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1545"/>
        </w:tabs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-600075</wp:posOffset>
            </wp:positionH>
            <wp:positionV relativeFrom="paragraph">
              <wp:posOffset>66675</wp:posOffset>
            </wp:positionV>
            <wp:extent cx="6457950" cy="8572500"/>
            <wp:effectExtent l="1905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contrast="4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</w:p>
    <w:p>
      <w:pPr>
        <w:tabs>
          <w:tab w:val="center" w:pos="4153"/>
        </w:tabs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-542925</wp:posOffset>
            </wp:positionH>
            <wp:positionV relativeFrom="paragraph">
              <wp:posOffset>66675</wp:posOffset>
            </wp:positionV>
            <wp:extent cx="6248400" cy="8753475"/>
            <wp:effectExtent l="19050" t="0" r="0" b="0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contrast="4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875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</w:p>
    <w:p>
      <w:pPr>
        <w:tabs>
          <w:tab w:val="center" w:pos="4153"/>
        </w:tabs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-542925</wp:posOffset>
            </wp:positionH>
            <wp:positionV relativeFrom="paragraph">
              <wp:posOffset>13970</wp:posOffset>
            </wp:positionV>
            <wp:extent cx="6391275" cy="8810625"/>
            <wp:effectExtent l="19050" t="0" r="9525" b="0"/>
            <wp:wrapSquare wrapText="bothSides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contrast="4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881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bookmarkStart w:id="0" w:name="_GoBack"/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-542925</wp:posOffset>
            </wp:positionH>
            <wp:positionV relativeFrom="paragraph">
              <wp:posOffset>66675</wp:posOffset>
            </wp:positionV>
            <wp:extent cx="6454775" cy="8801100"/>
            <wp:effectExtent l="19050" t="0" r="3175" b="0"/>
            <wp:wrapSquare wrapText="bothSides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4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54775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96067"/>
    <w:rsid w:val="00182779"/>
    <w:rsid w:val="00357A9F"/>
    <w:rsid w:val="004B14E5"/>
    <w:rsid w:val="00796067"/>
    <w:rsid w:val="0084032E"/>
    <w:rsid w:val="00905869"/>
    <w:rsid w:val="00D43443"/>
    <w:rsid w:val="00EB501F"/>
    <w:rsid w:val="00FE312E"/>
    <w:rsid w:val="6A9F611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5"/>
    <w:link w:val="4"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wimxt.com</Company>
  <Pages>1</Pages>
  <Words>1</Words>
  <Characters>9</Characters>
  <Lines>1</Lines>
  <Paragraphs>1</Paragraphs>
  <TotalTime>0</TotalTime>
  <ScaleCrop>false</ScaleCrop>
  <LinksUpToDate>false</LinksUpToDate>
  <CharactersWithSpaces>9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2017-11-14T10:26:00Z</dcterms:created>
  <dc:creator>wimxt.com</dc:creator>
  <cp:lastModifiedBy>老倪膏药(招代理)</cp:lastModifiedBy>
  <dcterms:modified xsi:type="dcterms:W3CDTF">2017-11-20T08:36:51Z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