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重庆市隆盛片区2017-2018学年上学期期中考试八年级语文试卷</w:t>
      </w:r>
    </w:p>
    <w:p>
      <w:pPr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</w:rPr>
        <w:t>本试卷分第I卷（选择题）和第Ⅱ卷（非选择题）两部分。总分150分。考试时间120分钟。</w:t>
      </w:r>
    </w:p>
    <w:p>
      <w:pPr>
        <w:jc w:val="center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  <w:szCs w:val="24"/>
        </w:rPr>
        <w:t>第Ⅰ卷</w:t>
      </w:r>
      <w:r>
        <w:rPr>
          <w:rFonts w:hint="eastAsia" w:asciiTheme="minorEastAsia" w:hAnsiTheme="minorEastAsia" w:cstheme="minorEastAsia"/>
          <w:color w:val="000000"/>
          <w:sz w:val="24"/>
          <w:szCs w:val="24"/>
        </w:rPr>
        <w:t>（选择题，满分24分）</w:t>
      </w:r>
    </w:p>
    <w:p>
      <w:pPr>
        <w:rPr>
          <w:rFonts w:asciiTheme="minorEastAsia" w:hAnsiTheme="minorEastAsia" w:cstheme="minorEastAsia"/>
          <w:bCs/>
          <w:color w:val="000000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color w:val="000000"/>
          <w:w w:val="90"/>
          <w:sz w:val="24"/>
          <w:szCs w:val="24"/>
        </w:rPr>
        <w:t>注意事项：</w:t>
      </w:r>
    </w:p>
    <w:p>
      <w:pPr>
        <w:ind w:left="216" w:hanging="216" w:hangingChars="150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1．答题前，考生务必将自己的姓名、班级、考号用0.5毫米的黑色墨水签字笔填写在答题卡上，并检查条形码粘贴是否正确。</w:t>
      </w:r>
    </w:p>
    <w:p>
      <w:pPr>
        <w:ind w:left="216" w:hanging="216" w:hangingChars="150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2．选择题、非选择题用0.5毫米黑色墨水签字笔书写在答题卡对横线或括号内，超出答题区域书写的答案无效；在草稿纸、试题卷上答题无效。</w:t>
      </w:r>
    </w:p>
    <w:p>
      <w:pPr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3．考试结束后，将答题卡收回。</w:t>
      </w:r>
    </w:p>
    <w:p>
      <w:pPr>
        <w:pStyle w:val="3"/>
        <w:numPr>
          <w:ilvl w:val="0"/>
          <w:numId w:val="1"/>
        </w:numPr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w w:val="90"/>
          <w:sz w:val="24"/>
          <w:szCs w:val="24"/>
        </w:rPr>
        <w:t>选择题</w:t>
      </w:r>
      <w:r>
        <w:rPr>
          <w:rFonts w:hint="eastAsia" w:asciiTheme="minorEastAsia" w:hAnsiTheme="minorEastAsia" w:cstheme="minorEastAsia"/>
          <w:w w:val="90"/>
          <w:sz w:val="24"/>
          <w:szCs w:val="24"/>
        </w:rPr>
        <w:t>（每小题3分，共24分）</w:t>
      </w:r>
    </w:p>
    <w:p>
      <w:pPr>
        <w:pStyle w:val="3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．下列各组词语中加点字的字音和字形完全正确的一项是   (3分)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A．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凛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冽（lǐng）    蒙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昧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 xml:space="preserve">（mèi）   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咆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哮（páo）    摧枯拉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朽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 xml:space="preserve">（xiǔ）    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B．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绯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 xml:space="preserve">红（fēi）    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滞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 xml:space="preserve">留（zhì）   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湛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蓝（zhàn）   眼花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燎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 xml:space="preserve">乱（liáo）    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C．映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衬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（chèn）    私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塾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 xml:space="preserve">（shóu）  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粲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然（càn）    夕日欲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颓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（tuí）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D．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缰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绳（jiāng）  脸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颊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（jiá）   胆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怯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（qiè）    正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襟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 xml:space="preserve">危坐（jīn）    </w:t>
      </w:r>
    </w:p>
    <w:p>
      <w:pPr>
        <w:pStyle w:val="2"/>
        <w:tabs>
          <w:tab w:val="left" w:pos="5257"/>
        </w:tabs>
        <w:ind w:left="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color w:val="000000" w:themeColor="text1"/>
          <w:spacing w:val="4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下列词语中有错别字的一项是     （3分）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A.</w:t>
      </w:r>
      <w:r>
        <w:rPr>
          <w:rFonts w:hint="eastAsia" w:asciiTheme="minorEastAsia" w:hAnsiTheme="minorEastAsia" w:cstheme="minorEastAsia"/>
          <w:color w:val="000000" w:themeColor="text1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溃退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泻气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一丝不苟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摧枯拉朽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B.</w:t>
      </w:r>
      <w:r>
        <w:rPr>
          <w:rFonts w:hint="eastAsia" w:asciiTheme="minorEastAsia" w:hAnsiTheme="minorEastAsia" w:cstheme="minorEastAsia"/>
          <w:color w:val="000000" w:themeColor="text1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颁发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周济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为富不仁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眼花缭乱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C.</w:t>
      </w:r>
      <w:r>
        <w:rPr>
          <w:rFonts w:hint="eastAsia" w:asciiTheme="minorEastAsia" w:hAnsiTheme="minorEastAsia" w:cstheme="minorEastAsia"/>
          <w:color w:val="000000" w:themeColor="text1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仲裁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慰勉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如梦初醒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惊心动魄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D.</w:t>
      </w:r>
      <w:r>
        <w:rPr>
          <w:rFonts w:hint="eastAsia" w:asciiTheme="minorEastAsia" w:hAnsiTheme="minorEastAsia" w:cstheme="minorEastAsia"/>
          <w:color w:val="000000" w:themeColor="text1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潇洒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凌空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白手起家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油光可鉴</w:t>
      </w:r>
    </w:p>
    <w:p>
      <w:pPr>
        <w:pStyle w:val="3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．下列各句中，加点的成语使用不恰当的一项是     (3分)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A．敌人的进攻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dot"/>
        </w:rPr>
        <w:t>锐不可当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，我们就快支持不住了。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B．这段时间家里、单位事情太多，他常感到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em w:val="underDot"/>
        </w:rPr>
        <w:t>筋疲力尽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。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C．很多场所的中央空调长期不清洁，管道成为</w:t>
      </w:r>
      <w:r>
        <w:rPr>
          <w:rStyle w:val="9"/>
          <w:rFonts w:hint="eastAsia" w:asciiTheme="minorEastAsia" w:hAnsiTheme="minorEastAsia" w:cstheme="minorEastAsia"/>
          <w:b w:val="0"/>
          <w:color w:val="000000" w:themeColor="text1"/>
          <w:sz w:val="24"/>
          <w:szCs w:val="24"/>
          <w:em w:val="dot"/>
        </w:rPr>
        <w:t>藏污纳垢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之地，细菌、灰尘等随着空调风吹入室内，容易引发呼吸道疾病。</w:t>
      </w:r>
    </w:p>
    <w:p>
      <w:pPr>
        <w:pStyle w:val="3"/>
        <w:ind w:firstLine="190" w:firstLineChars="100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D．这位老人小心谨慎了一生,如有风吹草动,就马上</w:t>
      </w:r>
      <w:r>
        <w:rPr>
          <w:rStyle w:val="10"/>
          <w:rFonts w:hint="eastAsia" w:asciiTheme="minorEastAsia" w:hAnsiTheme="minorEastAsia" w:cstheme="minorEastAsia"/>
          <w:i w:val="0"/>
          <w:color w:val="000000" w:themeColor="text1"/>
          <w:sz w:val="24"/>
          <w:szCs w:val="24"/>
          <w:em w:val="dot"/>
        </w:rPr>
        <w:t>诚惶诚恐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</w:rPr>
        <w:t>地替别人替自己担忧。</w:t>
      </w:r>
    </w:p>
    <w:p>
      <w:pPr>
        <w:pStyle w:val="2"/>
        <w:tabs>
          <w:tab w:val="left" w:pos="5257"/>
        </w:tabs>
        <w:ind w:left="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4.</w:t>
      </w:r>
      <w:r>
        <w:rPr>
          <w:rFonts w:hint="eastAsia" w:asciiTheme="minorEastAsia" w:hAnsiTheme="minorEastAsia" w:cstheme="minorEastAsia"/>
          <w:color w:val="231F20"/>
          <w:spacing w:val="4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下列句子中没有语病的一项是      （3分）</w:t>
      </w:r>
    </w:p>
    <w:p>
      <w:pPr>
        <w:pStyle w:val="2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A.</w:t>
      </w:r>
      <w:r>
        <w:rPr>
          <w:rFonts w:hint="eastAsia" w:asciiTheme="minorEastAsia" w:hAnsiTheme="minorEastAsia" w:cstheme="minorEastAsia"/>
          <w:color w:val="231F20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我无时无刻都想着要努力学习，争取考上一所重点中学。</w:t>
      </w:r>
    </w:p>
    <w:p>
      <w:pPr>
        <w:pStyle w:val="2"/>
        <w:rPr>
          <w:rFonts w:asciiTheme="minorEastAsia" w:hAnsiTheme="minorEastAsia" w:cstheme="minorEastAsia"/>
          <w:color w:val="231F20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B.</w:t>
      </w:r>
      <w:r>
        <w:rPr>
          <w:rFonts w:hint="eastAsia" w:asciiTheme="minorEastAsia" w:hAnsiTheme="minorEastAsia" w:cstheme="minorEastAsia"/>
          <w:color w:val="231F20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省图书馆开通了全天24小时自助式服务，平均每天接待读者约200次。</w:t>
      </w:r>
    </w:p>
    <w:p>
      <w:pPr>
        <w:pStyle w:val="2"/>
        <w:ind w:right="1510"/>
        <w:rPr>
          <w:rFonts w:asciiTheme="minorEastAsia" w:hAnsiTheme="minorEastAsia" w:cstheme="minorEastAsia"/>
          <w:color w:val="231F20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C.</w:t>
      </w:r>
      <w:r>
        <w:rPr>
          <w:rFonts w:hint="eastAsia" w:asciiTheme="minorEastAsia" w:hAnsiTheme="minorEastAsia" w:cstheme="minorEastAsia"/>
          <w:color w:val="231F20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学生书写水平逐渐下降的问题，引起了全社会的广泛关注。</w:t>
      </w:r>
    </w:p>
    <w:p>
      <w:pPr>
        <w:ind w:firstLine="190" w:firstLineChars="100"/>
        <w:rPr>
          <w:rFonts w:asciiTheme="minorEastAsia" w:hAnsiTheme="minorEastAsia" w:cstheme="minorEastAsia"/>
          <w:color w:val="231F20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D.</w:t>
      </w:r>
      <w:r>
        <w:rPr>
          <w:rFonts w:hint="eastAsia" w:asciiTheme="minorEastAsia" w:hAnsiTheme="minorEastAsia" w:cstheme="minorEastAsia"/>
          <w:color w:val="231F20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小王看到哥哥和他的朋友在长安公园散步。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5下面句子中的标点符号，使用不正确的一项是    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（3分）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A.西起九江（不含），东至江阴，均是人民解放军的渡江区域。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B.有的季节里，我上午读书，下午种地；一到农忙，便整日的在地里跟着母亲劳动。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C.明天参观天津自然博物馆，你是打算自己去呢，还是和大家一起去？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D.英国诗人雪莱在他著名的《西风颂》里写道：“冬天已经到了，春天还会远吗”？  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6．依次填入下列句子横线处的词语，最恰当的一项是    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（3分）</w:t>
      </w:r>
    </w:p>
    <w:p>
      <w:pPr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    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cstheme="minorEastAsia"/>
          <w:sz w:val="24"/>
          <w:szCs w:val="24"/>
        </w:rPr>
        <w:t>家风，是一个家庭或家族长期以来形成并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>      </w:t>
      </w:r>
      <w:r>
        <w:rPr>
          <w:rFonts w:hint="eastAsia" w:asciiTheme="minorEastAsia" w:hAnsiTheme="minorEastAsia" w:cstheme="minorEastAsia"/>
          <w:sz w:val="24"/>
          <w:szCs w:val="24"/>
        </w:rPr>
        <w:t> 的道德操守和处世方法。家风中蕴藏着先人所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>      </w:t>
      </w:r>
      <w:r>
        <w:rPr>
          <w:rFonts w:hint="eastAsia" w:asciiTheme="minorEastAsia" w:hAnsiTheme="minorEastAsia" w:cstheme="minorEastAsia"/>
          <w:sz w:val="24"/>
          <w:szCs w:val="24"/>
        </w:rPr>
        <w:t>的价值理念和道德规范，也包含着简单朴素的为人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>       </w:t>
      </w:r>
      <w:r>
        <w:rPr>
          <w:rFonts w:hint="eastAsia" w:asciiTheme="minorEastAsia" w:hAnsiTheme="minorEastAsia" w:cstheme="minorEastAsia"/>
          <w:sz w:val="24"/>
          <w:szCs w:val="24"/>
        </w:rPr>
        <w:t>。千百年来，家风在一个个家庭里承载、延续，奠定了整个民族文明的基础。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A．传播  恪守  规则     B．传承  保守  规则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C．传承  恪守  准则     D．传播  保守  准则 </w:t>
      </w:r>
    </w:p>
    <w:p>
      <w:pPr>
        <w:pStyle w:val="2"/>
        <w:tabs>
          <w:tab w:val="left" w:pos="6727"/>
        </w:tabs>
        <w:ind w:left="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7.</w:t>
      </w:r>
      <w:r>
        <w:rPr>
          <w:rFonts w:hint="eastAsia" w:asciiTheme="minorEastAsia" w:hAnsiTheme="minorEastAsia" w:cstheme="minorEastAsia"/>
          <w:color w:val="231F20"/>
          <w:spacing w:val="4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依次填入下面横线上的句子排列恰当的一项是      （3分）</w:t>
      </w:r>
    </w:p>
    <w:p>
      <w:pPr>
        <w:pStyle w:val="2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①行走路上，轻装是明智，实实在在地赶路最要紧。</w:t>
      </w:r>
    </w:p>
    <w:p>
      <w:pPr>
        <w:pStyle w:val="2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②因此，对荣誉既珍视，也勿太自恋才好。</w:t>
      </w:r>
    </w:p>
    <w:p>
      <w:pPr>
        <w:pStyle w:val="2"/>
        <w:ind w:right="393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③当你自以为历经千辛万苦到达山顶时，也许别人早已迈过此山，已向另一目标进军了。</w:t>
      </w:r>
    </w:p>
    <w:p>
      <w:pPr>
        <w:pStyle w:val="2"/>
        <w:tabs>
          <w:tab w:val="left" w:pos="2616"/>
          <w:tab w:val="left" w:pos="4875"/>
          <w:tab w:val="left" w:pos="7135"/>
        </w:tabs>
        <w:ind w:right="624"/>
        <w:rPr>
          <w:rFonts w:asciiTheme="minorEastAsia" w:hAnsiTheme="minorEastAsia" w:cstheme="minorEastAsia"/>
          <w:color w:val="231F20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 xml:space="preserve">④当我某一天老得再挪不动脚步时，我会把一生的酸甜苦辣细细回味，然后，等待闭眼。 </w:t>
      </w:r>
    </w:p>
    <w:p>
      <w:pPr>
        <w:pStyle w:val="2"/>
        <w:tabs>
          <w:tab w:val="left" w:pos="2616"/>
          <w:tab w:val="left" w:pos="4875"/>
          <w:tab w:val="left" w:pos="7135"/>
        </w:tabs>
        <w:ind w:right="624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A.</w:t>
      </w:r>
      <w:r>
        <w:rPr>
          <w:rFonts w:hint="eastAsia" w:asciiTheme="minorEastAsia" w:hAnsiTheme="minorEastAsia" w:cstheme="minorEastAsia"/>
          <w:color w:val="231F20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③②①④     B.</w:t>
      </w:r>
      <w:r>
        <w:rPr>
          <w:rFonts w:hint="eastAsia" w:asciiTheme="minorEastAsia" w:hAnsiTheme="minorEastAsia" w:cstheme="minorEastAsia"/>
          <w:color w:val="231F20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③②④①      C.</w:t>
      </w:r>
      <w:r>
        <w:rPr>
          <w:rFonts w:hint="eastAsia" w:asciiTheme="minorEastAsia" w:hAnsiTheme="minorEastAsia" w:cstheme="minorEastAsia"/>
          <w:color w:val="231F20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②③①④       D.</w:t>
      </w:r>
      <w:r>
        <w:rPr>
          <w:rFonts w:hint="eastAsia" w:asciiTheme="minorEastAsia" w:hAnsiTheme="minorEastAsia" w:cstheme="minorEastAsia"/>
          <w:color w:val="231F20"/>
          <w:spacing w:val="-5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③①②④</w:t>
      </w:r>
    </w:p>
    <w:p>
      <w:pPr>
        <w:pStyle w:val="3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8．</w:t>
      </w:r>
      <w:r>
        <w:rPr>
          <w:rFonts w:ascii="Times New Roman" w:hAnsi="Times New Roman" w:cs="Times New Roman"/>
          <w:sz w:val="24"/>
          <w:szCs w:val="24"/>
        </w:rPr>
        <w:t>下列关于文学作品内容及常识的表</w:t>
      </w:r>
      <w:r>
        <w:rPr>
          <w:rFonts w:hint="eastAsia" w:ascii="Times New Roman" w:hAnsi="Times New Roman" w:cs="Times New Roman"/>
          <w:sz w:val="24"/>
          <w:szCs w:val="24"/>
        </w:rPr>
        <w:t>述</w:t>
      </w:r>
      <w:r>
        <w:rPr>
          <w:rFonts w:hint="eastAsia" w:ascii="Times New Roman" w:hAnsi="Times New Roman" w:eastAsia="MingLiU_HKSCS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不正确的一项是   (3分)</w:t>
      </w:r>
    </w:p>
    <w:p>
      <w:pPr>
        <w:pStyle w:val="3"/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A．《水经注》作者是郦道元，是六世纪前我国第一部全面、系统的综合性地理著述，对于研究我国古代历史和地理具有重要的参考价值。</w:t>
      </w:r>
    </w:p>
    <w:p>
      <w:pPr>
        <w:pStyle w:val="3"/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B．陶弘景是南朝梁时著名的医药家、炼丹家、文学家，人称“山中宰相”。“夕日欲颓， 沉鳞竞跃。 实是欲界之仙都”出自他的作品《答谢中书书》。</w:t>
      </w:r>
    </w:p>
    <w:p>
      <w:pPr>
        <w:pStyle w:val="3"/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C．苏轼号东坡居士，北宋著名文学家、书法家、画家。《记承天寺夜游》是作者被贬谪到幽州任职的作品，对月夜景色作了美妙的描绘，真实地记录了作者当时生活的一个片段。</w:t>
      </w:r>
    </w:p>
    <w:p>
      <w:pPr>
        <w:pStyle w:val="3"/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D．吴均是南朝梁文学家，其文工于写景，诗文自成一家，常描写山水景物，称为“吴均体”，开创一代诗风。《与朱元思书》就是其代表作。</w:t>
      </w:r>
    </w:p>
    <w:p>
      <w:pPr>
        <w:snapToGrid w:val="0"/>
        <w:jc w:val="center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  <w:szCs w:val="24"/>
        </w:rPr>
        <w:t>第Ⅱ卷</w:t>
      </w:r>
      <w:r>
        <w:rPr>
          <w:rFonts w:hint="eastAsia" w:asciiTheme="minorEastAsia" w:hAnsiTheme="minorEastAsia" w:cstheme="minorEastAsia"/>
          <w:color w:val="000000"/>
          <w:sz w:val="24"/>
          <w:szCs w:val="24"/>
        </w:rPr>
        <w:t>（非选择题，满分126分）</w:t>
      </w:r>
    </w:p>
    <w:p>
      <w:pPr>
        <w:snapToGrid w:val="0"/>
        <w:spacing w:beforeLines="50"/>
        <w:ind w:right="8" w:rightChars="4"/>
        <w:rPr>
          <w:rFonts w:asciiTheme="minorEastAsia" w:hAnsiTheme="minorEastAsia" w:cstheme="minorEastAsia"/>
          <w:color w:val="000000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>注意事项：</w:t>
      </w:r>
    </w:p>
    <w:p>
      <w:pPr>
        <w:ind w:firstLine="282" w:firstLineChars="196"/>
        <w:rPr>
          <w:rFonts w:asciiTheme="minorEastAsia" w:hAnsiTheme="minorEastAsia" w:cstheme="minorEastAsia"/>
          <w:color w:val="000000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>1．请用蓝黑钢笔或圆珠笔在第Ⅱ卷答题卡上作答，不能答在此试卷上。</w:t>
      </w:r>
    </w:p>
    <w:p>
      <w:pPr>
        <w:ind w:firstLine="282" w:firstLineChars="196"/>
        <w:rPr>
          <w:rFonts w:asciiTheme="minorEastAsia" w:hAnsiTheme="minorEastAsia" w:cstheme="minorEastAsia"/>
          <w:color w:val="000000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>2．</w:t>
      </w:r>
      <w:r>
        <w:rPr>
          <w:rFonts w:hint="eastAsia" w:asciiTheme="minorEastAsia" w:hAnsiTheme="minorEastAsia" w:cstheme="minorEastAsia"/>
          <w:color w:val="000000"/>
          <w:spacing w:val="-10"/>
          <w:w w:val="90"/>
          <w:sz w:val="24"/>
          <w:szCs w:val="24"/>
        </w:rPr>
        <w:t>试卷中横线及框内注有“▲”的地方，是需要你在第Ⅱ卷答题卡上作答。</w:t>
      </w:r>
    </w:p>
    <w:p>
      <w:pPr>
        <w:adjustRightInd w:val="0"/>
        <w:snapToGrid w:val="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w w:val="90"/>
          <w:sz w:val="24"/>
          <w:szCs w:val="24"/>
        </w:rPr>
        <w:t>二、语言积累与运用</w:t>
      </w:r>
      <w:r>
        <w:rPr>
          <w:rStyle w:val="14"/>
          <w:rFonts w:hint="default" w:asciiTheme="minorEastAsia" w:hAnsiTheme="minorEastAsia" w:eastAsiaTheme="minorEastAsia" w:cstheme="minorEastAsia"/>
          <w:w w:val="90"/>
          <w:sz w:val="24"/>
          <w:szCs w:val="24"/>
        </w:rPr>
        <w:t>（26分）</w:t>
      </w:r>
    </w:p>
    <w:p>
      <w:pPr>
        <w:pStyle w:val="2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9.</w:t>
      </w:r>
      <w:r>
        <w:rPr>
          <w:rFonts w:hint="eastAsia" w:asciiTheme="minorEastAsia" w:hAnsiTheme="minorEastAsia" w:cstheme="minorEastAsia"/>
          <w:color w:val="231F20"/>
          <w:spacing w:val="4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古诗文默写。（10分）</w:t>
      </w:r>
    </w:p>
    <w:p>
      <w:pPr>
        <w:pStyle w:val="2"/>
        <w:tabs>
          <w:tab w:val="left" w:pos="6890"/>
        </w:tabs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（1）月下飞天镜，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 ▲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。（李白《渡荆门送别》）</w:t>
      </w:r>
    </w:p>
    <w:p>
      <w:pPr>
        <w:pStyle w:val="2"/>
        <w:tabs>
          <w:tab w:val="left" w:pos="5630"/>
        </w:tabs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（2）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，路远莫致之。（《庭中有奇树》）</w:t>
      </w:r>
    </w:p>
    <w:p>
      <w:pPr>
        <w:pStyle w:val="2"/>
        <w:tabs>
          <w:tab w:val="left" w:pos="10584"/>
        </w:tabs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（3）曹操在《龟虽寿》中表达自己老当益壮、自强不息的意志的句子是：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；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。</w:t>
      </w:r>
    </w:p>
    <w:p>
      <w:pPr>
        <w:pStyle w:val="2"/>
        <w:tabs>
          <w:tab w:val="left" w:pos="10600"/>
        </w:tabs>
        <w:rPr>
          <w:rFonts w:asciiTheme="minorEastAsia" w:hAnsiTheme="minorEastAsia" w:cstheme="minorEastAsia"/>
          <w:color w:val="231F20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（4）曹植在《梁甫行》一诗中通过描写家园荒芜、狐兔出没抒发无限感慨的句子是：</w:t>
      </w:r>
    </w:p>
    <w:p>
      <w:pPr>
        <w:pStyle w:val="2"/>
        <w:tabs>
          <w:tab w:val="left" w:pos="10600"/>
        </w:tabs>
        <w:rPr>
          <w:rFonts w:asciiTheme="minorEastAsia" w:hAnsiTheme="minorEastAsia" w:cstheme="minorEastAsia"/>
          <w:color w:val="231F2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。</w:t>
      </w:r>
    </w:p>
    <w:p>
      <w:pPr>
        <w:pStyle w:val="2"/>
        <w:tabs>
          <w:tab w:val="left" w:pos="6252"/>
          <w:tab w:val="left" w:pos="9820"/>
        </w:tabs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（5）《赠从弟》（其二）中突出松柏傲雪凌霜的美好品格，表达作者对堂弟寄寓了无限期望的诗 句是：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。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（6）在李白的《渡荆门送别》一诗中，“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▲  </w:t>
      </w:r>
      <w:r>
        <w:rPr>
          <w:rFonts w:hint="eastAsia" w:asciiTheme="minorEastAsia" w:hAnsiTheme="minorEastAsia" w:cstheme="minorEastAsia"/>
          <w:sz w:val="24"/>
          <w:szCs w:val="24"/>
        </w:rPr>
        <w:t>”以移动的视角来描写景物的变化。</w:t>
      </w:r>
    </w:p>
    <w:p>
      <w:pPr>
        <w:rPr>
          <w:rFonts w:hint="eastAsia" w:asciiTheme="minorEastAsia" w:hAnsiTheme="minorEastAsia" w:cstheme="minorEastAsia"/>
          <w:w w:val="90"/>
          <w:sz w:val="24"/>
          <w:szCs w:val="24"/>
        </w:rPr>
      </w:pPr>
    </w:p>
    <w:p>
      <w:pPr>
        <w:rPr>
          <w:rFonts w:hint="eastAsia" w:asciiTheme="minorEastAsia" w:hAnsiTheme="minorEastAsia" w:cstheme="minorEastAsia"/>
          <w:w w:val="90"/>
          <w:sz w:val="24"/>
          <w:szCs w:val="24"/>
        </w:rPr>
      </w:pPr>
    </w:p>
    <w:p>
      <w:pPr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10．诗歌鉴赏（6分）</w:t>
      </w:r>
    </w:p>
    <w:p>
      <w:pPr>
        <w:jc w:val="center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 xml:space="preserve">             晚春江晴寄友人</w:t>
      </w:r>
    </w:p>
    <w:p>
      <w:pPr>
        <w:ind w:firstLine="1195" w:firstLineChars="700"/>
        <w:jc w:val="center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韩 琮</w:t>
      </w:r>
    </w:p>
    <w:p>
      <w:pPr>
        <w:ind w:firstLine="1195" w:firstLineChars="700"/>
        <w:jc w:val="center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晚日低霞绮， 晴山远画眉。</w:t>
      </w:r>
    </w:p>
    <w:p>
      <w:pPr>
        <w:ind w:firstLine="1195" w:firstLineChars="700"/>
        <w:jc w:val="center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春青河畔草，  不是望乡时。</w:t>
      </w:r>
    </w:p>
    <w:p>
      <w:pPr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  【注】韩琮，字成封，长庆进士。初为陈许节度判官，后历中书舍人、湖南观察使等职。 </w:t>
      </w:r>
    </w:p>
    <w:p>
      <w:pPr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  1．作者描写了晚春江上所见的哪些景物？(3分) 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  2．请简要回答，全诗表达了作者怎样的思想感情？（三分）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numPr>
          <w:ilvl w:val="0"/>
          <w:numId w:val="2"/>
        </w:numPr>
        <w:rPr>
          <w:rFonts w:asciiTheme="minorEastAsia" w:hAnsiTheme="minorEastAsia" w:cstheme="minorEastAsia"/>
          <w:w w:val="90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kern w:val="0"/>
          <w:sz w:val="24"/>
          <w:szCs w:val="24"/>
        </w:rPr>
        <w:t>综合性学习（10分）</w:t>
      </w:r>
    </w:p>
    <w:p>
      <w:pPr>
        <w:pStyle w:val="3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（1）</w:t>
      </w:r>
      <w:r>
        <w:rPr>
          <w:rFonts w:hint="eastAsia" w:asciiTheme="minorEastAsia" w:hAnsiTheme="minorEastAsia" w:cstheme="minorEastAsia"/>
          <w:sz w:val="24"/>
          <w:szCs w:val="24"/>
        </w:rPr>
        <w:t>请用简洁的语言概括这则新闻的主要内容。(5分)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针对校园“毒跑道”事件，教育部部长陈宝生认为，“跑道建设从材料到工程、设计等，没有标准或者标准非常陈旧”“招投标都喜欢低价竞标”“学校老师对标准不清楚”等因素是导致近年来校园“毒跑道”事件发生的重要原因。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陈宝生表示，教育部与有关部门、研究机构合作，就跑道建设的材料、设计等方面分别制定了标准，该标准已经过充分论证，在大范围的适应性调查后将对外公布、实施。同时，要改变“价低者得”的招投标制度，要按照标准、质量要求来办。此外，教育部门还将逐步和更多的省份签订备忘录，强化地方政府监管责任。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pStyle w:val="2"/>
        <w:ind w:left="118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（2）阅读材料一、二，简要说说你获取的主要信息。（2分）</w:t>
      </w:r>
    </w:p>
    <w:p>
      <w:pPr>
        <w:pStyle w:val="2"/>
        <w:ind w:left="118" w:right="187" w:firstLine="453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材料一 受近日持续强降雨影响，7月2日，湖南、广西、江西、湖北、安徽等地有60多条河流发生超警以上水位洪水，长江正经历今年第一号洪水。</w:t>
      </w:r>
    </w:p>
    <w:p>
      <w:pPr>
        <w:pStyle w:val="2"/>
        <w:ind w:left="118" w:right="187" w:firstLine="453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材料二 据民政部网站消息，截至8月29日9时统计，今年第14号台风“帕卡”造成广东、广 西、贵州7万人受灾，1.4万人紧急转移安置；100余间房屋不同程度损坏；农作物受灾面积3.2千公顷，直接经济损失3.1亿元。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pStyle w:val="2"/>
        <w:ind w:left="635" w:right="116" w:hanging="517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231F20"/>
          <w:sz w:val="24"/>
          <w:szCs w:val="24"/>
        </w:rPr>
        <w:t>（3）夏季雷雨、大风等灾害是常见灾害。班级想以此为主题办一个宣传栏，请你拟出两个栏目名称。（3分）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w w:val="90"/>
          <w:sz w:val="24"/>
          <w:szCs w:val="24"/>
        </w:rPr>
        <w:t>三、阅读与理解</w:t>
      </w:r>
      <w:r>
        <w:rPr>
          <w:rFonts w:hint="eastAsia" w:asciiTheme="minorEastAsia" w:hAnsiTheme="minorEastAsia" w:cstheme="minorEastAsia"/>
          <w:w w:val="90"/>
          <w:sz w:val="24"/>
          <w:szCs w:val="24"/>
        </w:rPr>
        <w:t>(40分)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（一）阅读文章，完成12-15题。（12分）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ind w:firstLine="2767" w:firstLineChars="1600"/>
        <w:rPr>
          <w:rFonts w:asciiTheme="minorEastAsia" w:hAnsiTheme="minorEastAsia" w:cstheme="minorEastAsia"/>
          <w:b/>
          <w:bCs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w w:val="90"/>
          <w:sz w:val="24"/>
          <w:szCs w:val="24"/>
        </w:rPr>
        <w:t>追忆我的母亲      杨利伟</w:t>
      </w:r>
    </w:p>
    <w:p>
      <w:pPr>
        <w:ind w:firstLine="380" w:firstLineChars="200"/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①母亲的心脏停止了跳动，再没有睁开眼睛，再没能说一句话。我握着母亲慢慢变凉的手，一声声叫着，心如刀割，忍不住大放悲声。我不相信母亲就这样离开我，没有和我见上最后一面，没有给我留下一句话。</w:t>
      </w:r>
    </w:p>
    <w:p>
      <w:pPr>
        <w:ind w:firstLine="380" w:firstLineChars="200"/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②母亲的性格恬淡，心里就是装着我们姐弟几个，我是最让她操心的一个。给她打电话，大部分是聊生活上的事，比如说对孩子的教育，包括我的训练和家庭生活。家里一些亲戚朋友的事情我也是从母亲那里得知的。</w:t>
      </w:r>
    </w:p>
    <w:p>
      <w:pPr>
        <w:ind w:firstLine="380" w:firstLineChars="200"/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③母亲是我最好的倾诉者。训练上的一些困难和困惑，我都会在电话中向她悉数“汇报”。再坚强、再阳刚的汉子，在母亲面前都是一个稚气未脱的孩童；再沉重、再巨大的担子，在母亲面前都能轻松卸下。一个孩子对母亲的倾诉，是对生活压力的一种释放；母亲宽厚包容的倾听，是对孩子最大的支持。给母亲打电话，成了我的一种习惯，也成为我心中的精神依赖。</w:t>
      </w:r>
    </w:p>
    <w:p>
      <w:pPr>
        <w:pStyle w:val="7"/>
        <w:widowControl/>
        <w:shd w:val="clear" w:color="auto" w:fill="FFFFFF"/>
        <w:spacing w:beforeAutospacing="0" w:afterAutospacing="0"/>
        <w:ind w:firstLine="420"/>
        <w:rPr>
          <w:rFonts w:asciiTheme="minorEastAsia" w:hAnsiTheme="minorEastAsia" w:cstheme="minorEastAsia"/>
          <w:color w:val="2F2F2F"/>
          <w:sz w:val="24"/>
          <w:szCs w:val="24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④也许是母亲年纪大了以后脾气更加温和了，也许是隔辈人会更加喜爱，母亲和我儿子杨宁康的关系特别亲密。总是疼不够，看着孙子就眉开眼笑，觉得哪里都好。</w:t>
      </w:r>
    </w:p>
    <w:p>
      <w:pPr>
        <w:pStyle w:val="7"/>
        <w:widowControl/>
        <w:shd w:val="clear" w:color="auto" w:fill="FFFFFF"/>
        <w:spacing w:beforeAutospacing="0" w:afterAutospacing="0"/>
        <w:ind w:firstLine="420"/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⑤因为训练的原因，我不经常在家，回去一趟，见着儿子哪里不好了就会说他，母亲就会教育起我来，说:：”孩子就应该这样，你小时候比他还淘呢。宁康这样，至少他不惹祸，你小时候，还经常让大人着急呢。”我就只能频频点头，说：“您教训的是。”其实心里偷着乐，看着祖孙两个其乐融融，享受天伦。</w:t>
      </w:r>
    </w:p>
    <w:p>
      <w:pPr>
        <w:pStyle w:val="7"/>
        <w:widowControl/>
        <w:shd w:val="clear" w:color="auto" w:fill="FFFFFF"/>
        <w:spacing w:beforeAutospacing="0" w:afterAutospacing="0"/>
        <w:ind w:firstLine="420"/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⑥母亲在我心中有近乎完美的形象，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u w:val="single"/>
          <w:shd w:val="clear" w:color="auto" w:fill="FFFFFF"/>
        </w:rPr>
        <w:t>她的衣着从来都是干净整洁的，整齐的短发，两侧用卡子别在耳后。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举止严谨，眼底有种平淡和安静，好像一切都在掌握之中，而在做事情时，又聚精会神，不知疲倦。我从来没见母亲抱怨过什么</w:t>
      </w:r>
    </w:p>
    <w:p>
      <w:pPr>
        <w:pStyle w:val="7"/>
        <w:widowControl/>
        <w:shd w:val="clear" w:color="auto" w:fill="FFFFFF"/>
        <w:spacing w:beforeAutospacing="0" w:afterAutospacing="0"/>
        <w:ind w:firstLine="420"/>
        <w:rPr>
          <w:rFonts w:asciiTheme="minorEastAsia" w:hAnsiTheme="minorEastAsia" w:cstheme="minorEastAsia"/>
          <w:color w:val="2F2F2F"/>
          <w:sz w:val="24"/>
          <w:szCs w:val="24"/>
        </w:rPr>
      </w:pPr>
    </w:p>
    <w:p>
      <w:pPr>
        <w:pStyle w:val="7"/>
        <w:widowControl/>
        <w:shd w:val="clear" w:color="auto" w:fill="FFFFFF"/>
        <w:spacing w:beforeAutospacing="0" w:afterAutospacing="0"/>
        <w:ind w:firstLine="420"/>
        <w:rPr>
          <w:rFonts w:asciiTheme="minorEastAsia" w:hAnsiTheme="minorEastAsia" w:cstheme="minorEastAsia"/>
          <w:color w:val="2F2F2F"/>
          <w:sz w:val="24"/>
          <w:szCs w:val="24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⑦熟悉我和母亲的人说，无论是从相貌上看，还是就气质与心性上说，我都比较像母亲。的确，母亲是我从小到大最敬爱、最珍视的人。从懂事起，我就下决心，一定要让母亲为我骄傲，我一定要让母亲过上好的生活。</w:t>
      </w:r>
    </w:p>
    <w:p>
      <w:pPr>
        <w:pStyle w:val="7"/>
        <w:widowControl/>
        <w:shd w:val="clear" w:color="auto" w:fill="FFFFFF"/>
        <w:spacing w:beforeAutospacing="0" w:afterAutospacing="0"/>
        <w:ind w:firstLine="420"/>
        <w:rPr>
          <w:rFonts w:asciiTheme="minorEastAsia" w:hAnsiTheme="minorEastAsia" w:cstheme="minorEastAsia"/>
          <w:color w:val="2F2F2F"/>
          <w:sz w:val="24"/>
          <w:szCs w:val="24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⑧我想，作为她的儿子，成为首飞航天员，我做到了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  <w:em w:val="dot"/>
        </w:rPr>
        <w:t>前者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，但是，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  <w:em w:val="dot"/>
        </w:rPr>
        <w:t>后者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却没能实现，而且今生再也没有机会了。这是我无法弥补的遗憾！</w:t>
      </w:r>
    </w:p>
    <w:p>
      <w:pPr>
        <w:pStyle w:val="7"/>
        <w:widowControl/>
        <w:shd w:val="clear" w:color="auto" w:fill="FFFFFF"/>
        <w:spacing w:beforeAutospacing="0" w:afterAutospacing="0"/>
        <w:ind w:firstLine="420"/>
        <w:rPr>
          <w:rFonts w:asciiTheme="minorEastAsia" w:hAnsiTheme="minorEastAsia" w:cstheme="minorEastAsia"/>
          <w:color w:val="2F2F2F"/>
          <w:sz w:val="24"/>
          <w:szCs w:val="24"/>
          <w:u w:val="single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⑨有一次，一群好朋友为我过生日，他们让我唱首歌，大家说，在你的生日应该唱一支歌送给母亲，因为每个人的生日都是母亲最辛苦的日子，我于是唱了一首歌送给母亲的歌《懂你》，我唱得非常投入。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u w:val="single"/>
          <w:shd w:val="clear" w:color="auto" w:fill="FFFFFF"/>
        </w:rPr>
        <w:t>我想，远在天堂的母亲一定听见了，因为她不会忘记儿子的生日......</w:t>
      </w:r>
    </w:p>
    <w:p>
      <w:pPr>
        <w:numPr>
          <w:ilvl w:val="0"/>
          <w:numId w:val="3"/>
        </w:numPr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在“我”心中母亲是一个怎样的形象？（2分）</w:t>
      </w:r>
    </w:p>
    <w:tbl>
      <w:tblPr>
        <w:tblStyle w:val="13"/>
        <w:tblW w:w="6236" w:type="dxa"/>
        <w:jc w:val="center"/>
        <w:tblInd w:w="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13.段⑧中加点的“前者”指的是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 ▲  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，“后者”指的是</w:t>
      </w:r>
      <w:r>
        <w:rPr>
          <w:rFonts w:hint="eastAsia" w:asciiTheme="minorEastAsia" w:hAnsiTheme="minorEastAsia" w:cstheme="minorEastAsia"/>
          <w:w w:val="90"/>
          <w:sz w:val="24"/>
          <w:szCs w:val="24"/>
          <w:u w:val="single"/>
        </w:rPr>
        <w:t xml:space="preserve">  ▲  </w:t>
      </w: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。（3分）</w:t>
      </w:r>
    </w:p>
    <w:p>
      <w:pPr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14.段⑥的划线句属于什么描写？有什么作用？（4分）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rPr>
          <w:rFonts w:asciiTheme="minorEastAsia" w:hAnsiTheme="minorEastAsia" w:cstheme="minorEastAsia"/>
          <w:color w:val="2F2F2F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F2F2F"/>
          <w:sz w:val="24"/>
          <w:szCs w:val="24"/>
          <w:shd w:val="clear" w:color="auto" w:fill="FFFFFF"/>
        </w:rPr>
        <w:t>15.结合全文，说说段⑨中划线句子表现了“我”怎样的思想感情？（3分）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numPr>
          <w:ilvl w:val="0"/>
          <w:numId w:val="4"/>
        </w:numPr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阅读文章，完成16-19题。（14分）</w:t>
      </w:r>
    </w:p>
    <w:p>
      <w:pPr>
        <w:jc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 xml:space="preserve">几生修得到梅花     </w:t>
      </w:r>
      <w:r>
        <w:rPr>
          <w:rFonts w:hint="eastAsia" w:asciiTheme="minorEastAsia" w:hAnsiTheme="minorEastAsia" w:cstheme="minorEastAsia"/>
          <w:sz w:val="24"/>
          <w:szCs w:val="24"/>
        </w:rPr>
        <w:t>李榕桦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①在万紫千红的花的世界，梅花是最特立独行的一种。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②江南的冬天还未过去，寒风肆虐，雪花纷飞，万木都在沉睡之中，而梅花却在这时，绽开一树树的花朵，向人们报告着春之将至的讯息。</w:t>
      </w:r>
      <w:r>
        <w:rPr>
          <w:rFonts w:hint="eastAsia" w:asciiTheme="minorEastAsia" w:hAnsiTheme="minorEastAsia" w:cstheme="minorEastAsia"/>
          <w:sz w:val="24"/>
          <w:szCs w:val="24"/>
          <w:u w:val="single"/>
        </w:rPr>
        <w:t>她不管桃儿、杏儿们嫉妒的流言，也不贪图蜂儿、蝶儿们嗡嗡的追捧，孤傲豪迈地开在漫天飞雪中，不畏严寒，独步早春。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③怒号的狂风不是不想吹灭她的火焰，漫天的大雪不是不想掩息她的娇媚，而她却在凌霜斗雪中更加灼灼有神。那纷纷扬扬从天而降的雪花，似乎成了他玉洁冰清的知音，心魂相印的伴侣。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④在无锡梅园观赏过梅花，走进梅花，你会感到诗意像湖水一样漫上心头。润如凝脂的红梅，洁如瑞雪的白眉，碧光盈盈的绿梅，明艳灿灿的黄梅，构成了一个缤纷多彩的梅的世界。小小的花朵似乎不受半点尘埃的侵染，宛若悄然飘落凡尘的仙子，真正是冰肌玉骨。你若拿俗常的桃花、杏花和她们对照，越发显得梅花的脱俗。置身花下，你会被随之而来的清幽的芳馨环绕，使你立刻想到“暗香浮动”。梅花的香气不像梨花、水仙花那样肥硕袭人，她若有若无，清逸幽雅，它是那么婉约和内敛。观赏梅的枝干，姿态极美，有的疏影横斜，有的奇崛突兀，有的苍劲朴拙，有的狂放洒脱。怪不得古人说“梅以形势为第一”。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⑤最喜欢看那棵古梅，虬曲盘错，势如游龙。铁骨嶙峋、古朴苍劲的枝头，绽放着朵朵温润率真的红梅，那种强烈的对比给你以心灵的撞击，无法用语言描述。仿佛眼前的梅花是从悠远的历史深处走来，她曾与宋代林和靖①相伴相守，在西湖孤山朦胧的月色下，“疏影横斜水清浅，暗香浮动月黄昏”；她曾和画家王冕相交，是王冕笔下“不要人夸颜色好，只留清气满乾坤”的那幅墨梅的范本，在王冕精心经营的梅园里度过许多春夏秋冬。她是陆游一生痴迷的梅花，她是王维、苏轼、杨万里、范大成他们曾经反复歌咏的梅花，她是被鲁迅识为“只有梅花是知己”的那一树，她是历代有道的君子仰慕钦敬，视为修养的典范，感叹“几生修得到梅花”那一树。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⑥特立独行的梅花从历史深处走来，那冰肌玉骨的韵致，高标清雅的圣洁，横斜疏美的仙姿，傲岸坚贞的风骨，凌霜斗雪的意志，独步早春的气魄，铸成了华夏民族的心魂，成为了中华民族代代相袭的品格和精神。站在梅花前，无法用语言表达自己的心境，还是陆游说的好啊，“何方化身千亿？一树梅花一放翁”。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（选自《青海湖》2014年第2期，原文有删改）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【注释】①林和靖：林逋（968-1028）。字君复，谥号和靖先生。 </w:t>
      </w:r>
    </w:p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16.作者在梅园赏梅时感到了诗意，梅花的哪些特点富有诗意？请结合第④段概括（3分）                                                                        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17请从修辞角度，赏析文中画线的句子。（3分）</w:t>
      </w:r>
    </w:p>
    <w:p>
      <w:pPr>
        <w:ind w:firstLine="3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她不管桃儿、杏儿们嫉妒的流言，也不贪图蜂儿、蝶儿们嗡嗡的追捧，孤傲豪迈地开在漫天飞雪中，不畏严寒，独步早春。 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18.下面对文章的理解和分析，不正确的两项是（ </w:t>
      </w: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>▲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）（ </w:t>
      </w: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>▲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）（4分） 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A.文章第⑤段中“有道的君子”是指那些仰慕梅花的人们，他们有着高尚的志趣，视梅花为修养的典范。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B.文章第③段连用两个“不是不想”，写出了狂风和大雪的无奈，作为梅花的知音和伴侣，它们只能选择手下留情。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C.文章综合运用多种表达方式，巧妙地将叙述经历、描摹梅花、抒发情感、表达意趣融为一体。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D.文章第④段通过梅花雨桃花、杏花、梨花、水仙花的对比，突出了梅花与众不同的美好，也流露出作者对那些“俗常”之花的厌恶。</w:t>
      </w:r>
    </w:p>
    <w:p>
      <w:pPr>
        <w:ind w:firstLine="190" w:firstLineChars="1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E.文章引用大量诗句，既表达了作者的心境，又丰富了文章的意蕴，语言典雅，令人回味。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300" w:lineRule="exact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文章第⑥段在全文有怎样的作用？请分别从结构和内容角度具体分析。（4分）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（三）阅读下面文言文，完成20-23题。（14分）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right="0" w:rightChars="0" w:firstLine="3040" w:firstLineChars="1600"/>
        <w:textAlignment w:val="auto"/>
        <w:outlineLvl w:val="9"/>
        <w:rPr>
          <w:rFonts w:asciiTheme="minorEastAsia" w:hAnsi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【甲】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                        记承天寺夜游       苏轼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元丰六年十月十二日夜，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u w:val="single"/>
          <w:shd w:val="clear" w:color="auto" w:fill="FFFFFF"/>
        </w:rPr>
        <w:t>解衣欲睡，月色入户，欣然起行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。念无与为乐者，遂至承天寺寻张怀民。怀民亦未寝，相与步于中庭。庭下如积水空明，水中藻荇交横，盖竹柏影也。何夜无月？何处无竹柏？但少闲人如吾两人耳。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                           【乙】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                       方山子传（节选）    苏轼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方山子①，光、黄②间隐人也。少时慕朱家、郭解③为人，闾里之侠皆宗④之。稍壮，折节⑤读书，欲以此驰骋当世，然终不遇。晚乃遁于光、黄间，曰岐亭。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余谪居于黄，过岐亭，适见焉。曰：“呜呼！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u w:val="single"/>
          <w:shd w:val="clear" w:color="auto" w:fill="FFFFFF"/>
        </w:rPr>
        <w:t>此吾故人陈慥季常也，何为而在此？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”方山子亦矍然，问余所以至此者。余告之故。俯而不答仰而笑呼余宿其家。环堵萧然，而妻子奴婢皆有自得之意。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【注释】①方山子：苏轼的老朋友，姓陈名慥（zào），字季常。②光、黄：光州（今河南潢川）、黄州（今湖北黄冈）。③朱家、郭解：都是西汉时的游侠。④宗：尊崇，敬仰。⑤折节：强自克制，改变初衷。⑥矍（jué）然：惊奇注视的样子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20．请解释下面句子中加点的词语。（3分）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（1）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遂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 xml:space="preserve">至承天寺( </w:t>
      </w: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>▲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 xml:space="preserve"> )（2）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相与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 xml:space="preserve">步于中庭( </w:t>
      </w: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>▲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 xml:space="preserve"> )    （3）余告之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故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 xml:space="preserve">( </w:t>
      </w:r>
      <w:r>
        <w:rPr>
          <w:rFonts w:hint="eastAsia" w:asciiTheme="minorEastAsia" w:hAnsiTheme="minorEastAsia" w:cstheme="minorEastAsia"/>
          <w:color w:val="000000"/>
          <w:w w:val="90"/>
          <w:sz w:val="24"/>
          <w:szCs w:val="24"/>
        </w:rPr>
        <w:t>▲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 xml:space="preserve"> )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21．下面句子中加点词意思相同的一组是（3分）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A．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过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岐亭          能面刺寡人之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过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者（《邹忌讽齐王纳谏》）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B．适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 xml:space="preserve">焉          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渔人，乃大惊（《桃花源记》）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C．妻子奴婢皆有自得之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意 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醉翁之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意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不在酒（《醉翁亭记》）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D．问余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所以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 xml:space="preserve">至此者        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  <w:em w:val="dot"/>
        </w:rPr>
        <w:t>所以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动心忍性（《生于忧患，死于安乐》）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22．把文中画线句子翻译成现代汉语。（4分）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（1）解衣欲睡，月色入户，欣然起行。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（2）此吾故人陈慥季常也，何为而在此？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shd w:val="clear" w:color="auto" w:fill="FFFFFF"/>
        </w:rPr>
        <w:t>   23．比较阅读【甲】【乙】两文，苏轼和方山子的人生际遇有何不同？他们自我排遣的方式分别是什么？（4分）</w:t>
      </w:r>
    </w:p>
    <w:tbl>
      <w:tblPr>
        <w:tblStyle w:val="13"/>
        <w:tblW w:w="62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623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cstheme="minorEastAsia"/>
                <w:color w:val="000000"/>
                <w:w w:val="9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w w:val="90"/>
                <w:sz w:val="24"/>
                <w:szCs w:val="24"/>
              </w:rPr>
              <w:t>▲</w:t>
            </w:r>
          </w:p>
        </w:tc>
      </w:tr>
    </w:tbl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00" w:lineRule="exact"/>
        <w:ind w:left="0" w:leftChars="0" w:right="0" w:rightChars="0"/>
        <w:jc w:val="both"/>
        <w:textAlignment w:val="auto"/>
        <w:outlineLvl w:val="9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w w:val="90"/>
          <w:sz w:val="24"/>
          <w:szCs w:val="24"/>
        </w:rPr>
        <w:t>四、作文</w:t>
      </w:r>
      <w:r>
        <w:rPr>
          <w:rFonts w:hint="eastAsia" w:asciiTheme="minorEastAsia" w:hAnsiTheme="minorEastAsia" w:cstheme="minorEastAsia"/>
          <w:w w:val="90"/>
          <w:sz w:val="24"/>
          <w:szCs w:val="24"/>
        </w:rPr>
        <w:t>（60分）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300" w:lineRule="exact"/>
        <w:ind w:left="0" w:leftChars="0" w:right="0" w:rightChars="0"/>
        <w:textAlignment w:val="auto"/>
        <w:outlineLvl w:val="9"/>
        <w:rPr>
          <w:rFonts w:asciiTheme="minorEastAsia" w:hAnsiTheme="minorEastAsia" w:cs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24．阅读下面的文字，根据要求作文。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left="0" w:leftChars="0" w:right="0" w:rightChars="0" w:firstLine="380" w:firstLineChars="20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你家乡的秋天有哪些富有特征的景象？是那饱满诱人的果实，还是那金黄灿烂的田地？是高远的蓝天，还是天际处的山岭？是壮丽的落日，还是初升的朝阳？或许一片落叶会让你感叹岁月的脚步声，一丝清凉会让你抒发思古之幽情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00" w:lineRule="exact"/>
        <w:ind w:left="0" w:leftChars="0" w:right="0" w:rightChars="0" w:firstLine="380" w:firstLineChars="200"/>
        <w:textAlignment w:val="auto"/>
        <w:outlineLvl w:val="9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请以《秋天的赞歌》为题，写一篇作文。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00" w:lineRule="exact"/>
        <w:ind w:left="0" w:leftChars="0" w:right="0" w:rightChars="0" w:firstLine="335" w:firstLineChars="196"/>
        <w:jc w:val="both"/>
        <w:textAlignment w:val="auto"/>
        <w:outlineLvl w:val="9"/>
        <w:rPr>
          <w:rFonts w:asciiTheme="minorEastAsia" w:hAnsiTheme="minorEastAsia" w:cstheme="minorEastAsia"/>
          <w:w w:val="90"/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要求：①立意自定；②文体自选，诗歌除外；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00" w:lineRule="exact"/>
        <w:ind w:left="0" w:leftChars="0" w:right="0" w:rightChars="0" w:firstLine="335" w:firstLineChars="196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 w:asciiTheme="minorEastAsia" w:hAnsiTheme="minorEastAsia" w:cstheme="minorEastAsia"/>
          <w:w w:val="90"/>
          <w:sz w:val="24"/>
          <w:szCs w:val="24"/>
        </w:rPr>
        <w:t>③文章中不得出现校名、人名，如必须出现，一律用字母代替；④不少于600字。</w:t>
      </w:r>
    </w:p>
    <w:sectPr>
      <w:type w:val="continuous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16206"/>
    <w:multiLevelType w:val="singleLevel"/>
    <w:tmpl w:val="5A016206"/>
    <w:lvl w:ilvl="0" w:tentative="0">
      <w:start w:val="11"/>
      <w:numFmt w:val="decimal"/>
      <w:suff w:val="nothing"/>
      <w:lvlText w:val="%1．"/>
      <w:lvlJc w:val="left"/>
    </w:lvl>
  </w:abstractNum>
  <w:abstractNum w:abstractNumId="1">
    <w:nsid w:val="5A016DF2"/>
    <w:multiLevelType w:val="singleLevel"/>
    <w:tmpl w:val="5A016DF2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A01E210"/>
    <w:multiLevelType w:val="singleLevel"/>
    <w:tmpl w:val="5A01E210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A01FA54"/>
    <w:multiLevelType w:val="singleLevel"/>
    <w:tmpl w:val="5A01FA54"/>
    <w:lvl w:ilvl="0" w:tentative="0">
      <w:start w:val="19"/>
      <w:numFmt w:val="decimal"/>
      <w:suff w:val="space"/>
      <w:lvlText w:val="%1."/>
      <w:lvlJc w:val="left"/>
    </w:lvl>
  </w:abstractNum>
  <w:abstractNum w:abstractNumId="4">
    <w:nsid w:val="5A032019"/>
    <w:multiLevelType w:val="singleLevel"/>
    <w:tmpl w:val="5A032019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D6714"/>
    <w:rsid w:val="001C1E7D"/>
    <w:rsid w:val="002D6714"/>
    <w:rsid w:val="002D6BF1"/>
    <w:rsid w:val="005E684B"/>
    <w:rsid w:val="006933D3"/>
    <w:rsid w:val="006C72BA"/>
    <w:rsid w:val="00A55955"/>
    <w:rsid w:val="00EF4638"/>
    <w:rsid w:val="1D8E33D0"/>
    <w:rsid w:val="1E372F93"/>
    <w:rsid w:val="318E43F6"/>
    <w:rsid w:val="4F7658AB"/>
    <w:rsid w:val="52161D9D"/>
    <w:rsid w:val="5ECF59E4"/>
    <w:rsid w:val="60AF7CEC"/>
    <w:rsid w:val="724005B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113"/>
    </w:pPr>
    <w:rPr>
      <w:rFonts w:ascii="宋体" w:hAnsi="宋体"/>
      <w:szCs w:val="21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Emphasis"/>
    <w:basedOn w:val="8"/>
    <w:qFormat/>
    <w:uiPriority w:val="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content1"/>
    <w:qFormat/>
    <w:uiPriority w:val="0"/>
    <w:rPr>
      <w:rFonts w:hint="eastAsia" w:ascii="宋体" w:hAnsi="宋体" w:eastAsia="宋体"/>
      <w:sz w:val="20"/>
      <w:szCs w:val="20"/>
    </w:rPr>
  </w:style>
  <w:style w:type="character" w:customStyle="1" w:styleId="15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1471</Words>
  <Characters>8390</Characters>
  <Lines>69</Lines>
  <Paragraphs>19</Paragraphs>
  <ScaleCrop>false</ScaleCrop>
  <LinksUpToDate>false</LinksUpToDate>
  <CharactersWithSpaces>9842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2017-11-21T07:53:00Z</dcterms:created>
  <dc:creator>Administrator</dc:creator>
  <cp:lastModifiedBy>Administrator</cp:lastModifiedBy>
  <dcterms:modified xsi:type="dcterms:W3CDTF">2017-12-01T05:35:03Z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