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4.5.0.0 -->
  <w:body>
    <w:p w:rsidR="00F07AA7" w:rsidRPr="002C5042" w:rsidP="00F07AA7">
      <w:pPr>
        <w:snapToGrid w:val="0"/>
        <w:spacing w:line="440" w:lineRule="exact"/>
        <w:jc w:val="center"/>
        <w:rPr>
          <w:rFonts w:ascii="方正小标宋简体" w:eastAsia="方正小标宋简体" w:hAnsi="宋体"/>
          <w:bCs/>
          <w:color w:val="000000"/>
          <w:w w:val="95"/>
          <w:sz w:val="34"/>
          <w:szCs w:val="36"/>
        </w:rPr>
      </w:pPr>
      <w:r>
        <w:rPr>
          <w:rFonts w:ascii="方正小标宋简体" w:eastAsia="方正小标宋简体" w:hAnsi="宋体" w:hint="eastAsia"/>
          <w:bCs/>
          <w:color w:val="000000"/>
          <w:w w:val="95"/>
          <w:sz w:val="34"/>
          <w:szCs w:val="3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height:37pt;margin-left:935pt;margin-top:971pt;mso-position-horizontal-relative:page;mso-position-vertical-relative:top-margin-area;position:absolute;width:33pt;z-index:251658240">
            <v:imagedata r:id="rId4" o:title=""/>
          </v:shape>
        </w:pict>
      </w:r>
      <w:bookmarkStart w:id="0" w:name="_GoBack"/>
      <w:bookmarkEnd w:id="0"/>
      <w:r>
        <w:rPr>
          <w:rFonts w:ascii="方正小标宋简体" w:eastAsia="方正小标宋简体" w:hAnsi="宋体" w:hint="eastAsia"/>
          <w:bCs/>
          <w:color w:val="000000"/>
          <w:w w:val="95"/>
          <w:sz w:val="34"/>
          <w:szCs w:val="36"/>
        </w:rPr>
        <w:t xml:space="preserve"> </w:t>
      </w:r>
      <w:r w:rsidR="00153ABA">
        <w:rPr>
          <w:rFonts w:ascii="方正小标宋简体" w:eastAsia="方正小标宋简体" w:hAnsi="宋体" w:hint="eastAsia"/>
          <w:bCs/>
          <w:color w:val="000000"/>
          <w:w w:val="95"/>
          <w:sz w:val="34"/>
          <w:szCs w:val="36"/>
        </w:rPr>
        <w:t>2016-2017</w:t>
      </w:r>
      <w:r w:rsidRPr="002C5042">
        <w:rPr>
          <w:rFonts w:ascii="方正小标宋简体" w:eastAsia="方正小标宋简体" w:hAnsi="宋体" w:hint="eastAsia"/>
          <w:bCs/>
          <w:color w:val="000000"/>
          <w:w w:val="95"/>
          <w:sz w:val="34"/>
          <w:szCs w:val="36"/>
        </w:rPr>
        <w:t>（上）期末考试</w:t>
      </w:r>
    </w:p>
    <w:p w:rsidR="00F07AA7" w:rsidRPr="009F3DC2" w:rsidP="00F07AA7">
      <w:pPr>
        <w:snapToGrid w:val="0"/>
        <w:jc w:val="center"/>
        <w:rPr>
          <w:rFonts w:ascii="方正小标宋简体" w:eastAsia="方正小标宋简体" w:hAnsi="宋体"/>
          <w:color w:val="000000"/>
          <w:w w:val="95"/>
          <w:sz w:val="48"/>
          <w:szCs w:val="36"/>
        </w:rPr>
      </w:pPr>
      <w:r w:rsidRPr="00F25890">
        <w:rPr>
          <w:rFonts w:ascii="方正小标宋简体" w:eastAsia="方正小标宋简体" w:hAnsi="宋体" w:hint="eastAsia"/>
          <w:bCs/>
          <w:w w:val="95"/>
          <w:sz w:val="48"/>
          <w:szCs w:val="36"/>
        </w:rPr>
        <w:t>九年级</w:t>
      </w:r>
      <w:r w:rsidRPr="00F25890" w:rsidR="00857E70">
        <w:rPr>
          <w:rFonts w:ascii="方正小标宋简体" w:eastAsia="方正小标宋简体" w:hAnsi="宋体" w:hint="eastAsia"/>
          <w:bCs/>
          <w:w w:val="95"/>
          <w:sz w:val="48"/>
          <w:szCs w:val="36"/>
        </w:rPr>
        <w:t>化学</w:t>
      </w:r>
      <w:r w:rsidRPr="009F3DC2" w:rsidR="009F3DC2">
        <w:rPr>
          <w:rFonts w:ascii="方正小标宋简体" w:eastAsia="方正小标宋简体" w:hAnsi="宋体" w:hint="eastAsia"/>
          <w:bCs/>
          <w:color w:val="000000"/>
          <w:w w:val="95"/>
          <w:sz w:val="48"/>
          <w:szCs w:val="36"/>
        </w:rPr>
        <w:t>试题</w:t>
      </w:r>
      <w:r w:rsidRPr="009F3DC2">
        <w:rPr>
          <w:rFonts w:ascii="方正小标宋简体" w:eastAsia="方正小标宋简体" w:hAnsi="宋体" w:hint="eastAsia"/>
          <w:bCs/>
          <w:color w:val="000000"/>
          <w:w w:val="95"/>
          <w:sz w:val="48"/>
          <w:szCs w:val="36"/>
        </w:rPr>
        <w:t>卷</w:t>
      </w:r>
    </w:p>
    <w:p w:rsidR="00857E70" w:rsidRPr="0059516E" w:rsidP="00857E70">
      <w:pPr>
        <w:ind w:firstLine="420" w:firstLineChars="200"/>
        <w:rPr>
          <w:rFonts w:eastAsia="楷体_GB2312"/>
        </w:rPr>
      </w:pPr>
      <w:r>
        <w:rPr>
          <w:rFonts w:eastAsia="楷体_GB2312" w:hint="eastAsia"/>
        </w:rPr>
        <w:t>（</w:t>
      </w:r>
      <w:r w:rsidRPr="0059516E">
        <w:rPr>
          <w:rFonts w:eastAsia="楷体_GB2312"/>
        </w:rPr>
        <w:t>本试卷分为选择题和非选择题</w:t>
      </w:r>
      <w:r>
        <w:rPr>
          <w:rFonts w:eastAsia="楷体_GB2312" w:hint="eastAsia"/>
        </w:rPr>
        <w:t>，共</w:t>
      </w:r>
      <w:r w:rsidR="0032598D">
        <w:rPr>
          <w:rFonts w:eastAsia="楷体_GB2312" w:hint="eastAsia"/>
        </w:rPr>
        <w:t>31</w:t>
      </w:r>
      <w:r>
        <w:rPr>
          <w:rFonts w:eastAsia="楷体_GB2312" w:hint="eastAsia"/>
        </w:rPr>
        <w:t>个小题，</w:t>
      </w:r>
      <w:r w:rsidRPr="0059516E">
        <w:rPr>
          <w:rFonts w:eastAsia="楷体_GB2312"/>
        </w:rPr>
        <w:t>考试时间</w:t>
      </w:r>
      <w:r>
        <w:rPr>
          <w:rFonts w:eastAsia="楷体_GB2312" w:hint="eastAsia"/>
        </w:rPr>
        <w:t>：</w:t>
      </w:r>
      <w:r>
        <w:rPr>
          <w:rFonts w:eastAsia="楷体_GB2312" w:hint="eastAsia"/>
        </w:rPr>
        <w:t>100</w:t>
      </w:r>
      <w:r w:rsidRPr="0059516E">
        <w:rPr>
          <w:rFonts w:eastAsia="楷体_GB2312"/>
        </w:rPr>
        <w:t>分钟</w:t>
      </w:r>
      <w:r>
        <w:rPr>
          <w:rFonts w:eastAsia="楷体_GB2312" w:hint="eastAsia"/>
        </w:rPr>
        <w:t>，</w:t>
      </w:r>
      <w:r w:rsidRPr="0059516E">
        <w:rPr>
          <w:rFonts w:eastAsia="楷体_GB2312"/>
        </w:rPr>
        <w:t>满分</w:t>
      </w:r>
      <w:r>
        <w:rPr>
          <w:rFonts w:eastAsia="楷体_GB2312" w:hint="eastAsia"/>
        </w:rPr>
        <w:t>：</w:t>
      </w:r>
      <w:r w:rsidRPr="0059516E">
        <w:rPr>
          <w:rFonts w:eastAsia="楷体_GB2312"/>
        </w:rPr>
        <w:t>100</w:t>
      </w:r>
      <w:r>
        <w:rPr>
          <w:rFonts w:eastAsia="楷体_GB2312"/>
        </w:rPr>
        <w:t>分</w:t>
      </w:r>
      <w:r>
        <w:rPr>
          <w:rFonts w:eastAsia="楷体_GB2312" w:hint="eastAsia"/>
        </w:rPr>
        <w:t>）</w:t>
      </w:r>
    </w:p>
    <w:p w:rsidR="00857E70" w:rsidRPr="00C807E9" w:rsidP="00857E70">
      <w:pPr>
        <w:spacing w:line="360" w:lineRule="auto"/>
        <w:ind w:left="204" w:hanging="204"/>
        <w:jc w:val="left"/>
        <w:rPr>
          <w:color w:val="000000"/>
          <w:szCs w:val="21"/>
        </w:rPr>
      </w:pPr>
      <w:r w:rsidRPr="00C807E9">
        <w:rPr>
          <w:rFonts w:hAnsi="宋体"/>
          <w:color w:val="000000"/>
          <w:szCs w:val="21"/>
        </w:rPr>
        <w:t>可能用到的相对原子质量：</w:t>
      </w:r>
      <w:r w:rsidRPr="00C807E9">
        <w:rPr>
          <w:color w:val="000000"/>
          <w:szCs w:val="21"/>
        </w:rPr>
        <w:t>H</w:t>
      </w:r>
      <w:r>
        <w:rPr>
          <w:rFonts w:hAnsi="宋体" w:hint="eastAsia"/>
          <w:color w:val="000000"/>
          <w:szCs w:val="21"/>
        </w:rPr>
        <w:t>:</w:t>
      </w:r>
      <w:r w:rsidRPr="00C807E9">
        <w:rPr>
          <w:color w:val="000000"/>
          <w:szCs w:val="21"/>
        </w:rPr>
        <w:t>1</w:t>
      </w:r>
      <w:r>
        <w:rPr>
          <w:rFonts w:hint="eastAsia"/>
          <w:color w:val="000000"/>
          <w:szCs w:val="21"/>
        </w:rPr>
        <w:t xml:space="preserve"> </w:t>
      </w:r>
      <w:r w:rsidR="0032598D">
        <w:rPr>
          <w:rFonts w:hint="eastAsia"/>
          <w:color w:val="000000"/>
          <w:szCs w:val="21"/>
        </w:rPr>
        <w:t xml:space="preserve">  </w:t>
      </w:r>
      <w:r>
        <w:rPr>
          <w:rFonts w:hint="eastAsia"/>
          <w:color w:val="000000"/>
          <w:szCs w:val="21"/>
        </w:rPr>
        <w:t xml:space="preserve"> C:12  </w:t>
      </w:r>
      <w:r w:rsidRPr="00C807E9">
        <w:rPr>
          <w:color w:val="000000"/>
          <w:szCs w:val="21"/>
        </w:rPr>
        <w:t xml:space="preserve">  </w:t>
      </w:r>
      <w:r w:rsidR="0032598D">
        <w:rPr>
          <w:rFonts w:hint="eastAsia"/>
          <w:color w:val="000000"/>
          <w:szCs w:val="21"/>
        </w:rPr>
        <w:t xml:space="preserve"> </w:t>
      </w:r>
      <w:r w:rsidRPr="00C807E9">
        <w:rPr>
          <w:color w:val="000000"/>
          <w:szCs w:val="21"/>
        </w:rPr>
        <w:t>O</w:t>
      </w:r>
      <w:r>
        <w:rPr>
          <w:rFonts w:hAnsi="宋体" w:hint="eastAsia"/>
          <w:color w:val="000000"/>
          <w:szCs w:val="21"/>
        </w:rPr>
        <w:t>:</w:t>
      </w:r>
      <w:r w:rsidRPr="00C807E9">
        <w:rPr>
          <w:color w:val="000000"/>
          <w:szCs w:val="21"/>
        </w:rPr>
        <w:t xml:space="preserve">16  </w:t>
      </w:r>
      <w:r w:rsidR="0032598D">
        <w:rPr>
          <w:rFonts w:hint="eastAsia"/>
          <w:color w:val="000000"/>
          <w:szCs w:val="21"/>
        </w:rPr>
        <w:t xml:space="preserve">        Ca</w:t>
      </w:r>
      <w:r w:rsidR="0032598D">
        <w:rPr>
          <w:rFonts w:hint="eastAsia"/>
          <w:color w:val="000000"/>
          <w:szCs w:val="21"/>
        </w:rPr>
        <w:t>：</w:t>
      </w:r>
      <w:r w:rsidR="0032598D">
        <w:rPr>
          <w:rFonts w:hint="eastAsia"/>
          <w:color w:val="000000"/>
          <w:szCs w:val="21"/>
        </w:rPr>
        <w:t>40</w:t>
      </w:r>
    </w:p>
    <w:p w:rsidR="00857E70" w:rsidRPr="00C807E9" w:rsidP="00857E70">
      <w:pPr>
        <w:spacing w:line="324" w:lineRule="auto"/>
        <w:ind w:left="204" w:hanging="204"/>
        <w:jc w:val="center"/>
        <w:rPr>
          <w:b/>
          <w:color w:val="000000"/>
          <w:sz w:val="30"/>
          <w:szCs w:val="30"/>
        </w:rPr>
      </w:pPr>
      <w:r w:rsidRPr="0052614F">
        <w:rPr>
          <w:rFonts w:ascii="黑体" w:eastAsia="黑体" w:hAnsi="宋体" w:hint="eastAsia"/>
          <w:color w:val="000000"/>
          <w:sz w:val="30"/>
          <w:szCs w:val="30"/>
        </w:rPr>
        <w:t>第</w:t>
      </w:r>
      <w:r w:rsidR="008067CF">
        <w:rPr>
          <w:rFonts w:ascii="黑体" w:eastAsia="黑体" w:hAnsi="宋体" w:hint="eastAsia"/>
          <w:color w:val="000000"/>
          <w:sz w:val="30"/>
          <w:szCs w:val="30"/>
        </w:rPr>
        <w:t>Ⅰ卷</w:t>
      </w:r>
      <w:r w:rsidRPr="0052614F">
        <w:rPr>
          <w:rFonts w:ascii="黑体" w:eastAsia="黑体" w:hint="eastAsia"/>
          <w:color w:val="000000"/>
          <w:sz w:val="30"/>
          <w:szCs w:val="30"/>
        </w:rPr>
        <w:t xml:space="preserve">  </w:t>
      </w:r>
      <w:r w:rsidRPr="0052614F">
        <w:rPr>
          <w:rFonts w:ascii="黑体" w:eastAsia="黑体" w:hAnsi="宋体" w:hint="eastAsia"/>
          <w:color w:val="000000"/>
          <w:sz w:val="30"/>
          <w:szCs w:val="30"/>
        </w:rPr>
        <w:t>选择题</w:t>
      </w:r>
      <w:r w:rsidRPr="00C807E9">
        <w:rPr>
          <w:rFonts w:hAnsi="宋体"/>
          <w:b/>
          <w:color w:val="000000"/>
          <w:sz w:val="30"/>
          <w:szCs w:val="30"/>
        </w:rPr>
        <w:t>（共</w:t>
      </w:r>
      <w:r w:rsidRPr="00C807E9">
        <w:rPr>
          <w:b/>
          <w:color w:val="000000"/>
          <w:sz w:val="30"/>
          <w:szCs w:val="30"/>
        </w:rPr>
        <w:t>4</w:t>
      </w:r>
      <w:r w:rsidR="00153ABA">
        <w:rPr>
          <w:rFonts w:hint="eastAsia"/>
          <w:b/>
          <w:color w:val="000000"/>
          <w:sz w:val="30"/>
          <w:szCs w:val="30"/>
        </w:rPr>
        <w:t>5</w:t>
      </w:r>
      <w:r w:rsidRPr="00C807E9">
        <w:rPr>
          <w:rFonts w:hAnsi="宋体"/>
          <w:b/>
          <w:color w:val="000000"/>
          <w:sz w:val="30"/>
          <w:szCs w:val="30"/>
        </w:rPr>
        <w:t>分）</w:t>
      </w:r>
    </w:p>
    <w:p w:rsidR="00857E70" w:rsidRPr="00C807E9" w:rsidP="00857E70">
      <w:pPr>
        <w:spacing w:line="300" w:lineRule="auto"/>
        <w:jc w:val="left"/>
        <w:rPr>
          <w:color w:val="000000"/>
          <w:szCs w:val="21"/>
        </w:rPr>
      </w:pPr>
      <w:r w:rsidRPr="00544A46">
        <w:rPr>
          <w:rFonts w:ascii="黑体" w:eastAsia="黑体" w:hAnsi="宋体" w:hint="eastAsia"/>
          <w:b/>
          <w:color w:val="000000"/>
          <w:szCs w:val="21"/>
        </w:rPr>
        <w:t>一、选择题</w:t>
      </w:r>
      <w:r w:rsidR="008067CF">
        <w:rPr>
          <w:rFonts w:ascii="黑体" w:eastAsia="黑体" w:hAnsi="宋体" w:hint="eastAsia"/>
          <w:b/>
          <w:color w:val="000000"/>
          <w:szCs w:val="21"/>
        </w:rPr>
        <w:t>（</w:t>
      </w:r>
      <w:r w:rsidR="008067CF">
        <w:rPr>
          <w:rFonts w:hAnsi="宋体" w:hint="eastAsia"/>
          <w:color w:val="000000"/>
          <w:szCs w:val="21"/>
        </w:rPr>
        <w:t>本大题共有</w:t>
      </w:r>
      <w:r w:rsidR="008067CF">
        <w:rPr>
          <w:rFonts w:hAnsi="宋体" w:hint="eastAsia"/>
          <w:color w:val="000000"/>
          <w:szCs w:val="21"/>
        </w:rPr>
        <w:t>21</w:t>
      </w:r>
      <w:r w:rsidR="008067CF">
        <w:rPr>
          <w:rFonts w:hAnsi="宋体" w:hint="eastAsia"/>
          <w:color w:val="000000"/>
          <w:szCs w:val="21"/>
        </w:rPr>
        <w:t>个小题，</w:t>
      </w:r>
      <w:r w:rsidR="00153ABA">
        <w:rPr>
          <w:rFonts w:hAnsi="宋体" w:hint="eastAsia"/>
          <w:color w:val="000000"/>
          <w:szCs w:val="21"/>
        </w:rPr>
        <w:t>1-18</w:t>
      </w:r>
      <w:r w:rsidR="008067CF">
        <w:rPr>
          <w:rFonts w:hAnsi="宋体" w:hint="eastAsia"/>
          <w:color w:val="000000"/>
          <w:szCs w:val="21"/>
        </w:rPr>
        <w:t>每小题</w:t>
      </w:r>
      <w:r w:rsidR="008067CF">
        <w:rPr>
          <w:rFonts w:hAnsi="宋体" w:hint="eastAsia"/>
          <w:color w:val="000000"/>
          <w:szCs w:val="21"/>
        </w:rPr>
        <w:t>2</w:t>
      </w:r>
      <w:r w:rsidR="008067CF">
        <w:rPr>
          <w:rFonts w:hAnsi="宋体" w:hint="eastAsia"/>
          <w:color w:val="000000"/>
          <w:szCs w:val="21"/>
        </w:rPr>
        <w:t>分，</w:t>
      </w:r>
      <w:r w:rsidR="00153ABA">
        <w:rPr>
          <w:rFonts w:hAnsi="宋体" w:hint="eastAsia"/>
          <w:color w:val="000000"/>
          <w:szCs w:val="21"/>
        </w:rPr>
        <w:t>19</w:t>
      </w:r>
      <w:r w:rsidR="00153ABA">
        <w:rPr>
          <w:rFonts w:hAnsi="宋体" w:hint="eastAsia"/>
          <w:color w:val="000000"/>
          <w:szCs w:val="21"/>
        </w:rPr>
        <w:t>、</w:t>
      </w:r>
      <w:r w:rsidR="00153ABA">
        <w:rPr>
          <w:rFonts w:hAnsi="宋体" w:hint="eastAsia"/>
          <w:color w:val="000000"/>
          <w:szCs w:val="21"/>
        </w:rPr>
        <w:t>20</w:t>
      </w:r>
      <w:r w:rsidR="00153ABA">
        <w:rPr>
          <w:rFonts w:hAnsi="宋体" w:hint="eastAsia"/>
          <w:color w:val="000000"/>
          <w:szCs w:val="21"/>
        </w:rPr>
        <w:t>、</w:t>
      </w:r>
      <w:r w:rsidR="00153ABA">
        <w:rPr>
          <w:rFonts w:hAnsi="宋体" w:hint="eastAsia"/>
          <w:color w:val="000000"/>
          <w:szCs w:val="21"/>
        </w:rPr>
        <w:t>21</w:t>
      </w:r>
      <w:r w:rsidR="00153ABA">
        <w:rPr>
          <w:rFonts w:hAnsi="宋体" w:hint="eastAsia"/>
          <w:color w:val="000000"/>
          <w:szCs w:val="21"/>
        </w:rPr>
        <w:t>每小题</w:t>
      </w:r>
      <w:r w:rsidR="00153ABA">
        <w:rPr>
          <w:rFonts w:hAnsi="宋体" w:hint="eastAsia"/>
          <w:color w:val="000000"/>
          <w:szCs w:val="21"/>
        </w:rPr>
        <w:t>3</w:t>
      </w:r>
      <w:r w:rsidR="00153ABA">
        <w:rPr>
          <w:rFonts w:hAnsi="宋体" w:hint="eastAsia"/>
          <w:color w:val="000000"/>
          <w:szCs w:val="21"/>
        </w:rPr>
        <w:t>分</w:t>
      </w:r>
      <w:r w:rsidR="008067CF">
        <w:rPr>
          <w:rFonts w:hAnsi="宋体" w:hint="eastAsia"/>
          <w:color w:val="000000"/>
          <w:szCs w:val="21"/>
        </w:rPr>
        <w:t>共</w:t>
      </w:r>
      <w:r w:rsidR="00153ABA">
        <w:rPr>
          <w:rFonts w:hAnsi="宋体" w:hint="eastAsia"/>
          <w:color w:val="000000"/>
          <w:szCs w:val="21"/>
        </w:rPr>
        <w:t>45</w:t>
      </w:r>
      <w:r w:rsidR="008067CF">
        <w:rPr>
          <w:rFonts w:hAnsi="宋体" w:hint="eastAsia"/>
          <w:color w:val="000000"/>
          <w:szCs w:val="21"/>
        </w:rPr>
        <w:t>分。</w:t>
      </w:r>
      <w:r w:rsidRPr="00C807E9">
        <w:rPr>
          <w:rFonts w:hAnsi="宋体"/>
          <w:color w:val="000000"/>
          <w:szCs w:val="21"/>
        </w:rPr>
        <w:t>每道选择题有四个选项，其中只有一项符合题意。错</w:t>
      </w:r>
      <w:r w:rsidRPr="00C807E9" w:rsidR="008067CF">
        <w:rPr>
          <w:rFonts w:hAnsi="宋体"/>
          <w:color w:val="000000"/>
          <w:szCs w:val="21"/>
        </w:rPr>
        <w:t>选</w:t>
      </w:r>
      <w:r w:rsidRPr="00C807E9">
        <w:rPr>
          <w:rFonts w:hAnsi="宋体"/>
          <w:color w:val="000000"/>
          <w:szCs w:val="21"/>
        </w:rPr>
        <w:t>，不选，多选或涂改不清的，均不给分。</w:t>
      </w:r>
      <w:r w:rsidR="008067CF">
        <w:rPr>
          <w:rFonts w:hAnsi="宋体" w:hint="eastAsia"/>
          <w:color w:val="000000"/>
          <w:szCs w:val="21"/>
        </w:rPr>
        <w:t>）</w:t>
      </w:r>
    </w:p>
    <w:p w:rsidR="00ED49BD" w:rsidRPr="00E47136" w:rsidP="00ED49BD">
      <w:pPr>
        <w:spacing w:line="340" w:lineRule="exact"/>
        <w:jc w:val="left"/>
        <w:rPr>
          <w:rFonts w:ascii="宋体" w:hAnsi="宋体" w:cs="宋体"/>
        </w:rPr>
      </w:pPr>
      <w:r w:rsidRPr="00E47136">
        <w:rPr>
          <w:rFonts w:ascii="宋体" w:hAnsi="宋体" w:cs="宋体" w:hint="eastAsia"/>
        </w:rPr>
        <w:t xml:space="preserve">1、以下家庭食品制作中，发生了化学变化的是（  </w:t>
      </w:r>
      <w:r w:rsidR="00C71984">
        <w:rPr>
          <w:rFonts w:ascii="宋体" w:hAnsi="宋体" w:cs="宋体" w:hint="eastAsia"/>
        </w:rPr>
        <w:t xml:space="preserve"> </w:t>
      </w:r>
      <w:r w:rsidRPr="00E47136">
        <w:rPr>
          <w:rFonts w:ascii="宋体" w:hAnsi="宋体" w:cs="宋体" w:hint="eastAsia"/>
        </w:rPr>
        <w:t xml:space="preserve">  ）</w:t>
      </w:r>
    </w:p>
    <w:p w:rsidR="00ED49BD" w:rsidRPr="00ED49BD" w:rsidP="00ED49BD">
      <w:pPr>
        <w:spacing w:line="340" w:lineRule="exact"/>
        <w:jc w:val="left"/>
        <w:rPr>
          <w:rFonts w:ascii="宋体" w:hAnsi="宋体" w:cs="宋体"/>
        </w:rPr>
      </w:pPr>
      <w:r w:rsidRPr="00E47136">
        <w:rPr>
          <w:rFonts w:ascii="宋体" w:hAnsi="宋体" w:cs="宋体" w:hint="eastAsia"/>
        </w:rPr>
        <w:t>　　　A．萝卜风干       B．凉水冻冰       C．葡萄酿酒    D．辣椒剁碎</w:t>
      </w:r>
    </w:p>
    <w:p w:rsidR="00C71984" w:rsidRPr="00C71984" w:rsidP="00E02B31">
      <w:pPr>
        <w:spacing w:before="78" w:beforeLines="25" w:line="288" w:lineRule="auto"/>
        <w:rPr>
          <w:szCs w:val="21"/>
        </w:rPr>
      </w:pPr>
      <w:r w:rsidRPr="005E5678">
        <w:rPr>
          <w:szCs w:val="21"/>
        </w:rPr>
        <w:t>2</w:t>
      </w:r>
      <w:r>
        <w:rPr>
          <w:rFonts w:hAnsi="宋体" w:hint="eastAsia"/>
          <w:szCs w:val="21"/>
        </w:rPr>
        <w:t>、</w:t>
      </w:r>
      <w:r w:rsidRPr="00AF643F">
        <w:rPr>
          <w:rFonts w:ascii="宋体" w:hAnsi="宋体" w:cs="宋体" w:hint="eastAsia"/>
          <w:szCs w:val="21"/>
          <w:lang w:val="zh-CN"/>
        </w:rPr>
        <w:t>生活中常见的下列物质属于纯净物的是</w:t>
      </w:r>
      <w:r>
        <w:rPr>
          <w:rFonts w:ascii="宋体" w:hAnsi="宋体" w:cs="宋体" w:hint="eastAsia"/>
          <w:szCs w:val="21"/>
          <w:lang w:val="zh-CN"/>
        </w:rPr>
        <w:t>（     ）</w:t>
      </w:r>
    </w:p>
    <w:p w:rsidR="00C71984" w:rsidRPr="00AF643F" w:rsidP="00C71984">
      <w:pPr>
        <w:autoSpaceDE w:val="0"/>
        <w:autoSpaceDN w:val="0"/>
        <w:spacing w:line="264" w:lineRule="auto"/>
        <w:ind w:firstLine="420" w:firstLineChars="200"/>
        <w:rPr>
          <w:rFonts w:ascii="宋体" w:hAnsi="宋体" w:cs="宋体"/>
          <w:szCs w:val="21"/>
          <w:lang w:val="zh-CN"/>
        </w:rPr>
      </w:pPr>
      <w:r w:rsidRPr="00AF643F">
        <w:rPr>
          <w:rFonts w:ascii="宋体" w:hAnsi="宋体"/>
          <w:szCs w:val="21"/>
        </w:rPr>
        <w:t>A.</w:t>
      </w:r>
      <w:r w:rsidRPr="00AF643F">
        <w:rPr>
          <w:rFonts w:ascii="宋体" w:hAnsi="宋体" w:cs="宋体" w:hint="eastAsia"/>
          <w:szCs w:val="21"/>
          <w:lang w:val="zh-CN"/>
        </w:rPr>
        <w:t xml:space="preserve"> 碘盐</w:t>
      </w:r>
      <w:r w:rsidRPr="00AF643F">
        <w:rPr>
          <w:rFonts w:ascii="宋体" w:hAnsi="宋体"/>
          <w:szCs w:val="21"/>
        </w:rPr>
        <w:tab/>
      </w:r>
      <w:r w:rsidRPr="00AF643F">
        <w:rPr>
          <w:rFonts w:ascii="宋体" w:hAnsi="宋体"/>
          <w:szCs w:val="21"/>
        </w:rPr>
        <w:tab/>
        <w:t>B.</w:t>
      </w:r>
      <w:r w:rsidRPr="00AF643F">
        <w:rPr>
          <w:rFonts w:ascii="宋体" w:hAnsi="宋体" w:cs="宋体" w:hint="eastAsia"/>
          <w:szCs w:val="21"/>
          <w:lang w:val="zh-CN"/>
        </w:rPr>
        <w:t xml:space="preserve"> 果汁</w:t>
      </w:r>
      <w:r w:rsidRPr="00AF643F">
        <w:rPr>
          <w:rFonts w:ascii="宋体" w:hAnsi="宋体"/>
          <w:szCs w:val="21"/>
        </w:rPr>
        <w:tab/>
      </w:r>
      <w:r w:rsidRPr="00AF643F">
        <w:rPr>
          <w:rFonts w:ascii="宋体" w:hAnsi="宋体" w:hint="eastAsia"/>
          <w:szCs w:val="21"/>
        </w:rPr>
        <w:t xml:space="preserve">   </w:t>
      </w:r>
      <w:r w:rsidRPr="00AF643F">
        <w:rPr>
          <w:rFonts w:ascii="宋体" w:hAnsi="宋体"/>
          <w:szCs w:val="21"/>
        </w:rPr>
        <w:t>C.</w:t>
      </w:r>
      <w:r w:rsidRPr="00AF643F">
        <w:rPr>
          <w:rFonts w:ascii="宋体" w:hAnsi="宋体" w:cs="宋体" w:hint="eastAsia"/>
          <w:szCs w:val="21"/>
          <w:lang w:val="zh-CN"/>
        </w:rPr>
        <w:t xml:space="preserve"> 冰水</w:t>
      </w:r>
      <w:r w:rsidR="00963DC9">
        <w:rPr>
          <w:rFonts w:ascii="宋体" w:hAnsi="宋体" w:cs="宋体" w:hint="eastAsia"/>
          <w:szCs w:val="21"/>
          <w:lang w:val="zh-CN"/>
        </w:rPr>
        <w:t>混合物</w:t>
      </w:r>
      <w:r w:rsidRPr="00AF643F">
        <w:rPr>
          <w:rFonts w:ascii="宋体" w:hAnsi="宋体"/>
          <w:szCs w:val="21"/>
        </w:rPr>
        <w:tab/>
      </w:r>
      <w:r w:rsidRPr="00AF643F">
        <w:rPr>
          <w:rFonts w:ascii="宋体" w:hAnsi="宋体"/>
          <w:szCs w:val="21"/>
        </w:rPr>
        <w:tab/>
      </w:r>
      <w:r w:rsidRPr="00AF643F">
        <w:rPr>
          <w:rFonts w:ascii="宋体" w:hAnsi="宋体" w:hint="eastAsia"/>
          <w:szCs w:val="21"/>
        </w:rPr>
        <w:t xml:space="preserve"> </w:t>
      </w:r>
      <w:r w:rsidRPr="00AF643F">
        <w:rPr>
          <w:rFonts w:ascii="宋体" w:hAnsi="宋体"/>
          <w:szCs w:val="21"/>
        </w:rPr>
        <w:t>D.</w:t>
      </w:r>
      <w:r w:rsidRPr="00AF643F">
        <w:rPr>
          <w:rFonts w:ascii="宋体" w:hAnsi="宋体" w:cs="宋体" w:hint="eastAsia"/>
          <w:szCs w:val="21"/>
          <w:lang w:val="zh-CN"/>
        </w:rPr>
        <w:t>食醋</w:t>
      </w:r>
    </w:p>
    <w:p w:rsidR="00C71984" w:rsidRPr="00AF643F" w:rsidP="00C71984">
      <w:pPr>
        <w:spacing w:line="360" w:lineRule="auto"/>
        <w:rPr>
          <w:rFonts w:ascii="宋体" w:hAnsi="宋体"/>
        </w:rPr>
      </w:pPr>
      <w:r>
        <w:rPr>
          <w:rFonts w:ascii="宋体" w:hAnsi="宋体" w:hint="eastAsia"/>
        </w:rPr>
        <w:t>3、</w:t>
      </w:r>
      <w:r w:rsidRPr="00AF643F">
        <w:rPr>
          <w:rFonts w:ascii="宋体" w:hAnsi="宋体" w:hint="eastAsia"/>
        </w:rPr>
        <w:t>下列图标中，表示“禁止烟火”的是</w:t>
      </w:r>
      <w:r>
        <w:rPr>
          <w:rFonts w:ascii="宋体" w:hAnsi="宋体" w:hint="eastAsia"/>
        </w:rPr>
        <w:t>（      ）</w:t>
      </w:r>
    </w:p>
    <w:p w:rsidR="00C71984" w:rsidRPr="00AF643F" w:rsidP="00C71984">
      <w:pPr>
        <w:spacing w:line="400" w:lineRule="exact"/>
        <w:rPr>
          <w:rFonts w:ascii="宋体" w:hAnsi="宋体"/>
          <w:bCs/>
        </w:rPr>
      </w:pPr>
      <w:r>
        <w:rPr>
          <w:rFonts w:ascii="宋体" w:hAnsi="宋体"/>
          <w:noProof/>
        </w:rPr>
        <w:drawing>
          <wp:anchor distT="0" distB="0" distL="114300" distR="114300" simplePos="0" relativeHeight="251666432" behindDoc="0" locked="0" layoutInCell="1" allowOverlap="1">
            <wp:simplePos x="0" y="0"/>
            <wp:positionH relativeFrom="column">
              <wp:posOffset>255270</wp:posOffset>
            </wp:positionH>
            <wp:positionV relativeFrom="paragraph">
              <wp:posOffset>48260</wp:posOffset>
            </wp:positionV>
            <wp:extent cx="4400550" cy="838200"/>
            <wp:effectExtent l="0" t="0" r="0" b="0"/>
            <wp:wrapNone/>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5" cstate="print"/>
                    <a:srcRect/>
                    <a:stretch>
                      <a:fillRect/>
                    </a:stretch>
                  </pic:blipFill>
                  <pic:spPr bwMode="auto">
                    <a:xfrm>
                      <a:off x="0" y="0"/>
                      <a:ext cx="4400550" cy="838200"/>
                    </a:xfrm>
                    <a:prstGeom prst="rect">
                      <a:avLst/>
                    </a:prstGeom>
                    <a:noFill/>
                    <a:ln w="9525">
                      <a:noFill/>
                      <a:miter lim="800000"/>
                      <a:headEnd/>
                      <a:tailEnd/>
                    </a:ln>
                  </pic:spPr>
                </pic:pic>
              </a:graphicData>
            </a:graphic>
          </wp:anchor>
        </w:drawing>
      </w:r>
    </w:p>
    <w:p w:rsidR="00C71984" w:rsidP="00C71984">
      <w:pPr>
        <w:spacing w:line="400" w:lineRule="exact"/>
        <w:rPr>
          <w:rFonts w:ascii="宋体" w:hAnsi="宋体"/>
          <w:bCs/>
        </w:rPr>
      </w:pPr>
    </w:p>
    <w:p w:rsidR="00C71984" w:rsidP="00C71984">
      <w:pPr>
        <w:spacing w:line="400" w:lineRule="exact"/>
        <w:rPr>
          <w:rFonts w:ascii="宋体" w:hAnsi="宋体"/>
          <w:bCs/>
        </w:rPr>
      </w:pPr>
    </w:p>
    <w:p w:rsidR="00C71984" w:rsidRPr="00F77B13" w:rsidP="00F77B13">
      <w:pPr>
        <w:spacing w:line="400" w:lineRule="exact"/>
        <w:ind w:firstLine="840" w:firstLineChars="400"/>
        <w:rPr>
          <w:rFonts w:ascii="宋体" w:hAnsi="宋体"/>
          <w:bCs/>
        </w:rPr>
      </w:pPr>
      <w:r w:rsidRPr="00AF643F">
        <w:rPr>
          <w:rFonts w:ascii="宋体" w:hAnsi="宋体" w:hint="eastAsia"/>
          <w:bCs/>
        </w:rPr>
        <w:t xml:space="preserve"> A       </w:t>
      </w:r>
      <w:r>
        <w:rPr>
          <w:rFonts w:ascii="宋体" w:hAnsi="宋体" w:hint="eastAsia"/>
          <w:bCs/>
        </w:rPr>
        <w:t xml:space="preserve">       </w:t>
      </w:r>
      <w:r w:rsidRPr="00AF643F">
        <w:rPr>
          <w:rFonts w:ascii="宋体" w:hAnsi="宋体" w:hint="eastAsia"/>
          <w:bCs/>
        </w:rPr>
        <w:t xml:space="preserve"> B</w:t>
      </w:r>
      <w:r>
        <w:rPr>
          <w:rFonts w:ascii="宋体" w:hAnsi="宋体" w:hint="eastAsia"/>
          <w:bCs/>
        </w:rPr>
        <w:t xml:space="preserve">                   </w:t>
      </w:r>
      <w:r w:rsidRPr="00AF643F">
        <w:rPr>
          <w:rFonts w:ascii="宋体" w:hAnsi="宋体" w:hint="eastAsia"/>
          <w:bCs/>
        </w:rPr>
        <w:t xml:space="preserve"> </w:t>
      </w:r>
      <w:r w:rsidR="00153ABA">
        <w:rPr>
          <w:rFonts w:ascii="宋体" w:hAnsi="宋体" w:hint="eastAsia"/>
          <w:bCs/>
          <w:noProof/>
        </w:rPr>
        <w:drawing>
          <wp:inline distT="0" distB="0" distL="0" distR="0">
            <wp:extent cx="9525" cy="9525"/>
            <wp:effectExtent l="0" t="0" r="0" b="0"/>
            <wp:docPr id="1"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6" cstate="print"/>
                    <a:srcRect/>
                    <a:stretch>
                      <a:fillRect/>
                    </a:stretch>
                  </pic:blipFill>
                  <pic:spPr bwMode="auto">
                    <a:xfrm>
                      <a:off x="0" y="0"/>
                      <a:ext cx="9525" cy="9525"/>
                    </a:xfrm>
                    <a:prstGeom prst="rect">
                      <a:avLst/>
                    </a:prstGeom>
                    <a:noFill/>
                    <a:ln w="9525">
                      <a:noFill/>
                      <a:miter lim="800000"/>
                      <a:headEnd/>
                      <a:tailEnd/>
                    </a:ln>
                  </pic:spPr>
                </pic:pic>
              </a:graphicData>
            </a:graphic>
          </wp:inline>
        </w:drawing>
      </w:r>
      <w:r w:rsidRPr="00AF643F">
        <w:rPr>
          <w:rFonts w:ascii="宋体" w:hAnsi="宋体" w:hint="eastAsia"/>
          <w:bCs/>
        </w:rPr>
        <w:t xml:space="preserve">C       </w:t>
      </w:r>
      <w:r w:rsidR="00153ABA">
        <w:rPr>
          <w:rFonts w:ascii="宋体" w:hAnsi="宋体" w:hint="eastAsia"/>
          <w:bCs/>
          <w:noProof/>
        </w:rPr>
        <w:drawing>
          <wp:inline distT="0" distB="0" distL="0" distR="0">
            <wp:extent cx="19050" cy="19050"/>
            <wp:effectExtent l="0" t="0" r="0" b="0"/>
            <wp:docPr id="2"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7" cstate="print"/>
                    <a:srcRect/>
                    <a:stretch>
                      <a:fillRect/>
                    </a:stretch>
                  </pic:blipFill>
                  <pic:spPr bwMode="auto">
                    <a:xfrm>
                      <a:off x="0" y="0"/>
                      <a:ext cx="19050" cy="19050"/>
                    </a:xfrm>
                    <a:prstGeom prst="rect">
                      <a:avLst/>
                    </a:prstGeom>
                    <a:noFill/>
                    <a:ln w="9525">
                      <a:noFill/>
                      <a:miter lim="800000"/>
                      <a:headEnd/>
                      <a:tailEnd/>
                    </a:ln>
                  </pic:spPr>
                </pic:pic>
              </a:graphicData>
            </a:graphic>
          </wp:inline>
        </w:drawing>
      </w:r>
      <w:r>
        <w:rPr>
          <w:rFonts w:ascii="宋体" w:hAnsi="宋体" w:hint="eastAsia"/>
          <w:bCs/>
        </w:rPr>
        <w:t xml:space="preserve">         </w:t>
      </w:r>
      <w:r w:rsidRPr="00AF643F">
        <w:rPr>
          <w:rFonts w:ascii="宋体" w:hAnsi="宋体" w:hint="eastAsia"/>
          <w:bCs/>
        </w:rPr>
        <w:t xml:space="preserve"> D</w:t>
      </w:r>
    </w:p>
    <w:p w:rsidR="00857E70" w:rsidRPr="005E5678" w:rsidP="00E02B31">
      <w:pPr>
        <w:spacing w:before="78" w:beforeLines="25" w:line="288" w:lineRule="auto"/>
        <w:ind w:left="315" w:hanging="315" w:hangingChars="150"/>
        <w:rPr>
          <w:szCs w:val="21"/>
        </w:rPr>
      </w:pPr>
      <w:r>
        <w:rPr>
          <w:rFonts w:hint="eastAsia"/>
          <w:szCs w:val="21"/>
        </w:rPr>
        <w:t>4</w:t>
      </w:r>
      <w:r>
        <w:rPr>
          <w:rFonts w:hint="eastAsia"/>
          <w:szCs w:val="21"/>
        </w:rPr>
        <w:t>、</w:t>
      </w:r>
      <w:r>
        <w:rPr>
          <w:rFonts w:hAnsi="宋体" w:hint="eastAsia"/>
          <w:szCs w:val="21"/>
        </w:rPr>
        <w:t>人们常</w:t>
      </w:r>
      <w:r w:rsidRPr="00544A46">
        <w:rPr>
          <w:rFonts w:ascii="宋体" w:hAnsi="宋体"/>
          <w:szCs w:val="21"/>
        </w:rPr>
        <w:t>说的“低碳经济”和“低碳生活”与一</w:t>
      </w:r>
      <w:r w:rsidRPr="005E5678">
        <w:rPr>
          <w:rFonts w:hAnsi="宋体"/>
          <w:szCs w:val="21"/>
        </w:rPr>
        <w:t>种气体物质的总排放量有关。这种气体物质是</w:t>
      </w:r>
      <w:r w:rsidRPr="005E5678">
        <w:rPr>
          <w:rFonts w:hAnsi="宋体"/>
        </w:rPr>
        <w:t>：（</w:t>
      </w:r>
      <w:r w:rsidRPr="005E5678">
        <w:t xml:space="preserve">      </w:t>
      </w:r>
      <w:r w:rsidRPr="005E5678">
        <w:rPr>
          <w:rFonts w:hAnsi="宋体"/>
        </w:rPr>
        <w:t>）</w:t>
      </w:r>
    </w:p>
    <w:p w:rsidR="00857E70" w:rsidRPr="005E5678" w:rsidP="00857E70">
      <w:pPr>
        <w:spacing w:line="288" w:lineRule="auto"/>
        <w:ind w:left="210" w:hanging="210" w:hangingChars="100"/>
        <w:rPr>
          <w:szCs w:val="21"/>
        </w:rPr>
      </w:pPr>
      <w:r w:rsidRPr="005E5678">
        <w:rPr>
          <w:szCs w:val="21"/>
        </w:rPr>
        <w:t xml:space="preserve">   A</w:t>
      </w:r>
      <w:r>
        <w:rPr>
          <w:rFonts w:hAnsi="宋体" w:hint="eastAsia"/>
          <w:szCs w:val="21"/>
        </w:rPr>
        <w:t>．</w:t>
      </w:r>
      <w:r w:rsidRPr="005E5678">
        <w:rPr>
          <w:rFonts w:hAnsi="宋体"/>
          <w:szCs w:val="21"/>
        </w:rPr>
        <w:t>氧气</w:t>
      </w:r>
      <w:r w:rsidRPr="005E5678">
        <w:rPr>
          <w:szCs w:val="21"/>
        </w:rPr>
        <w:t xml:space="preserve">      </w:t>
      </w:r>
      <w:r>
        <w:rPr>
          <w:rFonts w:hint="eastAsia"/>
          <w:szCs w:val="21"/>
        </w:rPr>
        <w:tab/>
      </w:r>
      <w:r w:rsidRPr="005E5678">
        <w:rPr>
          <w:szCs w:val="21"/>
        </w:rPr>
        <w:t>B</w:t>
      </w:r>
      <w:r>
        <w:rPr>
          <w:rFonts w:hAnsi="宋体" w:hint="eastAsia"/>
          <w:szCs w:val="21"/>
        </w:rPr>
        <w:t>．</w:t>
      </w:r>
      <w:r w:rsidRPr="005E5678">
        <w:rPr>
          <w:rFonts w:hAnsi="宋体"/>
          <w:szCs w:val="21"/>
        </w:rPr>
        <w:t>氮气</w:t>
      </w:r>
      <w:r w:rsidRPr="005E5678">
        <w:rPr>
          <w:szCs w:val="21"/>
        </w:rPr>
        <w:t xml:space="preserve"> </w:t>
      </w:r>
      <w:r>
        <w:rPr>
          <w:rFonts w:hint="eastAsia"/>
          <w:szCs w:val="21"/>
        </w:rPr>
        <w:tab/>
      </w:r>
      <w:r>
        <w:rPr>
          <w:rFonts w:hint="eastAsia"/>
          <w:szCs w:val="21"/>
        </w:rPr>
        <w:tab/>
      </w:r>
      <w:r>
        <w:rPr>
          <w:rFonts w:hint="eastAsia"/>
          <w:szCs w:val="21"/>
        </w:rPr>
        <w:tab/>
      </w:r>
      <w:r w:rsidRPr="005E5678">
        <w:rPr>
          <w:szCs w:val="21"/>
        </w:rPr>
        <w:t>C</w:t>
      </w:r>
      <w:r>
        <w:rPr>
          <w:rFonts w:hAnsi="宋体" w:hint="eastAsia"/>
          <w:szCs w:val="21"/>
        </w:rPr>
        <w:t>．</w:t>
      </w:r>
      <w:r w:rsidRPr="005E5678">
        <w:rPr>
          <w:rFonts w:hAnsi="宋体"/>
          <w:szCs w:val="21"/>
        </w:rPr>
        <w:t>二氧化碳</w:t>
      </w:r>
      <w:r w:rsidRPr="005E5678">
        <w:rPr>
          <w:szCs w:val="21"/>
        </w:rPr>
        <w:t xml:space="preserve">  </w:t>
      </w:r>
      <w:r>
        <w:rPr>
          <w:rFonts w:hint="eastAsia"/>
          <w:szCs w:val="21"/>
        </w:rPr>
        <w:tab/>
      </w:r>
      <w:r>
        <w:rPr>
          <w:rFonts w:hint="eastAsia"/>
          <w:szCs w:val="21"/>
        </w:rPr>
        <w:tab/>
      </w:r>
      <w:r>
        <w:rPr>
          <w:rFonts w:hint="eastAsia"/>
          <w:szCs w:val="21"/>
        </w:rPr>
        <w:tab/>
      </w:r>
      <w:r w:rsidRPr="005E5678">
        <w:rPr>
          <w:szCs w:val="21"/>
        </w:rPr>
        <w:t>D</w:t>
      </w:r>
      <w:r>
        <w:rPr>
          <w:rFonts w:hAnsi="宋体" w:hint="eastAsia"/>
          <w:szCs w:val="21"/>
        </w:rPr>
        <w:t>．</w:t>
      </w:r>
      <w:r w:rsidRPr="005E5678">
        <w:rPr>
          <w:rFonts w:hAnsi="宋体"/>
          <w:szCs w:val="21"/>
        </w:rPr>
        <w:t>天然气</w:t>
      </w:r>
    </w:p>
    <w:p w:rsidR="00857E70" w:rsidRPr="005E5678" w:rsidP="00857E70">
      <w:pPr>
        <w:spacing w:line="300" w:lineRule="auto"/>
      </w:pPr>
      <w:r>
        <w:rPr>
          <w:rFonts w:hint="eastAsia"/>
        </w:rPr>
        <w:t>5</w:t>
      </w:r>
      <w:r>
        <w:rPr>
          <w:rFonts w:hint="eastAsia"/>
        </w:rPr>
        <w:t>、</w:t>
      </w:r>
      <w:r w:rsidRPr="005E5678">
        <w:rPr>
          <w:rFonts w:hint="eastAsia"/>
        </w:rPr>
        <w:t>重要文件资料需要长期保存，书写时最好使用：（</w:t>
      </w:r>
      <w:r w:rsidRPr="005E5678">
        <w:rPr>
          <w:rFonts w:hint="eastAsia"/>
        </w:rPr>
        <w:t xml:space="preserve">     </w:t>
      </w:r>
      <w:r w:rsidRPr="005E5678">
        <w:rPr>
          <w:rFonts w:hint="eastAsia"/>
        </w:rPr>
        <w:t>）</w:t>
      </w:r>
    </w:p>
    <w:p w:rsidR="00857E70" w:rsidRPr="005E5678" w:rsidP="00857E70">
      <w:pPr>
        <w:spacing w:line="300" w:lineRule="auto"/>
        <w:ind w:firstLine="420" w:firstLineChars="200"/>
      </w:pPr>
      <w:r w:rsidRPr="005E5678">
        <w:rPr>
          <w:rFonts w:hint="eastAsia"/>
        </w:rPr>
        <w:t>A</w:t>
      </w:r>
      <w:r>
        <w:rPr>
          <w:rFonts w:hAnsi="宋体" w:hint="eastAsia"/>
          <w:szCs w:val="21"/>
        </w:rPr>
        <w:t>．</w:t>
      </w:r>
      <w:r w:rsidRPr="005E5678">
        <w:rPr>
          <w:rFonts w:hint="eastAsia"/>
        </w:rPr>
        <w:t>铅笔</w:t>
      </w:r>
      <w:r w:rsidRPr="005E5678">
        <w:rPr>
          <w:rFonts w:hint="eastAsia"/>
        </w:rPr>
        <w:t xml:space="preserve">    </w:t>
      </w:r>
      <w:r>
        <w:rPr>
          <w:rFonts w:hint="eastAsia"/>
        </w:rPr>
        <w:tab/>
      </w:r>
      <w:r w:rsidRPr="005E5678">
        <w:rPr>
          <w:rFonts w:hint="eastAsia"/>
        </w:rPr>
        <w:t>B</w:t>
      </w:r>
      <w:r>
        <w:rPr>
          <w:rFonts w:hAnsi="宋体" w:hint="eastAsia"/>
          <w:szCs w:val="21"/>
        </w:rPr>
        <w:t>．</w:t>
      </w:r>
      <w:r w:rsidRPr="005E5678">
        <w:rPr>
          <w:rFonts w:hint="eastAsia"/>
        </w:rPr>
        <w:t>碳素墨水笔</w:t>
      </w:r>
      <w:r>
        <w:rPr>
          <w:rFonts w:hint="eastAsia"/>
        </w:rPr>
        <w:tab/>
      </w:r>
      <w:r w:rsidRPr="005E5678">
        <w:rPr>
          <w:rFonts w:hint="eastAsia"/>
        </w:rPr>
        <w:t>C</w:t>
      </w:r>
      <w:r>
        <w:rPr>
          <w:rFonts w:hAnsi="宋体" w:hint="eastAsia"/>
          <w:szCs w:val="21"/>
        </w:rPr>
        <w:t>．</w:t>
      </w:r>
      <w:r w:rsidRPr="005E5678">
        <w:rPr>
          <w:rFonts w:hint="eastAsia"/>
        </w:rPr>
        <w:t>蓝墨水笔</w:t>
      </w:r>
      <w:r w:rsidRPr="005E5678">
        <w:rPr>
          <w:rFonts w:hint="eastAsia"/>
        </w:rPr>
        <w:t xml:space="preserve"> </w:t>
      </w:r>
      <w:r>
        <w:rPr>
          <w:rFonts w:hint="eastAsia"/>
        </w:rPr>
        <w:tab/>
      </w:r>
      <w:r w:rsidRPr="005E5678">
        <w:rPr>
          <w:rFonts w:hint="eastAsia"/>
        </w:rPr>
        <w:t>D</w:t>
      </w:r>
      <w:r>
        <w:rPr>
          <w:rFonts w:hAnsi="宋体" w:hint="eastAsia"/>
          <w:szCs w:val="21"/>
        </w:rPr>
        <w:t>．</w:t>
      </w:r>
      <w:r w:rsidRPr="005E5678">
        <w:rPr>
          <w:rFonts w:hint="eastAsia"/>
        </w:rPr>
        <w:t>圆珠笔</w:t>
      </w:r>
    </w:p>
    <w:p w:rsidR="00857E70" w:rsidRPr="005E5678" w:rsidP="00E02B31">
      <w:pPr>
        <w:pStyle w:val="PlainText"/>
        <w:spacing w:before="78" w:beforeLines="25" w:line="300" w:lineRule="auto"/>
        <w:rPr>
          <w:rFonts w:hAnsi="宋体"/>
        </w:rPr>
      </w:pPr>
      <w:r>
        <w:rPr>
          <w:rFonts w:hAnsi="宋体"/>
          <w:noProof/>
        </w:rPr>
        <w:pict>
          <v:shapetype id="_x0000_t202" coordsize="21600,21600" o:spt="202" path="m,l,21600r21600,l21600,xe">
            <v:stroke joinstyle="miter"/>
            <v:path gradientshapeok="t" o:connecttype="rect"/>
          </v:shapetype>
          <v:shape id="_x0000_s1026" type="#_x0000_t202" style="height:54.6pt;margin-left:316.2pt;margin-top:8.8pt;position:absolute;width:108pt;z-index:251662336">
            <v:textbox>
              <w:txbxContent>
                <w:p w:rsidR="001938B4" w:rsidRPr="00F9718C" w:rsidP="00857E70">
                  <w:pPr>
                    <w:snapToGrid w:val="0"/>
                    <w:rPr>
                      <w:sz w:val="18"/>
                      <w:szCs w:val="18"/>
                    </w:rPr>
                  </w:pPr>
                  <w:r w:rsidRPr="00F9718C">
                    <w:rPr>
                      <w:rFonts w:hAnsi="宋体" w:hint="eastAsia"/>
                      <w:sz w:val="18"/>
                      <w:szCs w:val="18"/>
                    </w:rPr>
                    <w:t>矿物含量：</w:t>
                  </w:r>
                  <w:r w:rsidRPr="00F9718C">
                    <w:rPr>
                      <w:rFonts w:hAnsi="宋体" w:hint="eastAsia"/>
                      <w:sz w:val="18"/>
                      <w:szCs w:val="18"/>
                    </w:rPr>
                    <w:t>mg/L</w:t>
                  </w:r>
                </w:p>
                <w:p w:rsidR="001938B4" w:rsidRPr="00F9718C" w:rsidP="00857E70">
                  <w:pPr>
                    <w:snapToGrid w:val="0"/>
                    <w:rPr>
                      <w:sz w:val="18"/>
                      <w:szCs w:val="18"/>
                    </w:rPr>
                  </w:pPr>
                  <w:r w:rsidRPr="00F9718C">
                    <w:rPr>
                      <w:rFonts w:hint="eastAsia"/>
                      <w:sz w:val="18"/>
                      <w:szCs w:val="18"/>
                    </w:rPr>
                    <w:t>钾</w:t>
                  </w:r>
                  <w:r w:rsidRPr="00F9718C">
                    <w:rPr>
                      <w:rFonts w:hint="eastAsia"/>
                      <w:sz w:val="18"/>
                      <w:szCs w:val="18"/>
                    </w:rPr>
                    <w:t xml:space="preserve"> 1-10  </w:t>
                  </w:r>
                  <w:r w:rsidRPr="00F9718C">
                    <w:rPr>
                      <w:rFonts w:hint="eastAsia"/>
                      <w:sz w:val="18"/>
                      <w:szCs w:val="18"/>
                    </w:rPr>
                    <w:t>镁</w:t>
                  </w:r>
                  <w:r w:rsidRPr="00F9718C">
                    <w:rPr>
                      <w:rFonts w:hint="eastAsia"/>
                      <w:sz w:val="18"/>
                      <w:szCs w:val="18"/>
                    </w:rPr>
                    <w:t xml:space="preserve"> 1-10</w:t>
                  </w:r>
                </w:p>
                <w:p w:rsidR="001938B4" w:rsidRPr="00F9718C" w:rsidP="00857E70">
                  <w:pPr>
                    <w:snapToGrid w:val="0"/>
                    <w:rPr>
                      <w:sz w:val="18"/>
                      <w:szCs w:val="18"/>
                    </w:rPr>
                  </w:pPr>
                  <w:r w:rsidRPr="00F9718C">
                    <w:rPr>
                      <w:rFonts w:hint="eastAsia"/>
                      <w:sz w:val="18"/>
                      <w:szCs w:val="18"/>
                    </w:rPr>
                    <w:t>钠</w:t>
                  </w:r>
                  <w:r w:rsidRPr="00F9718C">
                    <w:rPr>
                      <w:rFonts w:hint="eastAsia"/>
                      <w:sz w:val="18"/>
                      <w:szCs w:val="18"/>
                    </w:rPr>
                    <w:t xml:space="preserve"> 1-16  </w:t>
                  </w:r>
                  <w:r w:rsidRPr="00F9718C">
                    <w:rPr>
                      <w:rFonts w:hint="eastAsia"/>
                      <w:sz w:val="18"/>
                      <w:szCs w:val="18"/>
                    </w:rPr>
                    <w:t>偏硅酸</w:t>
                  </w:r>
                  <w:r w:rsidRPr="00F9718C">
                    <w:rPr>
                      <w:rFonts w:hint="eastAsia"/>
                      <w:sz w:val="18"/>
                      <w:szCs w:val="18"/>
                    </w:rPr>
                    <w:t xml:space="preserve"> 35-70</w:t>
                  </w:r>
                </w:p>
                <w:p w:rsidR="001938B4" w:rsidRPr="00F9718C" w:rsidP="00857E70">
                  <w:pPr>
                    <w:snapToGrid w:val="0"/>
                    <w:rPr>
                      <w:sz w:val="18"/>
                      <w:szCs w:val="18"/>
                    </w:rPr>
                  </w:pPr>
                  <w:r w:rsidRPr="00F9718C">
                    <w:rPr>
                      <w:rFonts w:hint="eastAsia"/>
                      <w:sz w:val="18"/>
                      <w:szCs w:val="18"/>
                    </w:rPr>
                    <w:t>钙</w:t>
                  </w:r>
                  <w:r w:rsidRPr="00F9718C">
                    <w:rPr>
                      <w:rFonts w:hint="eastAsia"/>
                      <w:sz w:val="18"/>
                      <w:szCs w:val="18"/>
                    </w:rPr>
                    <w:t xml:space="preserve"> 5-65  TDS 70-330</w:t>
                  </w:r>
                </w:p>
                <w:p w:rsidR="001938B4" w:rsidP="00857E70"/>
              </w:txbxContent>
            </v:textbox>
          </v:shape>
        </w:pict>
      </w:r>
      <w:r w:rsidR="00C71984">
        <w:rPr>
          <w:rFonts w:hint="eastAsia"/>
        </w:rPr>
        <w:t>6、</w:t>
      </w:r>
      <w:r w:rsidRPr="005E5678" w:rsidR="00857E70">
        <w:rPr>
          <w:rFonts w:hAnsi="宋体" w:hint="eastAsia"/>
        </w:rPr>
        <w:t>“天然益力，焕发生命力。”在“益力”矿泉水瓶上标有一些矿</w:t>
      </w:r>
    </w:p>
    <w:p w:rsidR="00857E70" w:rsidRPr="005E5678" w:rsidP="00857E70">
      <w:pPr>
        <w:pStyle w:val="PlainText"/>
        <w:spacing w:line="300" w:lineRule="auto"/>
        <w:ind w:firstLine="315" w:firstLineChars="150"/>
        <w:rPr>
          <w:rFonts w:hAnsi="宋体"/>
        </w:rPr>
      </w:pPr>
      <w:r w:rsidRPr="005E5678">
        <w:rPr>
          <w:rFonts w:hAnsi="宋体" w:hint="eastAsia"/>
        </w:rPr>
        <w:t>物含量，如右图，这里的“钾、镁、钠、钙”指的是:(     )</w:t>
      </w:r>
    </w:p>
    <w:p w:rsidR="00857E70" w:rsidRPr="00544A46" w:rsidP="00857E70">
      <w:pPr>
        <w:pStyle w:val="PlainText"/>
        <w:spacing w:line="300" w:lineRule="auto"/>
        <w:ind w:firstLine="420" w:firstLineChars="200"/>
        <w:rPr>
          <w:rFonts w:ascii="Times New Roman" w:hAnsi="Times New Roman"/>
        </w:rPr>
      </w:pPr>
      <w:r w:rsidRPr="00544A46">
        <w:rPr>
          <w:rFonts w:ascii="Times New Roman" w:hAnsi="Times New Roman"/>
        </w:rPr>
        <w:t>A</w:t>
      </w:r>
      <w:r>
        <w:rPr>
          <w:rFonts w:ascii="Times New Roman" w:hAnsi="Times New Roman" w:hint="eastAsia"/>
        </w:rPr>
        <w:t>．</w:t>
      </w:r>
      <w:r w:rsidRPr="00544A46" w:rsidR="00FD19B8">
        <w:rPr>
          <w:rFonts w:ascii="Times New Roman" w:hAnsi="Times New Roman"/>
        </w:rPr>
        <w:t>元素</w:t>
      </w:r>
      <w:r w:rsidR="00FD19B8">
        <w:rPr>
          <w:rFonts w:ascii="Times New Roman" w:hAnsi="Times New Roman" w:hint="eastAsia"/>
        </w:rPr>
        <w:t xml:space="preserve">  </w:t>
      </w:r>
      <w:r>
        <w:rPr>
          <w:rFonts w:ascii="Times New Roman" w:hAnsi="Times New Roman" w:hint="eastAsia"/>
        </w:rPr>
        <w:tab/>
      </w:r>
      <w:r w:rsidRPr="00544A46">
        <w:rPr>
          <w:rFonts w:ascii="Times New Roman" w:hAnsi="Times New Roman"/>
        </w:rPr>
        <w:t>B</w:t>
      </w:r>
      <w:r>
        <w:rPr>
          <w:rFonts w:ascii="Times New Roman" w:hAnsi="Times New Roman" w:hint="eastAsia"/>
        </w:rPr>
        <w:t>．</w:t>
      </w:r>
      <w:r w:rsidRPr="00544A46">
        <w:rPr>
          <w:rFonts w:ascii="Times New Roman" w:hAnsi="Times New Roman"/>
        </w:rPr>
        <w:t>分子</w:t>
      </w:r>
      <w:r w:rsidRPr="00544A46">
        <w:rPr>
          <w:rFonts w:ascii="Times New Roman" w:hAnsi="Times New Roman"/>
        </w:rPr>
        <w:t xml:space="preserve">   </w:t>
      </w:r>
      <w:r>
        <w:rPr>
          <w:rFonts w:ascii="Times New Roman" w:hAnsi="Times New Roman" w:hint="eastAsia"/>
        </w:rPr>
        <w:tab/>
      </w:r>
      <w:r w:rsidRPr="00544A46">
        <w:rPr>
          <w:rFonts w:ascii="Times New Roman" w:hAnsi="Times New Roman"/>
        </w:rPr>
        <w:t>C</w:t>
      </w:r>
      <w:r>
        <w:rPr>
          <w:rFonts w:ascii="Times New Roman" w:hAnsi="Times New Roman" w:hint="eastAsia"/>
        </w:rPr>
        <w:t>．</w:t>
      </w:r>
      <w:r w:rsidRPr="00544A46" w:rsidR="00FD19B8">
        <w:rPr>
          <w:rFonts w:ascii="Times New Roman" w:hAnsi="Times New Roman"/>
        </w:rPr>
        <w:t>单质</w:t>
      </w:r>
      <w:r>
        <w:rPr>
          <w:rFonts w:ascii="Times New Roman" w:hAnsi="Times New Roman" w:hint="eastAsia"/>
        </w:rPr>
        <w:tab/>
      </w:r>
      <w:r>
        <w:rPr>
          <w:rFonts w:ascii="Times New Roman" w:hAnsi="Times New Roman" w:hint="eastAsia"/>
        </w:rPr>
        <w:tab/>
      </w:r>
      <w:r w:rsidRPr="00544A46">
        <w:rPr>
          <w:rFonts w:ascii="Times New Roman" w:hAnsi="Times New Roman"/>
        </w:rPr>
        <w:t>D</w:t>
      </w:r>
      <w:r w:rsidRPr="00544A46">
        <w:rPr>
          <w:rFonts w:ascii="Times New Roman" w:hAnsi="Times New Roman"/>
        </w:rPr>
        <w:t>．原子</w:t>
      </w:r>
    </w:p>
    <w:p w:rsidR="00C71984" w:rsidRPr="005E5678" w:rsidP="00E02B31">
      <w:pPr>
        <w:spacing w:before="78" w:beforeLines="25" w:line="300" w:lineRule="auto"/>
        <w:ind w:left="315" w:hanging="315" w:hangingChars="150"/>
      </w:pPr>
      <w:r>
        <w:rPr>
          <w:rFonts w:hint="eastAsia"/>
          <w:szCs w:val="21"/>
        </w:rPr>
        <w:t>7</w:t>
      </w:r>
      <w:r>
        <w:rPr>
          <w:rFonts w:hint="eastAsia"/>
          <w:szCs w:val="21"/>
        </w:rPr>
        <w:t>、</w:t>
      </w:r>
      <w:r w:rsidRPr="005E5678">
        <w:rPr>
          <w:rFonts w:hAnsi="宋体"/>
        </w:rPr>
        <w:t>下列实验操作正确的是：（</w:t>
      </w:r>
      <w:r w:rsidRPr="005E5678">
        <w:t xml:space="preserve">      </w:t>
      </w:r>
      <w:r w:rsidRPr="005E5678">
        <w:rPr>
          <w:rFonts w:hAnsi="宋体"/>
        </w:rPr>
        <w:t>）</w:t>
      </w:r>
    </w:p>
    <w:p w:rsidR="00C71984" w:rsidRPr="005E5678" w:rsidP="00C71984">
      <w:pPr>
        <w:spacing w:line="300" w:lineRule="auto"/>
        <w:ind w:firstLine="525" w:firstLineChars="250"/>
      </w:pPr>
      <w:r>
        <w:rPr>
          <w:noProof/>
        </w:rPr>
        <w:drawing>
          <wp:inline distT="0" distB="0" distL="0" distR="0">
            <wp:extent cx="4924425" cy="1038225"/>
            <wp:effectExtent l="0" t="0" r="0" b="0"/>
            <wp:docPr id="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xmlns:r="http://schemas.openxmlformats.org/officeDocument/2006/relationships" r:embed="rId8" cstate="print"/>
                    <a:srcRect/>
                    <a:stretch>
                      <a:fillRect/>
                    </a:stretch>
                  </pic:blipFill>
                  <pic:spPr bwMode="auto">
                    <a:xfrm>
                      <a:off x="0" y="0"/>
                      <a:ext cx="4924425" cy="1038225"/>
                    </a:xfrm>
                    <a:prstGeom prst="rect">
                      <a:avLst/>
                    </a:prstGeom>
                    <a:noFill/>
                    <a:ln w="9525">
                      <a:noFill/>
                      <a:miter lim="800000"/>
                      <a:headEnd/>
                      <a:tailEnd/>
                    </a:ln>
                  </pic:spPr>
                </pic:pic>
              </a:graphicData>
            </a:graphic>
          </wp:inline>
        </w:drawing>
      </w:r>
    </w:p>
    <w:p w:rsidR="00C71984" w:rsidP="00C71984">
      <w:pPr>
        <w:spacing w:line="300" w:lineRule="auto"/>
        <w:ind w:firstLine="420" w:firstLineChars="200"/>
        <w:rPr>
          <w:szCs w:val="21"/>
        </w:rPr>
      </w:pPr>
      <w:r w:rsidRPr="005E5678">
        <w:rPr>
          <w:szCs w:val="21"/>
        </w:rPr>
        <w:t>A</w:t>
      </w:r>
      <w:r>
        <w:rPr>
          <w:rFonts w:hAnsi="宋体" w:hint="eastAsia"/>
          <w:szCs w:val="21"/>
        </w:rPr>
        <w:t>．</w:t>
      </w:r>
      <w:r w:rsidRPr="005E5678">
        <w:rPr>
          <w:rFonts w:hAnsi="宋体"/>
          <w:szCs w:val="21"/>
        </w:rPr>
        <w:t>用滴管取用液体</w:t>
      </w:r>
      <w:r w:rsidRPr="005E5678">
        <w:rPr>
          <w:szCs w:val="21"/>
        </w:rPr>
        <w:t xml:space="preserve">    B</w:t>
      </w:r>
      <w:r>
        <w:rPr>
          <w:rFonts w:hAnsi="宋体" w:hint="eastAsia"/>
          <w:szCs w:val="21"/>
        </w:rPr>
        <w:t>．</w:t>
      </w:r>
      <w:r w:rsidRPr="005E5678">
        <w:rPr>
          <w:rFonts w:hAnsi="宋体"/>
          <w:szCs w:val="21"/>
        </w:rPr>
        <w:t>过滤</w:t>
      </w:r>
      <w:r w:rsidRPr="005E5678">
        <w:rPr>
          <w:szCs w:val="21"/>
        </w:rPr>
        <w:t xml:space="preserve">      C</w:t>
      </w:r>
      <w:r>
        <w:rPr>
          <w:rFonts w:hAnsi="宋体" w:hint="eastAsia"/>
          <w:szCs w:val="21"/>
        </w:rPr>
        <w:t>．</w:t>
      </w:r>
      <w:r w:rsidRPr="005E5678">
        <w:rPr>
          <w:rFonts w:hAnsi="宋体"/>
          <w:szCs w:val="21"/>
        </w:rPr>
        <w:t>检查装置气密性</w:t>
      </w:r>
      <w:r w:rsidRPr="005E5678">
        <w:rPr>
          <w:szCs w:val="21"/>
        </w:rPr>
        <w:t xml:space="preserve">     D</w:t>
      </w:r>
      <w:r>
        <w:rPr>
          <w:rFonts w:hAnsi="宋体" w:hint="eastAsia"/>
          <w:szCs w:val="21"/>
        </w:rPr>
        <w:t>．</w:t>
      </w:r>
      <w:r w:rsidRPr="005E5678">
        <w:rPr>
          <w:rFonts w:hAnsi="宋体"/>
          <w:szCs w:val="21"/>
        </w:rPr>
        <w:t>给液体试剂加热</w:t>
      </w:r>
    </w:p>
    <w:p w:rsidR="00254820" w:rsidRPr="00254820" w:rsidP="00254820">
      <w:pPr>
        <w:pStyle w:val="DefaultParagraph"/>
        <w:rPr>
          <w:rFonts w:ascii="宋体" w:hAnsi="宋体"/>
          <w:color w:val="000000"/>
        </w:rPr>
      </w:pPr>
      <w:r>
        <w:rPr>
          <w:rFonts w:ascii="宋体" w:hAnsi="宋体" w:hint="eastAsia"/>
          <w:color w:val="000000"/>
        </w:rPr>
        <w:t>8、</w:t>
      </w:r>
      <w:r w:rsidRPr="00254820">
        <w:rPr>
          <w:rFonts w:ascii="宋体" w:hAnsi="宋体" w:hint="eastAsia"/>
          <w:color w:val="000000"/>
        </w:rPr>
        <w:t>小明学习化学后，对抽烟的爸爸说：“吸烟有害健康，我和妈妈都在被动吸烟．”小明这样说的科学依据是（　　）</w:t>
      </w:r>
    </w:p>
    <w:p w:rsidR="00254820" w:rsidRPr="00254820" w:rsidP="00254820">
      <w:pPr>
        <w:pStyle w:val="DefaultParagraph"/>
        <w:rPr>
          <w:rFonts w:ascii="宋体" w:hAnsi="宋体"/>
          <w:color w:val="000000"/>
        </w:rPr>
      </w:pPr>
      <w:r w:rsidRPr="00254820">
        <w:rPr>
          <w:rFonts w:ascii="宋体" w:hAnsi="宋体" w:hint="eastAsia"/>
          <w:color w:val="000000"/>
        </w:rPr>
        <w:t>　</w:t>
      </w:r>
      <w:r w:rsidRPr="00254820">
        <w:rPr>
          <w:rFonts w:ascii="宋体" w:hAnsi="宋体" w:hint="eastAsia"/>
          <w:color w:val="000000"/>
        </w:rPr>
        <w:tab/>
        <w:t>A．</w:t>
      </w:r>
      <w:r w:rsidRPr="00254820">
        <w:rPr>
          <w:rFonts w:ascii="宋体" w:hAnsi="宋体" w:hint="eastAsia"/>
          <w:color w:val="000000"/>
        </w:rPr>
        <w:tab/>
        <w:t>分子很小</w:t>
      </w:r>
      <w:r w:rsidRPr="00254820">
        <w:rPr>
          <w:rFonts w:ascii="宋体" w:hAnsi="宋体" w:hint="eastAsia"/>
          <w:color w:val="000000"/>
        </w:rPr>
        <w:tab/>
      </w:r>
      <w:r w:rsidR="0076499D">
        <w:rPr>
          <w:rFonts w:ascii="宋体" w:hAnsi="宋体" w:hint="eastAsia"/>
          <w:color w:val="000000"/>
        </w:rPr>
        <w:t xml:space="preserve">        </w:t>
      </w:r>
      <w:r w:rsidRPr="00254820">
        <w:rPr>
          <w:rFonts w:ascii="宋体" w:hAnsi="宋体" w:hint="eastAsia"/>
          <w:color w:val="000000"/>
        </w:rPr>
        <w:t>B．分子之间有间隔</w:t>
      </w:r>
    </w:p>
    <w:p w:rsidR="00254820" w:rsidP="00254820">
      <w:pPr>
        <w:pStyle w:val="DefaultParagraph"/>
        <w:rPr>
          <w:rFonts w:ascii="宋体" w:hAnsi="宋体"/>
          <w:color w:val="000000"/>
        </w:rPr>
      </w:pPr>
      <w:r w:rsidRPr="00254820">
        <w:rPr>
          <w:rFonts w:ascii="宋体" w:hAnsi="宋体" w:hint="eastAsia"/>
          <w:color w:val="000000"/>
        </w:rPr>
        <w:t>　</w:t>
      </w:r>
      <w:r w:rsidRPr="00254820">
        <w:rPr>
          <w:rFonts w:ascii="宋体" w:hAnsi="宋体" w:hint="eastAsia"/>
          <w:color w:val="000000"/>
        </w:rPr>
        <w:tab/>
        <w:t>C．</w:t>
      </w:r>
      <w:r w:rsidRPr="00254820">
        <w:rPr>
          <w:rFonts w:ascii="宋体" w:hAnsi="宋体" w:hint="eastAsia"/>
          <w:color w:val="000000"/>
        </w:rPr>
        <w:tab/>
        <w:t>分子之间有作用力</w:t>
      </w:r>
      <w:r w:rsidRPr="00254820">
        <w:rPr>
          <w:rFonts w:ascii="宋体" w:hAnsi="宋体" w:hint="eastAsia"/>
          <w:color w:val="000000"/>
        </w:rPr>
        <w:tab/>
        <w:t>D．分子在不断运动</w:t>
      </w:r>
    </w:p>
    <w:p w:rsidR="00940AB0" w:rsidP="00254820">
      <w:pPr>
        <w:pStyle w:val="DefaultParagraph"/>
        <w:rPr>
          <w:rFonts w:ascii="宋体" w:hAnsi="宋体"/>
          <w:color w:val="000000"/>
        </w:rPr>
      </w:pPr>
      <w:r>
        <w:rPr>
          <w:rFonts w:hint="eastAsia"/>
        </w:rPr>
        <w:t>9</w:t>
      </w:r>
      <w:r>
        <w:rPr>
          <w:rFonts w:hint="eastAsia"/>
        </w:rPr>
        <w:t>、</w:t>
      </w:r>
      <w:r w:rsidR="00733D58">
        <w:rPr>
          <w:rFonts w:ascii="宋体" w:hAnsi="宋体" w:hint="eastAsia"/>
          <w:color w:val="000000"/>
        </w:rPr>
        <w:t>纳米级材料二氧化钛（TiO</w:t>
      </w:r>
      <w:r w:rsidRPr="00733D58" w:rsidR="00733D58">
        <w:rPr>
          <w:rFonts w:ascii="宋体" w:hAnsi="宋体" w:hint="eastAsia"/>
          <w:color w:val="000000"/>
          <w:vertAlign w:val="subscript"/>
        </w:rPr>
        <w:t>2</w:t>
      </w:r>
      <w:r w:rsidR="00DB17E9">
        <w:rPr>
          <w:rFonts w:ascii="宋体" w:hAnsi="宋体" w:hint="eastAsia"/>
          <w:color w:val="000000"/>
        </w:rPr>
        <w:t>）能有效去除因装修带来的多种有害气体，</w:t>
      </w:r>
      <w:r w:rsidR="00733D58">
        <w:rPr>
          <w:rFonts w:ascii="宋体" w:hAnsi="宋体" w:hint="eastAsia"/>
          <w:color w:val="000000"/>
        </w:rPr>
        <w:t>TiO</w:t>
      </w:r>
      <w:r w:rsidRPr="00733D58" w:rsidR="00733D58">
        <w:rPr>
          <w:rFonts w:ascii="宋体" w:hAnsi="宋体" w:hint="eastAsia"/>
          <w:color w:val="000000"/>
          <w:vertAlign w:val="subscript"/>
        </w:rPr>
        <w:t>2</w:t>
      </w:r>
      <w:r w:rsidR="00733D58">
        <w:rPr>
          <w:rFonts w:ascii="宋体" w:hAnsi="宋体" w:hint="eastAsia"/>
          <w:color w:val="000000"/>
        </w:rPr>
        <w:t>中Ti的化合价为</w:t>
      </w:r>
      <w:r w:rsidRPr="00682A05">
        <w:rPr>
          <w:rFonts w:ascii="宋体" w:hAnsi="宋体"/>
          <w:color w:val="000000"/>
        </w:rPr>
        <w:t>（　　）</w:t>
      </w:r>
    </w:p>
    <w:p w:rsidR="0076499D" w:rsidRPr="0076499D" w:rsidP="00254820">
      <w:pPr>
        <w:pStyle w:val="DefaultParagraph"/>
        <w:rPr>
          <w:rFonts w:ascii="宋体" w:hAnsi="宋体"/>
          <w:color w:val="000000"/>
        </w:rPr>
      </w:pPr>
      <w:r w:rsidRPr="0076499D">
        <w:rPr>
          <w:rFonts w:ascii="宋体" w:hAnsi="宋体" w:hint="eastAsia"/>
          <w:color w:val="000000"/>
        </w:rPr>
        <w:t>　</w:t>
      </w:r>
      <w:r w:rsidRPr="0076499D">
        <w:rPr>
          <w:rFonts w:ascii="宋体" w:hAnsi="宋体" w:hint="eastAsia"/>
          <w:color w:val="000000"/>
        </w:rPr>
        <w:tab/>
        <w:t>A．</w:t>
      </w:r>
      <w:r w:rsidRPr="0076499D">
        <w:rPr>
          <w:rFonts w:ascii="宋体" w:hAnsi="宋体" w:hint="eastAsia"/>
          <w:color w:val="000000"/>
        </w:rPr>
        <w:tab/>
        <w:t>+6</w:t>
      </w:r>
      <w:r w:rsidRPr="0076499D">
        <w:rPr>
          <w:rFonts w:ascii="宋体" w:hAnsi="宋体" w:hint="eastAsia"/>
          <w:color w:val="000000"/>
        </w:rPr>
        <w:tab/>
      </w:r>
      <w:r>
        <w:rPr>
          <w:rFonts w:ascii="宋体" w:hAnsi="宋体" w:hint="eastAsia"/>
          <w:color w:val="000000"/>
        </w:rPr>
        <w:t xml:space="preserve">  </w:t>
      </w:r>
      <w:r w:rsidR="00E26586">
        <w:rPr>
          <w:rFonts w:ascii="宋体" w:hAnsi="宋体" w:hint="eastAsia"/>
          <w:color w:val="000000"/>
        </w:rPr>
        <w:t xml:space="preserve"> </w:t>
      </w:r>
      <w:r>
        <w:rPr>
          <w:rFonts w:ascii="宋体" w:hAnsi="宋体" w:hint="eastAsia"/>
          <w:color w:val="000000"/>
        </w:rPr>
        <w:t xml:space="preserve"> </w:t>
      </w:r>
      <w:r w:rsidRPr="0076499D">
        <w:rPr>
          <w:rFonts w:ascii="宋体" w:hAnsi="宋体" w:hint="eastAsia"/>
          <w:color w:val="000000"/>
        </w:rPr>
        <w:t>B．+3</w:t>
      </w:r>
      <w:r w:rsidRPr="0076499D">
        <w:rPr>
          <w:rFonts w:ascii="宋体" w:hAnsi="宋体" w:hint="eastAsia"/>
          <w:color w:val="000000"/>
        </w:rPr>
        <w:tab/>
      </w:r>
      <w:r>
        <w:rPr>
          <w:rFonts w:ascii="宋体" w:hAnsi="宋体" w:hint="eastAsia"/>
          <w:color w:val="000000"/>
        </w:rPr>
        <w:t xml:space="preserve">     </w:t>
      </w:r>
      <w:r w:rsidRPr="0076499D">
        <w:rPr>
          <w:rFonts w:ascii="宋体" w:hAnsi="宋体" w:hint="eastAsia"/>
          <w:color w:val="000000"/>
        </w:rPr>
        <w:t>C．+2</w:t>
      </w:r>
      <w:r w:rsidRPr="0076499D">
        <w:rPr>
          <w:rFonts w:ascii="宋体" w:hAnsi="宋体" w:hint="eastAsia"/>
          <w:color w:val="000000"/>
        </w:rPr>
        <w:tab/>
      </w:r>
      <w:r>
        <w:rPr>
          <w:rFonts w:ascii="宋体" w:hAnsi="宋体" w:hint="eastAsia"/>
          <w:color w:val="000000"/>
        </w:rPr>
        <w:t xml:space="preserve">     </w:t>
      </w:r>
      <w:r w:rsidRPr="0076499D">
        <w:rPr>
          <w:rFonts w:ascii="宋体" w:hAnsi="宋体" w:hint="eastAsia"/>
          <w:color w:val="000000"/>
        </w:rPr>
        <w:t>D</w:t>
      </w:r>
      <w:r>
        <w:rPr>
          <w:rFonts w:ascii="宋体" w:hAnsi="宋体" w:hint="eastAsia"/>
          <w:color w:val="000000"/>
        </w:rPr>
        <w:t>.</w:t>
      </w:r>
      <w:r w:rsidR="00EE0A6A">
        <w:rPr>
          <w:rFonts w:ascii="宋体" w:hAnsi="宋体" w:hint="eastAsia"/>
          <w:color w:val="000000"/>
        </w:rPr>
        <w:t>+4</w:t>
      </w:r>
    </w:p>
    <w:p w:rsidR="00857E70" w:rsidRPr="005E5678" w:rsidP="00E02B31">
      <w:pPr>
        <w:spacing w:before="78" w:beforeLines="25" w:line="300" w:lineRule="auto"/>
        <w:ind w:left="315" w:hanging="315" w:hangingChars="150"/>
        <w:rPr>
          <w:szCs w:val="21"/>
        </w:rPr>
      </w:pPr>
      <w:r>
        <w:rPr>
          <w:noProof/>
          <w:szCs w:val="21"/>
        </w:rPr>
        <w:pict>
          <v:group id="_x0000_s1027" style="height:39.2pt;margin-left:30.6pt;margin-top:23.2pt;position:absolute;width:158.4pt;z-index:251659264" coordorigin="6300,9240" coordsize="3780,936">
            <v:shape id="_x0000_s1028" type="#_x0000_t75" style="height:780;left:9180;position:absolute;top:9240;width:900">
              <v:imagedata r:id="rId9" o:title="h0305-02" croptop="38901f" cropbottom="19095f" cropleft="15110f" cropright="45737f" gain="112993f"/>
            </v:shape>
            <v:shape id="_x0000_s1029" type="#_x0000_t75" style="height:936;left:6300;position:absolute;top:9240;width:1080">
              <v:imagedata r:id="rId9" o:title="h0305-02" croptop="23490f" cropbottom="33472f" cropleft="52085f" cropright="8118f" gain="102400f" blacklevel="1966f"/>
            </v:shape>
            <v:shape id="_x0000_s1030" type="#_x0000_t75" style="height:780;left:7740;position:absolute;top:9240;width:900">
              <v:imagedata r:id="rId9" o:title="h0305-02" croptop="38718f" cropbottom="19057f" cropleft="8787f" cropright="51924f" gain="192753f"/>
            </v:shape>
          </v:group>
        </w:pict>
      </w:r>
      <w:r w:rsidR="00940AB0">
        <w:rPr>
          <w:rFonts w:hint="eastAsia"/>
          <w:szCs w:val="21"/>
        </w:rPr>
        <w:t>10</w:t>
      </w:r>
      <w:r w:rsidR="00940AB0">
        <w:rPr>
          <w:rFonts w:hint="eastAsia"/>
          <w:szCs w:val="21"/>
        </w:rPr>
        <w:t>、</w:t>
      </w:r>
      <w:r w:rsidRPr="005E5678">
        <w:rPr>
          <w:rFonts w:hAnsi="宋体"/>
          <w:szCs w:val="21"/>
        </w:rPr>
        <w:t>根据以下粒子结构示意图，其中说法</w:t>
      </w:r>
      <w:r w:rsidRPr="005E5678">
        <w:rPr>
          <w:rFonts w:hAnsi="宋体"/>
          <w:szCs w:val="21"/>
          <w:em w:val="dot"/>
        </w:rPr>
        <w:t>不正确</w:t>
      </w:r>
      <w:r w:rsidRPr="005E5678">
        <w:rPr>
          <w:rFonts w:hAnsi="宋体"/>
          <w:szCs w:val="21"/>
        </w:rPr>
        <w:t>的是</w:t>
      </w:r>
      <w:r w:rsidRPr="005E5678">
        <w:rPr>
          <w:rFonts w:hAnsi="宋体"/>
        </w:rPr>
        <w:t>：（</w:t>
      </w:r>
      <w:r w:rsidRPr="005E5678">
        <w:t xml:space="preserve">      </w:t>
      </w:r>
      <w:r w:rsidRPr="005E5678">
        <w:rPr>
          <w:rFonts w:hAnsi="宋体"/>
        </w:rPr>
        <w:t>）</w:t>
      </w:r>
    </w:p>
    <w:p w:rsidR="00857E70" w:rsidRPr="005E5678" w:rsidP="00857E70">
      <w:pPr>
        <w:spacing w:line="300" w:lineRule="auto"/>
        <w:ind w:firstLine="378" w:firstLineChars="180"/>
        <w:rPr>
          <w:szCs w:val="21"/>
        </w:rPr>
      </w:pPr>
    </w:p>
    <w:p w:rsidR="00857E70" w:rsidRPr="005E5678" w:rsidP="00857E70">
      <w:pPr>
        <w:spacing w:line="300" w:lineRule="auto"/>
        <w:ind w:firstLine="378" w:firstLineChars="180"/>
        <w:rPr>
          <w:szCs w:val="21"/>
        </w:rPr>
      </w:pPr>
    </w:p>
    <w:p w:rsidR="00857E70" w:rsidRPr="005E5678" w:rsidP="00857E70">
      <w:pPr>
        <w:spacing w:line="300" w:lineRule="auto"/>
        <w:ind w:firstLine="378" w:firstLineChars="180"/>
        <w:rPr>
          <w:szCs w:val="21"/>
        </w:rPr>
      </w:pPr>
      <w:r w:rsidRPr="005E5678">
        <w:rPr>
          <w:szCs w:val="21"/>
        </w:rPr>
        <w:t>A</w:t>
      </w:r>
      <w:r w:rsidRPr="005E5678">
        <w:rPr>
          <w:rFonts w:hAnsi="宋体"/>
          <w:szCs w:val="21"/>
        </w:rPr>
        <w:t>．</w:t>
      </w:r>
      <w:r w:rsidRPr="005E5678" w:rsidR="00345F08">
        <w:rPr>
          <w:rFonts w:hAnsi="宋体"/>
          <w:szCs w:val="21"/>
        </w:rPr>
        <w:t>它们的核外电子数相同</w:t>
      </w:r>
      <w:r w:rsidRPr="005E5678">
        <w:rPr>
          <w:szCs w:val="21"/>
        </w:rPr>
        <w:t xml:space="preserve">           </w:t>
      </w:r>
      <w:r w:rsidR="00345F08">
        <w:rPr>
          <w:rFonts w:hint="eastAsia"/>
          <w:szCs w:val="21"/>
        </w:rPr>
        <w:t xml:space="preserve">  </w:t>
      </w:r>
      <w:r w:rsidRPr="005E5678">
        <w:rPr>
          <w:szCs w:val="21"/>
        </w:rPr>
        <w:t xml:space="preserve"> B</w:t>
      </w:r>
      <w:r w:rsidRPr="005E5678">
        <w:rPr>
          <w:rFonts w:hAnsi="宋体"/>
          <w:szCs w:val="21"/>
        </w:rPr>
        <w:t>．</w:t>
      </w:r>
      <w:r w:rsidRPr="005E5678" w:rsidR="00345F08">
        <w:rPr>
          <w:rFonts w:hAnsi="宋体"/>
          <w:szCs w:val="21"/>
        </w:rPr>
        <w:t>它们表示的是同一种元素</w:t>
      </w:r>
    </w:p>
    <w:p w:rsidR="00857E70" w:rsidRPr="005E5678" w:rsidP="00857E70">
      <w:pPr>
        <w:spacing w:line="300" w:lineRule="auto"/>
        <w:ind w:firstLine="378" w:firstLineChars="180"/>
        <w:rPr>
          <w:szCs w:val="21"/>
        </w:rPr>
      </w:pPr>
      <w:r w:rsidRPr="005E5678">
        <w:rPr>
          <w:szCs w:val="21"/>
        </w:rPr>
        <w:t>C</w:t>
      </w:r>
      <w:r w:rsidRPr="005E5678">
        <w:rPr>
          <w:rFonts w:hAnsi="宋体"/>
          <w:szCs w:val="21"/>
        </w:rPr>
        <w:t>．它们都具有相对稳定的结构</w:t>
      </w:r>
      <w:r w:rsidRPr="005E5678">
        <w:rPr>
          <w:szCs w:val="21"/>
        </w:rPr>
        <w:t xml:space="preserve">          D</w:t>
      </w:r>
      <w:r w:rsidRPr="005E5678">
        <w:rPr>
          <w:rFonts w:hAnsi="宋体"/>
          <w:szCs w:val="21"/>
        </w:rPr>
        <w:t>．它们依次表示原子、离子、离子</w:t>
      </w:r>
    </w:p>
    <w:p w:rsidR="00FB692D" w:rsidP="00FB692D">
      <w:pPr>
        <w:pStyle w:val="DefaultParagraph"/>
      </w:pPr>
      <w:r>
        <w:rPr>
          <w:rFonts w:hint="eastAsia"/>
        </w:rPr>
        <w:t>11</w:t>
      </w:r>
      <w:r>
        <w:rPr>
          <w:rFonts w:hint="eastAsia"/>
        </w:rPr>
        <w:t>、</w:t>
      </w:r>
      <w:r>
        <w:rPr>
          <w:rFonts w:hint="eastAsia"/>
        </w:rPr>
        <w:t>下列有关实验及其现象描述</w:t>
      </w:r>
      <w:r w:rsidRPr="005E5678">
        <w:rPr>
          <w:rFonts w:hAnsi="宋体"/>
          <w:szCs w:val="21"/>
          <w:em w:val="dot"/>
        </w:rPr>
        <w:t>不正确</w:t>
      </w:r>
      <w:r>
        <w:rPr>
          <w:rFonts w:hint="eastAsia"/>
        </w:rPr>
        <w:t>的是（　　）</w:t>
      </w:r>
    </w:p>
    <w:p w:rsidR="00FB692D" w:rsidP="00FB692D">
      <w:pPr>
        <w:pStyle w:val="DefaultParagraph"/>
      </w:pPr>
      <w:r>
        <w:rPr>
          <w:rFonts w:hint="eastAsia"/>
        </w:rPr>
        <w:t>　</w:t>
      </w:r>
      <w:r>
        <w:rPr>
          <w:rFonts w:hint="eastAsia"/>
        </w:rPr>
        <w:tab/>
        <w:t>A</w:t>
      </w:r>
      <w:r>
        <w:rPr>
          <w:rFonts w:hint="eastAsia"/>
        </w:rPr>
        <w:t>．</w:t>
      </w:r>
      <w:r>
        <w:rPr>
          <w:rFonts w:hint="eastAsia"/>
        </w:rPr>
        <w:tab/>
      </w:r>
      <w:r>
        <w:rPr>
          <w:rFonts w:hint="eastAsia"/>
        </w:rPr>
        <w:t>红磷在氧气中燃烧产生大量白烟</w:t>
      </w:r>
    </w:p>
    <w:p w:rsidR="00FB692D" w:rsidP="00FB692D">
      <w:pPr>
        <w:pStyle w:val="DefaultParagraph"/>
      </w:pPr>
      <w:r>
        <w:rPr>
          <w:rFonts w:hint="eastAsia"/>
        </w:rPr>
        <w:t>　</w:t>
      </w:r>
      <w:r>
        <w:rPr>
          <w:rFonts w:hint="eastAsia"/>
        </w:rPr>
        <w:tab/>
        <w:t>B</w:t>
      </w:r>
      <w:r>
        <w:rPr>
          <w:rFonts w:hint="eastAsia"/>
        </w:rPr>
        <w:t>．</w:t>
      </w:r>
      <w:r>
        <w:rPr>
          <w:rFonts w:hint="eastAsia"/>
        </w:rPr>
        <w:tab/>
      </w:r>
      <w:r>
        <w:rPr>
          <w:rFonts w:hint="eastAsia"/>
        </w:rPr>
        <w:t>铁在空气中燃烧火星四射，生成黑色固体</w:t>
      </w:r>
    </w:p>
    <w:p w:rsidR="00FB692D" w:rsidP="00FB692D">
      <w:pPr>
        <w:pStyle w:val="DefaultParagraph"/>
      </w:pPr>
      <w:r>
        <w:rPr>
          <w:rFonts w:hint="eastAsia"/>
        </w:rPr>
        <w:t>　</w:t>
      </w:r>
      <w:r>
        <w:rPr>
          <w:rFonts w:hint="eastAsia"/>
        </w:rPr>
        <w:tab/>
        <w:t>C</w:t>
      </w:r>
      <w:r>
        <w:rPr>
          <w:rFonts w:hint="eastAsia"/>
        </w:rPr>
        <w:t>．</w:t>
      </w:r>
      <w:r>
        <w:rPr>
          <w:rFonts w:hint="eastAsia"/>
        </w:rPr>
        <w:tab/>
      </w:r>
      <w:r>
        <w:rPr>
          <w:rFonts w:hint="eastAsia"/>
        </w:rPr>
        <w:t>电解水时电源负极产生的气体可以燃烧，产生淡蓝色火焰</w:t>
      </w:r>
    </w:p>
    <w:p w:rsidR="00FB692D" w:rsidP="00FB692D">
      <w:pPr>
        <w:pStyle w:val="DefaultParagraph"/>
      </w:pPr>
      <w:r>
        <w:rPr>
          <w:rFonts w:hint="eastAsia"/>
        </w:rPr>
        <w:t>　</w:t>
      </w:r>
      <w:r>
        <w:rPr>
          <w:rFonts w:hint="eastAsia"/>
        </w:rPr>
        <w:tab/>
        <w:t>D</w:t>
      </w:r>
      <w:r>
        <w:rPr>
          <w:rFonts w:hint="eastAsia"/>
        </w:rPr>
        <w:t>．</w:t>
      </w:r>
      <w:r>
        <w:rPr>
          <w:rFonts w:hint="eastAsia"/>
        </w:rPr>
        <w:tab/>
      </w:r>
      <w:r>
        <w:rPr>
          <w:rFonts w:hint="eastAsia"/>
        </w:rPr>
        <w:t>二氧化碳通入紫色的石蕊试液后溶液变成红色</w:t>
      </w:r>
    </w:p>
    <w:p w:rsidR="00FB692D" w:rsidP="00FB692D">
      <w:r>
        <w:rPr>
          <w:rFonts w:hint="eastAsia"/>
        </w:rPr>
        <w:t>12</w:t>
      </w:r>
      <w:r>
        <w:rPr>
          <w:rFonts w:hint="eastAsia"/>
        </w:rPr>
        <w:t>、嫦娥三号于</w:t>
      </w:r>
      <w:smartTag w:uri="urn:schemas-microsoft-com:office:smarttags" w:element="chsdate">
        <w:smartTagPr>
          <w:attr w:name="Day" w:val="2"/>
          <w:attr w:name="IsLunarDate" w:val="False"/>
          <w:attr w:name="IsROCDate" w:val="False"/>
          <w:attr w:name="Month" w:val="12"/>
          <w:attr w:name="Year" w:val="2013"/>
        </w:smartTagPr>
        <w:r>
          <w:rPr>
            <w:rFonts w:hint="eastAsia"/>
          </w:rPr>
          <w:t>2013</w:t>
        </w:r>
        <w:r>
          <w:rPr>
            <w:rFonts w:hint="eastAsia"/>
          </w:rPr>
          <w:t>年</w:t>
        </w:r>
        <w:r>
          <w:rPr>
            <w:rFonts w:hint="eastAsia"/>
          </w:rPr>
          <w:t>12</w:t>
        </w:r>
        <w:r>
          <w:rPr>
            <w:rFonts w:hint="eastAsia"/>
          </w:rPr>
          <w:t>月</w:t>
        </w:r>
        <w:r>
          <w:rPr>
            <w:rFonts w:hint="eastAsia"/>
          </w:rPr>
          <w:t>2</w:t>
        </w:r>
        <w:r>
          <w:rPr>
            <w:rFonts w:hint="eastAsia"/>
          </w:rPr>
          <w:t>日</w:t>
        </w:r>
      </w:smartTag>
      <w:r>
        <w:rPr>
          <w:rFonts w:hint="eastAsia"/>
        </w:rPr>
        <w:t>凌晨</w:t>
      </w:r>
      <w:r>
        <w:rPr>
          <w:rFonts w:hint="eastAsia"/>
        </w:rPr>
        <w:t>1</w:t>
      </w:r>
      <w:r>
        <w:rPr>
          <w:rFonts w:hint="eastAsia"/>
        </w:rPr>
        <w:t>：</w:t>
      </w:r>
      <w:r>
        <w:rPr>
          <w:rFonts w:hint="eastAsia"/>
        </w:rPr>
        <w:t>30</w:t>
      </w:r>
      <w:r>
        <w:rPr>
          <w:rFonts w:hint="eastAsia"/>
        </w:rPr>
        <w:t>分用“长征</w:t>
      </w:r>
      <w:r>
        <w:rPr>
          <w:rFonts w:hint="eastAsia"/>
        </w:rPr>
        <w:t>3</w:t>
      </w:r>
      <w:r>
        <w:rPr>
          <w:rFonts w:hint="eastAsia"/>
        </w:rPr>
        <w:t>号乙”运载火箭在西昌卫星发射中心升空，“长征</w:t>
      </w:r>
      <w:r>
        <w:rPr>
          <w:rFonts w:hint="eastAsia"/>
        </w:rPr>
        <w:t>3</w:t>
      </w:r>
      <w:r>
        <w:rPr>
          <w:rFonts w:hint="eastAsia"/>
        </w:rPr>
        <w:t>号乙”运载火箭的动力是由高氯酸铵（</w:t>
      </w:r>
      <w:r>
        <w:rPr>
          <w:rFonts w:hint="eastAsia"/>
        </w:rPr>
        <w:t>NH</w:t>
      </w:r>
      <w:r w:rsidRPr="00FB692D">
        <w:rPr>
          <w:rFonts w:hint="eastAsia"/>
          <w:vertAlign w:val="subscript"/>
        </w:rPr>
        <w:t>4</w:t>
      </w:r>
      <w:r>
        <w:rPr>
          <w:rFonts w:hint="eastAsia"/>
        </w:rPr>
        <w:t>ClO</w:t>
      </w:r>
      <w:r w:rsidRPr="00FB692D">
        <w:rPr>
          <w:rFonts w:hint="eastAsia"/>
          <w:vertAlign w:val="subscript"/>
        </w:rPr>
        <w:t>4</w:t>
      </w:r>
      <w:r>
        <w:rPr>
          <w:rFonts w:hint="eastAsia"/>
        </w:rPr>
        <w:t>）分解提供的，反应方程式为</w:t>
      </w:r>
      <w:r>
        <w:rPr>
          <w:rFonts w:hint="eastAsia"/>
        </w:rPr>
        <w:t>2NH</w:t>
      </w:r>
      <w:r w:rsidRPr="00FB692D">
        <w:rPr>
          <w:rFonts w:hint="eastAsia"/>
          <w:vertAlign w:val="subscript"/>
        </w:rPr>
        <w:t>4</w:t>
      </w:r>
      <w:r>
        <w:rPr>
          <w:rFonts w:hint="eastAsia"/>
        </w:rPr>
        <w:t>ClO</w:t>
      </w:r>
      <w:r w:rsidRPr="00FB692D">
        <w:rPr>
          <w:rFonts w:hint="eastAsia"/>
          <w:vertAlign w:val="subscript"/>
        </w:rPr>
        <w:t>4</w:t>
      </w:r>
      <w:r w:rsidR="00EF31AF">
        <w:rPr>
          <w:rFonts w:hint="eastAsia"/>
        </w:rPr>
        <w:t>=</w:t>
      </w:r>
      <w:r>
        <w:rPr>
          <w:rFonts w:hint="eastAsia"/>
        </w:rPr>
        <w:t>N</w:t>
      </w:r>
      <w:r w:rsidRPr="00FB692D">
        <w:rPr>
          <w:rFonts w:hint="eastAsia"/>
          <w:vertAlign w:val="subscript"/>
        </w:rPr>
        <w:t>2</w:t>
      </w:r>
      <w:r>
        <w:rPr>
          <w:rFonts w:hint="eastAsia"/>
        </w:rPr>
        <w:t>↑</w:t>
      </w:r>
      <w:r>
        <w:rPr>
          <w:rFonts w:hint="eastAsia"/>
        </w:rPr>
        <w:t>+Cl</w:t>
      </w:r>
      <w:r w:rsidRPr="00FB692D">
        <w:rPr>
          <w:rFonts w:hint="eastAsia"/>
          <w:vertAlign w:val="subscript"/>
        </w:rPr>
        <w:t>2</w:t>
      </w:r>
      <w:r>
        <w:rPr>
          <w:rFonts w:hint="eastAsia"/>
        </w:rPr>
        <w:t>↑</w:t>
      </w:r>
      <w:r>
        <w:rPr>
          <w:rFonts w:hint="eastAsia"/>
        </w:rPr>
        <w:t>+4X</w:t>
      </w:r>
      <w:r>
        <w:rPr>
          <w:rFonts w:hint="eastAsia"/>
        </w:rPr>
        <w:t>↑</w:t>
      </w:r>
      <w:r>
        <w:rPr>
          <w:rFonts w:hint="eastAsia"/>
        </w:rPr>
        <w:t>+2O</w:t>
      </w:r>
      <w:r w:rsidRPr="00FB692D">
        <w:rPr>
          <w:rFonts w:hint="eastAsia"/>
          <w:vertAlign w:val="subscript"/>
        </w:rPr>
        <w:t>2</w:t>
      </w:r>
      <w:r>
        <w:rPr>
          <w:rFonts w:hint="eastAsia"/>
        </w:rPr>
        <w:t>↑，则</w:t>
      </w:r>
      <w:r>
        <w:rPr>
          <w:rFonts w:hint="eastAsia"/>
        </w:rPr>
        <w:t>X</w:t>
      </w:r>
      <w:r>
        <w:rPr>
          <w:rFonts w:hint="eastAsia"/>
        </w:rPr>
        <w:t>的化学式为（　　）</w:t>
      </w:r>
    </w:p>
    <w:p w:rsidR="00FB692D" w:rsidP="00FB692D">
      <w:r>
        <w:rPr>
          <w:rFonts w:hint="eastAsia"/>
        </w:rPr>
        <w:t>　</w:t>
      </w:r>
      <w:r>
        <w:rPr>
          <w:rFonts w:hint="eastAsia"/>
        </w:rPr>
        <w:tab/>
        <w:t>A</w:t>
      </w:r>
      <w:r>
        <w:rPr>
          <w:rFonts w:hint="eastAsia"/>
        </w:rPr>
        <w:t>．</w:t>
      </w:r>
      <w:r>
        <w:rPr>
          <w:rFonts w:hint="eastAsia"/>
        </w:rPr>
        <w:tab/>
        <w:t>NH</w:t>
      </w:r>
      <w:r w:rsidRPr="00FB692D">
        <w:rPr>
          <w:rFonts w:hint="eastAsia"/>
          <w:vertAlign w:val="subscript"/>
        </w:rPr>
        <w:t>3</w:t>
      </w:r>
      <w:r>
        <w:rPr>
          <w:rFonts w:hint="eastAsia"/>
          <w:vertAlign w:val="subscript"/>
        </w:rPr>
        <w:t xml:space="preserve">        </w:t>
      </w:r>
      <w:r>
        <w:rPr>
          <w:rFonts w:hint="eastAsia"/>
        </w:rPr>
        <w:tab/>
        <w:t>B</w:t>
      </w:r>
      <w:r>
        <w:rPr>
          <w:rFonts w:hint="eastAsia"/>
        </w:rPr>
        <w:t>．</w:t>
      </w:r>
      <w:r>
        <w:rPr>
          <w:rFonts w:hint="eastAsia"/>
        </w:rPr>
        <w:tab/>
        <w:t>H</w:t>
      </w:r>
      <w:r w:rsidRPr="00FB692D">
        <w:rPr>
          <w:rFonts w:hint="eastAsia"/>
          <w:vertAlign w:val="subscript"/>
        </w:rPr>
        <w:t>2</w:t>
      </w:r>
      <w:r>
        <w:rPr>
          <w:rFonts w:hint="eastAsia"/>
        </w:rPr>
        <w:tab/>
        <w:t xml:space="preserve">     C</w:t>
      </w:r>
      <w:r>
        <w:rPr>
          <w:rFonts w:hint="eastAsia"/>
        </w:rPr>
        <w:t>．</w:t>
      </w:r>
      <w:r>
        <w:rPr>
          <w:rFonts w:hint="eastAsia"/>
        </w:rPr>
        <w:t>H</w:t>
      </w:r>
      <w:r w:rsidRPr="00FB692D">
        <w:rPr>
          <w:rFonts w:hint="eastAsia"/>
          <w:vertAlign w:val="subscript"/>
        </w:rPr>
        <w:t>2</w:t>
      </w:r>
      <w:r>
        <w:rPr>
          <w:rFonts w:hint="eastAsia"/>
        </w:rPr>
        <w:t>O</w:t>
      </w:r>
      <w:r>
        <w:rPr>
          <w:rFonts w:hint="eastAsia"/>
        </w:rPr>
        <w:tab/>
        <w:t xml:space="preserve">         D</w:t>
      </w:r>
      <w:r>
        <w:rPr>
          <w:rFonts w:hint="eastAsia"/>
        </w:rPr>
        <w:t>．</w:t>
      </w:r>
      <w:r w:rsidR="00733D58">
        <w:rPr>
          <w:rFonts w:hint="eastAsia"/>
        </w:rPr>
        <w:t>HCl</w:t>
      </w:r>
    </w:p>
    <w:p w:rsidR="00FB692D" w:rsidP="00FB692D">
      <w:pPr>
        <w:pStyle w:val="DefaultParagraph"/>
      </w:pPr>
      <w:r>
        <w:rPr>
          <w:rFonts w:hint="eastAsia"/>
        </w:rPr>
        <w:t>13</w:t>
      </w:r>
      <w:r>
        <w:rPr>
          <w:rFonts w:hint="eastAsia"/>
        </w:rPr>
        <w:t>、下列措施不利于保护空气、改善空气质量的是（　　）</w:t>
      </w:r>
    </w:p>
    <w:p w:rsidR="00FB692D" w:rsidP="00FB692D">
      <w:pPr>
        <w:pStyle w:val="DefaultParagraph"/>
      </w:pPr>
      <w:r>
        <w:rPr>
          <w:rFonts w:hint="eastAsia"/>
        </w:rPr>
        <w:t>　</w:t>
      </w:r>
      <w:r>
        <w:rPr>
          <w:rFonts w:hint="eastAsia"/>
        </w:rPr>
        <w:tab/>
        <w:t>A</w:t>
      </w:r>
      <w:r>
        <w:rPr>
          <w:rFonts w:hint="eastAsia"/>
        </w:rPr>
        <w:t>．</w:t>
      </w:r>
      <w:r>
        <w:rPr>
          <w:rFonts w:hint="eastAsia"/>
        </w:rPr>
        <w:tab/>
      </w:r>
      <w:r>
        <w:rPr>
          <w:rFonts w:hint="eastAsia"/>
        </w:rPr>
        <w:t>使用清洁能源</w:t>
      </w:r>
      <w:r>
        <w:rPr>
          <w:rFonts w:hint="eastAsia"/>
        </w:rPr>
        <w:tab/>
        <w:t xml:space="preserve">         B</w:t>
      </w:r>
      <w:r>
        <w:rPr>
          <w:rFonts w:hint="eastAsia"/>
        </w:rPr>
        <w:t>．推广使用无氟冰箱</w:t>
      </w:r>
    </w:p>
    <w:p w:rsidR="00FB692D" w:rsidP="00FB692D">
      <w:pPr>
        <w:pStyle w:val="DefaultParagraph"/>
      </w:pPr>
      <w:r>
        <w:rPr>
          <w:rFonts w:hint="eastAsia"/>
        </w:rPr>
        <w:t>　</w:t>
      </w:r>
      <w:r>
        <w:rPr>
          <w:rFonts w:hint="eastAsia"/>
        </w:rPr>
        <w:tab/>
        <w:t>C</w:t>
      </w:r>
      <w:r>
        <w:rPr>
          <w:rFonts w:hint="eastAsia"/>
        </w:rPr>
        <w:t>．</w:t>
      </w:r>
      <w:r>
        <w:rPr>
          <w:rFonts w:hint="eastAsia"/>
        </w:rPr>
        <w:tab/>
      </w:r>
      <w:r>
        <w:rPr>
          <w:rFonts w:hint="eastAsia"/>
        </w:rPr>
        <w:t>鼓励驾驶私家车出行</w:t>
      </w:r>
      <w:r>
        <w:rPr>
          <w:rFonts w:hint="eastAsia"/>
        </w:rPr>
        <w:tab/>
        <w:t xml:space="preserve">     D</w:t>
      </w:r>
      <w:r>
        <w:rPr>
          <w:rFonts w:hint="eastAsia"/>
        </w:rPr>
        <w:t>．植树造林，绿化环境</w:t>
      </w:r>
    </w:p>
    <w:p w:rsidR="00436331" w:rsidRPr="00436331" w:rsidP="00436331">
      <w:pPr>
        <w:pStyle w:val="DefaultParagraph"/>
      </w:pPr>
      <w:r>
        <w:rPr>
          <w:rFonts w:hint="eastAsia"/>
        </w:rPr>
        <w:t>14</w:t>
      </w:r>
      <w:r>
        <w:rPr>
          <w:rFonts w:hint="eastAsia"/>
        </w:rPr>
        <w:t>、</w:t>
      </w:r>
      <w:r w:rsidRPr="00436331">
        <w:t>科学家发明</w:t>
      </w:r>
      <w:r w:rsidRPr="00436331">
        <w:rPr>
          <w:rFonts w:hint="eastAsia"/>
        </w:rPr>
        <w:t>的</w:t>
      </w:r>
      <w:r w:rsidRPr="00436331">
        <w:t>一种新型涂料</w:t>
      </w:r>
      <w:r w:rsidRPr="00436331">
        <w:rPr>
          <w:rFonts w:hint="eastAsia"/>
        </w:rPr>
        <w:t>，</w:t>
      </w:r>
      <w:r w:rsidRPr="00436331">
        <w:t>在发生火灾时会转变成一种黑色物质，覆盖在楼板表面，起到防火的作用。黑色物质能防火的原因是</w:t>
      </w:r>
      <w:r w:rsidRPr="00436331">
        <w:rPr>
          <w:rFonts w:hint="eastAsia"/>
        </w:rPr>
        <w:t>（</w:t>
      </w:r>
      <w:r w:rsidRPr="00436331">
        <w:rPr>
          <w:rFonts w:hint="eastAsia"/>
        </w:rPr>
        <w:t xml:space="preserve">  </w:t>
      </w:r>
      <w:r w:rsidRPr="00436331">
        <w:rPr>
          <w:rFonts w:hint="eastAsia"/>
        </w:rPr>
        <w:t>）</w:t>
      </w:r>
    </w:p>
    <w:p w:rsidR="00436331" w:rsidRPr="00436331" w:rsidP="00436331">
      <w:pPr>
        <w:pStyle w:val="DefaultParagraph"/>
        <w:ind w:firstLine="420" w:firstLineChars="200"/>
      </w:pPr>
      <w:r w:rsidRPr="00436331">
        <w:t>A</w:t>
      </w:r>
      <w:r w:rsidRPr="00436331">
        <w:t>．可以燃烧</w:t>
      </w:r>
      <w:r w:rsidRPr="00436331">
        <w:rPr>
          <w:rFonts w:hint="eastAsia"/>
        </w:rPr>
        <w:t xml:space="preserve">                               </w:t>
      </w:r>
      <w:r w:rsidRPr="00436331">
        <w:t>B</w:t>
      </w:r>
      <w:r w:rsidRPr="00436331">
        <w:t>．隔绝了</w:t>
      </w:r>
      <w:r w:rsidRPr="00436331">
        <w:rPr>
          <w:rFonts w:hint="eastAsia"/>
        </w:rPr>
        <w:t>空</w:t>
      </w:r>
      <w:r w:rsidRPr="00436331">
        <w:t>气</w:t>
      </w:r>
      <w:r w:rsidRPr="00436331">
        <w:t xml:space="preserve">    </w:t>
      </w:r>
    </w:p>
    <w:p w:rsidR="002F538A" w:rsidP="00436331">
      <w:pPr>
        <w:pStyle w:val="DefaultParagraph"/>
        <w:ind w:firstLine="420" w:firstLineChars="200"/>
      </w:pPr>
      <w:r w:rsidRPr="00436331">
        <w:t>C</w:t>
      </w:r>
      <w:r w:rsidRPr="00436331">
        <w:t>．改变了楼板的着火点</w:t>
      </w:r>
      <w:r w:rsidRPr="00436331">
        <w:t xml:space="preserve">   </w:t>
      </w:r>
      <w:r w:rsidRPr="00436331">
        <w:rPr>
          <w:rFonts w:hint="eastAsia"/>
        </w:rPr>
        <w:t xml:space="preserve">                  </w:t>
      </w:r>
      <w:r w:rsidRPr="00436331">
        <w:t>D</w:t>
      </w:r>
      <w:r w:rsidRPr="00436331">
        <w:t>．清除了可燃物</w:t>
      </w:r>
    </w:p>
    <w:p w:rsidR="00FB692D" w:rsidP="00FB692D">
      <w:pPr>
        <w:pStyle w:val="DefaultParagraph"/>
      </w:pPr>
      <w:r>
        <w:rPr>
          <w:rFonts w:hint="eastAsia"/>
        </w:rPr>
        <w:t>15</w:t>
      </w:r>
      <w:r>
        <w:rPr>
          <w:rFonts w:hint="eastAsia"/>
        </w:rPr>
        <w:t>、油炸食物不宜多吃，因为食物长时间煎炸后产生微量的丙烯醛（化学式</w:t>
      </w:r>
      <w:r>
        <w:rPr>
          <w:rFonts w:hint="eastAsia"/>
        </w:rPr>
        <w:t>C</w:t>
      </w:r>
      <w:r w:rsidRPr="00FB692D">
        <w:rPr>
          <w:rFonts w:hint="eastAsia"/>
          <w:vertAlign w:val="subscript"/>
        </w:rPr>
        <w:t>3</w:t>
      </w:r>
      <w:r>
        <w:rPr>
          <w:rFonts w:hint="eastAsia"/>
        </w:rPr>
        <w:t>H</w:t>
      </w:r>
      <w:r w:rsidRPr="00FB692D">
        <w:rPr>
          <w:rFonts w:hint="eastAsia"/>
          <w:vertAlign w:val="subscript"/>
        </w:rPr>
        <w:t>4</w:t>
      </w:r>
      <w:r>
        <w:rPr>
          <w:rFonts w:hint="eastAsia"/>
        </w:rPr>
        <w:t>O</w:t>
      </w:r>
      <w:r>
        <w:rPr>
          <w:rFonts w:hint="eastAsia"/>
        </w:rPr>
        <w:t>）等有毒物质，会损害人体健康．下列有关的说法不正确的是（　　）</w:t>
      </w:r>
    </w:p>
    <w:p w:rsidR="00FB692D" w:rsidP="00FB692D">
      <w:pPr>
        <w:pStyle w:val="DefaultParagraph"/>
      </w:pPr>
      <w:r>
        <w:rPr>
          <w:rFonts w:hint="eastAsia"/>
        </w:rPr>
        <w:t>　</w:t>
      </w:r>
      <w:r>
        <w:rPr>
          <w:rFonts w:hint="eastAsia"/>
        </w:rPr>
        <w:tab/>
        <w:t>A</w:t>
      </w:r>
      <w:r>
        <w:rPr>
          <w:rFonts w:hint="eastAsia"/>
        </w:rPr>
        <w:t>．</w:t>
      </w:r>
      <w:r w:rsidR="00E33E45">
        <w:rPr>
          <w:rFonts w:hint="eastAsia"/>
        </w:rPr>
        <w:t>丙烯醛</w:t>
      </w:r>
      <w:r>
        <w:rPr>
          <w:rFonts w:hint="eastAsia"/>
        </w:rPr>
        <w:t>是氧化物</w:t>
      </w:r>
    </w:p>
    <w:p w:rsidR="00FB692D" w:rsidP="00FB692D">
      <w:pPr>
        <w:pStyle w:val="DefaultParagraph"/>
      </w:pPr>
      <w:r>
        <w:rPr>
          <w:rFonts w:hint="eastAsia"/>
        </w:rPr>
        <w:tab/>
        <w:t>B</w:t>
      </w:r>
      <w:r>
        <w:rPr>
          <w:rFonts w:hint="eastAsia"/>
        </w:rPr>
        <w:t>．</w:t>
      </w:r>
      <w:r w:rsidR="00E33E45">
        <w:rPr>
          <w:rFonts w:hint="eastAsia"/>
        </w:rPr>
        <w:t>丙烯醛</w:t>
      </w:r>
      <w:r>
        <w:rPr>
          <w:rFonts w:hint="eastAsia"/>
        </w:rPr>
        <w:t>是由</w:t>
      </w:r>
      <w:r w:rsidR="00E33E45">
        <w:rPr>
          <w:rFonts w:hint="eastAsia"/>
        </w:rPr>
        <w:t>碳、氢、氧三种元素</w:t>
      </w:r>
      <w:r>
        <w:rPr>
          <w:rFonts w:hint="eastAsia"/>
        </w:rPr>
        <w:t>组成</w:t>
      </w:r>
    </w:p>
    <w:p w:rsidR="00FB692D" w:rsidP="00FB692D">
      <w:pPr>
        <w:pStyle w:val="DefaultParagraph"/>
      </w:pPr>
      <w:r>
        <w:rPr>
          <w:rFonts w:hint="eastAsia"/>
        </w:rPr>
        <w:t>　</w:t>
      </w:r>
      <w:r>
        <w:rPr>
          <w:rFonts w:hint="eastAsia"/>
        </w:rPr>
        <w:tab/>
        <w:t>C</w:t>
      </w:r>
      <w:r>
        <w:rPr>
          <w:rFonts w:hint="eastAsia"/>
        </w:rPr>
        <w:t>．</w:t>
      </w:r>
      <w:r>
        <w:rPr>
          <w:rFonts w:hint="eastAsia"/>
        </w:rPr>
        <w:tab/>
      </w:r>
      <w:r w:rsidR="00E33E45">
        <w:rPr>
          <w:rFonts w:hint="eastAsia"/>
        </w:rPr>
        <w:t>丙烯醛</w:t>
      </w:r>
      <w:r>
        <w:rPr>
          <w:rFonts w:hint="eastAsia"/>
        </w:rPr>
        <w:t>中</w:t>
      </w:r>
      <w:r w:rsidR="00E33E45">
        <w:rPr>
          <w:rFonts w:hint="eastAsia"/>
        </w:rPr>
        <w:t>碳、氢、氧三种元素的原子个数比</w:t>
      </w:r>
      <w:r>
        <w:rPr>
          <w:rFonts w:hint="eastAsia"/>
        </w:rPr>
        <w:t>为</w:t>
      </w:r>
      <w:r>
        <w:rPr>
          <w:rFonts w:hint="eastAsia"/>
        </w:rPr>
        <w:t>3</w:t>
      </w:r>
      <w:r>
        <w:rPr>
          <w:rFonts w:hint="eastAsia"/>
        </w:rPr>
        <w:t>：</w:t>
      </w:r>
      <w:r>
        <w:rPr>
          <w:rFonts w:hint="eastAsia"/>
        </w:rPr>
        <w:t>4</w:t>
      </w:r>
      <w:r>
        <w:rPr>
          <w:rFonts w:hint="eastAsia"/>
        </w:rPr>
        <w:t>：</w:t>
      </w:r>
      <w:r>
        <w:rPr>
          <w:rFonts w:hint="eastAsia"/>
        </w:rPr>
        <w:t>1</w:t>
      </w:r>
    </w:p>
    <w:p w:rsidR="00FB692D" w:rsidP="00FB692D">
      <w:pPr>
        <w:pStyle w:val="DefaultParagraph"/>
      </w:pPr>
      <w:r>
        <w:rPr>
          <w:rFonts w:hint="eastAsia"/>
        </w:rPr>
        <w:t>　</w:t>
      </w:r>
      <w:r>
        <w:rPr>
          <w:rFonts w:hint="eastAsia"/>
        </w:rPr>
        <w:tab/>
        <w:t>D</w:t>
      </w:r>
      <w:r>
        <w:rPr>
          <w:rFonts w:hint="eastAsia"/>
        </w:rPr>
        <w:t>．</w:t>
      </w:r>
      <w:r>
        <w:rPr>
          <w:rFonts w:hint="eastAsia"/>
        </w:rPr>
        <w:tab/>
      </w:r>
      <w:r>
        <w:rPr>
          <w:rFonts w:hint="eastAsia"/>
        </w:rPr>
        <w:t>该物质碳、氢、氧元素的质量比是</w:t>
      </w:r>
      <w:r>
        <w:rPr>
          <w:rFonts w:hint="eastAsia"/>
        </w:rPr>
        <w:t>9</w:t>
      </w:r>
      <w:r>
        <w:rPr>
          <w:rFonts w:hint="eastAsia"/>
        </w:rPr>
        <w:t>：</w:t>
      </w:r>
      <w:r>
        <w:rPr>
          <w:rFonts w:hint="eastAsia"/>
        </w:rPr>
        <w:t>1</w:t>
      </w:r>
      <w:r>
        <w:rPr>
          <w:rFonts w:hint="eastAsia"/>
        </w:rPr>
        <w:t>：</w:t>
      </w:r>
      <w:r w:rsidR="00E33E45">
        <w:rPr>
          <w:rFonts w:hint="eastAsia"/>
        </w:rPr>
        <w:t>4</w:t>
      </w:r>
    </w:p>
    <w:p w:rsidR="00857E70" w:rsidRPr="005E5678" w:rsidP="00FB692D">
      <w:pPr>
        <w:pStyle w:val="DefaultParagraph"/>
        <w:rPr>
          <w:rFonts w:hAnsi="宋体"/>
          <w:kern w:val="0"/>
        </w:rPr>
      </w:pPr>
      <w:r>
        <w:rPr>
          <w:rFonts w:hint="eastAsia"/>
        </w:rPr>
        <w:t>1</w:t>
      </w:r>
      <w:r w:rsidR="002F538A">
        <w:rPr>
          <w:rFonts w:hint="eastAsia"/>
        </w:rPr>
        <w:t>6</w:t>
      </w:r>
      <w:r>
        <w:rPr>
          <w:rFonts w:hAnsi="宋体" w:hint="eastAsia"/>
        </w:rPr>
        <w:t>、</w:t>
      </w:r>
      <w:r w:rsidRPr="005E5678">
        <w:rPr>
          <w:rFonts w:hAnsi="宋体"/>
        </w:rPr>
        <w:t>右图是氢气与氯气反应生成氯化氢的示意图。</w:t>
      </w:r>
      <w:r w:rsidRPr="005E5678">
        <w:rPr>
          <w:rFonts w:hAnsi="宋体"/>
          <w:kern w:val="0"/>
        </w:rPr>
        <w:t>下列关于从此图中获取的信息的描述</w:t>
      </w:r>
      <w:r w:rsidRPr="005E5678">
        <w:rPr>
          <w:rFonts w:hAnsi="宋体" w:hint="eastAsia"/>
          <w:kern w:val="0"/>
        </w:rPr>
        <w:t>不</w:t>
      </w:r>
    </w:p>
    <w:p w:rsidR="00857E70" w:rsidRPr="005E5678" w:rsidP="00857E70">
      <w:pPr>
        <w:widowControl/>
        <w:spacing w:line="300" w:lineRule="auto"/>
        <w:ind w:left="315" w:firstLine="105" w:leftChars="150" w:firstLineChars="50"/>
        <w:rPr>
          <w:kern w:val="0"/>
        </w:rPr>
      </w:pPr>
      <w:r>
        <w:rPr>
          <w:rFonts w:hAnsi="宋体"/>
          <w:noProof/>
          <w:kern w:val="0"/>
        </w:rPr>
        <w:pict>
          <v:group id="_x0000_s1031" style="height:99.8pt;margin-left:18pt;margin-top:7.8pt;position:absolute;width:374.05pt;z-index:251660288" coordorigin="2034,7435" coordsize="7481,1996">
            <v:shape id="_x0000_s1032" type="#_x0000_t75" style="height:1590;left:8514;position:absolute;top:7841;width:1001">
              <v:imagedata r:id="rId10" o:title="3-11" cropleft="47663f"/>
            </v:shape>
            <v:shape id="_x0000_s1033" type="#_x0000_t75" style="height:312;left:5634;position:absolute;top:8029;width:360">
              <v:imagedata r:id="rId10" o:title="3-11" croptop="11916f" cropbottom="41705f" cropleft="2979f" cropright="56599f"/>
            </v:shape>
            <v:shape id="_x0000_s1034" type="#_x0000_t75" style="height:312;left:4194;position:absolute;top:8185;width:900">
              <v:imagedata r:id="rId10" o:title="3-11" croptop="17873f" cropbottom="35747f" cropleft="0.5" cropright="17873f"/>
            </v:shape>
            <v:shape id="_x0000_s1035" type="#_x0000_t75" style="height:624;left:6174;position:absolute;top:7435;width:900">
              <v:imagedata r:id="rId10" o:title="3-11" cropbottom="41705f" cropleft="17873f" cropright="0.5"/>
            </v:shape>
            <v:shape id="_x0000_s1036" type="#_x0000_t75" style="height:1560;left:2034;position:absolute;top:7685;width:1800">
              <v:imagedata r:id="rId10" o:title="3-11" cropright="0.5"/>
            </v:shape>
            <v:shape id="_x0000_s1037" type="#_x0000_t75" style="height:312;left:7434;position:absolute;top:8331;width:900">
              <v:imagedata r:id="rId10" o:title="3-11" croptop="17873f" cropbottom="35747f" cropleft="0.5" cropright="17873f"/>
            </v:shape>
            <v:shape id="_x0000_s1038" type="#_x0000_t75" style="height:312;left:6534;position:absolute;top:8643;width:360">
              <v:imagedata r:id="rId10" o:title="3-11" croptop="11916f" cropbottom="41705f" cropleft="2979f" cropright="56599f"/>
            </v:shape>
            <v:shape id="_x0000_s1039" type="#_x0000_t75" style="height:624;left:5274;position:absolute;top:8487;width:900">
              <v:imagedata r:id="rId10" o:title="3-11" cropbottom="41705f" cropleft="17873f" cropright="0.5"/>
            </v:shape>
          </v:group>
        </w:pict>
      </w:r>
      <w:r w:rsidRPr="005E5678">
        <w:rPr>
          <w:rFonts w:hAnsi="宋体" w:hint="eastAsia"/>
          <w:kern w:val="0"/>
        </w:rPr>
        <w:t>对</w:t>
      </w:r>
      <w:r w:rsidRPr="005E5678">
        <w:rPr>
          <w:rFonts w:hAnsi="宋体"/>
          <w:kern w:val="0"/>
        </w:rPr>
        <w:t>的是</w:t>
      </w:r>
      <w:r w:rsidRPr="005E5678">
        <w:rPr>
          <w:rFonts w:hAnsi="宋体"/>
        </w:rPr>
        <w:t>：（</w:t>
      </w:r>
      <w:r w:rsidRPr="005E5678">
        <w:t xml:space="preserve">    </w:t>
      </w:r>
      <w:r w:rsidRPr="005E5678">
        <w:rPr>
          <w:rFonts w:hAnsi="宋体"/>
        </w:rPr>
        <w:t>）</w:t>
      </w:r>
    </w:p>
    <w:p w:rsidR="00857E70" w:rsidRPr="005E5678" w:rsidP="00857E70">
      <w:pPr>
        <w:widowControl/>
        <w:spacing w:line="300" w:lineRule="auto"/>
        <w:rPr>
          <w:kern w:val="0"/>
        </w:rPr>
      </w:pPr>
    </w:p>
    <w:p w:rsidR="00857E70" w:rsidRPr="005E5678" w:rsidP="00857E70">
      <w:pPr>
        <w:widowControl/>
        <w:spacing w:line="300" w:lineRule="auto"/>
        <w:rPr>
          <w:kern w:val="0"/>
        </w:rPr>
      </w:pPr>
    </w:p>
    <w:p w:rsidR="00857E70" w:rsidRPr="005E5678" w:rsidP="00857E70">
      <w:pPr>
        <w:widowControl/>
        <w:spacing w:line="300" w:lineRule="auto"/>
        <w:rPr>
          <w:kern w:val="0"/>
        </w:rPr>
      </w:pPr>
    </w:p>
    <w:p w:rsidR="00857E70" w:rsidRPr="005E5678" w:rsidP="00857E70">
      <w:pPr>
        <w:widowControl/>
        <w:spacing w:line="300" w:lineRule="auto"/>
        <w:rPr>
          <w:kern w:val="0"/>
        </w:rPr>
      </w:pPr>
      <w:r>
        <w:rPr>
          <w:rFonts w:hint="eastAsia"/>
          <w:kern w:val="0"/>
        </w:rPr>
        <w:t xml:space="preserve"> </w:t>
      </w:r>
    </w:p>
    <w:p w:rsidR="00857E70" w:rsidRPr="005E5678" w:rsidP="00857E70">
      <w:pPr>
        <w:widowControl/>
        <w:spacing w:line="300" w:lineRule="auto"/>
        <w:ind w:left="181" w:firstLine="208" w:leftChars="86" w:firstLineChars="99"/>
        <w:rPr>
          <w:kern w:val="0"/>
        </w:rPr>
      </w:pPr>
      <w:r w:rsidRPr="005E5678">
        <w:rPr>
          <w:kern w:val="0"/>
          <w:szCs w:val="21"/>
        </w:rPr>
        <w:t>A</w:t>
      </w:r>
      <w:r w:rsidRPr="005E5678">
        <w:rPr>
          <w:rFonts w:hAnsi="宋体"/>
          <w:szCs w:val="21"/>
        </w:rPr>
        <w:t>．</w:t>
      </w:r>
      <w:r w:rsidRPr="005E5678">
        <w:rPr>
          <w:rFonts w:hAnsi="宋体"/>
          <w:kern w:val="0"/>
        </w:rPr>
        <w:t>原子不能构成物质，只有分子才是构成物质的基本粒子</w:t>
      </w:r>
      <w:r w:rsidRPr="005E5678">
        <w:rPr>
          <w:kern w:val="0"/>
        </w:rPr>
        <w:t xml:space="preserve">   </w:t>
      </w:r>
    </w:p>
    <w:p w:rsidR="00857E70" w:rsidRPr="005E5678" w:rsidP="00857E70">
      <w:pPr>
        <w:widowControl/>
        <w:spacing w:line="300" w:lineRule="auto"/>
        <w:ind w:left="181" w:firstLine="208" w:leftChars="86" w:firstLineChars="99"/>
      </w:pPr>
      <w:r w:rsidRPr="005E5678">
        <w:rPr>
          <w:kern w:val="0"/>
          <w:szCs w:val="21"/>
        </w:rPr>
        <w:t>B</w:t>
      </w:r>
      <w:r w:rsidRPr="005E5678">
        <w:rPr>
          <w:rFonts w:hAnsi="宋体"/>
          <w:szCs w:val="21"/>
        </w:rPr>
        <w:t>．</w:t>
      </w:r>
      <w:r w:rsidRPr="005E5678">
        <w:rPr>
          <w:rFonts w:hAnsi="宋体"/>
          <w:kern w:val="0"/>
        </w:rPr>
        <w:t>原子是化学反应中的最小粒子</w:t>
      </w:r>
    </w:p>
    <w:p w:rsidR="00857E70" w:rsidRPr="005E5678" w:rsidP="00857E70">
      <w:pPr>
        <w:widowControl/>
        <w:spacing w:line="300" w:lineRule="auto"/>
        <w:ind w:left="181" w:firstLine="210" w:leftChars="86" w:firstLineChars="100"/>
        <w:rPr>
          <w:rFonts w:hAnsi="宋体"/>
          <w:kern w:val="0"/>
        </w:rPr>
      </w:pPr>
      <w:r w:rsidRPr="005E5678">
        <w:rPr>
          <w:kern w:val="0"/>
          <w:szCs w:val="21"/>
        </w:rPr>
        <w:t>C</w:t>
      </w:r>
      <w:r w:rsidRPr="005E5678">
        <w:rPr>
          <w:rFonts w:hAnsi="宋体"/>
          <w:szCs w:val="21"/>
        </w:rPr>
        <w:t>．</w:t>
      </w:r>
      <w:r w:rsidRPr="005E5678">
        <w:rPr>
          <w:rFonts w:hAnsi="宋体"/>
          <w:kern w:val="0"/>
        </w:rPr>
        <w:t>化学反应前后元素的种类不变</w:t>
      </w:r>
    </w:p>
    <w:p w:rsidR="00857E70" w:rsidRPr="005E5678" w:rsidP="00857E70">
      <w:pPr>
        <w:widowControl/>
        <w:spacing w:line="300" w:lineRule="auto"/>
        <w:ind w:left="181" w:firstLine="210" w:leftChars="86" w:firstLineChars="100"/>
      </w:pPr>
      <w:r w:rsidRPr="005E5678">
        <w:rPr>
          <w:kern w:val="0"/>
          <w:szCs w:val="21"/>
        </w:rPr>
        <w:t>D</w:t>
      </w:r>
      <w:r w:rsidRPr="005E5678">
        <w:rPr>
          <w:rFonts w:hAnsi="宋体"/>
          <w:szCs w:val="21"/>
        </w:rPr>
        <w:t>．</w:t>
      </w:r>
      <w:r w:rsidRPr="005E5678">
        <w:rPr>
          <w:rFonts w:hAnsi="宋体"/>
        </w:rPr>
        <w:t>分子在化学反应中可</w:t>
      </w:r>
      <w:r w:rsidRPr="005E5678">
        <w:rPr>
          <w:rFonts w:hAnsi="宋体" w:hint="eastAsia"/>
        </w:rPr>
        <w:t>分裂</w:t>
      </w:r>
      <w:r w:rsidRPr="005E5678">
        <w:rPr>
          <w:rFonts w:hAnsi="宋体"/>
        </w:rPr>
        <w:t>成原子</w:t>
      </w:r>
    </w:p>
    <w:p w:rsidR="00857E70" w:rsidRPr="00EF31AF" w:rsidP="00E02B31">
      <w:pPr>
        <w:spacing w:before="78" w:beforeLines="25" w:line="300" w:lineRule="auto"/>
        <w:ind w:left="315" w:hanging="315" w:hangingChars="150"/>
        <w:rPr>
          <w:color w:val="000000"/>
        </w:rPr>
      </w:pPr>
      <w:r w:rsidRPr="00EF31AF">
        <w:rPr>
          <w:color w:val="000000"/>
        </w:rPr>
        <w:t>1</w:t>
      </w:r>
      <w:r w:rsidRPr="00EF31AF" w:rsidR="002F538A">
        <w:rPr>
          <w:rFonts w:hint="eastAsia"/>
          <w:color w:val="000000"/>
        </w:rPr>
        <w:t>7</w:t>
      </w:r>
      <w:r w:rsidRPr="00EF31AF" w:rsidR="002F538A">
        <w:rPr>
          <w:rFonts w:hint="eastAsia"/>
          <w:color w:val="000000"/>
        </w:rPr>
        <w:t>、</w:t>
      </w:r>
      <w:r w:rsidRPr="00EF31AF" w:rsidR="005541EE">
        <w:rPr>
          <w:rFonts w:hint="eastAsia"/>
          <w:color w:val="000000"/>
        </w:rPr>
        <w:t>关于</w:t>
      </w:r>
      <w:r w:rsidRPr="00EF31AF" w:rsidR="005541EE">
        <w:rPr>
          <w:rFonts w:hint="eastAsia"/>
          <w:color w:val="000000"/>
        </w:rPr>
        <w:t>CO</w:t>
      </w:r>
      <w:r w:rsidRPr="00EF31AF" w:rsidR="005541EE">
        <w:rPr>
          <w:rFonts w:hint="eastAsia"/>
          <w:color w:val="000000"/>
          <w:vertAlign w:val="subscript"/>
        </w:rPr>
        <w:t>2</w:t>
      </w:r>
      <w:r w:rsidRPr="00EF31AF" w:rsidR="005541EE">
        <w:rPr>
          <w:rFonts w:hint="eastAsia"/>
          <w:color w:val="000000"/>
        </w:rPr>
        <w:t>和</w:t>
      </w:r>
      <w:r w:rsidRPr="00EF31AF" w:rsidR="005541EE">
        <w:rPr>
          <w:rFonts w:hint="eastAsia"/>
          <w:color w:val="000000"/>
        </w:rPr>
        <w:t>CO</w:t>
      </w:r>
      <w:r w:rsidRPr="00EF31AF" w:rsidR="005541EE">
        <w:rPr>
          <w:rFonts w:hint="eastAsia"/>
          <w:color w:val="000000"/>
        </w:rPr>
        <w:t>的说法错误的是（</w:t>
      </w:r>
      <w:r w:rsidRPr="00EF31AF" w:rsidR="005541EE">
        <w:rPr>
          <w:rFonts w:hint="eastAsia"/>
          <w:color w:val="000000"/>
        </w:rPr>
        <w:t xml:space="preserve">     </w:t>
      </w:r>
      <w:r w:rsidRPr="00EF31AF" w:rsidR="005541EE">
        <w:rPr>
          <w:rFonts w:hint="eastAsia"/>
          <w:color w:val="000000"/>
        </w:rPr>
        <w:t>）</w:t>
      </w:r>
    </w:p>
    <w:p w:rsidR="005541EE" w:rsidRPr="00EF31AF" w:rsidP="00E02B31">
      <w:pPr>
        <w:spacing w:before="78" w:beforeLines="25" w:line="300" w:lineRule="auto"/>
        <w:ind w:left="315" w:hanging="315" w:hangingChars="150"/>
        <w:rPr>
          <w:color w:val="000000"/>
        </w:rPr>
      </w:pPr>
      <w:r w:rsidRPr="00EF31AF">
        <w:rPr>
          <w:rFonts w:hint="eastAsia"/>
          <w:color w:val="000000"/>
        </w:rPr>
        <w:t>A</w:t>
      </w:r>
      <w:r w:rsidRPr="00EF31AF">
        <w:rPr>
          <w:rFonts w:hint="eastAsia"/>
          <w:color w:val="000000"/>
        </w:rPr>
        <w:t>、</w:t>
      </w:r>
      <w:r w:rsidRPr="00EF31AF">
        <w:rPr>
          <w:rFonts w:hint="eastAsia"/>
          <w:color w:val="000000"/>
        </w:rPr>
        <w:t>CO</w:t>
      </w:r>
      <w:r w:rsidRPr="00EF31AF">
        <w:rPr>
          <w:rFonts w:hint="eastAsia"/>
          <w:color w:val="000000"/>
          <w:vertAlign w:val="subscript"/>
        </w:rPr>
        <w:t>2</w:t>
      </w:r>
      <w:r w:rsidRPr="00EF31AF">
        <w:rPr>
          <w:rFonts w:hint="eastAsia"/>
          <w:color w:val="000000"/>
        </w:rPr>
        <w:t>是绿色植物光合作用的原料之一</w:t>
      </w:r>
    </w:p>
    <w:p w:rsidR="005541EE" w:rsidRPr="00EF31AF" w:rsidP="00E02B31">
      <w:pPr>
        <w:spacing w:before="78" w:beforeLines="25" w:line="300" w:lineRule="auto"/>
        <w:ind w:left="315" w:hanging="315" w:hangingChars="150"/>
        <w:rPr>
          <w:color w:val="000000"/>
        </w:rPr>
      </w:pPr>
      <w:r w:rsidRPr="00EF31AF">
        <w:rPr>
          <w:rFonts w:hint="eastAsia"/>
          <w:color w:val="000000"/>
        </w:rPr>
        <w:t>B</w:t>
      </w:r>
      <w:r w:rsidRPr="00EF31AF">
        <w:rPr>
          <w:rFonts w:hint="eastAsia"/>
          <w:color w:val="000000"/>
        </w:rPr>
        <w:t>、</w:t>
      </w:r>
      <w:r w:rsidRPr="00EF31AF">
        <w:rPr>
          <w:rFonts w:hint="eastAsia"/>
          <w:color w:val="000000"/>
        </w:rPr>
        <w:t>CO</w:t>
      </w:r>
      <w:r w:rsidRPr="00EF31AF">
        <w:rPr>
          <w:rFonts w:hint="eastAsia"/>
          <w:color w:val="000000"/>
        </w:rPr>
        <w:t>能燃烧，具有毒性和还原性</w:t>
      </w:r>
    </w:p>
    <w:p w:rsidR="005541EE" w:rsidRPr="00EF31AF" w:rsidP="00E02B31">
      <w:pPr>
        <w:spacing w:before="78" w:beforeLines="25" w:line="300" w:lineRule="auto"/>
        <w:ind w:left="315" w:hanging="315" w:hangingChars="150"/>
        <w:rPr>
          <w:color w:val="000000"/>
        </w:rPr>
      </w:pPr>
      <w:r w:rsidRPr="00EF31AF">
        <w:rPr>
          <w:rFonts w:hint="eastAsia"/>
          <w:color w:val="000000"/>
        </w:rPr>
        <w:t>C</w:t>
      </w:r>
      <w:r w:rsidRPr="00EF31AF">
        <w:rPr>
          <w:rFonts w:hint="eastAsia"/>
          <w:color w:val="000000"/>
        </w:rPr>
        <w:t>、</w:t>
      </w:r>
      <w:r w:rsidRPr="00EF31AF">
        <w:rPr>
          <w:rFonts w:hint="eastAsia"/>
          <w:color w:val="000000"/>
        </w:rPr>
        <w:t>CO</w:t>
      </w:r>
      <w:r w:rsidRPr="00EF31AF">
        <w:rPr>
          <w:rFonts w:hint="eastAsia"/>
          <w:color w:val="000000"/>
          <w:vertAlign w:val="subscript"/>
        </w:rPr>
        <w:t>2</w:t>
      </w:r>
      <w:r w:rsidRPr="00EF31AF">
        <w:rPr>
          <w:rFonts w:hint="eastAsia"/>
          <w:color w:val="000000"/>
        </w:rPr>
        <w:t>不能供给呼吸</w:t>
      </w:r>
    </w:p>
    <w:p w:rsidR="005541EE" w:rsidRPr="00EF31AF" w:rsidP="00E02B31">
      <w:pPr>
        <w:spacing w:before="78" w:beforeLines="25" w:line="300" w:lineRule="auto"/>
        <w:ind w:left="315" w:hanging="315" w:hangingChars="150"/>
        <w:rPr>
          <w:color w:val="000000"/>
        </w:rPr>
      </w:pPr>
      <w:r w:rsidRPr="00EF31AF">
        <w:rPr>
          <w:rFonts w:hint="eastAsia"/>
          <w:color w:val="000000"/>
        </w:rPr>
        <w:t>D</w:t>
      </w:r>
      <w:r w:rsidRPr="00EF31AF">
        <w:rPr>
          <w:rFonts w:hint="eastAsia"/>
          <w:color w:val="000000"/>
        </w:rPr>
        <w:t>、</w:t>
      </w:r>
      <w:r w:rsidRPr="00EF31AF">
        <w:rPr>
          <w:rFonts w:hint="eastAsia"/>
          <w:color w:val="000000"/>
        </w:rPr>
        <w:t>CO</w:t>
      </w:r>
      <w:r w:rsidRPr="00EF31AF">
        <w:rPr>
          <w:rFonts w:hint="eastAsia"/>
          <w:color w:val="000000"/>
          <w:vertAlign w:val="subscript"/>
        </w:rPr>
        <w:t>2</w:t>
      </w:r>
      <w:r w:rsidRPr="00EF31AF">
        <w:rPr>
          <w:rFonts w:hint="eastAsia"/>
          <w:color w:val="000000"/>
        </w:rPr>
        <w:t>和</w:t>
      </w:r>
      <w:r w:rsidRPr="00EF31AF">
        <w:rPr>
          <w:rFonts w:hint="eastAsia"/>
          <w:color w:val="000000"/>
        </w:rPr>
        <w:t>CO</w:t>
      </w:r>
      <w:r w:rsidRPr="00EF31AF">
        <w:rPr>
          <w:rFonts w:hint="eastAsia"/>
          <w:color w:val="000000"/>
        </w:rPr>
        <w:t>性质差异较大，是因为组成它们的元素种类不同</w:t>
      </w:r>
    </w:p>
    <w:p w:rsidR="00857E70" w:rsidRPr="005E5678" w:rsidP="00E02B31">
      <w:pPr>
        <w:spacing w:before="78" w:beforeLines="25" w:line="300" w:lineRule="auto"/>
        <w:ind w:left="315" w:hanging="315" w:hangingChars="150"/>
        <w:rPr>
          <w:rFonts w:ascii="宋体" w:hAnsi="宋体"/>
          <w:szCs w:val="21"/>
        </w:rPr>
      </w:pPr>
      <w:r>
        <w:rPr>
          <w:rFonts w:ascii="宋体" w:hAnsi="宋体"/>
          <w:noProof/>
          <w:szCs w:val="21"/>
        </w:rPr>
        <w:pict>
          <v:shape id="_x0000_s1040" type="#_x0000_t202" style="height:23.25pt;margin-left:249.75pt;margin-top:12.6pt;position:absolute;width:36pt;z-index:251664384" filled="f" stroked="f">
            <v:textbox>
              <w:txbxContent>
                <w:p w:rsidR="001938B4" w:rsidRPr="00B260DC" w:rsidP="00857E70">
                  <w:pPr>
                    <w:rPr>
                      <w:szCs w:val="21"/>
                    </w:rPr>
                  </w:pPr>
                  <w:r>
                    <w:rPr>
                      <w:rFonts w:hint="eastAsia"/>
                      <w:szCs w:val="21"/>
                    </w:rPr>
                    <w:t>点燃</w:t>
                  </w:r>
                </w:p>
              </w:txbxContent>
            </v:textbox>
          </v:shape>
        </w:pict>
      </w:r>
      <w:r w:rsidRPr="005E5678" w:rsidR="00857E70">
        <w:rPr>
          <w:rFonts w:ascii="宋体" w:hAnsi="宋体" w:hint="eastAsia"/>
          <w:szCs w:val="21"/>
        </w:rPr>
        <w:t>1</w:t>
      </w:r>
      <w:r w:rsidR="002F538A">
        <w:rPr>
          <w:rFonts w:ascii="宋体" w:hAnsi="宋体" w:hint="eastAsia"/>
          <w:szCs w:val="21"/>
        </w:rPr>
        <w:t>8</w:t>
      </w:r>
      <w:r w:rsidR="002F538A">
        <w:rPr>
          <w:rFonts w:hint="eastAsia"/>
          <w:kern w:val="0"/>
          <w:szCs w:val="21"/>
        </w:rPr>
        <w:t>、</w:t>
      </w:r>
      <w:r w:rsidRPr="005E5678" w:rsidR="00857E70">
        <w:rPr>
          <w:rFonts w:ascii="宋体" w:hAnsi="宋体" w:hint="eastAsia"/>
          <w:szCs w:val="21"/>
        </w:rPr>
        <w:t>下列各方程式中，书写正确是:(       )</w:t>
      </w:r>
    </w:p>
    <w:p w:rsidR="00857E70" w:rsidRPr="005E5678" w:rsidP="00857E70">
      <w:pPr>
        <w:spacing w:line="300" w:lineRule="auto"/>
        <w:ind w:firstLine="420" w:firstLineChars="200"/>
        <w:rPr>
          <w:szCs w:val="21"/>
        </w:rPr>
      </w:pPr>
      <w:r>
        <w:rPr>
          <w:noProof/>
          <w:szCs w:val="21"/>
        </w:rPr>
        <w:pict>
          <v:shape id="_x0000_s1041" type="#_x0000_t202" style="height:23.25pt;margin-left:249.75pt;margin-top:12.6pt;position:absolute;width:36pt;z-index:251663360" filled="f" stroked="f">
            <v:textbox>
              <w:txbxContent>
                <w:p w:rsidR="001938B4" w:rsidRPr="00144B6D" w:rsidP="00857E70">
                  <w:pPr>
                    <w:rPr>
                      <w:szCs w:val="21"/>
                    </w:rPr>
                  </w:pPr>
                  <w:r w:rsidRPr="00144B6D">
                    <w:rPr>
                      <w:rFonts w:hint="eastAsia"/>
                      <w:szCs w:val="21"/>
                    </w:rPr>
                    <w:t>高温</w:t>
                  </w:r>
                </w:p>
              </w:txbxContent>
            </v:textbox>
          </v:shape>
        </w:pict>
      </w:r>
      <w:r>
        <w:rPr>
          <w:noProof/>
          <w:szCs w:val="21"/>
        </w:rPr>
        <w:pict>
          <v:shape id="_x0000_s1042" type="#_x0000_t202" style="height:23.25pt;margin-left:82.5pt;margin-top:11.85pt;position:absolute;width:36pt;z-index:251665408" filled="f" stroked="f">
            <v:textbox>
              <w:txbxContent>
                <w:p w:rsidR="001938B4" w:rsidRPr="005E5678" w:rsidP="00857E70">
                  <w:pPr>
                    <w:rPr>
                      <w:szCs w:val="21"/>
                    </w:rPr>
                  </w:pPr>
                  <w:r w:rsidRPr="005E5678">
                    <w:rPr>
                      <w:rFonts w:hint="eastAsia"/>
                      <w:szCs w:val="21"/>
                    </w:rPr>
                    <w:t>点燃</w:t>
                  </w:r>
                </w:p>
              </w:txbxContent>
            </v:textbox>
          </v:shape>
        </w:pict>
      </w:r>
      <w:r w:rsidRPr="005E5678" w:rsidR="00857E70">
        <w:rPr>
          <w:szCs w:val="21"/>
        </w:rPr>
        <w:t>A</w:t>
      </w:r>
      <w:r w:rsidRPr="005E5678" w:rsidR="00857E70">
        <w:rPr>
          <w:rFonts w:hAnsi="宋体"/>
          <w:szCs w:val="21"/>
        </w:rPr>
        <w:t>．</w:t>
      </w:r>
      <w:r w:rsidRPr="005E5678" w:rsidR="00857E70">
        <w:rPr>
          <w:szCs w:val="21"/>
        </w:rPr>
        <w:t>P+ O</w:t>
      </w:r>
      <w:r w:rsidRPr="005E5678" w:rsidR="00857E70">
        <w:rPr>
          <w:szCs w:val="21"/>
          <w:vertAlign w:val="subscript"/>
        </w:rPr>
        <w:t>2</w:t>
      </w:r>
      <w:r w:rsidRPr="005E5678" w:rsidR="00857E70">
        <w:rPr>
          <w:szCs w:val="21"/>
        </w:rPr>
        <w:t>↑</w:t>
      </w:r>
      <w:r w:rsidRPr="005E5678" w:rsidR="00857E70">
        <w:rPr>
          <w:szCs w:val="21"/>
          <w:vertAlign w:val="subscript"/>
        </w:rPr>
        <w:t xml:space="preserve"> </w:t>
      </w:r>
      <w:r w:rsidR="00857E70">
        <w:rPr>
          <w:rFonts w:hint="eastAsia"/>
          <w:dstrike/>
          <w:szCs w:val="21"/>
        </w:rPr>
        <w:t xml:space="preserve">    </w:t>
      </w:r>
      <w:r w:rsidRPr="005E5678" w:rsidR="00857E70">
        <w:rPr>
          <w:szCs w:val="21"/>
        </w:rPr>
        <w:t>PO</w:t>
      </w:r>
      <w:r w:rsidRPr="005E5678" w:rsidR="00857E70">
        <w:rPr>
          <w:szCs w:val="21"/>
          <w:vertAlign w:val="subscript"/>
        </w:rPr>
        <w:t>2</w:t>
      </w:r>
      <w:r w:rsidRPr="005E5678" w:rsidR="00857E70">
        <w:rPr>
          <w:szCs w:val="21"/>
        </w:rPr>
        <w:t xml:space="preserve">              </w:t>
      </w:r>
      <w:r w:rsidR="00857E70">
        <w:rPr>
          <w:rFonts w:hint="eastAsia"/>
          <w:szCs w:val="21"/>
        </w:rPr>
        <w:tab/>
      </w:r>
      <w:r w:rsidRPr="005E5678" w:rsidR="00857E70">
        <w:rPr>
          <w:szCs w:val="21"/>
        </w:rPr>
        <w:t>B</w:t>
      </w:r>
      <w:r w:rsidRPr="005E5678" w:rsidR="00857E70">
        <w:rPr>
          <w:rFonts w:hAnsi="宋体"/>
          <w:szCs w:val="21"/>
        </w:rPr>
        <w:t>．</w:t>
      </w:r>
      <w:r w:rsidRPr="005E5678" w:rsidR="00857E70">
        <w:rPr>
          <w:rFonts w:hint="eastAsia"/>
          <w:szCs w:val="21"/>
        </w:rPr>
        <w:t>4</w:t>
      </w:r>
      <w:r w:rsidRPr="005E5678" w:rsidR="00857E70">
        <w:rPr>
          <w:szCs w:val="21"/>
        </w:rPr>
        <w:t xml:space="preserve">Fe + </w:t>
      </w:r>
      <w:r w:rsidRPr="005E5678" w:rsidR="00857E70">
        <w:rPr>
          <w:rFonts w:hint="eastAsia"/>
          <w:szCs w:val="21"/>
        </w:rPr>
        <w:t>3</w:t>
      </w:r>
      <w:r w:rsidRPr="005E5678" w:rsidR="00857E70">
        <w:rPr>
          <w:szCs w:val="21"/>
        </w:rPr>
        <w:t>O</w:t>
      </w:r>
      <w:r w:rsidRPr="005E5678" w:rsidR="00857E70">
        <w:rPr>
          <w:szCs w:val="21"/>
          <w:vertAlign w:val="subscript"/>
        </w:rPr>
        <w:t xml:space="preserve">2  </w:t>
      </w:r>
      <w:r w:rsidR="00857E70">
        <w:rPr>
          <w:rFonts w:hint="eastAsia"/>
          <w:dstrike/>
          <w:szCs w:val="21"/>
        </w:rPr>
        <w:t xml:space="preserve">    </w:t>
      </w:r>
      <w:r w:rsidRPr="005E5678" w:rsidR="00857E70">
        <w:rPr>
          <w:szCs w:val="21"/>
          <w:vertAlign w:val="subscript"/>
        </w:rPr>
        <w:t xml:space="preserve"> </w:t>
      </w:r>
      <w:r w:rsidRPr="005E5678" w:rsidR="00857E70">
        <w:rPr>
          <w:rFonts w:hint="eastAsia"/>
          <w:szCs w:val="21"/>
        </w:rPr>
        <w:t>2</w:t>
      </w:r>
      <w:r w:rsidRPr="005E5678" w:rsidR="00857E70">
        <w:rPr>
          <w:szCs w:val="21"/>
        </w:rPr>
        <w:t xml:space="preserve"> Fe</w:t>
      </w:r>
      <w:r w:rsidRPr="005E5678" w:rsidR="00857E70">
        <w:rPr>
          <w:rFonts w:hint="eastAsia"/>
          <w:szCs w:val="21"/>
          <w:vertAlign w:val="subscript"/>
        </w:rPr>
        <w:t>2</w:t>
      </w:r>
      <w:r w:rsidRPr="005E5678" w:rsidR="00857E70">
        <w:rPr>
          <w:szCs w:val="21"/>
        </w:rPr>
        <w:t>O</w:t>
      </w:r>
      <w:r w:rsidRPr="005E5678" w:rsidR="00857E70">
        <w:rPr>
          <w:rFonts w:hint="eastAsia"/>
          <w:szCs w:val="21"/>
          <w:vertAlign w:val="subscript"/>
        </w:rPr>
        <w:t>3</w:t>
      </w:r>
    </w:p>
    <w:p w:rsidR="00857E70" w:rsidRPr="005E5678" w:rsidP="00857E70">
      <w:pPr>
        <w:spacing w:line="300" w:lineRule="auto"/>
        <w:ind w:firstLine="420" w:firstLineChars="200"/>
        <w:rPr>
          <w:szCs w:val="21"/>
          <w:vertAlign w:val="subscript"/>
        </w:rPr>
      </w:pPr>
      <w:r w:rsidRPr="005E5678">
        <w:rPr>
          <w:szCs w:val="21"/>
        </w:rPr>
        <w:t>C</w:t>
      </w:r>
      <w:r w:rsidRPr="005E5678">
        <w:rPr>
          <w:rFonts w:hAnsi="宋体"/>
          <w:szCs w:val="21"/>
        </w:rPr>
        <w:t>．</w:t>
      </w:r>
      <w:r w:rsidRPr="005E5678">
        <w:rPr>
          <w:szCs w:val="21"/>
        </w:rPr>
        <w:t>CH</w:t>
      </w:r>
      <w:r w:rsidRPr="005E5678">
        <w:rPr>
          <w:szCs w:val="21"/>
          <w:vertAlign w:val="subscript"/>
        </w:rPr>
        <w:t>4</w:t>
      </w:r>
      <w:r w:rsidRPr="005E5678">
        <w:rPr>
          <w:szCs w:val="21"/>
        </w:rPr>
        <w:t xml:space="preserve"> + </w:t>
      </w:r>
      <w:r w:rsidRPr="005E5678">
        <w:rPr>
          <w:rFonts w:hint="eastAsia"/>
          <w:szCs w:val="21"/>
        </w:rPr>
        <w:t>2</w:t>
      </w:r>
      <w:r w:rsidRPr="005E5678">
        <w:rPr>
          <w:szCs w:val="21"/>
        </w:rPr>
        <w:t>O</w:t>
      </w:r>
      <w:r w:rsidRPr="005E5678">
        <w:rPr>
          <w:szCs w:val="21"/>
          <w:vertAlign w:val="subscript"/>
        </w:rPr>
        <w:t xml:space="preserve">2  </w:t>
      </w:r>
      <w:r>
        <w:rPr>
          <w:rFonts w:hint="eastAsia"/>
          <w:dstrike/>
          <w:szCs w:val="21"/>
        </w:rPr>
        <w:t xml:space="preserve">    </w:t>
      </w:r>
      <w:r w:rsidRPr="005E5678">
        <w:rPr>
          <w:szCs w:val="21"/>
        </w:rPr>
        <w:t xml:space="preserve"> CO</w:t>
      </w:r>
      <w:r w:rsidRPr="005E5678">
        <w:rPr>
          <w:szCs w:val="21"/>
          <w:vertAlign w:val="subscript"/>
        </w:rPr>
        <w:t xml:space="preserve">2 </w:t>
      </w:r>
      <w:r w:rsidRPr="005E5678">
        <w:rPr>
          <w:szCs w:val="21"/>
        </w:rPr>
        <w:t xml:space="preserve">+ </w:t>
      </w:r>
      <w:r w:rsidRPr="005E5678">
        <w:rPr>
          <w:rFonts w:hint="eastAsia"/>
          <w:szCs w:val="21"/>
        </w:rPr>
        <w:t>2</w:t>
      </w:r>
      <w:r w:rsidRPr="005E5678">
        <w:rPr>
          <w:szCs w:val="21"/>
        </w:rPr>
        <w:t>H</w:t>
      </w:r>
      <w:r w:rsidRPr="005E5678">
        <w:rPr>
          <w:szCs w:val="21"/>
          <w:vertAlign w:val="subscript"/>
        </w:rPr>
        <w:t>2</w:t>
      </w:r>
      <w:r w:rsidRPr="005E5678">
        <w:rPr>
          <w:szCs w:val="21"/>
        </w:rPr>
        <w:t xml:space="preserve">O   </w:t>
      </w:r>
      <w:r>
        <w:rPr>
          <w:rFonts w:hint="eastAsia"/>
          <w:szCs w:val="21"/>
        </w:rPr>
        <w:tab/>
      </w:r>
      <w:r w:rsidRPr="005E5678">
        <w:rPr>
          <w:szCs w:val="21"/>
        </w:rPr>
        <w:t>D</w:t>
      </w:r>
      <w:r w:rsidRPr="005E5678">
        <w:rPr>
          <w:rFonts w:hAnsi="宋体"/>
          <w:szCs w:val="21"/>
        </w:rPr>
        <w:t>．</w:t>
      </w:r>
      <w:r w:rsidRPr="005E5678">
        <w:rPr>
          <w:szCs w:val="21"/>
        </w:rPr>
        <w:t xml:space="preserve">C + 2CuO </w:t>
      </w:r>
      <w:r>
        <w:rPr>
          <w:rFonts w:hint="eastAsia"/>
          <w:dstrike/>
          <w:szCs w:val="21"/>
        </w:rPr>
        <w:t xml:space="preserve">    </w:t>
      </w:r>
      <w:r w:rsidRPr="005E5678">
        <w:rPr>
          <w:szCs w:val="21"/>
          <w:vertAlign w:val="subscript"/>
        </w:rPr>
        <w:t xml:space="preserve"> </w:t>
      </w:r>
      <w:r w:rsidRPr="005E5678">
        <w:rPr>
          <w:szCs w:val="21"/>
        </w:rPr>
        <w:t>2Cu+CO</w:t>
      </w:r>
      <w:r w:rsidRPr="005E5678">
        <w:rPr>
          <w:szCs w:val="21"/>
          <w:vertAlign w:val="subscript"/>
        </w:rPr>
        <w:t>2</w:t>
      </w:r>
    </w:p>
    <w:p w:rsidR="001E2DCE" w:rsidRPr="001E2DCE" w:rsidP="00E02B31">
      <w:pPr>
        <w:spacing w:before="78" w:beforeLines="25" w:line="300" w:lineRule="auto"/>
        <w:ind w:left="315" w:hanging="315" w:hangingChars="150"/>
        <w:rPr>
          <w:rFonts w:hAnsi="宋体"/>
          <w:szCs w:val="21"/>
        </w:rPr>
      </w:pPr>
      <w:r w:rsidRPr="005E5678">
        <w:rPr>
          <w:szCs w:val="21"/>
        </w:rPr>
        <w:t>1</w:t>
      </w:r>
      <w:r w:rsidR="002F538A">
        <w:rPr>
          <w:rFonts w:hint="eastAsia"/>
          <w:szCs w:val="21"/>
        </w:rPr>
        <w:t>9</w:t>
      </w:r>
      <w:r>
        <w:rPr>
          <w:rFonts w:hAnsi="宋体" w:hint="eastAsia"/>
        </w:rPr>
        <w:t>、</w:t>
      </w:r>
      <w:r w:rsidRPr="001E2DCE">
        <w:rPr>
          <w:rFonts w:hAnsi="宋体" w:hint="eastAsia"/>
          <w:szCs w:val="21"/>
        </w:rPr>
        <w:t>下列关于实验操作中先后顺序的叙述错误的是（　　）</w:t>
      </w:r>
    </w:p>
    <w:p w:rsidR="001E2DCE" w:rsidRPr="001E2DCE" w:rsidP="00E02B31">
      <w:pPr>
        <w:spacing w:before="78" w:beforeLines="25" w:line="300" w:lineRule="auto"/>
        <w:ind w:left="315" w:hanging="315" w:hangingChars="150"/>
        <w:rPr>
          <w:rFonts w:hAnsi="宋体"/>
          <w:szCs w:val="21"/>
        </w:rPr>
      </w:pPr>
      <w:r w:rsidRPr="001E2DCE">
        <w:rPr>
          <w:rFonts w:hAnsi="宋体" w:hint="eastAsia"/>
          <w:szCs w:val="21"/>
        </w:rPr>
        <w:t>　</w:t>
      </w:r>
      <w:r w:rsidRPr="001E2DCE">
        <w:rPr>
          <w:rFonts w:hAnsi="宋体" w:hint="eastAsia"/>
          <w:szCs w:val="21"/>
        </w:rPr>
        <w:tab/>
        <w:t>A</w:t>
      </w:r>
      <w:r w:rsidRPr="001E2DCE">
        <w:rPr>
          <w:rFonts w:hAnsi="宋体" w:hint="eastAsia"/>
          <w:szCs w:val="21"/>
        </w:rPr>
        <w:t>．</w:t>
      </w:r>
      <w:r w:rsidRPr="001E2DCE">
        <w:rPr>
          <w:rFonts w:hAnsi="宋体" w:hint="eastAsia"/>
          <w:szCs w:val="21"/>
        </w:rPr>
        <w:tab/>
      </w:r>
      <w:r w:rsidRPr="001E2DCE">
        <w:rPr>
          <w:rFonts w:hAnsi="宋体" w:hint="eastAsia"/>
          <w:szCs w:val="21"/>
        </w:rPr>
        <w:t>点燃氢气时，先检验氢气的纯度，再点燃</w:t>
      </w:r>
    </w:p>
    <w:p w:rsidR="001E2DCE" w:rsidRPr="001E2DCE" w:rsidP="00E02B31">
      <w:pPr>
        <w:spacing w:before="78" w:beforeLines="25" w:line="300" w:lineRule="auto"/>
        <w:ind w:left="315" w:hanging="315" w:hangingChars="150"/>
        <w:rPr>
          <w:rFonts w:hAnsi="宋体"/>
          <w:szCs w:val="21"/>
        </w:rPr>
      </w:pPr>
      <w:r w:rsidRPr="001E2DCE">
        <w:rPr>
          <w:rFonts w:hAnsi="宋体" w:hint="eastAsia"/>
          <w:szCs w:val="21"/>
        </w:rPr>
        <w:t>　</w:t>
      </w:r>
      <w:r w:rsidRPr="001E2DCE">
        <w:rPr>
          <w:rFonts w:hAnsi="宋体" w:hint="eastAsia"/>
          <w:szCs w:val="21"/>
        </w:rPr>
        <w:tab/>
        <w:t>B</w:t>
      </w:r>
      <w:r w:rsidRPr="001E2DCE">
        <w:rPr>
          <w:rFonts w:hAnsi="宋体" w:hint="eastAsia"/>
          <w:szCs w:val="21"/>
        </w:rPr>
        <w:t>．</w:t>
      </w:r>
      <w:r w:rsidRPr="001E2DCE">
        <w:rPr>
          <w:rFonts w:hAnsi="宋体" w:hint="eastAsia"/>
          <w:szCs w:val="21"/>
        </w:rPr>
        <w:tab/>
      </w:r>
      <w:r w:rsidRPr="001E2DCE">
        <w:rPr>
          <w:rFonts w:hAnsi="宋体" w:hint="eastAsia"/>
          <w:szCs w:val="21"/>
        </w:rPr>
        <w:t>实验室制取气体时，先检查装置气密性，再装药品</w:t>
      </w:r>
    </w:p>
    <w:p w:rsidR="001E2DCE" w:rsidRPr="001E2DCE" w:rsidP="00E02B31">
      <w:pPr>
        <w:spacing w:before="78" w:beforeLines="25" w:line="300" w:lineRule="auto"/>
        <w:ind w:left="315" w:hanging="315" w:hangingChars="150"/>
        <w:rPr>
          <w:rFonts w:hAnsi="宋体"/>
          <w:szCs w:val="21"/>
        </w:rPr>
      </w:pPr>
      <w:r w:rsidRPr="001E2DCE">
        <w:rPr>
          <w:rFonts w:hAnsi="宋体" w:hint="eastAsia"/>
          <w:szCs w:val="21"/>
        </w:rPr>
        <w:t>　</w:t>
      </w:r>
      <w:r w:rsidRPr="001E2DCE">
        <w:rPr>
          <w:rFonts w:hAnsi="宋体" w:hint="eastAsia"/>
          <w:szCs w:val="21"/>
        </w:rPr>
        <w:tab/>
        <w:t>C</w:t>
      </w:r>
      <w:r w:rsidRPr="001E2DCE">
        <w:rPr>
          <w:rFonts w:hAnsi="宋体" w:hint="eastAsia"/>
          <w:szCs w:val="21"/>
        </w:rPr>
        <w:t>．</w:t>
      </w:r>
      <w:r w:rsidRPr="001E2DCE">
        <w:rPr>
          <w:rFonts w:hAnsi="宋体" w:hint="eastAsia"/>
          <w:szCs w:val="21"/>
        </w:rPr>
        <w:tab/>
      </w:r>
      <w:r w:rsidRPr="001E2DCE">
        <w:rPr>
          <w:rFonts w:hAnsi="宋体" w:hint="eastAsia"/>
          <w:szCs w:val="21"/>
        </w:rPr>
        <w:t>用高锰酸钾制取氧气并用排水法收集实验结束时，先熄灭酒精灯，再将导管移出水面</w:t>
      </w:r>
    </w:p>
    <w:p w:rsidR="002F538A" w:rsidRPr="002F538A" w:rsidP="00E02B31">
      <w:pPr>
        <w:spacing w:before="78" w:beforeLines="25" w:line="300" w:lineRule="auto"/>
        <w:ind w:left="315" w:hanging="315" w:hangingChars="150"/>
        <w:rPr>
          <w:rFonts w:hAnsi="宋体"/>
          <w:szCs w:val="21"/>
        </w:rPr>
      </w:pPr>
      <w:r w:rsidRPr="001E2DCE">
        <w:rPr>
          <w:rFonts w:hAnsi="宋体" w:hint="eastAsia"/>
          <w:szCs w:val="21"/>
        </w:rPr>
        <w:t>　</w:t>
      </w:r>
      <w:r w:rsidRPr="001E2DCE">
        <w:rPr>
          <w:rFonts w:hAnsi="宋体" w:hint="eastAsia"/>
          <w:szCs w:val="21"/>
        </w:rPr>
        <w:tab/>
        <w:t>D</w:t>
      </w:r>
      <w:r w:rsidRPr="001E2DCE">
        <w:rPr>
          <w:rFonts w:hAnsi="宋体" w:hint="eastAsia"/>
          <w:szCs w:val="21"/>
        </w:rPr>
        <w:t>．</w:t>
      </w:r>
      <w:r w:rsidRPr="001E2DCE">
        <w:rPr>
          <w:rFonts w:hAnsi="宋体" w:hint="eastAsia"/>
          <w:szCs w:val="21"/>
        </w:rPr>
        <w:tab/>
      </w:r>
      <w:r w:rsidRPr="001E2DCE">
        <w:rPr>
          <w:rFonts w:hAnsi="宋体" w:hint="eastAsia"/>
          <w:szCs w:val="21"/>
        </w:rPr>
        <w:t>检查装置气密性时，先把导管放入水中，再用手握住容器的外壁</w:t>
      </w:r>
    </w:p>
    <w:p w:rsidR="002F538A" w:rsidP="00E02B31">
      <w:pPr>
        <w:spacing w:before="78" w:beforeLines="25" w:line="300" w:lineRule="auto"/>
        <w:ind w:left="315" w:hanging="315" w:hangingChars="150"/>
        <w:rPr>
          <w:kern w:val="0"/>
          <w:szCs w:val="21"/>
        </w:rPr>
      </w:pPr>
    </w:p>
    <w:p w:rsidR="00857E70" w:rsidRPr="005E5678" w:rsidP="00E02B31">
      <w:pPr>
        <w:spacing w:before="78" w:beforeLines="25" w:line="300" w:lineRule="auto"/>
        <w:ind w:left="315" w:hanging="315" w:hangingChars="150"/>
        <w:rPr>
          <w:szCs w:val="21"/>
        </w:rPr>
      </w:pPr>
      <w:r>
        <w:rPr>
          <w:rFonts w:hint="eastAsia"/>
          <w:kern w:val="0"/>
          <w:szCs w:val="21"/>
        </w:rPr>
        <w:t>20</w:t>
      </w:r>
      <w:r>
        <w:rPr>
          <w:rFonts w:hint="eastAsia"/>
          <w:kern w:val="0"/>
          <w:szCs w:val="21"/>
        </w:rPr>
        <w:t>、</w:t>
      </w:r>
      <w:r w:rsidRPr="005E5678">
        <w:rPr>
          <w:rFonts w:hint="eastAsia"/>
          <w:kern w:val="0"/>
          <w:szCs w:val="21"/>
        </w:rPr>
        <w:t>某校</w:t>
      </w:r>
      <w:r w:rsidRPr="005E5678">
        <w:rPr>
          <w:rFonts w:ascii="宋体" w:hAnsi="宋体" w:hint="eastAsia"/>
          <w:szCs w:val="21"/>
        </w:rPr>
        <w:t>化学兴趣小组对某化学反应进行了探究，实验测定结果如下，</w:t>
      </w:r>
      <w:r w:rsidRPr="005E5678">
        <w:rPr>
          <w:rFonts w:hint="eastAsia"/>
          <w:szCs w:val="21"/>
        </w:rPr>
        <w:t xml:space="preserve"> </w:t>
      </w:r>
    </w:p>
    <w:tbl>
      <w:tblPr>
        <w:tblpPr w:leftFromText="180" w:rightFromText="180" w:vertAnchor="text" w:horzAnchor="page" w:tblpX="11197" w:tblpY="30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645"/>
        <w:gridCol w:w="642"/>
        <w:gridCol w:w="631"/>
        <w:gridCol w:w="782"/>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rPr>
          <w:trHeight w:val="275"/>
        </w:trPr>
        <w:tc>
          <w:tcPr>
            <w:tcW w:w="1548" w:type="dxa"/>
          </w:tcPr>
          <w:p w:rsidR="002F538A" w:rsidRPr="009172DE" w:rsidP="002F538A">
            <w:pPr>
              <w:spacing w:line="300" w:lineRule="auto"/>
              <w:rPr>
                <w:szCs w:val="21"/>
              </w:rPr>
            </w:pPr>
            <w:r w:rsidRPr="009172DE">
              <w:rPr>
                <w:rFonts w:hint="eastAsia"/>
                <w:szCs w:val="21"/>
              </w:rPr>
              <w:t>物</w:t>
            </w:r>
            <w:r w:rsidRPr="009172DE">
              <w:rPr>
                <w:rFonts w:hint="eastAsia"/>
                <w:szCs w:val="21"/>
              </w:rPr>
              <w:t xml:space="preserve">      </w:t>
            </w:r>
            <w:r w:rsidRPr="009172DE">
              <w:rPr>
                <w:rFonts w:hint="eastAsia"/>
                <w:szCs w:val="21"/>
              </w:rPr>
              <w:t>质</w:t>
            </w:r>
          </w:p>
        </w:tc>
        <w:tc>
          <w:tcPr>
            <w:tcW w:w="645" w:type="dxa"/>
            <w:vAlign w:val="center"/>
          </w:tcPr>
          <w:p w:rsidR="002F538A" w:rsidRPr="009172DE" w:rsidP="002F538A">
            <w:pPr>
              <w:spacing w:line="300" w:lineRule="auto"/>
              <w:jc w:val="center"/>
              <w:rPr>
                <w:szCs w:val="21"/>
              </w:rPr>
            </w:pPr>
            <w:r w:rsidRPr="009172DE">
              <w:rPr>
                <w:rFonts w:hint="eastAsia"/>
                <w:szCs w:val="21"/>
              </w:rPr>
              <w:t>A</w:t>
            </w:r>
          </w:p>
        </w:tc>
        <w:tc>
          <w:tcPr>
            <w:tcW w:w="642" w:type="dxa"/>
            <w:vAlign w:val="center"/>
          </w:tcPr>
          <w:p w:rsidR="002F538A" w:rsidRPr="009172DE" w:rsidP="002F538A">
            <w:pPr>
              <w:spacing w:line="300" w:lineRule="auto"/>
              <w:jc w:val="center"/>
              <w:rPr>
                <w:szCs w:val="21"/>
              </w:rPr>
            </w:pPr>
            <w:r w:rsidRPr="009172DE">
              <w:rPr>
                <w:rFonts w:hint="eastAsia"/>
                <w:szCs w:val="21"/>
              </w:rPr>
              <w:t>B</w:t>
            </w:r>
          </w:p>
        </w:tc>
        <w:tc>
          <w:tcPr>
            <w:tcW w:w="631" w:type="dxa"/>
            <w:vAlign w:val="center"/>
          </w:tcPr>
          <w:p w:rsidR="002F538A" w:rsidRPr="009172DE" w:rsidP="002F538A">
            <w:pPr>
              <w:spacing w:line="300" w:lineRule="auto"/>
              <w:jc w:val="center"/>
              <w:rPr>
                <w:szCs w:val="21"/>
              </w:rPr>
            </w:pPr>
            <w:r w:rsidRPr="009172DE">
              <w:rPr>
                <w:rFonts w:hint="eastAsia"/>
                <w:szCs w:val="21"/>
              </w:rPr>
              <w:t>C</w:t>
            </w:r>
          </w:p>
        </w:tc>
        <w:tc>
          <w:tcPr>
            <w:tcW w:w="782" w:type="dxa"/>
            <w:vAlign w:val="center"/>
          </w:tcPr>
          <w:p w:rsidR="002F538A" w:rsidRPr="009172DE" w:rsidP="002F538A">
            <w:pPr>
              <w:spacing w:line="300" w:lineRule="auto"/>
              <w:jc w:val="center"/>
              <w:rPr>
                <w:szCs w:val="21"/>
              </w:rPr>
            </w:pPr>
            <w:r w:rsidRPr="009172DE">
              <w:rPr>
                <w:rFonts w:hint="eastAsia"/>
                <w:szCs w:val="21"/>
              </w:rPr>
              <w:t>D</w:t>
            </w:r>
          </w:p>
        </w:tc>
      </w:tr>
      <w:tr>
        <w:tblPrEx>
          <w:tblW w:w="0" w:type="auto"/>
          <w:tblLook w:val="01E0"/>
        </w:tblPrEx>
        <w:trPr>
          <w:trHeight w:val="137"/>
        </w:trPr>
        <w:tc>
          <w:tcPr>
            <w:tcW w:w="1548" w:type="dxa"/>
          </w:tcPr>
          <w:p w:rsidR="002F538A" w:rsidRPr="009172DE" w:rsidP="002F538A">
            <w:pPr>
              <w:spacing w:line="300" w:lineRule="auto"/>
              <w:rPr>
                <w:szCs w:val="21"/>
              </w:rPr>
            </w:pPr>
            <w:r w:rsidRPr="009172DE">
              <w:rPr>
                <w:rFonts w:hint="eastAsia"/>
                <w:szCs w:val="21"/>
              </w:rPr>
              <w:t>反应前质量</w:t>
            </w:r>
            <w:r w:rsidRPr="009172DE">
              <w:rPr>
                <w:rFonts w:hint="eastAsia"/>
                <w:szCs w:val="21"/>
              </w:rPr>
              <w:t>/g</w:t>
            </w:r>
          </w:p>
        </w:tc>
        <w:tc>
          <w:tcPr>
            <w:tcW w:w="645" w:type="dxa"/>
            <w:vAlign w:val="center"/>
          </w:tcPr>
          <w:p w:rsidR="002F538A" w:rsidRPr="009172DE" w:rsidP="002F538A">
            <w:pPr>
              <w:spacing w:line="300" w:lineRule="auto"/>
              <w:jc w:val="center"/>
              <w:rPr>
                <w:szCs w:val="21"/>
              </w:rPr>
            </w:pPr>
            <w:r w:rsidRPr="009172DE">
              <w:rPr>
                <w:rFonts w:hint="eastAsia"/>
                <w:szCs w:val="21"/>
              </w:rPr>
              <w:t>20</w:t>
            </w:r>
          </w:p>
        </w:tc>
        <w:tc>
          <w:tcPr>
            <w:tcW w:w="642" w:type="dxa"/>
            <w:vAlign w:val="center"/>
          </w:tcPr>
          <w:p w:rsidR="002F538A" w:rsidRPr="009172DE" w:rsidP="002F538A">
            <w:pPr>
              <w:spacing w:line="300" w:lineRule="auto"/>
              <w:jc w:val="center"/>
              <w:rPr>
                <w:szCs w:val="21"/>
              </w:rPr>
            </w:pPr>
            <w:r w:rsidRPr="009172DE">
              <w:rPr>
                <w:rFonts w:hint="eastAsia"/>
                <w:szCs w:val="21"/>
              </w:rPr>
              <w:t>12</w:t>
            </w:r>
          </w:p>
        </w:tc>
        <w:tc>
          <w:tcPr>
            <w:tcW w:w="631" w:type="dxa"/>
            <w:vAlign w:val="center"/>
          </w:tcPr>
          <w:p w:rsidR="002F538A" w:rsidRPr="009172DE" w:rsidP="002F538A">
            <w:pPr>
              <w:spacing w:line="300" w:lineRule="auto"/>
              <w:jc w:val="center"/>
              <w:rPr>
                <w:szCs w:val="21"/>
              </w:rPr>
            </w:pPr>
            <w:r w:rsidRPr="009172DE">
              <w:rPr>
                <w:rFonts w:hint="eastAsia"/>
                <w:szCs w:val="21"/>
              </w:rPr>
              <w:t>2</w:t>
            </w:r>
          </w:p>
        </w:tc>
        <w:tc>
          <w:tcPr>
            <w:tcW w:w="782" w:type="dxa"/>
            <w:vAlign w:val="center"/>
          </w:tcPr>
          <w:p w:rsidR="002F538A" w:rsidRPr="009172DE" w:rsidP="002F538A">
            <w:pPr>
              <w:spacing w:line="300" w:lineRule="auto"/>
              <w:jc w:val="center"/>
              <w:rPr>
                <w:szCs w:val="21"/>
              </w:rPr>
            </w:pPr>
            <w:r w:rsidRPr="009172DE">
              <w:rPr>
                <w:rFonts w:hint="eastAsia"/>
                <w:szCs w:val="21"/>
              </w:rPr>
              <w:t>6</w:t>
            </w:r>
          </w:p>
        </w:tc>
      </w:tr>
      <w:tr>
        <w:tblPrEx>
          <w:tblW w:w="0" w:type="auto"/>
          <w:tblLook w:val="01E0"/>
        </w:tblPrEx>
        <w:trPr>
          <w:trHeight w:val="346"/>
        </w:trPr>
        <w:tc>
          <w:tcPr>
            <w:tcW w:w="1548" w:type="dxa"/>
          </w:tcPr>
          <w:p w:rsidR="002F538A" w:rsidRPr="009172DE" w:rsidP="002F538A">
            <w:pPr>
              <w:spacing w:line="300" w:lineRule="auto"/>
              <w:rPr>
                <w:szCs w:val="21"/>
              </w:rPr>
            </w:pPr>
            <w:r w:rsidRPr="009172DE">
              <w:rPr>
                <w:rFonts w:hint="eastAsia"/>
                <w:szCs w:val="21"/>
              </w:rPr>
              <w:t>反应后质量</w:t>
            </w:r>
            <w:r w:rsidRPr="009172DE">
              <w:rPr>
                <w:rFonts w:hint="eastAsia"/>
                <w:szCs w:val="21"/>
              </w:rPr>
              <w:t>/g</w:t>
            </w:r>
          </w:p>
        </w:tc>
        <w:tc>
          <w:tcPr>
            <w:tcW w:w="645" w:type="dxa"/>
            <w:vAlign w:val="center"/>
          </w:tcPr>
          <w:p w:rsidR="002F538A" w:rsidRPr="009172DE" w:rsidP="002F538A">
            <w:pPr>
              <w:spacing w:line="300" w:lineRule="auto"/>
              <w:jc w:val="center"/>
              <w:rPr>
                <w:szCs w:val="21"/>
              </w:rPr>
            </w:pPr>
            <w:r w:rsidRPr="009172DE">
              <w:rPr>
                <w:rFonts w:hint="eastAsia"/>
                <w:szCs w:val="21"/>
              </w:rPr>
              <w:t>0</w:t>
            </w:r>
          </w:p>
        </w:tc>
        <w:tc>
          <w:tcPr>
            <w:tcW w:w="642" w:type="dxa"/>
            <w:vAlign w:val="center"/>
          </w:tcPr>
          <w:p w:rsidR="002F538A" w:rsidRPr="009172DE" w:rsidP="002F538A">
            <w:pPr>
              <w:spacing w:line="300" w:lineRule="auto"/>
              <w:jc w:val="center"/>
              <w:rPr>
                <w:szCs w:val="21"/>
              </w:rPr>
            </w:pPr>
            <w:r w:rsidRPr="009172DE">
              <w:rPr>
                <w:rFonts w:hint="eastAsia"/>
                <w:szCs w:val="21"/>
              </w:rPr>
              <w:t>2</w:t>
            </w:r>
          </w:p>
        </w:tc>
        <w:tc>
          <w:tcPr>
            <w:tcW w:w="631" w:type="dxa"/>
            <w:vAlign w:val="center"/>
          </w:tcPr>
          <w:p w:rsidR="002F538A" w:rsidRPr="009172DE" w:rsidP="002F538A">
            <w:pPr>
              <w:spacing w:line="300" w:lineRule="auto"/>
              <w:jc w:val="center"/>
              <w:rPr>
                <w:szCs w:val="21"/>
              </w:rPr>
            </w:pPr>
            <w:r w:rsidRPr="009172DE">
              <w:rPr>
                <w:rFonts w:hint="eastAsia"/>
                <w:szCs w:val="21"/>
              </w:rPr>
              <w:t>2</w:t>
            </w:r>
          </w:p>
        </w:tc>
        <w:tc>
          <w:tcPr>
            <w:tcW w:w="782" w:type="dxa"/>
            <w:vAlign w:val="center"/>
          </w:tcPr>
          <w:p w:rsidR="002F538A" w:rsidRPr="009172DE" w:rsidP="002F538A">
            <w:pPr>
              <w:spacing w:line="300" w:lineRule="auto"/>
              <w:jc w:val="center"/>
              <w:rPr>
                <w:szCs w:val="21"/>
              </w:rPr>
            </w:pPr>
            <w:r w:rsidRPr="009172DE">
              <w:rPr>
                <w:rFonts w:hint="eastAsia"/>
                <w:szCs w:val="21"/>
              </w:rPr>
              <w:t>待测</w:t>
            </w:r>
          </w:p>
        </w:tc>
      </w:tr>
    </w:tbl>
    <w:p w:rsidR="00E33E45" w:rsidP="00857E70">
      <w:pPr>
        <w:spacing w:line="300" w:lineRule="auto"/>
        <w:ind w:firstLine="420" w:firstLineChars="200"/>
        <w:rPr>
          <w:szCs w:val="21"/>
        </w:rPr>
      </w:pPr>
    </w:p>
    <w:p w:rsidR="00E33E45" w:rsidP="00857E70">
      <w:pPr>
        <w:spacing w:line="300" w:lineRule="auto"/>
        <w:ind w:firstLine="420" w:firstLineChars="200"/>
        <w:rPr>
          <w:szCs w:val="21"/>
        </w:rPr>
      </w:pPr>
    </w:p>
    <w:p w:rsidR="00E33E45" w:rsidP="00857E70">
      <w:pPr>
        <w:spacing w:line="300" w:lineRule="auto"/>
        <w:ind w:firstLine="420" w:firstLineChars="200"/>
        <w:rPr>
          <w:szCs w:val="21"/>
        </w:rPr>
      </w:pPr>
    </w:p>
    <w:p w:rsidR="00E33E45" w:rsidP="00857E70">
      <w:pPr>
        <w:spacing w:line="300" w:lineRule="auto"/>
        <w:ind w:firstLine="420" w:firstLineChars="200"/>
        <w:rPr>
          <w:szCs w:val="21"/>
        </w:rPr>
      </w:pPr>
    </w:p>
    <w:p w:rsidR="00E33E45" w:rsidRPr="001E2DCE" w:rsidP="001E2DCE">
      <w:pPr>
        <w:spacing w:line="300" w:lineRule="auto"/>
        <w:ind w:firstLine="420" w:firstLineChars="200"/>
        <w:rPr>
          <w:rFonts w:hAnsi="宋体"/>
        </w:rPr>
      </w:pPr>
      <w:r w:rsidRPr="005E5678">
        <w:rPr>
          <w:rFonts w:hint="eastAsia"/>
          <w:szCs w:val="21"/>
        </w:rPr>
        <w:t>下列有关说法正确的是：</w:t>
      </w:r>
      <w:r w:rsidRPr="005E5678">
        <w:rPr>
          <w:rFonts w:hAnsi="宋体"/>
        </w:rPr>
        <w:t>（</w:t>
      </w:r>
      <w:r w:rsidRPr="005E5678">
        <w:t xml:space="preserve">     </w:t>
      </w:r>
      <w:r w:rsidRPr="005E5678">
        <w:rPr>
          <w:rFonts w:hAnsi="宋体"/>
        </w:rPr>
        <w:t>）</w:t>
      </w:r>
    </w:p>
    <w:p w:rsidR="00857E70" w:rsidP="00857E70">
      <w:pPr>
        <w:spacing w:line="300" w:lineRule="auto"/>
        <w:ind w:firstLine="420" w:firstLineChars="200"/>
        <w:rPr>
          <w:rFonts w:hAnsi="宋体"/>
          <w:szCs w:val="21"/>
        </w:rPr>
      </w:pPr>
      <w:r w:rsidRPr="00544A46">
        <w:rPr>
          <w:szCs w:val="21"/>
        </w:rPr>
        <w:t>A</w:t>
      </w:r>
      <w:r w:rsidRPr="00544A46">
        <w:rPr>
          <w:rFonts w:hAnsi="宋体"/>
          <w:szCs w:val="21"/>
        </w:rPr>
        <w:t>．</w:t>
      </w:r>
      <w:r w:rsidRPr="00544A46">
        <w:rPr>
          <w:szCs w:val="21"/>
        </w:rPr>
        <w:t>该反应是</w:t>
      </w:r>
      <w:r w:rsidRPr="00544A46">
        <w:rPr>
          <w:rFonts w:hAnsi="宋体"/>
          <w:szCs w:val="21"/>
        </w:rPr>
        <w:t>分解反应</w:t>
      </w:r>
    </w:p>
    <w:p w:rsidR="00857E70" w:rsidRPr="00544A46" w:rsidP="00857E70">
      <w:pPr>
        <w:spacing w:line="300" w:lineRule="auto"/>
        <w:ind w:firstLine="420" w:firstLineChars="200"/>
      </w:pPr>
      <w:r w:rsidRPr="00544A46">
        <w:t>B</w:t>
      </w:r>
      <w:r w:rsidRPr="00544A46">
        <w:t>．</w:t>
      </w:r>
      <w:r w:rsidRPr="00544A46" w:rsidR="000762B8">
        <w:rPr>
          <w:szCs w:val="21"/>
        </w:rPr>
        <w:t>C</w:t>
      </w:r>
      <w:r w:rsidRPr="00544A46" w:rsidR="000762B8">
        <w:rPr>
          <w:szCs w:val="21"/>
        </w:rPr>
        <w:t>物质可能是该反应的</w:t>
      </w:r>
      <w:r w:rsidRPr="00544A46" w:rsidR="000762B8">
        <w:rPr>
          <w:rFonts w:hAnsi="宋体"/>
          <w:szCs w:val="21"/>
        </w:rPr>
        <w:t>催化剂</w:t>
      </w:r>
      <w:r w:rsidRPr="00544A46">
        <w:rPr>
          <w:szCs w:val="21"/>
        </w:rPr>
        <w:t xml:space="preserve"> </w:t>
      </w:r>
    </w:p>
    <w:p w:rsidR="00857E70" w:rsidP="00857E70">
      <w:pPr>
        <w:spacing w:line="300" w:lineRule="auto"/>
        <w:ind w:firstLine="420" w:firstLineChars="200"/>
        <w:rPr>
          <w:szCs w:val="21"/>
        </w:rPr>
      </w:pPr>
      <w:r w:rsidRPr="00544A46">
        <w:rPr>
          <w:szCs w:val="21"/>
        </w:rPr>
        <w:t>C</w:t>
      </w:r>
      <w:r w:rsidRPr="00544A46">
        <w:rPr>
          <w:rFonts w:hAnsi="宋体"/>
          <w:szCs w:val="21"/>
        </w:rPr>
        <w:t>．</w:t>
      </w:r>
      <w:r w:rsidRPr="00544A46" w:rsidR="000762B8">
        <w:rPr>
          <w:szCs w:val="21"/>
        </w:rPr>
        <w:t>反应后</w:t>
      </w:r>
      <w:r w:rsidRPr="00544A46" w:rsidR="000762B8">
        <w:rPr>
          <w:szCs w:val="21"/>
        </w:rPr>
        <w:t>D</w:t>
      </w:r>
      <w:r w:rsidRPr="00544A46" w:rsidR="000762B8">
        <w:rPr>
          <w:szCs w:val="21"/>
        </w:rPr>
        <w:t>物质的质量是</w:t>
      </w:r>
      <w:smartTag w:uri="urn:schemas-microsoft-com:office:smarttags" w:element="chmetcnv">
        <w:smartTagPr>
          <w:attr w:name="HasSpace" w:val="True"/>
          <w:attr w:name="Negative" w:val="False"/>
          <w:attr w:name="NumberType" w:val="1"/>
          <w:attr w:name="SourceValue" w:val="30"/>
          <w:attr w:name="TCSC" w:val="0"/>
          <w:attr w:name="UnitName" w:val="g"/>
        </w:smartTagPr>
        <w:r w:rsidRPr="00544A46" w:rsidR="000762B8">
          <w:rPr>
            <w:szCs w:val="21"/>
          </w:rPr>
          <w:t>30 g</w:t>
        </w:r>
      </w:smartTag>
    </w:p>
    <w:p w:rsidR="00857E70" w:rsidRPr="00544A46" w:rsidP="00857E70">
      <w:pPr>
        <w:spacing w:line="300" w:lineRule="auto"/>
        <w:ind w:firstLine="420" w:firstLineChars="200"/>
        <w:rPr>
          <w:szCs w:val="21"/>
        </w:rPr>
      </w:pPr>
      <w:r w:rsidRPr="00544A46">
        <w:rPr>
          <w:szCs w:val="21"/>
        </w:rPr>
        <w:t>D</w:t>
      </w:r>
      <w:r w:rsidRPr="00544A46">
        <w:rPr>
          <w:rFonts w:hAnsi="宋体"/>
          <w:szCs w:val="21"/>
        </w:rPr>
        <w:t>．以上说法均不正确</w:t>
      </w:r>
    </w:p>
    <w:p w:rsidR="00857E70" w:rsidRPr="005E5678" w:rsidP="00E02B31">
      <w:pPr>
        <w:spacing w:before="78" w:beforeLines="25" w:line="300" w:lineRule="auto"/>
        <w:ind w:left="315" w:hanging="315" w:hangingChars="150"/>
        <w:rPr>
          <w:szCs w:val="21"/>
        </w:rPr>
      </w:pPr>
      <w:r>
        <w:rPr>
          <w:bCs/>
          <w:szCs w:val="21"/>
        </w:rPr>
        <w:t>21</w:t>
      </w:r>
      <w:r>
        <w:rPr>
          <w:rFonts w:hint="eastAsia"/>
          <w:bCs/>
          <w:szCs w:val="21"/>
        </w:rPr>
        <w:t>、</w:t>
      </w:r>
      <w:r w:rsidRPr="005E5678">
        <w:rPr>
          <w:rFonts w:hAnsi="宋体"/>
          <w:szCs w:val="21"/>
        </w:rPr>
        <w:t>区别下列各组物质，所选择的试剂或方法错误的是</w:t>
      </w:r>
      <w:r w:rsidRPr="005E5678">
        <w:rPr>
          <w:rFonts w:hAnsi="宋体"/>
          <w:bCs/>
          <w:szCs w:val="21"/>
        </w:rPr>
        <w:t>：（</w:t>
      </w:r>
      <w:r w:rsidRPr="005E5678">
        <w:rPr>
          <w:bCs/>
          <w:szCs w:val="21"/>
        </w:rPr>
        <w:t xml:space="preserve">      </w:t>
      </w:r>
      <w:r w:rsidRPr="005E5678">
        <w:rPr>
          <w:rFonts w:hAnsi="宋体"/>
          <w:bCs/>
          <w:szCs w:val="21"/>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08"/>
        <w:gridCol w:w="2963"/>
        <w:gridCol w:w="3209"/>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rPr>
          <w:trHeight w:val="361"/>
          <w:jc w:val="center"/>
        </w:trPr>
        <w:tc>
          <w:tcPr>
            <w:tcW w:w="708" w:type="dxa"/>
          </w:tcPr>
          <w:p w:rsidR="00857E70" w:rsidRPr="009172DE" w:rsidP="00D5662C">
            <w:pPr>
              <w:spacing w:line="300" w:lineRule="auto"/>
              <w:jc w:val="center"/>
              <w:rPr>
                <w:b/>
                <w:szCs w:val="21"/>
              </w:rPr>
            </w:pPr>
            <w:r w:rsidRPr="009172DE">
              <w:rPr>
                <w:rFonts w:hAnsi="宋体"/>
                <w:b/>
                <w:szCs w:val="21"/>
              </w:rPr>
              <w:t>选项</w:t>
            </w:r>
          </w:p>
        </w:tc>
        <w:tc>
          <w:tcPr>
            <w:tcW w:w="2963" w:type="dxa"/>
          </w:tcPr>
          <w:p w:rsidR="00857E70" w:rsidRPr="009172DE" w:rsidP="00D5662C">
            <w:pPr>
              <w:spacing w:line="300" w:lineRule="auto"/>
              <w:jc w:val="center"/>
              <w:rPr>
                <w:b/>
                <w:szCs w:val="21"/>
              </w:rPr>
            </w:pPr>
            <w:r w:rsidRPr="009172DE">
              <w:rPr>
                <w:rFonts w:hAnsi="宋体"/>
                <w:b/>
                <w:szCs w:val="21"/>
              </w:rPr>
              <w:t>需区别的物质</w:t>
            </w:r>
          </w:p>
        </w:tc>
        <w:tc>
          <w:tcPr>
            <w:tcW w:w="3209" w:type="dxa"/>
          </w:tcPr>
          <w:p w:rsidR="00857E70" w:rsidRPr="009172DE" w:rsidP="00D5662C">
            <w:pPr>
              <w:spacing w:line="300" w:lineRule="auto"/>
              <w:jc w:val="center"/>
              <w:rPr>
                <w:b/>
                <w:szCs w:val="21"/>
              </w:rPr>
            </w:pPr>
            <w:r w:rsidRPr="009172DE">
              <w:rPr>
                <w:rFonts w:hAnsi="宋体"/>
                <w:b/>
                <w:szCs w:val="21"/>
              </w:rPr>
              <w:t>选择的试剂或方法</w:t>
            </w:r>
          </w:p>
        </w:tc>
      </w:tr>
      <w:tr>
        <w:tblPrEx>
          <w:tblW w:w="0" w:type="auto"/>
          <w:jc w:val="center"/>
          <w:tblLook w:val="01E0"/>
        </w:tblPrEx>
        <w:trPr>
          <w:trHeight w:val="348"/>
          <w:jc w:val="center"/>
        </w:trPr>
        <w:tc>
          <w:tcPr>
            <w:tcW w:w="708" w:type="dxa"/>
          </w:tcPr>
          <w:p w:rsidR="00857E70" w:rsidRPr="009172DE" w:rsidP="00D5662C">
            <w:pPr>
              <w:spacing w:line="300" w:lineRule="auto"/>
              <w:rPr>
                <w:szCs w:val="21"/>
              </w:rPr>
            </w:pPr>
            <w:r w:rsidRPr="009172DE">
              <w:rPr>
                <w:szCs w:val="21"/>
              </w:rPr>
              <w:t>A</w:t>
            </w:r>
          </w:p>
        </w:tc>
        <w:tc>
          <w:tcPr>
            <w:tcW w:w="2963" w:type="dxa"/>
          </w:tcPr>
          <w:p w:rsidR="00857E70" w:rsidRPr="009172DE" w:rsidP="00D5662C">
            <w:pPr>
              <w:spacing w:line="300" w:lineRule="auto"/>
              <w:rPr>
                <w:szCs w:val="21"/>
              </w:rPr>
            </w:pPr>
            <w:r w:rsidRPr="009172DE">
              <w:rPr>
                <w:rFonts w:hAnsi="宋体" w:hint="eastAsia"/>
                <w:szCs w:val="21"/>
              </w:rPr>
              <w:t>食醋</w:t>
            </w:r>
            <w:r w:rsidRPr="009172DE">
              <w:rPr>
                <w:rFonts w:hAnsi="宋体"/>
                <w:szCs w:val="21"/>
              </w:rPr>
              <w:t>与酒精</w:t>
            </w:r>
          </w:p>
        </w:tc>
        <w:tc>
          <w:tcPr>
            <w:tcW w:w="3209" w:type="dxa"/>
          </w:tcPr>
          <w:p w:rsidR="00857E70" w:rsidRPr="009172DE" w:rsidP="00D5662C">
            <w:pPr>
              <w:spacing w:line="300" w:lineRule="auto"/>
              <w:rPr>
                <w:szCs w:val="21"/>
              </w:rPr>
            </w:pPr>
            <w:r w:rsidRPr="009172DE">
              <w:rPr>
                <w:rFonts w:hAnsi="宋体"/>
                <w:szCs w:val="21"/>
              </w:rPr>
              <w:t>闻气味</w:t>
            </w:r>
          </w:p>
        </w:tc>
      </w:tr>
      <w:tr>
        <w:tblPrEx>
          <w:tblW w:w="0" w:type="auto"/>
          <w:jc w:val="center"/>
          <w:tblLook w:val="01E0"/>
        </w:tblPrEx>
        <w:trPr>
          <w:trHeight w:val="361"/>
          <w:jc w:val="center"/>
        </w:trPr>
        <w:tc>
          <w:tcPr>
            <w:tcW w:w="708" w:type="dxa"/>
          </w:tcPr>
          <w:p w:rsidR="00857E70" w:rsidRPr="009172DE" w:rsidP="00D5662C">
            <w:pPr>
              <w:spacing w:line="300" w:lineRule="auto"/>
              <w:rPr>
                <w:szCs w:val="21"/>
              </w:rPr>
            </w:pPr>
            <w:r w:rsidRPr="009172DE">
              <w:rPr>
                <w:szCs w:val="21"/>
              </w:rPr>
              <w:t>B</w:t>
            </w:r>
          </w:p>
        </w:tc>
        <w:tc>
          <w:tcPr>
            <w:tcW w:w="2963" w:type="dxa"/>
          </w:tcPr>
          <w:p w:rsidR="00857E70" w:rsidRPr="009172DE" w:rsidP="00D5662C">
            <w:pPr>
              <w:spacing w:line="300" w:lineRule="auto"/>
              <w:rPr>
                <w:szCs w:val="21"/>
              </w:rPr>
            </w:pPr>
            <w:r w:rsidRPr="009172DE">
              <w:rPr>
                <w:rFonts w:hAnsi="宋体"/>
                <w:szCs w:val="21"/>
              </w:rPr>
              <w:t>空气与氧气</w:t>
            </w:r>
          </w:p>
        </w:tc>
        <w:tc>
          <w:tcPr>
            <w:tcW w:w="3209" w:type="dxa"/>
          </w:tcPr>
          <w:p w:rsidR="00857E70" w:rsidRPr="009172DE" w:rsidP="00D5662C">
            <w:pPr>
              <w:spacing w:line="300" w:lineRule="auto"/>
              <w:rPr>
                <w:szCs w:val="21"/>
              </w:rPr>
            </w:pPr>
            <w:r w:rsidRPr="009172DE">
              <w:rPr>
                <w:rFonts w:hAnsi="宋体"/>
                <w:szCs w:val="21"/>
              </w:rPr>
              <w:t>带火星的木条</w:t>
            </w:r>
          </w:p>
        </w:tc>
      </w:tr>
      <w:tr>
        <w:tblPrEx>
          <w:tblW w:w="0" w:type="auto"/>
          <w:jc w:val="center"/>
          <w:tblLook w:val="01E0"/>
        </w:tblPrEx>
        <w:trPr>
          <w:trHeight w:val="361"/>
          <w:jc w:val="center"/>
        </w:trPr>
        <w:tc>
          <w:tcPr>
            <w:tcW w:w="708" w:type="dxa"/>
          </w:tcPr>
          <w:p w:rsidR="00857E70" w:rsidRPr="009172DE" w:rsidP="00D5662C">
            <w:pPr>
              <w:spacing w:line="300" w:lineRule="auto"/>
              <w:rPr>
                <w:szCs w:val="21"/>
              </w:rPr>
            </w:pPr>
            <w:r w:rsidRPr="009172DE">
              <w:rPr>
                <w:szCs w:val="21"/>
              </w:rPr>
              <w:t>C</w:t>
            </w:r>
          </w:p>
        </w:tc>
        <w:tc>
          <w:tcPr>
            <w:tcW w:w="2963" w:type="dxa"/>
          </w:tcPr>
          <w:p w:rsidR="00857E70" w:rsidRPr="009172DE" w:rsidP="00D5662C">
            <w:pPr>
              <w:spacing w:line="300" w:lineRule="auto"/>
              <w:rPr>
                <w:szCs w:val="21"/>
                <w:vertAlign w:val="subscript"/>
              </w:rPr>
            </w:pPr>
            <w:r w:rsidRPr="009172DE">
              <w:rPr>
                <w:rFonts w:hint="eastAsia"/>
                <w:szCs w:val="21"/>
              </w:rPr>
              <w:t>水和双氧水</w:t>
            </w:r>
          </w:p>
        </w:tc>
        <w:tc>
          <w:tcPr>
            <w:tcW w:w="3209" w:type="dxa"/>
          </w:tcPr>
          <w:p w:rsidR="00857E70" w:rsidRPr="009172DE" w:rsidP="00D5662C">
            <w:pPr>
              <w:spacing w:line="300" w:lineRule="auto"/>
              <w:rPr>
                <w:szCs w:val="21"/>
              </w:rPr>
            </w:pPr>
            <w:r w:rsidRPr="009172DE">
              <w:rPr>
                <w:rFonts w:hint="eastAsia"/>
                <w:szCs w:val="21"/>
              </w:rPr>
              <w:t>看颜色</w:t>
            </w:r>
          </w:p>
        </w:tc>
      </w:tr>
      <w:tr>
        <w:tblPrEx>
          <w:tblW w:w="0" w:type="auto"/>
          <w:jc w:val="center"/>
          <w:tblLook w:val="01E0"/>
        </w:tblPrEx>
        <w:trPr>
          <w:trHeight w:val="361"/>
          <w:jc w:val="center"/>
        </w:trPr>
        <w:tc>
          <w:tcPr>
            <w:tcW w:w="708" w:type="dxa"/>
          </w:tcPr>
          <w:p w:rsidR="00857E70" w:rsidRPr="009172DE" w:rsidP="00D5662C">
            <w:pPr>
              <w:spacing w:line="300" w:lineRule="auto"/>
              <w:rPr>
                <w:szCs w:val="21"/>
              </w:rPr>
            </w:pPr>
            <w:r w:rsidRPr="009172DE">
              <w:rPr>
                <w:szCs w:val="21"/>
              </w:rPr>
              <w:t>D</w:t>
            </w:r>
          </w:p>
        </w:tc>
        <w:tc>
          <w:tcPr>
            <w:tcW w:w="2963" w:type="dxa"/>
          </w:tcPr>
          <w:p w:rsidR="00857E70" w:rsidRPr="009172DE" w:rsidP="00D5662C">
            <w:pPr>
              <w:spacing w:line="300" w:lineRule="auto"/>
              <w:rPr>
                <w:szCs w:val="21"/>
              </w:rPr>
            </w:pPr>
            <w:r w:rsidRPr="009172DE">
              <w:rPr>
                <w:rFonts w:hAnsi="宋体" w:hint="eastAsia"/>
                <w:szCs w:val="21"/>
              </w:rPr>
              <w:t>一氧化碳</w:t>
            </w:r>
            <w:r w:rsidRPr="009172DE">
              <w:rPr>
                <w:rFonts w:hAnsi="宋体"/>
                <w:szCs w:val="21"/>
              </w:rPr>
              <w:t>与二氧化碳</w:t>
            </w:r>
          </w:p>
        </w:tc>
        <w:tc>
          <w:tcPr>
            <w:tcW w:w="3209" w:type="dxa"/>
          </w:tcPr>
          <w:p w:rsidR="00857E70" w:rsidRPr="009172DE" w:rsidP="00D5662C">
            <w:pPr>
              <w:spacing w:line="300" w:lineRule="auto"/>
              <w:rPr>
                <w:szCs w:val="21"/>
              </w:rPr>
            </w:pPr>
            <w:r w:rsidRPr="009172DE">
              <w:rPr>
                <w:rFonts w:hAnsi="宋体"/>
                <w:szCs w:val="21"/>
              </w:rPr>
              <w:t>燃着的木条</w:t>
            </w:r>
          </w:p>
        </w:tc>
      </w:tr>
    </w:tbl>
    <w:p w:rsidR="00857E70" w:rsidRPr="00C807E9" w:rsidP="00857E70">
      <w:pPr>
        <w:spacing w:line="300" w:lineRule="auto"/>
        <w:ind w:left="204" w:hanging="204"/>
        <w:jc w:val="center"/>
        <w:rPr>
          <w:b/>
          <w:color w:val="000000"/>
          <w:sz w:val="30"/>
          <w:szCs w:val="30"/>
        </w:rPr>
      </w:pPr>
      <w:r w:rsidRPr="0052614F">
        <w:rPr>
          <w:rFonts w:ascii="黑体" w:eastAsia="黑体" w:hAnsi="宋体" w:hint="eastAsia"/>
          <w:color w:val="000000"/>
          <w:sz w:val="30"/>
          <w:szCs w:val="30"/>
        </w:rPr>
        <w:t>第</w:t>
      </w:r>
      <w:r w:rsidR="00CC2A1B">
        <w:rPr>
          <w:rFonts w:ascii="黑体" w:eastAsia="黑体" w:hAnsi="宋体" w:hint="eastAsia"/>
          <w:color w:val="000000"/>
          <w:sz w:val="30"/>
          <w:szCs w:val="30"/>
        </w:rPr>
        <w:t>Ⅱ卷</w:t>
      </w:r>
      <w:r w:rsidRPr="0052614F">
        <w:rPr>
          <w:rFonts w:ascii="黑体" w:eastAsia="黑体" w:hint="eastAsia"/>
          <w:color w:val="000000"/>
          <w:sz w:val="30"/>
          <w:szCs w:val="30"/>
        </w:rPr>
        <w:t xml:space="preserve">  非</w:t>
      </w:r>
      <w:r w:rsidRPr="0052614F">
        <w:rPr>
          <w:rFonts w:ascii="黑体" w:eastAsia="黑体" w:hAnsi="宋体" w:hint="eastAsia"/>
          <w:color w:val="000000"/>
          <w:sz w:val="30"/>
          <w:szCs w:val="30"/>
        </w:rPr>
        <w:t>选择题</w:t>
      </w:r>
      <w:r w:rsidRPr="00C807E9">
        <w:rPr>
          <w:rFonts w:hAnsi="宋体"/>
          <w:b/>
          <w:color w:val="000000"/>
          <w:sz w:val="30"/>
          <w:szCs w:val="30"/>
        </w:rPr>
        <w:t>（共</w:t>
      </w:r>
      <w:r w:rsidR="00CC2A1B">
        <w:rPr>
          <w:rFonts w:hint="eastAsia"/>
          <w:b/>
          <w:color w:val="000000"/>
          <w:sz w:val="30"/>
          <w:szCs w:val="30"/>
        </w:rPr>
        <w:t>5</w:t>
      </w:r>
      <w:r w:rsidR="00153ABA">
        <w:rPr>
          <w:rFonts w:hint="eastAsia"/>
          <w:b/>
          <w:color w:val="000000"/>
          <w:sz w:val="30"/>
          <w:szCs w:val="30"/>
        </w:rPr>
        <w:t>5</w:t>
      </w:r>
      <w:r w:rsidRPr="00C807E9">
        <w:rPr>
          <w:rFonts w:hAnsi="宋体"/>
          <w:b/>
          <w:color w:val="000000"/>
          <w:sz w:val="30"/>
          <w:szCs w:val="30"/>
        </w:rPr>
        <w:t>分）</w:t>
      </w:r>
    </w:p>
    <w:p w:rsidR="00857E70" w:rsidRPr="00A606C6" w:rsidP="00857E70">
      <w:pPr>
        <w:spacing w:line="324" w:lineRule="auto"/>
        <w:rPr>
          <w:color w:val="000000"/>
          <w:sz w:val="24"/>
        </w:rPr>
      </w:pPr>
      <w:r w:rsidRPr="00C807E9">
        <w:rPr>
          <w:rFonts w:hAnsi="宋体"/>
          <w:b/>
          <w:color w:val="000000"/>
          <w:kern w:val="0"/>
          <w:sz w:val="24"/>
        </w:rPr>
        <w:t>二、</w:t>
      </w:r>
      <w:r w:rsidR="00CC2A1B">
        <w:rPr>
          <w:rFonts w:hAnsi="宋体" w:hint="eastAsia"/>
          <w:b/>
          <w:color w:val="000000"/>
          <w:kern w:val="0"/>
          <w:sz w:val="24"/>
        </w:rPr>
        <w:t>填空与简答</w:t>
      </w:r>
      <w:r w:rsidRPr="00A606C6" w:rsidR="00CC2A1B">
        <w:rPr>
          <w:rFonts w:hAnsi="宋体" w:hint="eastAsia"/>
          <w:color w:val="000000"/>
          <w:kern w:val="0"/>
          <w:sz w:val="24"/>
        </w:rPr>
        <w:t>（本大题共</w:t>
      </w:r>
      <w:r w:rsidRPr="00A606C6" w:rsidR="00D04878">
        <w:rPr>
          <w:rFonts w:hAnsi="宋体" w:hint="eastAsia"/>
          <w:color w:val="000000"/>
          <w:kern w:val="0"/>
          <w:sz w:val="24"/>
        </w:rPr>
        <w:t>6</w:t>
      </w:r>
      <w:r w:rsidRPr="00A606C6" w:rsidR="00CC2A1B">
        <w:rPr>
          <w:rFonts w:hAnsi="宋体" w:hint="eastAsia"/>
          <w:color w:val="000000"/>
          <w:kern w:val="0"/>
          <w:sz w:val="24"/>
        </w:rPr>
        <w:t>个小题，化学方程式每空</w:t>
      </w:r>
      <w:r w:rsidRPr="00A606C6" w:rsidR="00CC2A1B">
        <w:rPr>
          <w:rFonts w:hAnsi="宋体" w:hint="eastAsia"/>
          <w:color w:val="000000"/>
          <w:kern w:val="0"/>
          <w:sz w:val="24"/>
        </w:rPr>
        <w:t>2</w:t>
      </w:r>
      <w:r w:rsidRPr="00A606C6" w:rsidR="00CC2A1B">
        <w:rPr>
          <w:rFonts w:hAnsi="宋体" w:hint="eastAsia"/>
          <w:color w:val="000000"/>
          <w:kern w:val="0"/>
          <w:sz w:val="24"/>
        </w:rPr>
        <w:t>分，其余每空</w:t>
      </w:r>
      <w:r w:rsidRPr="00A606C6" w:rsidR="00CC2A1B">
        <w:rPr>
          <w:rFonts w:hAnsi="宋体" w:hint="eastAsia"/>
          <w:color w:val="000000"/>
          <w:kern w:val="0"/>
          <w:sz w:val="24"/>
        </w:rPr>
        <w:t>1</w:t>
      </w:r>
      <w:r w:rsidRPr="00A606C6" w:rsidR="00CC2A1B">
        <w:rPr>
          <w:rFonts w:hAnsi="宋体" w:hint="eastAsia"/>
          <w:color w:val="000000"/>
          <w:kern w:val="0"/>
          <w:sz w:val="24"/>
        </w:rPr>
        <w:t>分，共</w:t>
      </w:r>
      <w:r w:rsidRPr="00A606C6" w:rsidR="00C02AFC">
        <w:rPr>
          <w:rFonts w:hAnsi="宋体" w:hint="eastAsia"/>
          <w:color w:val="000000"/>
          <w:kern w:val="0"/>
          <w:sz w:val="24"/>
        </w:rPr>
        <w:t>34</w:t>
      </w:r>
      <w:r w:rsidRPr="00A606C6" w:rsidR="00CC2A1B">
        <w:rPr>
          <w:rFonts w:hAnsi="宋体" w:hint="eastAsia"/>
          <w:color w:val="000000"/>
          <w:kern w:val="0"/>
          <w:sz w:val="24"/>
        </w:rPr>
        <w:t>分）</w:t>
      </w:r>
      <w:r w:rsidRPr="00A606C6">
        <w:rPr>
          <w:color w:val="000000"/>
          <w:kern w:val="0"/>
          <w:sz w:val="24"/>
        </w:rPr>
        <w:t>。</w:t>
      </w:r>
    </w:p>
    <w:p w:rsidR="00857E70" w:rsidRPr="0052614F" w:rsidP="00857E70">
      <w:pPr>
        <w:autoSpaceDE w:val="0"/>
        <w:autoSpaceDN w:val="0"/>
        <w:adjustRightInd w:val="0"/>
        <w:spacing w:line="324" w:lineRule="auto"/>
        <w:jc w:val="left"/>
        <w:rPr>
          <w:color w:val="000000"/>
          <w:kern w:val="0"/>
        </w:rPr>
      </w:pPr>
      <w:r w:rsidRPr="0052614F">
        <w:rPr>
          <w:color w:val="000000"/>
          <w:kern w:val="0"/>
        </w:rPr>
        <w:t>2</w:t>
      </w:r>
      <w:r w:rsidR="00CC2A1B">
        <w:rPr>
          <w:rFonts w:hint="eastAsia"/>
          <w:color w:val="000000"/>
          <w:kern w:val="0"/>
        </w:rPr>
        <w:t>2</w:t>
      </w:r>
      <w:r w:rsidR="00C62DB4">
        <w:rPr>
          <w:rFonts w:hint="eastAsia"/>
          <w:color w:val="000000"/>
          <w:kern w:val="0"/>
        </w:rPr>
        <w:t>、</w:t>
      </w:r>
      <w:r w:rsidRPr="0052614F">
        <w:rPr>
          <w:color w:val="000000"/>
        </w:rPr>
        <w:t>（</w:t>
      </w:r>
      <w:r w:rsidR="00CC2A1B">
        <w:rPr>
          <w:rFonts w:hint="eastAsia"/>
          <w:color w:val="000000"/>
        </w:rPr>
        <w:t>6</w:t>
      </w:r>
      <w:r w:rsidRPr="0052614F">
        <w:rPr>
          <w:color w:val="000000"/>
        </w:rPr>
        <w:t>分）</w:t>
      </w:r>
      <w:r w:rsidR="00CC2A1B">
        <w:rPr>
          <w:rFonts w:hint="eastAsia"/>
          <w:color w:val="000000"/>
        </w:rPr>
        <w:t>（</w:t>
      </w:r>
      <w:r w:rsidR="00CC2A1B">
        <w:rPr>
          <w:rFonts w:hint="eastAsia"/>
          <w:color w:val="000000"/>
        </w:rPr>
        <w:t>1</w:t>
      </w:r>
      <w:r w:rsidR="00CC2A1B">
        <w:rPr>
          <w:rFonts w:hint="eastAsia"/>
          <w:color w:val="000000"/>
        </w:rPr>
        <w:t>）</w:t>
      </w:r>
      <w:r w:rsidRPr="0052614F">
        <w:rPr>
          <w:color w:val="000000"/>
          <w:kern w:val="0"/>
        </w:rPr>
        <w:t>用化学用语填空：</w:t>
      </w:r>
    </w:p>
    <w:p w:rsidR="00857E70" w:rsidRPr="00C807E9" w:rsidP="00CC2A1B">
      <w:pPr>
        <w:spacing w:line="324" w:lineRule="auto"/>
        <w:ind w:firstLine="315" w:firstLineChars="150"/>
      </w:pPr>
      <w:r>
        <w:rPr>
          <w:rFonts w:hint="eastAsia"/>
        </w:rPr>
        <w:t>①</w:t>
      </w:r>
      <w:r>
        <w:rPr>
          <w:rFonts w:hAnsi="宋体" w:hint="eastAsia"/>
          <w:color w:val="000000"/>
        </w:rPr>
        <w:t>地壳</w:t>
      </w:r>
      <w:r>
        <w:rPr>
          <w:rFonts w:hAnsi="宋体"/>
          <w:color w:val="000000"/>
        </w:rPr>
        <w:t>中含量最多的</w:t>
      </w:r>
      <w:r>
        <w:rPr>
          <w:rFonts w:hAnsi="宋体" w:hint="eastAsia"/>
          <w:color w:val="000000"/>
        </w:rPr>
        <w:t>元素</w:t>
      </w:r>
      <w:r w:rsidRPr="00C807E9">
        <w:rPr>
          <w:rFonts w:hAnsi="宋体"/>
          <w:color w:val="000000"/>
        </w:rPr>
        <w:t>是：</w:t>
      </w:r>
      <w:r w:rsidRPr="00AA76BB">
        <w:rPr>
          <w:rFonts w:hint="eastAsia"/>
          <w:u w:val="single"/>
        </w:rPr>
        <w:t xml:space="preserve">       </w:t>
      </w:r>
      <w:r w:rsidRPr="00C807E9">
        <w:t>；</w:t>
      </w:r>
      <w:r>
        <w:rPr>
          <w:rFonts w:hint="eastAsia"/>
        </w:rPr>
        <w:t xml:space="preserve"> </w:t>
      </w:r>
      <w:r>
        <w:rPr>
          <w:rFonts w:hint="eastAsia"/>
        </w:rPr>
        <w:t>②</w:t>
      </w:r>
      <w:r>
        <w:rPr>
          <w:rFonts w:hAnsi="宋体" w:hint="eastAsia"/>
          <w:color w:val="000000"/>
        </w:rPr>
        <w:t>氢分子</w:t>
      </w:r>
      <w:r w:rsidRPr="00C807E9">
        <w:rPr>
          <w:rFonts w:hAnsi="宋体"/>
          <w:color w:val="000000"/>
        </w:rPr>
        <w:t>：</w:t>
      </w:r>
      <w:r w:rsidRPr="00AA76BB">
        <w:rPr>
          <w:rFonts w:hint="eastAsia"/>
          <w:u w:val="single"/>
        </w:rPr>
        <w:t xml:space="preserve">       </w:t>
      </w:r>
      <w:r w:rsidRPr="00C807E9">
        <w:t>；</w:t>
      </w:r>
    </w:p>
    <w:p w:rsidR="00857E70" w:rsidP="00CC2A1B">
      <w:pPr>
        <w:spacing w:line="324" w:lineRule="auto"/>
        <w:ind w:firstLine="315" w:firstLineChars="150"/>
      </w:pPr>
      <w:r>
        <w:rPr>
          <w:rFonts w:hint="eastAsia"/>
        </w:rPr>
        <w:t>③</w:t>
      </w:r>
      <w:r w:rsidRPr="0056048E">
        <w:rPr>
          <w:kern w:val="0"/>
          <w:szCs w:val="21"/>
        </w:rPr>
        <w:t>2</w:t>
      </w:r>
      <w:r w:rsidRPr="0056048E">
        <w:rPr>
          <w:kern w:val="0"/>
          <w:szCs w:val="21"/>
        </w:rPr>
        <w:t>个</w:t>
      </w:r>
      <w:r>
        <w:rPr>
          <w:rFonts w:hint="eastAsia"/>
          <w:kern w:val="0"/>
          <w:szCs w:val="21"/>
        </w:rPr>
        <w:t>硫酸根离子</w:t>
      </w:r>
      <w:r>
        <w:rPr>
          <w:rFonts w:hint="eastAsia"/>
          <w:kern w:val="0"/>
          <w:szCs w:val="21"/>
        </w:rPr>
        <w:t>：</w:t>
      </w:r>
      <w:r w:rsidRPr="0056048E">
        <w:rPr>
          <w:kern w:val="0"/>
          <w:szCs w:val="21"/>
          <w:u w:val="single"/>
        </w:rPr>
        <w:t xml:space="preserve">   </w:t>
      </w:r>
      <w:r w:rsidR="00C62DB4">
        <w:rPr>
          <w:rFonts w:hint="eastAsia"/>
          <w:kern w:val="0"/>
          <w:szCs w:val="21"/>
          <w:u w:val="single"/>
        </w:rPr>
        <w:t xml:space="preserve">  </w:t>
      </w:r>
      <w:r w:rsidRPr="0056048E">
        <w:rPr>
          <w:kern w:val="0"/>
          <w:szCs w:val="21"/>
          <w:u w:val="single"/>
        </w:rPr>
        <w:t xml:space="preserve"> </w:t>
      </w:r>
      <w:r>
        <w:rPr>
          <w:rFonts w:hint="eastAsia"/>
          <w:kern w:val="0"/>
          <w:szCs w:val="21"/>
          <w:u w:val="single"/>
        </w:rPr>
        <w:t xml:space="preserve"> </w:t>
      </w:r>
      <w:r w:rsidRPr="0056048E">
        <w:rPr>
          <w:kern w:val="0"/>
          <w:szCs w:val="21"/>
          <w:u w:val="single"/>
        </w:rPr>
        <w:t xml:space="preserve"> </w:t>
      </w:r>
      <w:r>
        <w:rPr>
          <w:rFonts w:hint="eastAsia"/>
        </w:rPr>
        <w:t>；</w:t>
      </w:r>
      <w:r>
        <w:rPr>
          <w:rFonts w:hint="eastAsia"/>
        </w:rPr>
        <w:t xml:space="preserve">  </w:t>
      </w:r>
      <w:r w:rsidR="00C62DB4">
        <w:rPr>
          <w:rFonts w:hint="eastAsia"/>
        </w:rPr>
        <w:t xml:space="preserve">    </w:t>
      </w:r>
      <w:r>
        <w:rPr>
          <w:rFonts w:hint="eastAsia"/>
        </w:rPr>
        <w:t xml:space="preserve">  </w:t>
      </w:r>
      <w:r>
        <w:rPr>
          <w:rFonts w:hint="eastAsia"/>
        </w:rPr>
        <w:t>④</w:t>
      </w:r>
      <w:r>
        <w:rPr>
          <w:rFonts w:hAnsi="宋体" w:hint="eastAsia"/>
          <w:color w:val="000000"/>
        </w:rPr>
        <w:t>氧化铁</w:t>
      </w:r>
      <w:r w:rsidRPr="00C807E9">
        <w:rPr>
          <w:rFonts w:hAnsi="宋体"/>
          <w:color w:val="000000"/>
        </w:rPr>
        <w:t>：</w:t>
      </w:r>
      <w:r w:rsidRPr="00AA76BB">
        <w:rPr>
          <w:rFonts w:hint="eastAsia"/>
          <w:u w:val="single"/>
        </w:rPr>
        <w:t xml:space="preserve">       </w:t>
      </w:r>
      <w:r>
        <w:rPr>
          <w:rFonts w:hint="eastAsia"/>
        </w:rPr>
        <w:t>。</w:t>
      </w:r>
    </w:p>
    <w:p w:rsidR="00CC2A1B" w:rsidP="00CC2A1B">
      <w:pPr>
        <w:spacing w:line="324" w:lineRule="auto"/>
      </w:pPr>
      <w:r>
        <w:rPr>
          <w:rFonts w:hint="eastAsia"/>
        </w:rPr>
        <w:t>（</w:t>
      </w:r>
      <w:r>
        <w:rPr>
          <w:rFonts w:hint="eastAsia"/>
        </w:rPr>
        <w:t>2</w:t>
      </w:r>
      <w:r>
        <w:rPr>
          <w:rFonts w:hint="eastAsia"/>
        </w:rPr>
        <w:t>）写出符号“</w:t>
      </w:r>
      <w:r>
        <w:rPr>
          <w:rFonts w:hint="eastAsia"/>
        </w:rPr>
        <w:t>2SO</w:t>
      </w:r>
      <w:r w:rsidRPr="00CC2A1B">
        <w:rPr>
          <w:rFonts w:hint="eastAsia"/>
          <w:vertAlign w:val="subscript"/>
        </w:rPr>
        <w:t>2</w:t>
      </w:r>
      <w:r>
        <w:rPr>
          <w:rFonts w:hint="eastAsia"/>
        </w:rPr>
        <w:t>”中数字的含义</w:t>
      </w:r>
    </w:p>
    <w:p w:rsidR="00CC2A1B" w:rsidRPr="00CC2A1B" w:rsidP="00CC2A1B">
      <w:pPr>
        <w:spacing w:line="324" w:lineRule="auto"/>
      </w:pPr>
      <w:r>
        <w:rPr>
          <w:rFonts w:hint="eastAsia"/>
        </w:rPr>
        <w:t>①前面的</w:t>
      </w:r>
      <w:r>
        <w:rPr>
          <w:rFonts w:hint="eastAsia"/>
        </w:rPr>
        <w:t>2</w:t>
      </w:r>
      <w:r>
        <w:rPr>
          <w:rFonts w:hint="eastAsia"/>
        </w:rPr>
        <w:t>表示</w:t>
      </w:r>
      <w:r>
        <w:rPr>
          <w:rFonts w:hint="eastAsia"/>
          <w:u w:val="single"/>
        </w:rPr>
        <w:t xml:space="preserve">                          </w:t>
      </w:r>
      <w:r>
        <w:rPr>
          <w:rFonts w:hint="eastAsia"/>
        </w:rPr>
        <w:t>；②后面的</w:t>
      </w:r>
      <w:r>
        <w:rPr>
          <w:rFonts w:hint="eastAsia"/>
        </w:rPr>
        <w:t>2</w:t>
      </w:r>
      <w:r>
        <w:rPr>
          <w:rFonts w:hint="eastAsia"/>
        </w:rPr>
        <w:t>表示</w:t>
      </w:r>
      <w:r>
        <w:rPr>
          <w:rFonts w:hint="eastAsia"/>
          <w:u w:val="single"/>
        </w:rPr>
        <w:t xml:space="preserve">                             </w:t>
      </w:r>
      <w:r>
        <w:rPr>
          <w:rFonts w:hint="eastAsia"/>
        </w:rPr>
        <w:t>。</w:t>
      </w:r>
    </w:p>
    <w:p w:rsidR="00C62DB4" w:rsidRPr="00682A05" w:rsidP="00C62DB4">
      <w:pPr>
        <w:pStyle w:val="DefaultParagraph"/>
        <w:rPr>
          <w:rFonts w:ascii="宋体" w:hAnsi="宋体"/>
          <w:color w:val="000000"/>
        </w:rPr>
      </w:pPr>
      <w:r>
        <w:rPr>
          <w:noProof/>
          <w:szCs w:val="21"/>
        </w:rPr>
        <w:pict>
          <v:line id="_x0000_s1043" style="position:absolute;z-index:251661312" from="90pt,7.8pt" to="90pt,7.8pt" o:allowincell="f"/>
        </w:pict>
      </w:r>
      <w:r w:rsidR="007E183A">
        <w:rPr>
          <w:szCs w:val="21"/>
        </w:rPr>
        <w:t>2</w:t>
      </w:r>
      <w:r w:rsidR="007E183A">
        <w:rPr>
          <w:rFonts w:hint="eastAsia"/>
          <w:szCs w:val="21"/>
        </w:rPr>
        <w:t>3</w:t>
      </w:r>
      <w:r>
        <w:rPr>
          <w:rFonts w:hAnsi="宋体" w:hint="eastAsia"/>
          <w:szCs w:val="21"/>
        </w:rPr>
        <w:t>、</w:t>
      </w:r>
      <w:r w:rsidRPr="0052614F" w:rsidR="00857E70">
        <w:rPr>
          <w:color w:val="000000"/>
        </w:rPr>
        <w:t>（</w:t>
      </w:r>
      <w:r>
        <w:rPr>
          <w:rFonts w:hint="eastAsia"/>
          <w:color w:val="000000"/>
        </w:rPr>
        <w:t>4</w:t>
      </w:r>
      <w:r w:rsidRPr="0052614F" w:rsidR="00857E70">
        <w:rPr>
          <w:color w:val="000000"/>
        </w:rPr>
        <w:t>分）</w:t>
      </w:r>
      <w:r w:rsidRPr="00682A05">
        <w:rPr>
          <w:rFonts w:ascii="宋体" w:hAnsi="宋体"/>
          <w:color w:val="000000"/>
        </w:rPr>
        <w:t>化学就在我们身边，请选择适当的物质填空（填字母）：</w:t>
      </w:r>
    </w:p>
    <w:p w:rsidR="00C62DB4" w:rsidRPr="00682A05" w:rsidP="00C62DB4">
      <w:pPr>
        <w:pStyle w:val="DefaultParagraph"/>
        <w:rPr>
          <w:rFonts w:ascii="宋体" w:hAnsi="宋体"/>
          <w:color w:val="000000"/>
        </w:rPr>
      </w:pPr>
      <w:r w:rsidRPr="00682A05">
        <w:rPr>
          <w:rFonts w:ascii="宋体" w:hAnsi="宋体"/>
          <w:color w:val="000000"/>
        </w:rPr>
        <w:t>A．</w:t>
      </w:r>
      <w:r w:rsidR="00ED2608">
        <w:rPr>
          <w:rFonts w:ascii="宋体" w:hAnsi="宋体" w:hint="eastAsia"/>
          <w:color w:val="000000"/>
        </w:rPr>
        <w:t>稀有气体</w:t>
      </w:r>
      <w:r w:rsidRPr="00682A05">
        <w:rPr>
          <w:rFonts w:ascii="宋体" w:hAnsi="宋体"/>
          <w:color w:val="000000"/>
        </w:rPr>
        <w:t xml:space="preserve">     B．C</w:t>
      </w:r>
      <w:smartTag w:uri="urn:schemas-microsoft-com:office:smarttags" w:element="chmetcnv">
        <w:smartTagPr>
          <w:attr w:name="HasSpace" w:val="True"/>
          <w:attr w:name="Negative" w:val="False"/>
          <w:attr w:name="NumberType" w:val="1"/>
          <w:attr w:name="SourceValue" w:val="60"/>
          <w:attr w:name="TCSC" w:val="0"/>
          <w:attr w:name="UnitName" w:val="C"/>
        </w:smartTagPr>
        <w:r w:rsidRPr="00682A05">
          <w:rPr>
            <w:rFonts w:ascii="宋体" w:hAnsi="宋体"/>
            <w:color w:val="000000"/>
            <w:szCs w:val="24"/>
            <w:vertAlign w:val="subscript"/>
          </w:rPr>
          <w:t>60</w:t>
        </w:r>
        <w:r w:rsidRPr="00682A05">
          <w:rPr>
            <w:rFonts w:ascii="宋体" w:hAnsi="宋体"/>
            <w:color w:val="000000"/>
          </w:rPr>
          <w:t xml:space="preserve">         C</w:t>
        </w:r>
      </w:smartTag>
      <w:r w:rsidRPr="00682A05">
        <w:rPr>
          <w:rFonts w:ascii="宋体" w:hAnsi="宋体"/>
          <w:color w:val="000000"/>
        </w:rPr>
        <w:t>．石墨        D．</w:t>
      </w:r>
      <w:r>
        <w:rPr>
          <w:rFonts w:ascii="宋体" w:hAnsi="宋体" w:hint="eastAsia"/>
          <w:color w:val="000000"/>
        </w:rPr>
        <w:t>干冰</w:t>
      </w:r>
    </w:p>
    <w:p w:rsidR="00C62DB4" w:rsidRPr="00682A05" w:rsidP="00C62DB4">
      <w:pPr>
        <w:pStyle w:val="DefaultParagraph"/>
        <w:rPr>
          <w:rFonts w:ascii="宋体" w:hAnsi="宋体"/>
          <w:color w:val="000000"/>
        </w:rPr>
      </w:pPr>
      <w:r w:rsidRPr="00682A05">
        <w:rPr>
          <w:rFonts w:ascii="宋体" w:hAnsi="宋体"/>
          <w:color w:val="000000"/>
        </w:rPr>
        <w:t>（1）具有优良导电性能的是</w:t>
      </w:r>
      <w:r w:rsidRPr="00682A05">
        <w:rPr>
          <w:rFonts w:ascii="宋体" w:hAnsi="宋体"/>
          <w:color w:val="000000"/>
          <w:u w:val="single"/>
        </w:rPr>
        <w:t>　</w:t>
      </w:r>
      <w:r>
        <w:rPr>
          <w:rFonts w:ascii="宋体" w:hAnsi="宋体" w:hint="eastAsia"/>
          <w:color w:val="000000"/>
          <w:u w:val="single"/>
        </w:rPr>
        <w:t xml:space="preserve">  </w:t>
      </w:r>
      <w:r w:rsidRPr="00682A05">
        <w:rPr>
          <w:rFonts w:ascii="宋体" w:hAnsi="宋体"/>
          <w:color w:val="000000"/>
          <w:u w:val="single"/>
        </w:rPr>
        <w:t>　</w:t>
      </w:r>
      <w:r w:rsidRPr="00682A05">
        <w:rPr>
          <w:rFonts w:ascii="宋体" w:hAnsi="宋体"/>
          <w:color w:val="000000"/>
        </w:rPr>
        <w:t>；（2）应用于超导体方面研究的是</w:t>
      </w:r>
      <w:r w:rsidRPr="00682A05">
        <w:rPr>
          <w:rFonts w:ascii="宋体" w:hAnsi="宋体"/>
          <w:color w:val="000000"/>
          <w:u w:val="single"/>
        </w:rPr>
        <w:t>　</w:t>
      </w:r>
      <w:r>
        <w:rPr>
          <w:rFonts w:ascii="宋体" w:hAnsi="宋体" w:hint="eastAsia"/>
          <w:color w:val="000000"/>
          <w:u w:val="single"/>
        </w:rPr>
        <w:t xml:space="preserve">   </w:t>
      </w:r>
      <w:r w:rsidRPr="00682A05">
        <w:rPr>
          <w:rFonts w:ascii="宋体" w:hAnsi="宋体"/>
          <w:color w:val="000000"/>
          <w:u w:val="single"/>
        </w:rPr>
        <w:t>　</w:t>
      </w:r>
      <w:r w:rsidRPr="00682A05">
        <w:rPr>
          <w:rFonts w:ascii="宋体" w:hAnsi="宋体"/>
          <w:color w:val="000000"/>
        </w:rPr>
        <w:t>；</w:t>
      </w:r>
    </w:p>
    <w:p w:rsidR="00C62DB4" w:rsidRPr="00682A05" w:rsidP="00C62DB4">
      <w:pPr>
        <w:pStyle w:val="DefaultParagraph"/>
        <w:rPr>
          <w:rFonts w:ascii="宋体" w:hAnsi="宋体"/>
          <w:color w:val="000000"/>
        </w:rPr>
      </w:pPr>
      <w:r w:rsidRPr="00682A05">
        <w:rPr>
          <w:rFonts w:ascii="宋体" w:hAnsi="宋体"/>
          <w:color w:val="000000"/>
        </w:rPr>
        <w:t>（3）</w:t>
      </w:r>
      <w:r w:rsidR="00ED2608">
        <w:rPr>
          <w:rFonts w:ascii="宋体" w:hAnsi="宋体" w:hint="eastAsia"/>
          <w:color w:val="000000"/>
        </w:rPr>
        <w:t>用于</w:t>
      </w:r>
      <w:r w:rsidRPr="00682A05" w:rsidR="00ED2608">
        <w:rPr>
          <w:rFonts w:ascii="宋体" w:hAnsi="宋体"/>
          <w:color w:val="000000"/>
        </w:rPr>
        <w:t>制造霓虹灯</w:t>
      </w:r>
      <w:r w:rsidR="00ED2608">
        <w:rPr>
          <w:rFonts w:ascii="宋体" w:hAnsi="宋体" w:hint="eastAsia"/>
          <w:color w:val="000000"/>
        </w:rPr>
        <w:t>的是</w:t>
      </w:r>
      <w:r w:rsidRPr="00682A05">
        <w:rPr>
          <w:rFonts w:ascii="宋体" w:hAnsi="宋体"/>
          <w:color w:val="000000"/>
          <w:u w:val="single"/>
        </w:rPr>
        <w:t>　</w:t>
      </w:r>
      <w:r>
        <w:rPr>
          <w:rFonts w:ascii="宋体" w:hAnsi="宋体" w:hint="eastAsia"/>
          <w:color w:val="000000"/>
          <w:u w:val="single"/>
        </w:rPr>
        <w:t xml:space="preserve">   </w:t>
      </w:r>
      <w:r w:rsidRPr="00682A05">
        <w:rPr>
          <w:rFonts w:ascii="宋体" w:hAnsi="宋体"/>
          <w:color w:val="000000"/>
          <w:u w:val="single"/>
        </w:rPr>
        <w:t>　</w:t>
      </w:r>
      <w:r w:rsidRPr="00682A05">
        <w:rPr>
          <w:rFonts w:ascii="宋体" w:hAnsi="宋体"/>
          <w:color w:val="000000"/>
        </w:rPr>
        <w:t>；（4）</w:t>
      </w:r>
      <w:r>
        <w:rPr>
          <w:rFonts w:ascii="宋体" w:hAnsi="宋体" w:hint="eastAsia"/>
          <w:color w:val="000000"/>
        </w:rPr>
        <w:t>能用于人工降雨</w:t>
      </w:r>
      <w:r w:rsidRPr="00682A05">
        <w:rPr>
          <w:rFonts w:ascii="宋体" w:hAnsi="宋体"/>
          <w:color w:val="000000"/>
        </w:rPr>
        <w:t>的是</w:t>
      </w:r>
      <w:r>
        <w:rPr>
          <w:rFonts w:ascii="宋体" w:hAnsi="宋体" w:hint="eastAsia"/>
          <w:color w:val="000000"/>
        </w:rPr>
        <w:t xml:space="preserve"> </w:t>
      </w:r>
      <w:r w:rsidRPr="00682A05">
        <w:rPr>
          <w:rFonts w:ascii="宋体" w:hAnsi="宋体"/>
          <w:color w:val="000000"/>
          <w:u w:val="single"/>
        </w:rPr>
        <w:t>　</w:t>
      </w:r>
      <w:r>
        <w:rPr>
          <w:rFonts w:ascii="宋体" w:hAnsi="宋体" w:hint="eastAsia"/>
          <w:color w:val="000000"/>
          <w:u w:val="single"/>
        </w:rPr>
        <w:t xml:space="preserve">      </w:t>
      </w:r>
      <w:r w:rsidRPr="00682A05">
        <w:rPr>
          <w:rFonts w:ascii="宋体" w:hAnsi="宋体"/>
          <w:color w:val="000000"/>
        </w:rPr>
        <w:t>．</w:t>
      </w:r>
    </w:p>
    <w:p w:rsidR="001B5CF1" w:rsidRPr="00595911" w:rsidP="001B5CF1">
      <w:pPr>
        <w:spacing w:line="520" w:lineRule="atLeast"/>
        <w:rPr>
          <w:bCs/>
          <w:color w:val="FF0000"/>
        </w:rPr>
      </w:pPr>
      <w:r>
        <w:rPr>
          <w:rFonts w:hint="eastAsia"/>
          <w:color w:val="000000"/>
        </w:rPr>
        <w:t>24</w:t>
      </w:r>
      <w:r w:rsidR="00C62DB4">
        <w:rPr>
          <w:rFonts w:hint="eastAsia"/>
          <w:color w:val="000000"/>
        </w:rPr>
        <w:t>、</w:t>
      </w:r>
      <w:r>
        <w:rPr>
          <w:rFonts w:hint="eastAsia"/>
          <w:color w:val="000000"/>
        </w:rPr>
        <w:t>（</w:t>
      </w:r>
      <w:r w:rsidR="007F1741">
        <w:rPr>
          <w:rFonts w:hint="eastAsia"/>
          <w:color w:val="000000"/>
        </w:rPr>
        <w:t>4</w:t>
      </w:r>
      <w:r>
        <w:rPr>
          <w:rFonts w:hint="eastAsia"/>
          <w:color w:val="000000"/>
        </w:rPr>
        <w:t>分）</w:t>
      </w:r>
      <w:r w:rsidRPr="00595911">
        <w:rPr>
          <w:rFonts w:hint="eastAsia"/>
          <w:bCs/>
        </w:rPr>
        <w:t>能源、环境与人类的生活和社会的发展密切相关。</w:t>
      </w:r>
    </w:p>
    <w:p w:rsidR="001B5CF1" w:rsidRPr="00595911" w:rsidP="001B5CF1">
      <w:pPr>
        <w:spacing w:line="520" w:lineRule="atLeast"/>
        <w:ind w:left="895" w:hanging="525" w:leftChars="176" w:hangingChars="250"/>
        <w:rPr>
          <w:bCs/>
        </w:rPr>
      </w:pPr>
      <w:r w:rsidRPr="00595911">
        <w:rPr>
          <w:rFonts w:hint="eastAsia"/>
          <w:bCs/>
          <w:szCs w:val="21"/>
        </w:rPr>
        <w:t>（</w:t>
      </w:r>
      <w:r w:rsidRPr="00595911">
        <w:rPr>
          <w:rFonts w:hint="eastAsia"/>
          <w:bCs/>
        </w:rPr>
        <w:t>1</w:t>
      </w:r>
      <w:r w:rsidRPr="00595911">
        <w:rPr>
          <w:rFonts w:hint="eastAsia"/>
          <w:bCs/>
        </w:rPr>
        <w:t>）现代生产生活所消耗的巨额能量，主要来自煤、石油和天燃气等，这些化石燃料的组成</w:t>
      </w:r>
      <w:r w:rsidRPr="00595911">
        <w:rPr>
          <w:rFonts w:hint="eastAsia"/>
          <w:bCs/>
        </w:rPr>
        <w:t>中含有</w:t>
      </w:r>
      <w:r w:rsidRPr="00595911">
        <w:rPr>
          <w:rFonts w:hint="eastAsia"/>
          <w:bCs/>
          <w:u w:val="single"/>
        </w:rPr>
        <w:t xml:space="preserve">     </w:t>
      </w:r>
      <w:r w:rsidRPr="00595911">
        <w:rPr>
          <w:rFonts w:hint="eastAsia"/>
          <w:bCs/>
        </w:rPr>
        <w:t>元素，因此燃烧时向大气中排放了大量的二氧化碳。</w:t>
      </w:r>
    </w:p>
    <w:p w:rsidR="001B5CF1" w:rsidRPr="00595911" w:rsidP="001B5CF1">
      <w:pPr>
        <w:spacing w:line="520" w:lineRule="atLeast"/>
        <w:ind w:firstLine="420" w:firstLineChars="200"/>
        <w:rPr>
          <w:bCs/>
          <w:color w:val="FF0000"/>
        </w:rPr>
      </w:pPr>
      <w:r w:rsidRPr="00595911">
        <w:rPr>
          <w:rFonts w:hint="eastAsia"/>
          <w:bCs/>
        </w:rPr>
        <w:t>（</w:t>
      </w:r>
      <w:r w:rsidRPr="00595911">
        <w:rPr>
          <w:rFonts w:hint="eastAsia"/>
          <w:bCs/>
        </w:rPr>
        <w:t>2</w:t>
      </w:r>
      <w:r w:rsidRPr="00595911">
        <w:rPr>
          <w:rFonts w:hint="eastAsia"/>
          <w:bCs/>
        </w:rPr>
        <w:t>）埋于海底将来可能会替代化石燃料的新能源是</w:t>
      </w:r>
      <w:r w:rsidRPr="00595911">
        <w:rPr>
          <w:rFonts w:hint="eastAsia"/>
          <w:bCs/>
          <w:u w:val="single"/>
        </w:rPr>
        <w:t xml:space="preserve">   </w:t>
      </w:r>
      <w:r>
        <w:rPr>
          <w:rFonts w:hint="eastAsia"/>
          <w:bCs/>
          <w:u w:val="single"/>
        </w:rPr>
        <w:t xml:space="preserve">  </w:t>
      </w:r>
      <w:r w:rsidRPr="00595911">
        <w:rPr>
          <w:rFonts w:hint="eastAsia"/>
          <w:bCs/>
          <w:u w:val="single"/>
        </w:rPr>
        <w:t xml:space="preserve">     </w:t>
      </w:r>
      <w:r w:rsidRPr="00595911">
        <w:rPr>
          <w:rFonts w:hint="eastAsia"/>
          <w:bCs/>
        </w:rPr>
        <w:t>。</w:t>
      </w:r>
    </w:p>
    <w:p w:rsidR="00857E70" w:rsidRPr="00C02AFC" w:rsidP="00733D58">
      <w:pPr>
        <w:spacing w:line="520" w:lineRule="atLeast"/>
        <w:ind w:left="254" w:firstLine="105" w:leftChars="121" w:firstLineChars="50"/>
        <w:rPr>
          <w:szCs w:val="21"/>
        </w:rPr>
      </w:pPr>
      <w:r w:rsidRPr="00595911">
        <w:rPr>
          <w:rFonts w:hint="eastAsia"/>
          <w:bCs/>
        </w:rPr>
        <w:t>（</w:t>
      </w:r>
      <w:r w:rsidR="00733D58">
        <w:rPr>
          <w:rFonts w:hint="eastAsia"/>
          <w:bCs/>
        </w:rPr>
        <w:t>3</w:t>
      </w:r>
      <w:r w:rsidRPr="00595911">
        <w:rPr>
          <w:rFonts w:hint="eastAsia"/>
          <w:bCs/>
        </w:rPr>
        <w:t>）</w:t>
      </w:r>
      <w:r w:rsidR="00C02AFC">
        <w:rPr>
          <w:rFonts w:hint="eastAsia"/>
          <w:bCs/>
        </w:rPr>
        <w:t>在汽油中加入适量的乙醇作为汽车燃料，可在一定程度上减少汽车尾气的污染，乙醇的俗称是</w:t>
      </w:r>
      <w:r w:rsidR="00C02AFC">
        <w:rPr>
          <w:rFonts w:hint="eastAsia"/>
          <w:bCs/>
          <w:u w:val="single"/>
        </w:rPr>
        <w:t xml:space="preserve">            </w:t>
      </w:r>
      <w:r w:rsidR="00963DC9">
        <w:rPr>
          <w:rFonts w:hint="eastAsia"/>
          <w:bCs/>
        </w:rPr>
        <w:t>，属于</w:t>
      </w:r>
      <w:r w:rsidR="007F1741">
        <w:rPr>
          <w:rFonts w:hint="eastAsia"/>
          <w:bCs/>
          <w:u w:val="single"/>
        </w:rPr>
        <w:t xml:space="preserve">            </w:t>
      </w:r>
      <w:r w:rsidRPr="007F1741" w:rsidR="007F1741">
        <w:rPr>
          <w:rFonts w:hint="eastAsia"/>
          <w:bCs/>
        </w:rPr>
        <w:t>（填“化合物”或“单质”）</w:t>
      </w:r>
    </w:p>
    <w:p w:rsidR="00C02AFC" w:rsidRPr="00C02AFC" w:rsidP="00C02AFC">
      <w:pPr>
        <w:autoSpaceDE w:val="0"/>
        <w:autoSpaceDN w:val="0"/>
        <w:spacing w:line="341" w:lineRule="exact"/>
        <w:ind w:left="155" w:right="-20"/>
        <w:jc w:val="left"/>
        <w:rPr>
          <w:color w:val="000000"/>
        </w:rPr>
      </w:pPr>
      <w:r>
        <w:rPr>
          <w:noProof/>
        </w:rPr>
        <w:drawing>
          <wp:anchor distT="0" distB="0" distL="114300" distR="114300" simplePos="0" relativeHeight="251696128" behindDoc="1" locked="0" layoutInCell="1" allowOverlap="1">
            <wp:simplePos x="0" y="0"/>
            <wp:positionH relativeFrom="page">
              <wp:posOffset>5246370</wp:posOffset>
            </wp:positionH>
            <wp:positionV relativeFrom="page">
              <wp:posOffset>3179445</wp:posOffset>
            </wp:positionV>
            <wp:extent cx="1379220" cy="1859280"/>
            <wp:effectExtent l="0" t="0" r="0" b="0"/>
            <wp:wrapTight wrapText="bothSides">
              <wp:wrapPolygon>
                <wp:start x="8055" y="221"/>
                <wp:lineTo x="5072" y="1992"/>
                <wp:lineTo x="4475" y="2656"/>
                <wp:lineTo x="4177" y="7746"/>
                <wp:lineTo x="4177" y="14828"/>
                <wp:lineTo x="2685" y="18369"/>
                <wp:lineTo x="2983" y="19697"/>
                <wp:lineTo x="9845" y="21025"/>
                <wp:lineTo x="16110" y="21467"/>
                <wp:lineTo x="17602" y="21467"/>
                <wp:lineTo x="18796" y="19918"/>
                <wp:lineTo x="17901" y="19254"/>
                <wp:lineTo x="14619" y="18369"/>
                <wp:lineTo x="13724" y="3320"/>
                <wp:lineTo x="12829" y="2213"/>
                <wp:lineTo x="10144" y="221"/>
                <wp:lineTo x="8055" y="221"/>
              </wp:wrapPolygon>
            </wp:wrapTight>
            <wp:docPr id="90"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xmlns:r="http://schemas.openxmlformats.org/officeDocument/2006/relationships" r:embed="rId11" cstate="print"/>
                    <a:srcRect/>
                    <a:stretch>
                      <a:fillRect/>
                    </a:stretch>
                  </pic:blipFill>
                  <pic:spPr bwMode="auto">
                    <a:xfrm>
                      <a:off x="0" y="0"/>
                      <a:ext cx="1379220" cy="1859280"/>
                    </a:xfrm>
                    <a:prstGeom prst="rect">
                      <a:avLst/>
                    </a:prstGeom>
                    <a:noFill/>
                    <a:ln w="9525">
                      <a:noFill/>
                      <a:miter lim="800000"/>
                      <a:headEnd/>
                      <a:tailEnd/>
                    </a:ln>
                  </pic:spPr>
                </pic:pic>
              </a:graphicData>
            </a:graphic>
          </wp:anchor>
        </w:drawing>
      </w:r>
      <w:r w:rsidR="007E183A">
        <w:rPr>
          <w:rFonts w:hint="eastAsia"/>
          <w:color w:val="000000"/>
        </w:rPr>
        <w:t>25</w:t>
      </w:r>
      <w:r w:rsidR="007E183A">
        <w:rPr>
          <w:rFonts w:hint="eastAsia"/>
          <w:color w:val="000000"/>
        </w:rPr>
        <w:t>、</w:t>
      </w:r>
      <w:r w:rsidR="00A73E42">
        <w:rPr>
          <w:rFonts w:hint="eastAsia"/>
          <w:color w:val="000000"/>
        </w:rPr>
        <w:t>（</w:t>
      </w:r>
      <w:r w:rsidR="00A73E42">
        <w:rPr>
          <w:rFonts w:hint="eastAsia"/>
          <w:color w:val="000000"/>
        </w:rPr>
        <w:t>7</w:t>
      </w:r>
      <w:r w:rsidR="00A73E42">
        <w:rPr>
          <w:rFonts w:hint="eastAsia"/>
          <w:color w:val="000000"/>
        </w:rPr>
        <w:t>分）</w:t>
      </w:r>
      <w:r w:rsidRPr="00C02AFC">
        <w:rPr>
          <w:rFonts w:hint="eastAsia"/>
          <w:color w:val="000000"/>
        </w:rPr>
        <w:t>水是生命之源．</w:t>
      </w:r>
    </w:p>
    <w:p w:rsidR="00C02AFC" w:rsidRPr="00C02AFC" w:rsidP="00C02AFC">
      <w:pPr>
        <w:autoSpaceDE w:val="0"/>
        <w:autoSpaceDN w:val="0"/>
        <w:spacing w:line="341" w:lineRule="exact"/>
        <w:ind w:left="155" w:right="-20"/>
        <w:jc w:val="left"/>
        <w:rPr>
          <w:color w:val="000000"/>
        </w:rPr>
      </w:pPr>
      <w:r w:rsidRPr="00C02AFC">
        <w:rPr>
          <w:rFonts w:hint="eastAsia"/>
          <w:color w:val="000000"/>
        </w:rPr>
        <w:t>（</w:t>
      </w:r>
      <w:r w:rsidRPr="00C02AFC">
        <w:rPr>
          <w:rFonts w:hint="eastAsia"/>
          <w:color w:val="000000"/>
        </w:rPr>
        <w:t>1</w:t>
      </w:r>
      <w:r w:rsidRPr="00C02AFC">
        <w:rPr>
          <w:rFonts w:hint="eastAsia"/>
          <w:color w:val="000000"/>
        </w:rPr>
        <w:t>）活性炭常用于净水，其作用是</w:t>
      </w:r>
      <w:r>
        <w:rPr>
          <w:rFonts w:hint="eastAsia"/>
          <w:color w:val="000000"/>
          <w:u w:val="single"/>
        </w:rPr>
        <w:t xml:space="preserve">                   </w:t>
      </w:r>
      <w:r w:rsidR="00254820">
        <w:rPr>
          <w:rFonts w:hint="eastAsia"/>
          <w:color w:val="000000"/>
        </w:rPr>
        <w:t>。</w:t>
      </w:r>
    </w:p>
    <w:p w:rsidR="00C02AFC" w:rsidRPr="00C02AFC" w:rsidP="00C02AFC">
      <w:pPr>
        <w:autoSpaceDE w:val="0"/>
        <w:autoSpaceDN w:val="0"/>
        <w:spacing w:line="341" w:lineRule="exact"/>
        <w:ind w:left="155" w:right="-20"/>
        <w:jc w:val="left"/>
        <w:rPr>
          <w:color w:val="000000"/>
        </w:rPr>
      </w:pPr>
      <w:r w:rsidRPr="00C02AFC">
        <w:rPr>
          <w:rFonts w:hint="eastAsia"/>
          <w:color w:val="000000"/>
        </w:rPr>
        <w:t>（</w:t>
      </w:r>
      <w:r w:rsidRPr="00C02AFC">
        <w:rPr>
          <w:rFonts w:hint="eastAsia"/>
          <w:color w:val="000000"/>
        </w:rPr>
        <w:t>2</w:t>
      </w:r>
      <w:r w:rsidRPr="00C02AFC">
        <w:rPr>
          <w:rFonts w:hint="eastAsia"/>
          <w:color w:val="000000"/>
        </w:rPr>
        <w:t>）生活中常用</w:t>
      </w:r>
      <w:r w:rsidRPr="00C02AFC">
        <w:rPr>
          <w:rFonts w:hint="eastAsia"/>
          <w:color w:val="000000"/>
        </w:rPr>
        <w:t xml:space="preserve"> </w:t>
      </w:r>
      <w:r>
        <w:rPr>
          <w:rFonts w:hint="eastAsia"/>
          <w:color w:val="000000"/>
          <w:u w:val="single"/>
        </w:rPr>
        <w:t xml:space="preserve">             </w:t>
      </w:r>
      <w:r w:rsidR="00254820">
        <w:rPr>
          <w:rFonts w:hint="eastAsia"/>
          <w:color w:val="000000"/>
        </w:rPr>
        <w:t>的方法</w:t>
      </w:r>
      <w:r w:rsidRPr="00C02AFC">
        <w:rPr>
          <w:rFonts w:hint="eastAsia"/>
          <w:color w:val="000000"/>
        </w:rPr>
        <w:t>来</w:t>
      </w:r>
      <w:r w:rsidR="00254820">
        <w:rPr>
          <w:rFonts w:hint="eastAsia"/>
          <w:color w:val="000000"/>
        </w:rPr>
        <w:t>降低水的硬度。</w:t>
      </w:r>
    </w:p>
    <w:p w:rsidR="00C02AFC" w:rsidRPr="00C02AFC" w:rsidP="00C02AFC">
      <w:pPr>
        <w:autoSpaceDE w:val="0"/>
        <w:autoSpaceDN w:val="0"/>
        <w:spacing w:line="341" w:lineRule="exact"/>
        <w:ind w:left="155" w:right="-20"/>
        <w:jc w:val="left"/>
        <w:rPr>
          <w:color w:val="000000"/>
        </w:rPr>
      </w:pPr>
      <w:r w:rsidRPr="00C02AFC">
        <w:rPr>
          <w:rFonts w:hint="eastAsia"/>
          <w:color w:val="000000"/>
        </w:rPr>
        <w:t>（</w:t>
      </w:r>
      <w:r w:rsidRPr="00C02AFC">
        <w:rPr>
          <w:rFonts w:hint="eastAsia"/>
          <w:color w:val="000000"/>
        </w:rPr>
        <w:t>3</w:t>
      </w:r>
      <w:r w:rsidRPr="00C02AFC">
        <w:rPr>
          <w:rFonts w:hint="eastAsia"/>
          <w:color w:val="000000"/>
        </w:rPr>
        <w:t>）电解水实验如右图所示，与直流电源正极相连的玻璃管中生成的气体是</w:t>
      </w:r>
      <w:r>
        <w:rPr>
          <w:rFonts w:hint="eastAsia"/>
          <w:color w:val="000000"/>
          <w:u w:val="single"/>
        </w:rPr>
        <w:t xml:space="preserve">        </w:t>
      </w:r>
      <w:r w:rsidRPr="00C02AFC">
        <w:rPr>
          <w:rFonts w:hint="eastAsia"/>
          <w:color w:val="000000"/>
        </w:rPr>
        <w:t>，反应的化学方程式为</w:t>
      </w:r>
      <w:r>
        <w:rPr>
          <w:rFonts w:hint="eastAsia"/>
          <w:color w:val="000000"/>
          <w:u w:val="single"/>
        </w:rPr>
        <w:t xml:space="preserve">                        </w:t>
      </w:r>
      <w:r w:rsidR="00254820">
        <w:rPr>
          <w:rFonts w:hint="eastAsia"/>
          <w:color w:val="000000"/>
        </w:rPr>
        <w:t>。</w:t>
      </w:r>
    </w:p>
    <w:p w:rsidR="000B494D" w:rsidP="00C02AFC">
      <w:pPr>
        <w:autoSpaceDE w:val="0"/>
        <w:autoSpaceDN w:val="0"/>
        <w:spacing w:line="341" w:lineRule="exact"/>
        <w:ind w:left="155" w:right="-20"/>
        <w:jc w:val="left"/>
        <w:rPr>
          <w:color w:val="000000"/>
        </w:rPr>
      </w:pPr>
      <w:r w:rsidRPr="00C02AFC">
        <w:rPr>
          <w:rFonts w:hint="eastAsia"/>
          <w:color w:val="000000"/>
        </w:rPr>
        <w:t>（</w:t>
      </w:r>
      <w:r w:rsidRPr="00C02AFC">
        <w:rPr>
          <w:rFonts w:hint="eastAsia"/>
          <w:color w:val="000000"/>
        </w:rPr>
        <w:t>4</w:t>
      </w:r>
      <w:r w:rsidRPr="00C02AFC">
        <w:rPr>
          <w:rFonts w:hint="eastAsia"/>
          <w:color w:val="000000"/>
        </w:rPr>
        <w:t>）为了防止水的污染，①抑制水中所有动、植物的生长；②不任意排放</w:t>
      </w:r>
    </w:p>
    <w:p w:rsidR="000B494D" w:rsidP="00C02AFC">
      <w:pPr>
        <w:autoSpaceDE w:val="0"/>
        <w:autoSpaceDN w:val="0"/>
        <w:spacing w:line="341" w:lineRule="exact"/>
        <w:ind w:left="155" w:right="-20"/>
        <w:jc w:val="left"/>
        <w:rPr>
          <w:color w:val="000000"/>
        </w:rPr>
      </w:pPr>
      <w:r w:rsidRPr="00C02AFC">
        <w:rPr>
          <w:rFonts w:hint="eastAsia"/>
          <w:color w:val="000000"/>
        </w:rPr>
        <w:t>工业废水；③禁止使用农药和化肥；④生活污水经过净化处理后再排放。</w:t>
      </w:r>
    </w:p>
    <w:p w:rsidR="00C02AFC" w:rsidRPr="00C02AFC" w:rsidP="00C02AFC">
      <w:pPr>
        <w:autoSpaceDE w:val="0"/>
        <w:autoSpaceDN w:val="0"/>
        <w:spacing w:line="341" w:lineRule="exact"/>
        <w:ind w:left="155" w:right="-20"/>
        <w:jc w:val="left"/>
        <w:rPr>
          <w:color w:val="000000"/>
        </w:rPr>
      </w:pPr>
      <w:r w:rsidRPr="00C02AFC">
        <w:rPr>
          <w:rFonts w:hint="eastAsia"/>
          <w:color w:val="000000"/>
        </w:rPr>
        <w:t>其中可以采用的方法是</w:t>
      </w:r>
      <w:r w:rsidRPr="00C02AFC">
        <w:rPr>
          <w:rFonts w:hint="eastAsia"/>
          <w:color w:val="000000"/>
        </w:rPr>
        <w:t xml:space="preserve"> </w:t>
      </w:r>
      <w:r>
        <w:rPr>
          <w:rFonts w:hint="eastAsia"/>
          <w:color w:val="000000"/>
          <w:u w:val="single"/>
        </w:rPr>
        <w:t xml:space="preserve">       </w:t>
      </w:r>
      <w:r>
        <w:rPr>
          <w:rFonts w:hint="eastAsia"/>
          <w:color w:val="000000"/>
        </w:rPr>
        <w:t xml:space="preserve"> </w:t>
      </w:r>
      <w:r w:rsidRPr="00C02AFC">
        <w:rPr>
          <w:rFonts w:hint="eastAsia"/>
          <w:color w:val="000000"/>
        </w:rPr>
        <w:t>（填序号）。</w:t>
      </w:r>
    </w:p>
    <w:p w:rsidR="00A73E42" w:rsidP="00C02AFC">
      <w:pPr>
        <w:autoSpaceDE w:val="0"/>
        <w:autoSpaceDN w:val="0"/>
        <w:spacing w:line="341" w:lineRule="exact"/>
        <w:ind w:left="155" w:right="-20"/>
        <w:jc w:val="left"/>
      </w:pPr>
      <w:r w:rsidRPr="00C02AFC">
        <w:rPr>
          <w:rFonts w:hint="eastAsia"/>
          <w:color w:val="000000"/>
        </w:rPr>
        <w:t>A</w:t>
      </w:r>
      <w:r w:rsidRPr="00C02AFC">
        <w:rPr>
          <w:rFonts w:hint="eastAsia"/>
          <w:color w:val="000000"/>
        </w:rPr>
        <w:t>．①②</w:t>
      </w:r>
      <w:r w:rsidRPr="00C02AFC">
        <w:rPr>
          <w:rFonts w:hint="eastAsia"/>
          <w:color w:val="000000"/>
        </w:rPr>
        <w:t xml:space="preserve">        </w:t>
      </w:r>
      <w:r w:rsidRPr="00C02AFC">
        <w:rPr>
          <w:rFonts w:hint="eastAsia"/>
          <w:color w:val="000000"/>
        </w:rPr>
        <w:t>　</w:t>
      </w:r>
      <w:r w:rsidRPr="00C02AFC">
        <w:rPr>
          <w:rFonts w:hint="eastAsia"/>
          <w:color w:val="000000"/>
        </w:rPr>
        <w:t>B</w:t>
      </w:r>
      <w:r w:rsidRPr="00C02AFC">
        <w:rPr>
          <w:rFonts w:hint="eastAsia"/>
          <w:color w:val="000000"/>
        </w:rPr>
        <w:t>．②③</w:t>
      </w:r>
      <w:r w:rsidRPr="00C02AFC">
        <w:rPr>
          <w:rFonts w:hint="eastAsia"/>
          <w:color w:val="000000"/>
        </w:rPr>
        <w:t xml:space="preserve">        </w:t>
      </w:r>
      <w:r w:rsidRPr="00C02AFC">
        <w:rPr>
          <w:rFonts w:hint="eastAsia"/>
          <w:color w:val="000000"/>
        </w:rPr>
        <w:t>　</w:t>
      </w:r>
      <w:r w:rsidRPr="00C02AFC">
        <w:rPr>
          <w:rFonts w:hint="eastAsia"/>
          <w:color w:val="000000"/>
        </w:rPr>
        <w:t>C</w:t>
      </w:r>
      <w:r w:rsidRPr="00C02AFC">
        <w:rPr>
          <w:rFonts w:hint="eastAsia"/>
          <w:color w:val="000000"/>
        </w:rPr>
        <w:t>．①④</w:t>
      </w:r>
      <w:r w:rsidRPr="00C02AFC">
        <w:rPr>
          <w:rFonts w:hint="eastAsia"/>
          <w:color w:val="000000"/>
        </w:rPr>
        <w:t xml:space="preserve">        D</w:t>
      </w:r>
      <w:r w:rsidRPr="00C02AFC">
        <w:rPr>
          <w:rFonts w:hint="eastAsia"/>
          <w:color w:val="000000"/>
        </w:rPr>
        <w:t>．②④</w:t>
      </w:r>
    </w:p>
    <w:p w:rsidR="00A73E42" w:rsidRPr="00A73E42" w:rsidP="00A73E42">
      <w:pPr>
        <w:spacing w:line="324" w:lineRule="auto"/>
      </w:pPr>
      <w:r w:rsidRPr="00C807E9">
        <w:t>（</w:t>
      </w:r>
      <w:r w:rsidRPr="00C807E9">
        <w:t>5</w:t>
      </w:r>
      <w:r w:rsidRPr="00C807E9">
        <w:t>）我们应大力提倡节约用水，请你写出一种节水措施</w:t>
      </w:r>
      <w:r w:rsidRPr="00AA76BB">
        <w:rPr>
          <w:rFonts w:hint="eastAsia"/>
          <w:u w:val="single"/>
        </w:rPr>
        <w:t xml:space="preserve">                            </w:t>
      </w:r>
      <w:r w:rsidRPr="00624808">
        <w:rPr>
          <w:rFonts w:hint="eastAsia"/>
        </w:rPr>
        <w:t>。</w:t>
      </w:r>
    </w:p>
    <w:p w:rsidR="00ED2608" w:rsidRPr="00257C73" w:rsidP="00ED2608">
      <w:pPr>
        <w:tabs>
          <w:tab w:val="left" w:pos="323"/>
          <w:tab w:val="left" w:pos="2194"/>
          <w:tab w:val="left" w:pos="3951"/>
          <w:tab w:val="left" w:pos="5834"/>
        </w:tabs>
        <w:spacing w:line="400" w:lineRule="atLeast"/>
        <w:rPr>
          <w:szCs w:val="21"/>
        </w:rPr>
      </w:pPr>
      <w:r>
        <w:rPr>
          <w:rFonts w:hint="eastAsia"/>
          <w:color w:val="000000"/>
        </w:rPr>
        <w:t>26</w:t>
      </w:r>
      <w:r>
        <w:rPr>
          <w:rFonts w:hint="eastAsia"/>
          <w:color w:val="000000"/>
        </w:rPr>
        <w:t>、（</w:t>
      </w:r>
      <w:r>
        <w:rPr>
          <w:rFonts w:hint="eastAsia"/>
          <w:color w:val="000000"/>
        </w:rPr>
        <w:t>4</w:t>
      </w:r>
      <w:r>
        <w:rPr>
          <w:rFonts w:hint="eastAsia"/>
          <w:color w:val="000000"/>
        </w:rPr>
        <w:t>分）</w:t>
      </w:r>
      <w:r w:rsidRPr="00257C73">
        <w:rPr>
          <w:rFonts w:hAnsi="宋体"/>
          <w:szCs w:val="21"/>
        </w:rPr>
        <w:t>以下是从元素周期表中截取的四种元素的信息，请回答下列问题：</w:t>
      </w:r>
    </w:p>
    <w:p w:rsidR="00ED2608" w:rsidRPr="00257C73" w:rsidP="00ED2608">
      <w:pPr>
        <w:tabs>
          <w:tab w:val="left" w:pos="323"/>
          <w:tab w:val="left" w:pos="2194"/>
          <w:tab w:val="left" w:pos="3951"/>
          <w:tab w:val="left" w:pos="5834"/>
        </w:tabs>
        <w:spacing w:line="400" w:lineRule="atLeast"/>
        <w:jc w:val="center"/>
        <w:rPr>
          <w:szCs w:val="21"/>
        </w:rPr>
      </w:pPr>
      <w:r>
        <w:rPr>
          <w:noProof/>
          <w:szCs w:val="21"/>
        </w:rPr>
        <w:drawing>
          <wp:inline distT="0" distB="0" distL="0" distR="0">
            <wp:extent cx="3067050" cy="685800"/>
            <wp:effectExtent l="0" t="0" r="0" b="0"/>
            <wp:docPr id="4"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1世纪教育网 -- 中国最大型、最专业的中小学教育资源门户网站"/>
                    <pic:cNvPicPr>
                      <a:picLocks noChangeAspect="1" noChangeArrowheads="1"/>
                    </pic:cNvPicPr>
                  </pic:nvPicPr>
                  <pic:blipFill>
                    <a:blip xmlns:r="http://schemas.openxmlformats.org/officeDocument/2006/relationships" r:embed="rId12" cstate="print"/>
                    <a:srcRect/>
                    <a:stretch>
                      <a:fillRect/>
                    </a:stretch>
                  </pic:blipFill>
                  <pic:spPr bwMode="auto">
                    <a:xfrm>
                      <a:off x="0" y="0"/>
                      <a:ext cx="3067050" cy="685800"/>
                    </a:xfrm>
                    <a:prstGeom prst="rect">
                      <a:avLst/>
                    </a:prstGeom>
                    <a:noFill/>
                    <a:ln w="9525">
                      <a:noFill/>
                      <a:miter lim="800000"/>
                      <a:headEnd/>
                      <a:tailEnd/>
                    </a:ln>
                  </pic:spPr>
                </pic:pic>
              </a:graphicData>
            </a:graphic>
          </wp:inline>
        </w:drawing>
      </w:r>
    </w:p>
    <w:p w:rsidR="00ED2608" w:rsidRPr="00257C73" w:rsidP="00ED2608">
      <w:pPr>
        <w:tabs>
          <w:tab w:val="left" w:pos="323"/>
          <w:tab w:val="left" w:pos="2194"/>
          <w:tab w:val="left" w:pos="3951"/>
          <w:tab w:val="left" w:pos="5834"/>
        </w:tabs>
        <w:spacing w:line="400" w:lineRule="atLeast"/>
        <w:ind w:firstLine="315" w:firstLineChars="150"/>
        <w:rPr>
          <w:szCs w:val="21"/>
        </w:rPr>
      </w:pPr>
      <w:r>
        <w:rPr>
          <w:noProof/>
          <w:szCs w:val="21"/>
        </w:rPr>
        <w:drawing>
          <wp:anchor distT="0" distB="0" distL="114300" distR="114300" simplePos="0" relativeHeight="251667456" behindDoc="1" locked="0" layoutInCell="1" allowOverlap="0">
            <wp:simplePos x="0" y="0"/>
            <wp:positionH relativeFrom="column">
              <wp:posOffset>2628900</wp:posOffset>
            </wp:positionH>
            <wp:positionV relativeFrom="paragraph">
              <wp:posOffset>259080</wp:posOffset>
            </wp:positionV>
            <wp:extent cx="409575" cy="428625"/>
            <wp:effectExtent l="0" t="0" r="0" b="0"/>
            <wp:wrapSquare wrapText="bothSides"/>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21世纪教育网 -- 中国最大型、最专业的中小学教育资源门户网站"/>
                    <pic:cNvPicPr>
                      <a:picLocks noChangeAspect="1" noChangeArrowheads="1"/>
                    </pic:cNvPicPr>
                  </pic:nvPicPr>
                  <pic:blipFill>
                    <a:blip xmlns:r="http://schemas.openxmlformats.org/officeDocument/2006/relationships" r:embed="rId13" cstate="print"/>
                    <a:srcRect/>
                    <a:stretch>
                      <a:fillRect/>
                    </a:stretch>
                  </pic:blipFill>
                  <pic:spPr bwMode="auto">
                    <a:xfrm>
                      <a:off x="0" y="0"/>
                      <a:ext cx="409575" cy="428625"/>
                    </a:xfrm>
                    <a:prstGeom prst="rect">
                      <a:avLst/>
                    </a:prstGeom>
                    <a:noFill/>
                    <a:ln w="9525">
                      <a:noFill/>
                      <a:miter lim="800000"/>
                      <a:headEnd/>
                      <a:tailEnd/>
                    </a:ln>
                  </pic:spPr>
                </pic:pic>
              </a:graphicData>
            </a:graphic>
          </wp:anchor>
        </w:drawing>
      </w:r>
      <w:r w:rsidRPr="00257C73">
        <w:rPr>
          <w:rFonts w:hAnsi="宋体"/>
          <w:szCs w:val="21"/>
        </w:rPr>
        <w:t>（</w:t>
      </w:r>
      <w:r w:rsidRPr="00257C73">
        <w:rPr>
          <w:szCs w:val="21"/>
        </w:rPr>
        <w:t>1</w:t>
      </w:r>
      <w:r w:rsidRPr="00257C73">
        <w:rPr>
          <w:rFonts w:hAnsi="宋体"/>
          <w:szCs w:val="21"/>
        </w:rPr>
        <w:t>）</w:t>
      </w:r>
      <w:r w:rsidRPr="00257C73" w:rsidR="00F3756D">
        <w:rPr>
          <w:szCs w:val="21"/>
        </w:rPr>
        <w:fldChar w:fldCharType="begin"/>
      </w:r>
      <w:r w:rsidRPr="00257C73">
        <w:rPr>
          <w:szCs w:val="21"/>
        </w:rPr>
        <w:instrText xml:space="preserve"> = 1 \* GB3 </w:instrText>
      </w:r>
      <w:r w:rsidRPr="00257C73" w:rsidR="00F3756D">
        <w:rPr>
          <w:szCs w:val="21"/>
        </w:rPr>
        <w:fldChar w:fldCharType="separate"/>
      </w:r>
      <w:r w:rsidRPr="00257C73">
        <w:rPr>
          <w:rFonts w:hAnsi="宋体"/>
          <w:noProof/>
          <w:szCs w:val="21"/>
        </w:rPr>
        <w:t>①</w:t>
      </w:r>
      <w:r w:rsidRPr="00257C73" w:rsidR="00F3756D">
        <w:rPr>
          <w:szCs w:val="21"/>
        </w:rPr>
        <w:fldChar w:fldCharType="end"/>
      </w:r>
      <w:r w:rsidRPr="00257C73">
        <w:rPr>
          <w:rFonts w:hAnsi="宋体"/>
          <w:szCs w:val="21"/>
        </w:rPr>
        <w:t>元素原子的相对原子质量是</w:t>
      </w:r>
      <w:r w:rsidRPr="00257C73">
        <w:rPr>
          <w:szCs w:val="21"/>
          <w:u w:val="single"/>
        </w:rPr>
        <w:t xml:space="preserve">           </w:t>
      </w:r>
      <w:r w:rsidRPr="00257C73">
        <w:rPr>
          <w:rFonts w:hAnsi="宋体"/>
          <w:szCs w:val="21"/>
        </w:rPr>
        <w:t>；</w:t>
      </w:r>
    </w:p>
    <w:p w:rsidR="00ED2608" w:rsidP="00ED2608">
      <w:pPr>
        <w:tabs>
          <w:tab w:val="left" w:pos="323"/>
          <w:tab w:val="left" w:pos="2194"/>
          <w:tab w:val="left" w:pos="3951"/>
          <w:tab w:val="left" w:pos="5834"/>
        </w:tabs>
        <w:spacing w:line="600" w:lineRule="auto"/>
        <w:ind w:firstLine="315" w:firstLineChars="150"/>
        <w:rPr>
          <w:szCs w:val="21"/>
        </w:rPr>
      </w:pPr>
      <w:r w:rsidRPr="00841FCA">
        <w:rPr>
          <w:rFonts w:hAnsi="宋体"/>
          <w:szCs w:val="21"/>
        </w:rPr>
        <w:t>（</w:t>
      </w:r>
      <w:r w:rsidRPr="00841FCA">
        <w:rPr>
          <w:szCs w:val="21"/>
        </w:rPr>
        <w:t>2</w:t>
      </w:r>
      <w:r w:rsidRPr="00841FCA">
        <w:rPr>
          <w:rFonts w:hAnsi="宋体"/>
          <w:szCs w:val="21"/>
        </w:rPr>
        <w:t>）</w:t>
      </w:r>
      <w:r w:rsidRPr="00841FCA" w:rsidR="00F3756D">
        <w:rPr>
          <w:szCs w:val="21"/>
        </w:rPr>
        <w:fldChar w:fldCharType="begin"/>
      </w:r>
      <w:r w:rsidRPr="00841FCA">
        <w:rPr>
          <w:szCs w:val="21"/>
        </w:rPr>
        <w:instrText xml:space="preserve"> = 3 \* GB3 </w:instrText>
      </w:r>
      <w:r w:rsidRPr="00841FCA" w:rsidR="00F3756D">
        <w:rPr>
          <w:szCs w:val="21"/>
        </w:rPr>
        <w:fldChar w:fldCharType="separate"/>
      </w:r>
      <w:r w:rsidRPr="00841FCA">
        <w:rPr>
          <w:rFonts w:hAnsi="宋体"/>
          <w:noProof/>
          <w:szCs w:val="21"/>
        </w:rPr>
        <w:t>③</w:t>
      </w:r>
      <w:r w:rsidRPr="00841FCA" w:rsidR="00F3756D">
        <w:rPr>
          <w:szCs w:val="21"/>
        </w:rPr>
        <w:fldChar w:fldCharType="end"/>
      </w:r>
      <w:r w:rsidRPr="00841FCA">
        <w:rPr>
          <w:rFonts w:hAnsi="宋体"/>
          <w:szCs w:val="21"/>
        </w:rPr>
        <w:t>元素的一种微粒的结构示意图为</w:t>
      </w:r>
      <w:r w:rsidRPr="00841FCA">
        <w:rPr>
          <w:rFonts w:hAnsi="宋体" w:hint="eastAsia"/>
          <w:szCs w:val="21"/>
        </w:rPr>
        <w:t xml:space="preserve">     </w:t>
      </w:r>
      <w:r w:rsidRPr="00841FCA">
        <w:rPr>
          <w:rFonts w:hAnsi="宋体"/>
          <w:szCs w:val="21"/>
        </w:rPr>
        <w:t>它属于</w:t>
      </w:r>
      <w:r w:rsidRPr="00841FCA">
        <w:rPr>
          <w:szCs w:val="21"/>
          <w:u w:val="single"/>
        </w:rPr>
        <w:t xml:space="preserve">     </w:t>
      </w:r>
      <w:r w:rsidRPr="00841FCA">
        <w:rPr>
          <w:rFonts w:hint="eastAsia"/>
          <w:szCs w:val="21"/>
          <w:u w:val="single"/>
        </w:rPr>
        <w:t xml:space="preserve">   </w:t>
      </w:r>
      <w:r w:rsidRPr="00841FCA">
        <w:rPr>
          <w:szCs w:val="21"/>
          <w:u w:val="single"/>
        </w:rPr>
        <w:t xml:space="preserve">  </w:t>
      </w:r>
      <w:r w:rsidRPr="00841FCA">
        <w:rPr>
          <w:rFonts w:hint="eastAsia"/>
          <w:szCs w:val="21"/>
          <w:u w:val="single"/>
        </w:rPr>
        <w:t xml:space="preserve"> </w:t>
      </w:r>
      <w:r w:rsidRPr="00841FCA">
        <w:rPr>
          <w:szCs w:val="21"/>
          <w:u w:val="single"/>
        </w:rPr>
        <w:t xml:space="preserve">  </w:t>
      </w:r>
      <w:r w:rsidRPr="00841FCA">
        <w:rPr>
          <w:rFonts w:hAnsi="宋体"/>
          <w:szCs w:val="21"/>
        </w:rPr>
        <w:t>（填</w:t>
      </w:r>
      <w:r w:rsidRPr="00841FCA">
        <w:rPr>
          <w:szCs w:val="21"/>
        </w:rPr>
        <w:t>“</w:t>
      </w:r>
      <w:r w:rsidRPr="00841FCA">
        <w:rPr>
          <w:rFonts w:hAnsi="宋体"/>
          <w:szCs w:val="21"/>
        </w:rPr>
        <w:t>金属元素</w:t>
      </w:r>
      <w:r w:rsidRPr="00841FCA">
        <w:rPr>
          <w:szCs w:val="21"/>
        </w:rPr>
        <w:t>”</w:t>
      </w:r>
    </w:p>
    <w:p w:rsidR="00ED2608" w:rsidRPr="004C3F93" w:rsidP="00ED2608">
      <w:pPr>
        <w:tabs>
          <w:tab w:val="left" w:pos="323"/>
          <w:tab w:val="left" w:pos="2194"/>
          <w:tab w:val="left" w:pos="3951"/>
          <w:tab w:val="left" w:pos="5834"/>
        </w:tabs>
        <w:spacing w:line="600" w:lineRule="auto"/>
        <w:ind w:firstLine="315" w:firstLineChars="150"/>
        <w:rPr>
          <w:rFonts w:hAnsi="宋体"/>
          <w:szCs w:val="21"/>
        </w:rPr>
      </w:pPr>
      <w:r>
        <w:rPr>
          <w:rFonts w:hint="eastAsia"/>
          <w:szCs w:val="21"/>
        </w:rPr>
        <w:t xml:space="preserve">       </w:t>
      </w:r>
      <w:r w:rsidRPr="00841FCA">
        <w:rPr>
          <w:rFonts w:hAnsi="宋体"/>
          <w:szCs w:val="21"/>
        </w:rPr>
        <w:t>或</w:t>
      </w:r>
      <w:r w:rsidRPr="00841FCA">
        <w:rPr>
          <w:szCs w:val="21"/>
        </w:rPr>
        <w:t>“</w:t>
      </w:r>
      <w:r w:rsidRPr="00841FCA">
        <w:rPr>
          <w:rFonts w:hAnsi="宋体"/>
          <w:szCs w:val="21"/>
        </w:rPr>
        <w:t>非金属元素</w:t>
      </w:r>
      <w:r w:rsidRPr="00841FCA">
        <w:rPr>
          <w:szCs w:val="21"/>
        </w:rPr>
        <w:t>”</w:t>
      </w:r>
      <w:r w:rsidRPr="00841FCA">
        <w:rPr>
          <w:rFonts w:hAnsi="宋体"/>
          <w:szCs w:val="21"/>
        </w:rPr>
        <w:t>或</w:t>
      </w:r>
      <w:r w:rsidRPr="00841FCA">
        <w:rPr>
          <w:szCs w:val="21"/>
        </w:rPr>
        <w:t>“</w:t>
      </w:r>
      <w:r w:rsidRPr="00841FCA">
        <w:rPr>
          <w:rFonts w:hAnsi="宋体"/>
          <w:szCs w:val="21"/>
        </w:rPr>
        <w:t>稀有气体元素</w:t>
      </w:r>
      <w:r w:rsidRPr="00841FCA">
        <w:rPr>
          <w:szCs w:val="21"/>
        </w:rPr>
        <w:t>”</w:t>
      </w:r>
      <w:r w:rsidRPr="00841FCA">
        <w:rPr>
          <w:rFonts w:hAnsi="宋体"/>
          <w:szCs w:val="21"/>
        </w:rPr>
        <w:t>），该微粒的符号为</w:t>
      </w:r>
      <w:r w:rsidRPr="00841FCA">
        <w:rPr>
          <w:szCs w:val="21"/>
          <w:u w:val="single"/>
        </w:rPr>
        <w:t xml:space="preserve">             </w:t>
      </w:r>
      <w:r w:rsidRPr="00841FCA">
        <w:rPr>
          <w:rFonts w:hAnsi="宋体" w:hint="eastAsia"/>
          <w:szCs w:val="21"/>
        </w:rPr>
        <w:t>；</w:t>
      </w:r>
    </w:p>
    <w:p w:rsidR="00A73E42" w:rsidRPr="000B494D" w:rsidP="000B494D">
      <w:pPr>
        <w:tabs>
          <w:tab w:val="left" w:pos="323"/>
          <w:tab w:val="left" w:pos="2194"/>
          <w:tab w:val="left" w:pos="3951"/>
          <w:tab w:val="left" w:pos="5834"/>
        </w:tabs>
        <w:spacing w:line="400" w:lineRule="atLeast"/>
        <w:ind w:firstLine="315" w:firstLineChars="150"/>
        <w:rPr>
          <w:szCs w:val="21"/>
        </w:rPr>
      </w:pPr>
      <w:r w:rsidRPr="00257C73">
        <w:rPr>
          <w:rFonts w:hAnsi="宋体"/>
          <w:szCs w:val="21"/>
        </w:rPr>
        <w:t>（</w:t>
      </w:r>
      <w:r w:rsidRPr="00257C73">
        <w:rPr>
          <w:szCs w:val="21"/>
        </w:rPr>
        <w:t>3</w:t>
      </w:r>
      <w:r w:rsidRPr="00257C73">
        <w:rPr>
          <w:rFonts w:hAnsi="宋体"/>
          <w:szCs w:val="21"/>
        </w:rPr>
        <w:t>）由②与</w:t>
      </w:r>
      <w:r w:rsidRPr="00257C73" w:rsidR="00F3756D">
        <w:rPr>
          <w:szCs w:val="21"/>
        </w:rPr>
        <w:fldChar w:fldCharType="begin"/>
      </w:r>
      <w:r w:rsidRPr="00257C73">
        <w:rPr>
          <w:szCs w:val="21"/>
        </w:rPr>
        <w:instrText xml:space="preserve"> = 4 \* GB3 </w:instrText>
      </w:r>
      <w:r w:rsidRPr="00257C73" w:rsidR="00F3756D">
        <w:rPr>
          <w:szCs w:val="21"/>
        </w:rPr>
        <w:fldChar w:fldCharType="separate"/>
      </w:r>
      <w:r w:rsidRPr="00257C73">
        <w:rPr>
          <w:rFonts w:hAnsi="宋体"/>
          <w:noProof/>
          <w:szCs w:val="21"/>
        </w:rPr>
        <w:t>④</w:t>
      </w:r>
      <w:r w:rsidRPr="00257C73" w:rsidR="00F3756D">
        <w:rPr>
          <w:szCs w:val="21"/>
        </w:rPr>
        <w:fldChar w:fldCharType="end"/>
      </w:r>
      <w:r w:rsidRPr="00257C73">
        <w:rPr>
          <w:rFonts w:hAnsi="宋体"/>
          <w:szCs w:val="21"/>
        </w:rPr>
        <w:t>形成化合物的化学式是</w:t>
      </w:r>
      <w:r w:rsidRPr="00257C73">
        <w:rPr>
          <w:szCs w:val="21"/>
          <w:u w:val="single"/>
        </w:rPr>
        <w:t xml:space="preserve">         </w:t>
      </w:r>
      <w:r>
        <w:rPr>
          <w:rFonts w:hint="eastAsia"/>
          <w:szCs w:val="21"/>
          <w:u w:val="single"/>
        </w:rPr>
        <w:t xml:space="preserve">   </w:t>
      </w:r>
      <w:r w:rsidRPr="00257C73">
        <w:rPr>
          <w:szCs w:val="21"/>
          <w:u w:val="single"/>
        </w:rPr>
        <w:t xml:space="preserve">       </w:t>
      </w:r>
      <w:r w:rsidRPr="00257C73">
        <w:rPr>
          <w:rFonts w:hAnsi="宋体"/>
          <w:szCs w:val="21"/>
        </w:rPr>
        <w:t>。</w:t>
      </w:r>
    </w:p>
    <w:p w:rsidR="00CE6195" w:rsidP="00A73E42">
      <w:pPr>
        <w:spacing w:line="324" w:lineRule="auto"/>
        <w:rPr>
          <w:color w:val="000000"/>
        </w:rPr>
      </w:pPr>
    </w:p>
    <w:p w:rsidR="00CE6195" w:rsidP="00A73E42">
      <w:pPr>
        <w:spacing w:line="324" w:lineRule="auto"/>
        <w:rPr>
          <w:color w:val="000000"/>
        </w:rPr>
      </w:pPr>
    </w:p>
    <w:p w:rsidR="00A73E42" w:rsidP="00A73E42">
      <w:pPr>
        <w:spacing w:line="324" w:lineRule="auto"/>
        <w:rPr>
          <w:color w:val="000000"/>
        </w:rPr>
      </w:pPr>
      <w:r>
        <w:rPr>
          <w:rFonts w:hint="eastAsia"/>
          <w:color w:val="000000"/>
        </w:rPr>
        <w:t>27</w:t>
      </w:r>
      <w:r>
        <w:rPr>
          <w:rFonts w:hint="eastAsia"/>
          <w:color w:val="000000"/>
        </w:rPr>
        <w:t>、</w:t>
      </w:r>
      <w:r w:rsidR="00283E1A">
        <w:rPr>
          <w:rFonts w:hint="eastAsia"/>
          <w:color w:val="000000"/>
        </w:rPr>
        <w:t>（</w:t>
      </w:r>
      <w:r w:rsidR="00283E1A">
        <w:rPr>
          <w:rFonts w:hint="eastAsia"/>
          <w:color w:val="000000"/>
        </w:rPr>
        <w:t>8</w:t>
      </w:r>
      <w:r w:rsidR="00283E1A">
        <w:rPr>
          <w:rFonts w:hint="eastAsia"/>
          <w:color w:val="000000"/>
        </w:rPr>
        <w:t>分）</w:t>
      </w:r>
      <w:r w:rsidR="00F807F0">
        <w:rPr>
          <w:rFonts w:hint="eastAsia"/>
          <w:color w:val="000000"/>
        </w:rPr>
        <w:t>A-G</w:t>
      </w:r>
      <w:r w:rsidR="00F807F0">
        <w:rPr>
          <w:rFonts w:hint="eastAsia"/>
          <w:color w:val="000000"/>
        </w:rPr>
        <w:t>是初中化学中常见的物质，下图是它们之间的转化关系，图中部分反应物</w:t>
      </w:r>
      <w:r w:rsidR="00900F30">
        <w:rPr>
          <w:rFonts w:hint="eastAsia"/>
          <w:color w:val="000000"/>
        </w:rPr>
        <w:t>和生成物未全部标出。已知</w:t>
      </w:r>
      <w:r w:rsidR="00900F30">
        <w:rPr>
          <w:rFonts w:hint="eastAsia"/>
          <w:color w:val="000000"/>
        </w:rPr>
        <w:t>A</w:t>
      </w:r>
      <w:r w:rsidR="00900F30">
        <w:rPr>
          <w:rFonts w:hint="eastAsia"/>
          <w:color w:val="000000"/>
        </w:rPr>
        <w:t>是天然气的主要成分，</w:t>
      </w:r>
      <w:r w:rsidR="00900F30">
        <w:rPr>
          <w:rFonts w:hint="eastAsia"/>
          <w:color w:val="000000"/>
        </w:rPr>
        <w:t>B</w:t>
      </w:r>
      <w:r w:rsidR="00900F30">
        <w:rPr>
          <w:rFonts w:hint="eastAsia"/>
          <w:color w:val="000000"/>
        </w:rPr>
        <w:t>在常温下为液体，</w:t>
      </w:r>
      <w:r w:rsidR="00900F30">
        <w:rPr>
          <w:rFonts w:hint="eastAsia"/>
          <w:color w:val="000000"/>
        </w:rPr>
        <w:t>F</w:t>
      </w:r>
      <w:r w:rsidR="00900F30">
        <w:rPr>
          <w:rFonts w:hint="eastAsia"/>
          <w:color w:val="000000"/>
        </w:rPr>
        <w:t>是红色固体单质，</w:t>
      </w:r>
      <w:r w:rsidR="00900F30">
        <w:rPr>
          <w:rFonts w:hint="eastAsia"/>
          <w:color w:val="000000"/>
        </w:rPr>
        <w:t>G</w:t>
      </w:r>
      <w:r w:rsidR="00900F30">
        <w:rPr>
          <w:rFonts w:hint="eastAsia"/>
          <w:color w:val="000000"/>
        </w:rPr>
        <w:t>是大理石的主要成分。</w:t>
      </w:r>
    </w:p>
    <w:p w:rsidR="00A73E42" w:rsidP="00A73E42">
      <w:pPr>
        <w:spacing w:line="324" w:lineRule="auto"/>
        <w:rPr>
          <w:color w:val="000000"/>
        </w:rPr>
      </w:pPr>
      <w:r>
        <w:rPr>
          <w:noProof/>
          <w:color w:val="000000"/>
        </w:rPr>
        <w:pict>
          <v:shape id="_x0000_s1044" type="#_x0000_t202" style="height:58pt;margin-left:17.25pt;margin-top:11.4pt;position:absolute;width:37.9pt;z-index:251674624" stroked="f">
            <v:textbox>
              <w:txbxContent>
                <w:p w:rsidR="001938B4" w:rsidRPr="00E81ACE" w:rsidP="00F807F0">
                  <w:pPr>
                    <w:rPr>
                      <w:sz w:val="18"/>
                      <w:szCs w:val="18"/>
                    </w:rPr>
                  </w:pPr>
                  <w:r w:rsidRPr="00E81ACE">
                    <w:rPr>
                      <w:rFonts w:hint="eastAsia"/>
                      <w:sz w:val="18"/>
                      <w:szCs w:val="18"/>
                    </w:rPr>
                    <w:t>完全</w:t>
                  </w:r>
                </w:p>
                <w:p w:rsidR="001938B4" w:rsidP="00F807F0">
                  <w:pPr>
                    <w:rPr>
                      <w:sz w:val="18"/>
                      <w:szCs w:val="18"/>
                    </w:rPr>
                  </w:pPr>
                  <w:r w:rsidRPr="00E81ACE">
                    <w:rPr>
                      <w:rFonts w:hint="eastAsia"/>
                      <w:sz w:val="18"/>
                      <w:szCs w:val="18"/>
                    </w:rPr>
                    <w:t>燃烧</w:t>
                  </w:r>
                </w:p>
                <w:p w:rsidR="001938B4" w:rsidRPr="00787AA4" w:rsidP="00F807F0">
                  <w:pPr>
                    <w:rPr>
                      <w:szCs w:val="21"/>
                    </w:rPr>
                  </w:pPr>
                  <w:r w:rsidRPr="00787AA4">
                    <w:rPr>
                      <w:rFonts w:hint="eastAsia"/>
                      <w:szCs w:val="21"/>
                    </w:rPr>
                    <w:t>①</w:t>
                  </w:r>
                </w:p>
                <w:p w:rsidR="001938B4" w:rsidP="00F807F0">
                  <w:pPr>
                    <w:rPr>
                      <w:sz w:val="18"/>
                      <w:szCs w:val="18"/>
                    </w:rPr>
                  </w:pPr>
                </w:p>
                <w:p w:rsidR="001938B4" w:rsidP="00F807F0">
                  <w:pPr>
                    <w:rPr>
                      <w:sz w:val="18"/>
                      <w:szCs w:val="18"/>
                    </w:rPr>
                  </w:pPr>
                </w:p>
                <w:p w:rsidR="001938B4" w:rsidP="00F807F0">
                  <w:pPr>
                    <w:rPr>
                      <w:sz w:val="18"/>
                      <w:szCs w:val="18"/>
                    </w:rPr>
                  </w:pPr>
                </w:p>
                <w:p w:rsidR="001938B4" w:rsidRPr="00E81ACE" w:rsidP="00F807F0">
                  <w:pPr>
                    <w:rPr>
                      <w:sz w:val="18"/>
                      <w:szCs w:val="18"/>
                    </w:rPr>
                  </w:pPr>
                </w:p>
              </w:txbxContent>
            </v:textbox>
          </v:shape>
        </w:pict>
      </w:r>
      <w:r>
        <w:rPr>
          <w:noProof/>
          <w:color w:val="000000"/>
        </w:rPr>
        <w:pict>
          <v:shapetype id="_x0000_t32" coordsize="21600,21600" o:spt="32" o:oned="t" path="m,l21600,21600e" filled="f">
            <v:path arrowok="t" fillok="f" o:connecttype="none"/>
            <o:lock v:ext="edit" shapetype="t"/>
          </v:shapetype>
          <v:shape id="_x0000_s1045" type="#_x0000_t32" style="height:0;margin-left:190.35pt;margin-top:19.15pt;position:absolute;width:137.25pt;z-index:251688960" o:connectortype="straight"/>
        </w:pict>
      </w:r>
      <w:r>
        <w:rPr>
          <w:noProof/>
          <w:color w:val="000000"/>
        </w:rPr>
        <w:pict>
          <v:shape id="_x0000_s1046" type="#_x0000_t202" style="height:27.45pt;margin-left:166.8pt;margin-top:8.15pt;position:absolute;width:23.55pt;z-index:251682816">
            <v:textbox>
              <w:txbxContent>
                <w:p w:rsidR="001938B4" w:rsidRPr="00E81ACE" w:rsidP="00F807F0">
                  <w:pPr>
                    <w:rPr>
                      <w:sz w:val="18"/>
                      <w:szCs w:val="18"/>
                    </w:rPr>
                  </w:pPr>
                  <w:r w:rsidRPr="00E81ACE">
                    <w:rPr>
                      <w:rFonts w:hint="eastAsia"/>
                      <w:sz w:val="18"/>
                      <w:szCs w:val="18"/>
                    </w:rPr>
                    <w:t>D</w:t>
                  </w:r>
                </w:p>
              </w:txbxContent>
            </v:textbox>
          </v:shape>
        </w:pict>
      </w:r>
      <w:r>
        <w:rPr>
          <w:noProof/>
          <w:color w:val="000000"/>
        </w:rPr>
        <w:pict>
          <v:shape id="_x0000_s1047" type="#_x0000_t202" style="height:27.45pt;margin-left:86.4pt;margin-top:4.5pt;position:absolute;width:23.5pt;z-index:251679744">
            <v:textbox>
              <w:txbxContent>
                <w:p w:rsidR="001938B4" w:rsidRPr="00E81ACE" w:rsidP="00F807F0">
                  <w:pPr>
                    <w:rPr>
                      <w:sz w:val="18"/>
                      <w:szCs w:val="18"/>
                    </w:rPr>
                  </w:pPr>
                  <w:r w:rsidRPr="00E81ACE">
                    <w:rPr>
                      <w:rFonts w:hint="eastAsia"/>
                      <w:sz w:val="18"/>
                      <w:szCs w:val="18"/>
                    </w:rPr>
                    <w:t>B</w:t>
                  </w:r>
                </w:p>
              </w:txbxContent>
            </v:textbox>
          </v:shape>
        </w:pict>
      </w:r>
      <w:r>
        <w:rPr>
          <w:noProof/>
          <w:color w:val="000000"/>
        </w:rPr>
        <w:pict>
          <v:shape id="_x0000_s1048" type="#_x0000_t32" style="height:0;margin-left:59.95pt;margin-top:19.15pt;position:absolute;width:26.45pt;z-index:251677696" o:connectortype="straight">
            <v:stroke endarrow="block"/>
          </v:shape>
        </w:pict>
      </w:r>
      <w:r>
        <w:rPr>
          <w:noProof/>
          <w:color w:val="000000"/>
        </w:rPr>
        <w:pict>
          <v:shape id="_x0000_s1049" type="#_x0000_t202" style="height:39.65pt;margin-left:115.7pt;margin-top:2.65pt;position:absolute;width:48.8pt;z-index:251673600" stroked="f">
            <v:textbox>
              <w:txbxContent>
                <w:p w:rsidR="001938B4" w:rsidP="00F807F0">
                  <w:pPr>
                    <w:rPr>
                      <w:sz w:val="18"/>
                      <w:szCs w:val="18"/>
                    </w:rPr>
                  </w:pPr>
                  <w:r w:rsidRPr="00E81ACE">
                    <w:rPr>
                      <w:rFonts w:hint="eastAsia"/>
                      <w:sz w:val="18"/>
                      <w:szCs w:val="18"/>
                    </w:rPr>
                    <w:t>生石灰</w:t>
                  </w:r>
                </w:p>
                <w:p w:rsidR="001938B4" w:rsidRPr="00787AA4" w:rsidP="00F807F0">
                  <w:pPr>
                    <w:rPr>
                      <w:szCs w:val="21"/>
                    </w:rPr>
                  </w:pPr>
                  <w:r w:rsidRPr="00787AA4">
                    <w:rPr>
                      <w:rFonts w:hint="eastAsia"/>
                      <w:szCs w:val="21"/>
                    </w:rPr>
                    <w:t>②</w:t>
                  </w:r>
                </w:p>
              </w:txbxContent>
            </v:textbox>
          </v:shape>
        </w:pict>
      </w:r>
      <w:r>
        <w:rPr>
          <w:noProof/>
          <w:color w:val="000000"/>
        </w:rPr>
        <w:pict>
          <v:shape id="_x0000_s1050" type="#_x0000_t32" style="height:53.65pt;margin-left:59.95pt;margin-top:18.55pt;position:absolute;width:0;z-index:251669504" o:connectortype="straight"/>
        </w:pict>
      </w:r>
      <w:r>
        <w:rPr>
          <w:noProof/>
          <w:color w:val="000000"/>
        </w:rPr>
        <w:pict>
          <v:shape id="_x0000_s1051" type="#_x0000_t32" style="height:29.85pt;margin-left:327.6pt;margin-top:18.55pt;position:absolute;width:0;z-index:251695104" o:connectortype="straight"/>
        </w:pict>
      </w:r>
    </w:p>
    <w:p w:rsidR="00A73E42" w:rsidP="00A73E42">
      <w:pPr>
        <w:spacing w:line="324" w:lineRule="auto"/>
        <w:rPr>
          <w:color w:val="000000"/>
        </w:rPr>
      </w:pPr>
      <w:r>
        <w:rPr>
          <w:noProof/>
          <w:color w:val="000000"/>
        </w:rPr>
        <w:pict>
          <v:shape id="_x0000_s1052" type="#_x0000_t202" style="height:23.15pt;margin-left:346.15pt;margin-top:1.75pt;position:absolute;width:76.4pt;z-index:251692032">
            <v:textbox>
              <w:txbxContent>
                <w:p w:rsidR="001938B4" w:rsidRPr="00E81ACE" w:rsidP="00F807F0">
                  <w:pPr>
                    <w:rPr>
                      <w:sz w:val="18"/>
                      <w:szCs w:val="18"/>
                    </w:rPr>
                  </w:pPr>
                  <w:r w:rsidRPr="00E81ACE">
                    <w:rPr>
                      <w:rFonts w:hint="eastAsia"/>
                      <w:sz w:val="18"/>
                      <w:szCs w:val="18"/>
                    </w:rPr>
                    <w:t>白色沉淀</w:t>
                  </w:r>
                  <w:r w:rsidRPr="00E81ACE">
                    <w:rPr>
                      <w:rFonts w:hint="eastAsia"/>
                      <w:sz w:val="18"/>
                      <w:szCs w:val="18"/>
                    </w:rPr>
                    <w:t>G</w:t>
                  </w:r>
                </w:p>
              </w:txbxContent>
            </v:textbox>
          </v:shape>
        </w:pict>
      </w:r>
      <w:r>
        <w:rPr>
          <w:noProof/>
          <w:color w:val="000000"/>
        </w:rPr>
        <w:pict>
          <v:shape id="_x0000_s1053" type="#_x0000_t32" style="height:0;margin-left:327.6pt;margin-top:14.55pt;position:absolute;width:18.4pt;z-index:251691008" o:connectortype="straight">
            <v:stroke endarrow="block"/>
          </v:shape>
        </w:pict>
      </w:r>
      <w:r>
        <w:rPr>
          <w:noProof/>
          <w:color w:val="000000"/>
        </w:rPr>
        <w:pict>
          <v:shape id="_x0000_s1054" type="#_x0000_t202" style="height:27.45pt;margin-left:289.15pt;margin-top:14.55pt;position:absolute;width:23.5pt;z-index:251686912">
            <v:textbox>
              <w:txbxContent>
                <w:p w:rsidR="001938B4" w:rsidRPr="00E81ACE" w:rsidP="00F807F0">
                  <w:pPr>
                    <w:rPr>
                      <w:sz w:val="18"/>
                      <w:szCs w:val="18"/>
                    </w:rPr>
                  </w:pPr>
                  <w:r w:rsidRPr="00E81ACE">
                    <w:rPr>
                      <w:rFonts w:hint="eastAsia"/>
                      <w:sz w:val="18"/>
                      <w:szCs w:val="18"/>
                    </w:rPr>
                    <w:t>C</w:t>
                  </w:r>
                </w:p>
              </w:txbxContent>
            </v:textbox>
          </v:shape>
        </w:pict>
      </w:r>
      <w:r>
        <w:rPr>
          <w:noProof/>
          <w:color w:val="000000"/>
        </w:rPr>
        <w:pict>
          <v:shape id="_x0000_s1055" type="#_x0000_t32" style="height:0;margin-left:109.9pt;margin-top:2.35pt;position:absolute;width:56.9pt;z-index:251681792" o:connectortype="straight">
            <v:stroke endarrow="block"/>
          </v:shape>
        </w:pict>
      </w:r>
      <w:r>
        <w:rPr>
          <w:noProof/>
          <w:color w:val="000000"/>
        </w:rPr>
        <w:pict>
          <v:shape id="_x0000_s1056" type="#_x0000_t202" style="height:27.45pt;margin-left:-6.1pt;margin-top:2.35pt;position:absolute;width:23.55pt;z-index:251675648">
            <v:textbox>
              <w:txbxContent>
                <w:p w:rsidR="001938B4" w:rsidRPr="00E81ACE" w:rsidP="00F807F0">
                  <w:pPr>
                    <w:rPr>
                      <w:sz w:val="18"/>
                      <w:szCs w:val="18"/>
                    </w:rPr>
                  </w:pPr>
                  <w:r w:rsidRPr="00E81ACE">
                    <w:rPr>
                      <w:rFonts w:hint="eastAsia"/>
                      <w:sz w:val="18"/>
                      <w:szCs w:val="18"/>
                    </w:rPr>
                    <w:t>A</w:t>
                  </w:r>
                </w:p>
              </w:txbxContent>
            </v:textbox>
          </v:shape>
        </w:pict>
      </w:r>
      <w:r>
        <w:rPr>
          <w:noProof/>
          <w:color w:val="000000"/>
        </w:rPr>
        <w:pict>
          <v:shape id="_x0000_s1057" type="#_x0000_t202" style="height:21.4pt;margin-left:324.6pt;margin-top:12.6pt;position:absolute;width:24.8pt;z-index:251668480" stroked="f">
            <v:textbox>
              <w:txbxContent>
                <w:p w:rsidR="001938B4" w:rsidP="00F807F0">
                  <w:r>
                    <w:rPr>
                      <w:rFonts w:hint="eastAsia"/>
                    </w:rPr>
                    <w:t>⑤</w:t>
                  </w:r>
                </w:p>
              </w:txbxContent>
            </v:textbox>
          </v:shape>
        </w:pict>
      </w:r>
    </w:p>
    <w:p w:rsidR="00F807F0" w:rsidP="009D54D5">
      <w:pPr>
        <w:rPr>
          <w:color w:val="000000"/>
          <w:szCs w:val="21"/>
        </w:rPr>
      </w:pPr>
      <w:r>
        <w:rPr>
          <w:noProof/>
          <w:color w:val="000000"/>
          <w:szCs w:val="21"/>
        </w:rPr>
        <w:pict>
          <v:shape id="_x0000_s1058" type="#_x0000_t32" style="height:0;margin-left:17.25pt;margin-top:3.9pt;position:absolute;width:38.6pt;z-index:251676672" o:connectortype="straight">
            <v:stroke endarrow="block"/>
          </v:shape>
        </w:pict>
      </w:r>
      <w:r>
        <w:rPr>
          <w:noProof/>
          <w:color w:val="000000"/>
          <w:szCs w:val="21"/>
        </w:rPr>
        <w:pict>
          <v:shape id="_x0000_s1059" type="#_x0000_t32" style="height:51.8pt;margin-left:271.9pt;margin-top:8.15pt;position:absolute;width:0;z-index:251693056" o:connectortype="straight"/>
        </w:pict>
      </w:r>
      <w:r>
        <w:rPr>
          <w:noProof/>
          <w:color w:val="000000"/>
          <w:szCs w:val="21"/>
        </w:rPr>
        <w:pict>
          <v:shape id="_x0000_s1060" type="#_x0000_t32" style="height:0;margin-left:312.65pt;margin-top:6.9pt;position:absolute;width:14.95pt;z-index:251689984" o:connectortype="straight"/>
        </w:pict>
      </w:r>
      <w:r>
        <w:rPr>
          <w:noProof/>
          <w:color w:val="000000"/>
          <w:szCs w:val="21"/>
        </w:rPr>
        <w:pict>
          <v:shape id="_x0000_s1061" type="#_x0000_t32" style="height:0;margin-left:271.9pt;margin-top:8.75pt;position:absolute;width:17.25pt;z-index:251684864" o:connectortype="straight">
            <v:stroke endarrow="block"/>
          </v:shape>
        </w:pict>
      </w:r>
      <w:r>
        <w:rPr>
          <w:noProof/>
          <w:color w:val="000000"/>
          <w:szCs w:val="21"/>
        </w:rPr>
        <w:pict>
          <v:shape id="_x0000_s1062" type="#_x0000_t202" style="height:39.6pt;margin-left:115.7pt;margin-top:15.35pt;position:absolute;width:76.4pt;z-index:251672576" stroked="f">
            <v:textbox>
              <w:txbxContent>
                <w:p w:rsidR="001938B4" w:rsidP="00F807F0">
                  <w:pPr>
                    <w:rPr>
                      <w:sz w:val="18"/>
                      <w:szCs w:val="18"/>
                    </w:rPr>
                  </w:pPr>
                  <w:r w:rsidRPr="00E81ACE">
                    <w:rPr>
                      <w:rFonts w:hint="eastAsia"/>
                      <w:sz w:val="18"/>
                      <w:szCs w:val="18"/>
                    </w:rPr>
                    <w:t>灼热炭层</w:t>
                  </w:r>
                </w:p>
                <w:p w:rsidR="001938B4" w:rsidRPr="00787AA4" w:rsidP="00F807F0">
                  <w:pPr>
                    <w:ind w:firstLine="315" w:firstLineChars="150"/>
                    <w:rPr>
                      <w:szCs w:val="21"/>
                    </w:rPr>
                  </w:pPr>
                  <w:r w:rsidRPr="00787AA4">
                    <w:rPr>
                      <w:rFonts w:hint="eastAsia"/>
                      <w:szCs w:val="21"/>
                    </w:rPr>
                    <w:t>③</w:t>
                  </w:r>
                </w:p>
              </w:txbxContent>
            </v:textbox>
          </v:shape>
        </w:pict>
      </w:r>
      <w:r>
        <w:rPr>
          <w:noProof/>
          <w:color w:val="000000"/>
          <w:szCs w:val="21"/>
        </w:rPr>
        <w:pict>
          <v:shape id="_x0000_s1063" type="#_x0000_t202" style="height:39.6pt;margin-left:216.2pt;margin-top:14.85pt;position:absolute;width:76.4pt;z-index:251670528" stroked="f">
            <v:textbox>
              <w:txbxContent>
                <w:p w:rsidR="001938B4" w:rsidRPr="00E81ACE" w:rsidP="00F807F0">
                  <w:pPr>
                    <w:rPr>
                      <w:sz w:val="18"/>
                      <w:szCs w:val="18"/>
                    </w:rPr>
                  </w:pPr>
                  <w:r w:rsidRPr="00E81ACE">
                    <w:rPr>
                      <w:rFonts w:hint="eastAsia"/>
                      <w:sz w:val="18"/>
                      <w:szCs w:val="18"/>
                    </w:rPr>
                    <w:t>黑色固体</w:t>
                  </w:r>
                </w:p>
                <w:p w:rsidR="001938B4" w:rsidRPr="00E81ACE" w:rsidP="00F807F0">
                  <w:pPr>
                    <w:rPr>
                      <w:sz w:val="18"/>
                      <w:szCs w:val="18"/>
                    </w:rPr>
                  </w:pPr>
                  <w:r w:rsidRPr="00E81ACE">
                    <w:rPr>
                      <w:rFonts w:hint="eastAsia"/>
                      <w:sz w:val="18"/>
                      <w:szCs w:val="18"/>
                    </w:rPr>
                    <w:t>加热</w:t>
                  </w:r>
                  <w:r>
                    <w:rPr>
                      <w:rFonts w:hint="eastAsia"/>
                      <w:sz w:val="18"/>
                      <w:szCs w:val="18"/>
                    </w:rPr>
                    <w:t xml:space="preserve"> </w:t>
                  </w:r>
                  <w:r w:rsidRPr="00787AA4">
                    <w:rPr>
                      <w:rFonts w:hint="eastAsia"/>
                      <w:szCs w:val="21"/>
                    </w:rPr>
                    <w:t>④</w:t>
                  </w:r>
                </w:p>
              </w:txbxContent>
            </v:textbox>
          </v:shape>
        </w:pict>
      </w:r>
      <w:r w:rsidR="00900F30">
        <w:rPr>
          <w:rFonts w:hint="eastAsia"/>
          <w:color w:val="000000"/>
          <w:szCs w:val="21"/>
        </w:rPr>
        <w:t xml:space="preserve">  </w:t>
      </w:r>
    </w:p>
    <w:p w:rsidR="00F807F0" w:rsidP="009D54D5">
      <w:pPr>
        <w:rPr>
          <w:color w:val="000000"/>
          <w:szCs w:val="21"/>
        </w:rPr>
      </w:pPr>
      <w:r>
        <w:rPr>
          <w:noProof/>
          <w:color w:val="000000"/>
          <w:szCs w:val="21"/>
        </w:rPr>
        <w:pict>
          <v:shape id="_x0000_s1064" type="#_x0000_t202" style="height:27.4pt;margin-left:186.7pt;margin-top:2.3pt;position:absolute;width:23.55pt;z-index:251694080">
            <v:textbox>
              <w:txbxContent>
                <w:p w:rsidR="001938B4" w:rsidRPr="00E81ACE" w:rsidP="00F807F0">
                  <w:pPr>
                    <w:rPr>
                      <w:sz w:val="18"/>
                      <w:szCs w:val="18"/>
                    </w:rPr>
                  </w:pPr>
                  <w:r w:rsidRPr="00E81ACE">
                    <w:rPr>
                      <w:rFonts w:hint="eastAsia"/>
                      <w:sz w:val="18"/>
                      <w:szCs w:val="18"/>
                    </w:rPr>
                    <w:t>E</w:t>
                  </w:r>
                </w:p>
              </w:txbxContent>
            </v:textbox>
          </v:shape>
        </w:pict>
      </w:r>
      <w:r>
        <w:rPr>
          <w:noProof/>
          <w:color w:val="000000"/>
          <w:szCs w:val="21"/>
        </w:rPr>
        <w:pict>
          <v:shape id="_x0000_s1065" type="#_x0000_t202" style="height:27.4pt;margin-left:86.4pt;margin-top:1.7pt;position:absolute;width:23.5pt;z-index:251680768">
            <v:textbox>
              <w:txbxContent>
                <w:p w:rsidR="001938B4" w:rsidRPr="00E81ACE" w:rsidP="00F807F0">
                  <w:pPr>
                    <w:rPr>
                      <w:sz w:val="18"/>
                      <w:szCs w:val="18"/>
                    </w:rPr>
                  </w:pPr>
                  <w:r w:rsidRPr="00E81ACE">
                    <w:rPr>
                      <w:rFonts w:hint="eastAsia"/>
                      <w:sz w:val="18"/>
                      <w:szCs w:val="18"/>
                    </w:rPr>
                    <w:t>C</w:t>
                  </w:r>
                </w:p>
              </w:txbxContent>
            </v:textbox>
          </v:shape>
        </w:pict>
      </w:r>
      <w:r>
        <w:rPr>
          <w:noProof/>
          <w:color w:val="000000"/>
          <w:szCs w:val="21"/>
        </w:rPr>
        <w:pict>
          <v:shape id="_x0000_s1066" type="#_x0000_t32" style="height:0;margin-left:59.95pt;margin-top:15.1pt;position:absolute;width:26.45pt;z-index:251678720" o:connectortype="straight">
            <v:stroke endarrow="block"/>
          </v:shape>
        </w:pict>
      </w:r>
    </w:p>
    <w:p w:rsidR="00F807F0" w:rsidP="009D54D5">
      <w:pPr>
        <w:rPr>
          <w:color w:val="000000"/>
          <w:szCs w:val="21"/>
        </w:rPr>
      </w:pPr>
      <w:r>
        <w:rPr>
          <w:noProof/>
          <w:color w:val="000000"/>
          <w:szCs w:val="21"/>
        </w:rPr>
        <w:pict>
          <v:shape id="_x0000_s1067" type="#_x0000_t202" style="height:27.45pt;margin-left:289.15pt;margin-top:13.5pt;position:absolute;width:23.5pt;z-index:251687936">
            <v:textbox>
              <w:txbxContent>
                <w:p w:rsidR="001938B4" w:rsidRPr="00E81ACE" w:rsidP="00F807F0">
                  <w:pPr>
                    <w:rPr>
                      <w:sz w:val="18"/>
                      <w:szCs w:val="18"/>
                    </w:rPr>
                  </w:pPr>
                  <w:r w:rsidRPr="00E81ACE">
                    <w:rPr>
                      <w:rFonts w:hint="eastAsia"/>
                      <w:sz w:val="18"/>
                      <w:szCs w:val="18"/>
                    </w:rPr>
                    <w:t>F</w:t>
                  </w:r>
                </w:p>
              </w:txbxContent>
            </v:textbox>
          </v:shape>
        </w:pict>
      </w:r>
      <w:r>
        <w:rPr>
          <w:noProof/>
          <w:color w:val="000000"/>
          <w:szCs w:val="21"/>
        </w:rPr>
        <w:pict>
          <v:shape id="_x0000_s1068" type="#_x0000_t32" style="height:0.6pt;margin-left:109.9pt;margin-top:3.75pt;position:absolute;width:75.25pt;z-index:251683840" o:connectortype="straight">
            <v:stroke endarrow="block"/>
          </v:shape>
        </w:pict>
      </w:r>
      <w:r>
        <w:rPr>
          <w:noProof/>
          <w:color w:val="000000"/>
          <w:szCs w:val="21"/>
        </w:rPr>
        <w:pict>
          <v:shape id="_x0000_s1069" type="#_x0000_t32" style="height:0.6pt;margin-left:208.7pt;margin-top:3.75pt;position:absolute;width:63.2pt;z-index:251671552" o:connectortype="straight">
            <v:stroke endarrow="block"/>
          </v:shape>
        </w:pict>
      </w:r>
    </w:p>
    <w:p w:rsidR="00F807F0" w:rsidP="009D54D5">
      <w:pPr>
        <w:rPr>
          <w:color w:val="000000"/>
          <w:szCs w:val="21"/>
        </w:rPr>
      </w:pPr>
      <w:r>
        <w:rPr>
          <w:noProof/>
          <w:color w:val="000000"/>
          <w:szCs w:val="21"/>
        </w:rPr>
        <w:pict>
          <v:shape id="_x0000_s1070" type="#_x0000_t32" style="height:0;margin-left:271.9pt;margin-top:13.75pt;position:absolute;width:17.25pt;z-index:251685888" o:connectortype="straight">
            <v:stroke endarrow="block"/>
          </v:shape>
        </w:pict>
      </w:r>
    </w:p>
    <w:p w:rsidR="00F807F0" w:rsidP="009D54D5">
      <w:pPr>
        <w:rPr>
          <w:color w:val="000000"/>
          <w:szCs w:val="21"/>
        </w:rPr>
      </w:pPr>
    </w:p>
    <w:p w:rsidR="00900F30" w:rsidRPr="00900F30" w:rsidP="009D54D5">
      <w:pPr>
        <w:rPr>
          <w:color w:val="000000"/>
          <w:szCs w:val="21"/>
          <w:u w:val="single"/>
        </w:rPr>
      </w:pPr>
      <w:r>
        <w:rPr>
          <w:rFonts w:hint="eastAsia"/>
          <w:color w:val="000000"/>
          <w:szCs w:val="21"/>
        </w:rPr>
        <w:t>（</w:t>
      </w:r>
      <w:r>
        <w:rPr>
          <w:rFonts w:hint="eastAsia"/>
          <w:color w:val="000000"/>
          <w:szCs w:val="21"/>
        </w:rPr>
        <w:t>1</w:t>
      </w:r>
      <w:r>
        <w:rPr>
          <w:rFonts w:hint="eastAsia"/>
          <w:color w:val="000000"/>
          <w:szCs w:val="21"/>
        </w:rPr>
        <w:t>）写出下列物质的化学式：</w:t>
      </w:r>
      <w:r>
        <w:rPr>
          <w:rFonts w:hint="eastAsia"/>
          <w:color w:val="000000"/>
          <w:szCs w:val="21"/>
        </w:rPr>
        <w:t>C</w:t>
      </w:r>
      <w:r>
        <w:rPr>
          <w:rFonts w:hint="eastAsia"/>
          <w:color w:val="000000"/>
          <w:szCs w:val="21"/>
          <w:u w:val="single"/>
        </w:rPr>
        <w:t xml:space="preserve">     </w:t>
      </w:r>
      <w:r w:rsidR="007D20F0">
        <w:rPr>
          <w:rFonts w:hint="eastAsia"/>
          <w:color w:val="000000"/>
          <w:szCs w:val="21"/>
          <w:u w:val="single"/>
        </w:rPr>
        <w:t xml:space="preserve"> </w:t>
      </w:r>
      <w:r>
        <w:rPr>
          <w:rFonts w:hint="eastAsia"/>
          <w:color w:val="000000"/>
          <w:szCs w:val="21"/>
          <w:u w:val="single"/>
        </w:rPr>
        <w:t xml:space="preserve">    </w:t>
      </w:r>
      <w:r w:rsidR="007D20F0">
        <w:rPr>
          <w:rFonts w:hint="eastAsia"/>
          <w:color w:val="000000"/>
          <w:szCs w:val="21"/>
        </w:rPr>
        <w:t>；</w:t>
      </w:r>
      <w:r>
        <w:rPr>
          <w:rFonts w:hint="eastAsia"/>
          <w:color w:val="000000"/>
          <w:szCs w:val="21"/>
        </w:rPr>
        <w:t>F</w:t>
      </w:r>
      <w:r>
        <w:rPr>
          <w:rFonts w:hint="eastAsia"/>
          <w:color w:val="000000"/>
          <w:szCs w:val="21"/>
          <w:u w:val="single"/>
        </w:rPr>
        <w:t xml:space="preserve">    </w:t>
      </w:r>
      <w:r w:rsidR="007D20F0">
        <w:rPr>
          <w:rFonts w:hint="eastAsia"/>
          <w:color w:val="000000"/>
          <w:szCs w:val="21"/>
          <w:u w:val="single"/>
        </w:rPr>
        <w:t xml:space="preserve"> </w:t>
      </w:r>
      <w:r>
        <w:rPr>
          <w:rFonts w:hint="eastAsia"/>
          <w:color w:val="000000"/>
          <w:szCs w:val="21"/>
          <w:u w:val="single"/>
        </w:rPr>
        <w:t xml:space="preserve">    </w:t>
      </w:r>
    </w:p>
    <w:p w:rsidR="00900F30" w:rsidP="009D54D5">
      <w:pPr>
        <w:rPr>
          <w:color w:val="000000"/>
          <w:szCs w:val="21"/>
        </w:rPr>
      </w:pPr>
      <w:r>
        <w:rPr>
          <w:rFonts w:hint="eastAsia"/>
          <w:color w:val="000000"/>
          <w:szCs w:val="21"/>
        </w:rPr>
        <w:t>（</w:t>
      </w:r>
      <w:r>
        <w:rPr>
          <w:rFonts w:hint="eastAsia"/>
          <w:color w:val="000000"/>
          <w:szCs w:val="21"/>
        </w:rPr>
        <w:t>2</w:t>
      </w:r>
      <w:r>
        <w:rPr>
          <w:rFonts w:hint="eastAsia"/>
          <w:color w:val="000000"/>
          <w:szCs w:val="21"/>
        </w:rPr>
        <w:t>）写出反应②的化学方程式</w:t>
      </w:r>
      <w:r>
        <w:rPr>
          <w:rFonts w:hint="eastAsia"/>
          <w:color w:val="000000"/>
          <w:szCs w:val="21"/>
          <w:u w:val="single"/>
        </w:rPr>
        <w:t xml:space="preserve">                     </w:t>
      </w:r>
      <w:r w:rsidR="002957D9">
        <w:rPr>
          <w:rFonts w:hint="eastAsia"/>
          <w:color w:val="000000"/>
          <w:szCs w:val="21"/>
          <w:u w:val="single"/>
        </w:rPr>
        <w:t xml:space="preserve"> </w:t>
      </w:r>
      <w:r>
        <w:rPr>
          <w:rFonts w:hint="eastAsia"/>
          <w:color w:val="000000"/>
          <w:szCs w:val="21"/>
          <w:u w:val="single"/>
        </w:rPr>
        <w:t xml:space="preserve">   </w:t>
      </w:r>
      <w:r>
        <w:rPr>
          <w:rFonts w:hint="eastAsia"/>
          <w:color w:val="000000"/>
          <w:szCs w:val="21"/>
        </w:rPr>
        <w:t>，该反应</w:t>
      </w:r>
      <w:r>
        <w:rPr>
          <w:rFonts w:hint="eastAsia"/>
          <w:color w:val="000000"/>
          <w:szCs w:val="21"/>
          <w:u w:val="single"/>
        </w:rPr>
        <w:t xml:space="preserve">          </w:t>
      </w:r>
      <w:r>
        <w:rPr>
          <w:rFonts w:hint="eastAsia"/>
          <w:color w:val="000000"/>
          <w:szCs w:val="21"/>
        </w:rPr>
        <w:t>（填“放热”或“吸热”）</w:t>
      </w:r>
    </w:p>
    <w:p w:rsidR="00900F30" w:rsidRPr="00283E1A" w:rsidP="009D54D5">
      <w:pPr>
        <w:rPr>
          <w:color w:val="000000"/>
          <w:szCs w:val="21"/>
          <w:u w:val="single"/>
        </w:rPr>
      </w:pPr>
      <w:r>
        <w:rPr>
          <w:rFonts w:hint="eastAsia"/>
          <w:color w:val="000000"/>
          <w:szCs w:val="21"/>
        </w:rPr>
        <w:t>（</w:t>
      </w:r>
      <w:r>
        <w:rPr>
          <w:rFonts w:hint="eastAsia"/>
          <w:color w:val="000000"/>
          <w:szCs w:val="21"/>
        </w:rPr>
        <w:t>3</w:t>
      </w:r>
      <w:r>
        <w:rPr>
          <w:rFonts w:hint="eastAsia"/>
          <w:color w:val="000000"/>
          <w:szCs w:val="21"/>
        </w:rPr>
        <w:t>）</w:t>
      </w:r>
      <w:r w:rsidR="00283E1A">
        <w:rPr>
          <w:rFonts w:hint="eastAsia"/>
          <w:color w:val="000000"/>
          <w:szCs w:val="21"/>
        </w:rPr>
        <w:t>写出</w:t>
      </w:r>
      <w:r w:rsidR="00624A61">
        <w:rPr>
          <w:rFonts w:hint="eastAsia"/>
          <w:color w:val="000000"/>
          <w:szCs w:val="21"/>
        </w:rPr>
        <w:t>反应</w:t>
      </w:r>
      <w:r w:rsidR="00283E1A">
        <w:rPr>
          <w:rFonts w:hint="eastAsia"/>
          <w:color w:val="000000"/>
          <w:szCs w:val="21"/>
        </w:rPr>
        <w:t>⑤的化学方程式</w:t>
      </w:r>
      <w:r w:rsidR="00283E1A">
        <w:rPr>
          <w:rFonts w:hint="eastAsia"/>
          <w:color w:val="000000"/>
          <w:szCs w:val="21"/>
          <w:u w:val="single"/>
        </w:rPr>
        <w:t xml:space="preserve">                                                     </w:t>
      </w:r>
    </w:p>
    <w:p w:rsidR="00900F30" w:rsidRPr="00900F30" w:rsidP="009D54D5">
      <w:pPr>
        <w:rPr>
          <w:color w:val="000000"/>
          <w:szCs w:val="21"/>
        </w:rPr>
      </w:pPr>
      <w:r>
        <w:rPr>
          <w:rFonts w:hint="eastAsia"/>
          <w:color w:val="000000"/>
          <w:szCs w:val="21"/>
        </w:rPr>
        <w:t>（</w:t>
      </w:r>
      <w:r>
        <w:rPr>
          <w:rFonts w:hint="eastAsia"/>
          <w:color w:val="000000"/>
          <w:szCs w:val="21"/>
        </w:rPr>
        <w:t>4</w:t>
      </w:r>
      <w:r>
        <w:rPr>
          <w:rFonts w:hint="eastAsia"/>
          <w:color w:val="000000"/>
          <w:szCs w:val="21"/>
        </w:rPr>
        <w:t>）</w:t>
      </w:r>
      <w:r>
        <w:rPr>
          <w:rFonts w:hint="eastAsia"/>
          <w:color w:val="000000"/>
          <w:szCs w:val="21"/>
        </w:rPr>
        <w:t>C</w:t>
      </w:r>
      <w:r>
        <w:rPr>
          <w:rFonts w:hint="eastAsia"/>
          <w:color w:val="000000"/>
          <w:szCs w:val="21"/>
        </w:rPr>
        <w:t>→</w:t>
      </w:r>
      <w:r>
        <w:rPr>
          <w:rFonts w:hint="eastAsia"/>
          <w:color w:val="000000"/>
          <w:szCs w:val="21"/>
        </w:rPr>
        <w:t>E</w:t>
      </w:r>
      <w:r>
        <w:rPr>
          <w:rFonts w:hint="eastAsia"/>
          <w:color w:val="000000"/>
          <w:szCs w:val="21"/>
        </w:rPr>
        <w:t>属于基本反应类型中的</w:t>
      </w:r>
      <w:r>
        <w:rPr>
          <w:rFonts w:hint="eastAsia"/>
          <w:color w:val="000000"/>
          <w:szCs w:val="21"/>
          <w:u w:val="single"/>
        </w:rPr>
        <w:t xml:space="preserve">             </w:t>
      </w:r>
      <w:r>
        <w:rPr>
          <w:rFonts w:hint="eastAsia"/>
          <w:color w:val="000000"/>
          <w:szCs w:val="21"/>
        </w:rPr>
        <w:t>反应</w:t>
      </w:r>
    </w:p>
    <w:p w:rsidR="000B494D" w:rsidP="009D54D5">
      <w:pPr>
        <w:rPr>
          <w:color w:val="000000"/>
          <w:szCs w:val="21"/>
        </w:rPr>
      </w:pPr>
      <w:r>
        <w:rPr>
          <w:rFonts w:hint="eastAsia"/>
          <w:color w:val="000000"/>
          <w:szCs w:val="21"/>
        </w:rPr>
        <w:t>三、实验与探究（本大题共</w:t>
      </w:r>
      <w:r w:rsidR="004A47E6">
        <w:rPr>
          <w:rFonts w:hint="eastAsia"/>
          <w:color w:val="000000"/>
          <w:szCs w:val="21"/>
        </w:rPr>
        <w:t>3</w:t>
      </w:r>
      <w:r>
        <w:rPr>
          <w:rFonts w:hint="eastAsia"/>
          <w:color w:val="000000"/>
          <w:szCs w:val="21"/>
        </w:rPr>
        <w:t>个小题，化学方程式每空</w:t>
      </w:r>
      <w:r>
        <w:rPr>
          <w:rFonts w:hint="eastAsia"/>
          <w:color w:val="000000"/>
          <w:szCs w:val="21"/>
        </w:rPr>
        <w:t>2</w:t>
      </w:r>
      <w:r>
        <w:rPr>
          <w:rFonts w:hint="eastAsia"/>
          <w:color w:val="000000"/>
          <w:szCs w:val="21"/>
        </w:rPr>
        <w:t>分，其余每空</w:t>
      </w:r>
      <w:r>
        <w:rPr>
          <w:rFonts w:hint="eastAsia"/>
          <w:color w:val="000000"/>
          <w:szCs w:val="21"/>
        </w:rPr>
        <w:t>1</w:t>
      </w:r>
      <w:r>
        <w:rPr>
          <w:rFonts w:hint="eastAsia"/>
          <w:color w:val="000000"/>
          <w:szCs w:val="21"/>
        </w:rPr>
        <w:t>分，共</w:t>
      </w:r>
      <w:r>
        <w:rPr>
          <w:rFonts w:hint="eastAsia"/>
          <w:color w:val="000000"/>
          <w:szCs w:val="21"/>
        </w:rPr>
        <w:t>18</w:t>
      </w:r>
      <w:r>
        <w:rPr>
          <w:rFonts w:hint="eastAsia"/>
          <w:color w:val="000000"/>
          <w:szCs w:val="21"/>
        </w:rPr>
        <w:t>分）</w:t>
      </w:r>
    </w:p>
    <w:p w:rsidR="009D42FE" w:rsidRPr="00895683" w:rsidP="009D42FE">
      <w:pPr>
        <w:autoSpaceDE w:val="0"/>
        <w:autoSpaceDN w:val="0"/>
        <w:spacing w:line="342" w:lineRule="exact"/>
        <w:ind w:left="100" w:right="-20"/>
        <w:jc w:val="left"/>
        <w:rPr>
          <w:rFonts w:ascii="宋体"/>
          <w:kern w:val="0"/>
        </w:rPr>
      </w:pPr>
      <w:r>
        <w:rPr>
          <w:rFonts w:ascii="宋体" w:hAnsi="宋体" w:hint="eastAsia"/>
          <w:spacing w:val="-2"/>
          <w:kern w:val="0"/>
          <w:position w:val="-1"/>
        </w:rPr>
        <w:t>28、</w:t>
      </w:r>
      <w:r w:rsidRPr="00895683">
        <w:rPr>
          <w:rFonts w:ascii="宋体" w:hAnsi="宋体" w:hint="eastAsia"/>
          <w:spacing w:val="-2"/>
          <w:kern w:val="0"/>
          <w:position w:val="-1"/>
        </w:rPr>
        <w:t>（</w:t>
      </w:r>
      <w:r w:rsidR="004A47E6">
        <w:rPr>
          <w:rFonts w:ascii="宋体" w:hAnsi="宋体" w:hint="eastAsia"/>
          <w:kern w:val="0"/>
          <w:position w:val="-1"/>
        </w:rPr>
        <w:t>11</w:t>
      </w:r>
      <w:r w:rsidRPr="00895683">
        <w:rPr>
          <w:rFonts w:ascii="宋体" w:hAnsi="宋体" w:hint="eastAsia"/>
          <w:spacing w:val="-2"/>
          <w:kern w:val="0"/>
          <w:position w:val="-1"/>
        </w:rPr>
        <w:t>分</w:t>
      </w:r>
      <w:r w:rsidRPr="00895683">
        <w:rPr>
          <w:rFonts w:ascii="宋体" w:hAnsi="宋体" w:hint="eastAsia"/>
          <w:kern w:val="0"/>
          <w:position w:val="-1"/>
        </w:rPr>
        <w:t>）</w:t>
      </w:r>
      <w:r w:rsidRPr="00895683">
        <w:rPr>
          <w:rFonts w:ascii="宋体" w:hAnsi="宋体" w:hint="eastAsia"/>
          <w:spacing w:val="-2"/>
          <w:kern w:val="0"/>
          <w:position w:val="-1"/>
        </w:rPr>
        <w:t>根</w:t>
      </w:r>
      <w:r w:rsidRPr="00895683">
        <w:rPr>
          <w:rFonts w:ascii="宋体" w:hAnsi="宋体" w:hint="eastAsia"/>
          <w:kern w:val="0"/>
          <w:position w:val="-1"/>
        </w:rPr>
        <w:t>据</w:t>
      </w:r>
      <w:r w:rsidRPr="00895683">
        <w:rPr>
          <w:rFonts w:ascii="宋体" w:hAnsi="宋体" w:hint="eastAsia"/>
          <w:spacing w:val="-2"/>
          <w:kern w:val="0"/>
          <w:position w:val="-1"/>
        </w:rPr>
        <w:t>下</w:t>
      </w:r>
      <w:r w:rsidRPr="00895683">
        <w:rPr>
          <w:rFonts w:ascii="宋体" w:hAnsi="宋体" w:hint="eastAsia"/>
          <w:kern w:val="0"/>
          <w:position w:val="-1"/>
        </w:rPr>
        <w:t>图</w:t>
      </w:r>
      <w:r w:rsidRPr="00895683">
        <w:rPr>
          <w:rFonts w:ascii="宋体" w:hAnsi="宋体" w:hint="eastAsia"/>
          <w:spacing w:val="-2"/>
          <w:kern w:val="0"/>
          <w:position w:val="-1"/>
        </w:rPr>
        <w:t>回答</w:t>
      </w:r>
      <w:r w:rsidRPr="00895683">
        <w:rPr>
          <w:rFonts w:ascii="宋体" w:hAnsi="宋体" w:hint="eastAsia"/>
          <w:kern w:val="0"/>
          <w:position w:val="-1"/>
        </w:rPr>
        <w:t>问题。</w:t>
      </w:r>
    </w:p>
    <w:p w:rsidR="009D42FE" w:rsidRPr="00895683" w:rsidP="009D42FE">
      <w:pPr>
        <w:autoSpaceDE w:val="0"/>
        <w:autoSpaceDN w:val="0"/>
        <w:spacing w:before="6" w:line="160" w:lineRule="exact"/>
        <w:jc w:val="left"/>
        <w:rPr>
          <w:rFonts w:ascii="宋体"/>
          <w:kern w:val="0"/>
          <w:szCs w:val="16"/>
        </w:rPr>
      </w:pPr>
    </w:p>
    <w:p w:rsidR="009D42FE" w:rsidRPr="00895683" w:rsidP="009D42FE">
      <w:pPr>
        <w:autoSpaceDE w:val="0"/>
        <w:autoSpaceDN w:val="0"/>
        <w:ind w:left="668" w:right="-20"/>
        <w:jc w:val="left"/>
        <w:rPr>
          <w:rFonts w:ascii="宋体"/>
          <w:kern w:val="0"/>
          <w:szCs w:val="20"/>
        </w:rPr>
      </w:pPr>
      <w:r>
        <w:rPr>
          <w:rFonts w:ascii="宋体"/>
          <w:noProof/>
          <w:kern w:val="0"/>
          <w:szCs w:val="20"/>
        </w:rPr>
        <w:drawing>
          <wp:inline distT="0" distB="0" distL="0" distR="0">
            <wp:extent cx="5210175" cy="1485900"/>
            <wp:effectExtent l="0" t="0" r="0" b="0"/>
            <wp:docPr id="5" name="图片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无标题"/>
                    <pic:cNvPicPr>
                      <a:picLocks noChangeAspect="1" noChangeArrowheads="1"/>
                    </pic:cNvPicPr>
                  </pic:nvPicPr>
                  <pic:blipFill>
                    <a:blip xmlns:r="http://schemas.openxmlformats.org/officeDocument/2006/relationships" r:embed="rId14" cstate="print"/>
                    <a:srcRect/>
                    <a:stretch>
                      <a:fillRect/>
                    </a:stretch>
                  </pic:blipFill>
                  <pic:spPr bwMode="auto">
                    <a:xfrm>
                      <a:off x="0" y="0"/>
                      <a:ext cx="5210175" cy="1485900"/>
                    </a:xfrm>
                    <a:prstGeom prst="rect">
                      <a:avLst/>
                    </a:prstGeom>
                    <a:noFill/>
                    <a:ln w="9525">
                      <a:noFill/>
                      <a:miter lim="800000"/>
                      <a:headEnd/>
                      <a:tailEnd/>
                    </a:ln>
                  </pic:spPr>
                </pic:pic>
              </a:graphicData>
            </a:graphic>
          </wp:inline>
        </w:drawing>
      </w:r>
    </w:p>
    <w:p w:rsidR="009D42FE" w:rsidRPr="00895683" w:rsidP="009D42FE">
      <w:pPr>
        <w:autoSpaceDE w:val="0"/>
        <w:autoSpaceDN w:val="0"/>
        <w:spacing w:line="200" w:lineRule="exact"/>
        <w:jc w:val="left"/>
        <w:rPr>
          <w:rFonts w:ascii="宋体"/>
          <w:kern w:val="0"/>
          <w:szCs w:val="20"/>
        </w:rPr>
      </w:pPr>
    </w:p>
    <w:p w:rsidR="009D42FE" w:rsidRPr="009D42FE" w:rsidP="009D42FE">
      <w:pPr>
        <w:rPr>
          <w:color w:val="000000"/>
          <w:szCs w:val="21"/>
        </w:rPr>
      </w:pPr>
      <w:r w:rsidRPr="009D42FE">
        <w:rPr>
          <w:rFonts w:hint="eastAsia"/>
          <w:color w:val="000000"/>
          <w:szCs w:val="21"/>
        </w:rPr>
        <w:t>（</w:t>
      </w:r>
      <w:r w:rsidRPr="009D42FE">
        <w:rPr>
          <w:rFonts w:hint="eastAsia"/>
          <w:color w:val="000000"/>
          <w:szCs w:val="21"/>
        </w:rPr>
        <w:t>1</w:t>
      </w:r>
      <w:r w:rsidRPr="009D42FE">
        <w:rPr>
          <w:rFonts w:hint="eastAsia"/>
          <w:color w:val="000000"/>
          <w:szCs w:val="21"/>
        </w:rPr>
        <w:t>）</w:t>
      </w:r>
      <w:r w:rsidR="004A47E6">
        <w:rPr>
          <w:rFonts w:hint="eastAsia"/>
          <w:color w:val="000000"/>
          <w:szCs w:val="21"/>
        </w:rPr>
        <w:t>写出下列</w:t>
      </w:r>
      <w:r w:rsidRPr="009D42FE">
        <w:rPr>
          <w:rFonts w:hint="eastAsia"/>
          <w:color w:val="000000"/>
          <w:szCs w:val="21"/>
        </w:rPr>
        <w:t>仪器</w:t>
      </w:r>
      <w:r w:rsidR="004A47E6">
        <w:rPr>
          <w:rFonts w:hint="eastAsia"/>
          <w:color w:val="000000"/>
          <w:szCs w:val="21"/>
        </w:rPr>
        <w:t xml:space="preserve"> </w:t>
      </w:r>
      <w:r w:rsidRPr="009D42FE">
        <w:rPr>
          <w:rFonts w:hint="eastAsia"/>
          <w:color w:val="000000"/>
          <w:szCs w:val="21"/>
        </w:rPr>
        <w:t>的名称</w:t>
      </w:r>
      <w:r w:rsidR="004A47E6">
        <w:rPr>
          <w:rFonts w:hint="eastAsia"/>
          <w:color w:val="000000"/>
          <w:szCs w:val="21"/>
        </w:rPr>
        <w:t>a</w:t>
      </w:r>
      <w:r>
        <w:rPr>
          <w:rFonts w:hint="eastAsia"/>
          <w:color w:val="000000"/>
          <w:szCs w:val="21"/>
          <w:u w:val="single"/>
        </w:rPr>
        <w:t xml:space="preserve">              </w:t>
      </w:r>
      <w:r w:rsidRPr="004A47E6" w:rsidR="004A47E6">
        <w:rPr>
          <w:rFonts w:hint="eastAsia"/>
          <w:color w:val="000000"/>
          <w:szCs w:val="21"/>
        </w:rPr>
        <w:t>，</w:t>
      </w:r>
      <w:r w:rsidR="004A47E6">
        <w:rPr>
          <w:rFonts w:hint="eastAsia"/>
          <w:color w:val="000000"/>
          <w:szCs w:val="21"/>
        </w:rPr>
        <w:t>b</w:t>
      </w:r>
      <w:r w:rsidR="004A47E6">
        <w:rPr>
          <w:rFonts w:hint="eastAsia"/>
          <w:color w:val="000000"/>
          <w:szCs w:val="21"/>
          <w:u w:val="single"/>
        </w:rPr>
        <w:t xml:space="preserve">             </w:t>
      </w:r>
      <w:r w:rsidRPr="009D42FE">
        <w:rPr>
          <w:rFonts w:hint="eastAsia"/>
          <w:color w:val="000000"/>
          <w:szCs w:val="21"/>
        </w:rPr>
        <w:t>。</w:t>
      </w:r>
    </w:p>
    <w:p w:rsidR="009D42FE" w:rsidP="009D42FE">
      <w:pPr>
        <w:rPr>
          <w:color w:val="000000"/>
          <w:szCs w:val="21"/>
        </w:rPr>
      </w:pPr>
      <w:r w:rsidRPr="009D42FE">
        <w:rPr>
          <w:rFonts w:hint="eastAsia"/>
          <w:color w:val="000000"/>
          <w:szCs w:val="21"/>
        </w:rPr>
        <w:t>（</w:t>
      </w:r>
      <w:r w:rsidRPr="009D42FE">
        <w:rPr>
          <w:rFonts w:hint="eastAsia"/>
          <w:color w:val="000000"/>
          <w:szCs w:val="21"/>
        </w:rPr>
        <w:t>2</w:t>
      </w:r>
      <w:r w:rsidRPr="009D42FE">
        <w:rPr>
          <w:rFonts w:hint="eastAsia"/>
          <w:color w:val="000000"/>
          <w:szCs w:val="21"/>
        </w:rPr>
        <w:t>）实验室用高锰酸钾制取氧气时，选用的收集装置是</w:t>
      </w:r>
      <w:r>
        <w:rPr>
          <w:rFonts w:hint="eastAsia"/>
          <w:color w:val="000000"/>
          <w:szCs w:val="21"/>
        </w:rPr>
        <w:t xml:space="preserve"> </w:t>
      </w:r>
      <w:r>
        <w:rPr>
          <w:rFonts w:hint="eastAsia"/>
          <w:color w:val="000000"/>
          <w:szCs w:val="21"/>
          <w:u w:val="single"/>
        </w:rPr>
        <w:t xml:space="preserve">           </w:t>
      </w:r>
      <w:r>
        <w:rPr>
          <w:rFonts w:hint="eastAsia"/>
          <w:color w:val="000000"/>
          <w:szCs w:val="21"/>
        </w:rPr>
        <w:t>（填字母序号，下同</w:t>
      </w:r>
      <w:r w:rsidRPr="009D42FE">
        <w:rPr>
          <w:rFonts w:hint="eastAsia"/>
          <w:color w:val="000000"/>
          <w:szCs w:val="21"/>
        </w:rPr>
        <w:t>），化学方程式</w:t>
      </w:r>
      <w:r>
        <w:rPr>
          <w:rFonts w:hint="eastAsia"/>
          <w:color w:val="000000"/>
          <w:szCs w:val="21"/>
        </w:rPr>
        <w:t>为</w:t>
      </w:r>
      <w:r>
        <w:rPr>
          <w:rFonts w:hint="eastAsia"/>
          <w:color w:val="000000"/>
          <w:szCs w:val="21"/>
          <w:u w:val="single"/>
        </w:rPr>
        <w:t xml:space="preserve">                                 </w:t>
      </w:r>
      <w:r>
        <w:rPr>
          <w:rFonts w:hint="eastAsia"/>
          <w:color w:val="000000"/>
          <w:szCs w:val="21"/>
        </w:rPr>
        <w:t>，</w:t>
      </w:r>
      <w:r w:rsidRPr="009D42FE">
        <w:rPr>
          <w:rFonts w:hint="eastAsia"/>
          <w:color w:val="000000"/>
          <w:szCs w:val="21"/>
        </w:rPr>
        <w:t>如图</w:t>
      </w:r>
      <w:r w:rsidRPr="009D42FE">
        <w:rPr>
          <w:rFonts w:hint="eastAsia"/>
          <w:color w:val="000000"/>
          <w:szCs w:val="21"/>
        </w:rPr>
        <w:t xml:space="preserve"> E </w:t>
      </w:r>
      <w:r w:rsidRPr="009D42FE">
        <w:rPr>
          <w:rFonts w:hint="eastAsia"/>
          <w:color w:val="000000"/>
          <w:szCs w:val="21"/>
        </w:rPr>
        <w:t>所示，</w:t>
      </w:r>
      <w:r>
        <w:rPr>
          <w:rFonts w:hint="eastAsia"/>
          <w:color w:val="000000"/>
          <w:szCs w:val="21"/>
        </w:rPr>
        <w:t>瓶内水的作用是</w:t>
      </w:r>
      <w:r>
        <w:rPr>
          <w:rFonts w:hint="eastAsia"/>
          <w:color w:val="000000"/>
          <w:szCs w:val="21"/>
          <w:u w:val="single"/>
        </w:rPr>
        <w:t xml:space="preserve">                                     </w:t>
      </w:r>
      <w:r w:rsidRPr="009D42FE">
        <w:rPr>
          <w:rFonts w:hint="eastAsia"/>
          <w:color w:val="000000"/>
          <w:szCs w:val="21"/>
        </w:rPr>
        <w:t>。</w:t>
      </w:r>
    </w:p>
    <w:p w:rsidR="004A47E6" w:rsidRPr="004A47E6" w:rsidP="009D42FE">
      <w:pPr>
        <w:rPr>
          <w:color w:val="000000"/>
          <w:szCs w:val="21"/>
        </w:rPr>
      </w:pPr>
      <w:r>
        <w:rPr>
          <w:rFonts w:hint="eastAsia"/>
          <w:color w:val="000000"/>
          <w:szCs w:val="21"/>
        </w:rPr>
        <w:t>（</w:t>
      </w:r>
      <w:r>
        <w:rPr>
          <w:rFonts w:hint="eastAsia"/>
          <w:color w:val="000000"/>
          <w:szCs w:val="21"/>
        </w:rPr>
        <w:t>3</w:t>
      </w:r>
      <w:r>
        <w:rPr>
          <w:rFonts w:hint="eastAsia"/>
          <w:color w:val="000000"/>
          <w:szCs w:val="21"/>
        </w:rPr>
        <w:t>）检验氧气的方法是</w:t>
      </w:r>
      <w:r>
        <w:rPr>
          <w:rFonts w:hint="eastAsia"/>
          <w:color w:val="000000"/>
          <w:szCs w:val="21"/>
          <w:u w:val="single"/>
        </w:rPr>
        <w:t xml:space="preserve">                                                </w:t>
      </w:r>
      <w:r>
        <w:rPr>
          <w:rFonts w:hint="eastAsia"/>
          <w:color w:val="000000"/>
          <w:szCs w:val="21"/>
        </w:rPr>
        <w:t>。</w:t>
      </w:r>
    </w:p>
    <w:p w:rsidR="009D42FE" w:rsidP="009D42FE">
      <w:pPr>
        <w:rPr>
          <w:color w:val="000000"/>
          <w:szCs w:val="21"/>
        </w:rPr>
      </w:pPr>
      <w:r w:rsidRPr="009D42FE">
        <w:rPr>
          <w:rFonts w:hint="eastAsia"/>
          <w:color w:val="000000"/>
          <w:szCs w:val="21"/>
        </w:rPr>
        <w:t>（</w:t>
      </w:r>
      <w:r w:rsidR="004A47E6">
        <w:rPr>
          <w:rFonts w:hint="eastAsia"/>
          <w:color w:val="000000"/>
          <w:szCs w:val="21"/>
        </w:rPr>
        <w:t>4</w:t>
      </w:r>
      <w:r w:rsidRPr="009D42FE">
        <w:rPr>
          <w:rFonts w:hint="eastAsia"/>
          <w:color w:val="000000"/>
          <w:szCs w:val="21"/>
        </w:rPr>
        <w:t>）实验室用大理石和稀盐酸制取二氧化碳的化学方程式为</w:t>
      </w:r>
      <w:r>
        <w:rPr>
          <w:rFonts w:hint="eastAsia"/>
          <w:color w:val="000000"/>
          <w:szCs w:val="21"/>
          <w:u w:val="single"/>
        </w:rPr>
        <w:t xml:space="preserve">                               </w:t>
      </w:r>
      <w:r w:rsidRPr="009D42FE">
        <w:rPr>
          <w:rFonts w:hint="eastAsia"/>
          <w:color w:val="000000"/>
          <w:szCs w:val="21"/>
        </w:rPr>
        <w:t>，选用的发生装置是</w:t>
      </w:r>
      <w:r>
        <w:rPr>
          <w:rFonts w:hint="eastAsia"/>
          <w:color w:val="000000"/>
          <w:szCs w:val="21"/>
          <w:u w:val="single"/>
        </w:rPr>
        <w:t xml:space="preserve">                </w:t>
      </w:r>
      <w:r w:rsidRPr="009D42FE">
        <w:rPr>
          <w:rFonts w:hint="eastAsia"/>
          <w:color w:val="000000"/>
          <w:szCs w:val="21"/>
        </w:rPr>
        <w:t>。如图</w:t>
      </w:r>
      <w:r w:rsidRPr="009D42FE">
        <w:rPr>
          <w:rFonts w:hint="eastAsia"/>
          <w:color w:val="000000"/>
          <w:szCs w:val="21"/>
        </w:rPr>
        <w:t xml:space="preserve"> F </w:t>
      </w:r>
      <w:r w:rsidRPr="009D42FE">
        <w:rPr>
          <w:rFonts w:hint="eastAsia"/>
          <w:color w:val="000000"/>
          <w:szCs w:val="21"/>
        </w:rPr>
        <w:t>所示，将二氧化碳倒入烧杯中，观察到燃烧的蜡烛自下而上依次熄灭，说明二氧化碳具有的性质是</w:t>
      </w:r>
      <w:r>
        <w:rPr>
          <w:rFonts w:hint="eastAsia"/>
          <w:color w:val="000000"/>
          <w:szCs w:val="21"/>
          <w:u w:val="single"/>
        </w:rPr>
        <w:t xml:space="preserve">                                         </w:t>
      </w:r>
      <w:r w:rsidRPr="009D42FE">
        <w:rPr>
          <w:rFonts w:hint="eastAsia"/>
          <w:color w:val="000000"/>
          <w:szCs w:val="21"/>
        </w:rPr>
        <w:t>。</w:t>
      </w:r>
    </w:p>
    <w:p w:rsidR="000326A9" w:rsidP="006D3578">
      <w:pPr>
        <w:rPr>
          <w:color w:val="000000"/>
          <w:szCs w:val="21"/>
        </w:rPr>
      </w:pPr>
    </w:p>
    <w:p w:rsidR="000326A9" w:rsidP="006D3578">
      <w:pPr>
        <w:rPr>
          <w:color w:val="000000"/>
          <w:szCs w:val="21"/>
        </w:rPr>
      </w:pPr>
    </w:p>
    <w:p w:rsidR="000326A9" w:rsidP="006D3578">
      <w:pPr>
        <w:rPr>
          <w:color w:val="000000"/>
          <w:szCs w:val="21"/>
        </w:rPr>
      </w:pPr>
    </w:p>
    <w:p w:rsidR="00432DEC" w:rsidP="006D3578">
      <w:pPr>
        <w:rPr>
          <w:color w:val="000000"/>
          <w:szCs w:val="21"/>
        </w:rPr>
      </w:pPr>
      <w:r>
        <w:rPr>
          <w:rFonts w:hint="eastAsia"/>
          <w:color w:val="000000"/>
          <w:szCs w:val="21"/>
        </w:rPr>
        <w:t>29</w:t>
      </w:r>
      <w:r>
        <w:rPr>
          <w:rFonts w:hint="eastAsia"/>
          <w:color w:val="000000"/>
          <w:szCs w:val="21"/>
        </w:rPr>
        <w:t>、</w:t>
      </w:r>
      <w:r w:rsidR="00191B7D">
        <w:rPr>
          <w:rFonts w:hint="eastAsia"/>
          <w:color w:val="000000"/>
          <w:szCs w:val="21"/>
        </w:rPr>
        <w:t>（</w:t>
      </w:r>
      <w:r w:rsidR="00191B7D">
        <w:rPr>
          <w:rFonts w:hint="eastAsia"/>
          <w:color w:val="000000"/>
          <w:szCs w:val="21"/>
        </w:rPr>
        <w:t>5</w:t>
      </w:r>
      <w:r w:rsidR="00191B7D">
        <w:rPr>
          <w:rFonts w:hint="eastAsia"/>
          <w:color w:val="000000"/>
          <w:szCs w:val="21"/>
        </w:rPr>
        <w:t>分）</w:t>
      </w:r>
      <w:r>
        <w:rPr>
          <w:rFonts w:hint="eastAsia"/>
          <w:color w:val="000000"/>
          <w:szCs w:val="21"/>
        </w:rPr>
        <w:t>氧气的化学性质比较活泼</w:t>
      </w:r>
      <w:r w:rsidR="0094631E">
        <w:rPr>
          <w:rFonts w:hint="eastAsia"/>
          <w:color w:val="000000"/>
          <w:szCs w:val="21"/>
        </w:rPr>
        <w:t>，能支持燃烧，如图是木炭在氧气中燃烧实验示意图，对该实验分析并回答：</w:t>
      </w:r>
    </w:p>
    <w:p w:rsidR="00432DEC" w:rsidP="006D3578">
      <w:pPr>
        <w:rPr>
          <w:color w:val="000000"/>
          <w:szCs w:val="21"/>
        </w:rPr>
      </w:pPr>
      <w:r>
        <w:rPr>
          <w:noProof/>
        </w:rPr>
        <w:drawing>
          <wp:anchor distT="0" distB="0" distL="114300" distR="114300" simplePos="0" relativeHeight="251697152" behindDoc="1" locked="0" layoutInCell="1" allowOverlap="1">
            <wp:simplePos x="0" y="0"/>
            <wp:positionH relativeFrom="column">
              <wp:posOffset>295910</wp:posOffset>
            </wp:positionH>
            <wp:positionV relativeFrom="paragraph">
              <wp:posOffset>74295</wp:posOffset>
            </wp:positionV>
            <wp:extent cx="3444240" cy="1318260"/>
            <wp:effectExtent l="0" t="0" r="0" b="0"/>
            <wp:wrapTight wrapText="bothSides">
              <wp:wrapPolygon>
                <wp:start x="0" y="0"/>
                <wp:lineTo x="0" y="21225"/>
                <wp:lineTo x="21504" y="21225"/>
                <wp:lineTo x="21504" y="0"/>
                <wp:lineTo x="0" y="0"/>
              </wp:wrapPolygon>
            </wp:wrapTight>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011550xzmcyol1ayg"/>
                    <pic:cNvPicPr>
                      <a:picLocks noChangeAspect="1" noChangeArrowheads="1"/>
                    </pic:cNvPicPr>
                  </pic:nvPicPr>
                  <pic:blipFill>
                    <a:blip xmlns:r="http://schemas.openxmlformats.org/officeDocument/2006/relationships" r:embed="rId15" cstate="print"/>
                    <a:srcRect/>
                    <a:stretch>
                      <a:fillRect/>
                    </a:stretch>
                  </pic:blipFill>
                  <pic:spPr bwMode="auto">
                    <a:xfrm>
                      <a:off x="0" y="0"/>
                      <a:ext cx="3444240" cy="1318260"/>
                    </a:xfrm>
                    <a:prstGeom prst="rect">
                      <a:avLst/>
                    </a:prstGeom>
                    <a:noFill/>
                    <a:ln w="9525">
                      <a:noFill/>
                      <a:miter lim="800000"/>
                      <a:headEnd/>
                      <a:tailEnd/>
                    </a:ln>
                  </pic:spPr>
                </pic:pic>
              </a:graphicData>
            </a:graphic>
          </wp:anchor>
        </w:drawing>
      </w:r>
    </w:p>
    <w:p w:rsidR="00432DEC" w:rsidP="006D3578">
      <w:pPr>
        <w:rPr>
          <w:color w:val="000000"/>
          <w:szCs w:val="21"/>
        </w:rPr>
      </w:pPr>
    </w:p>
    <w:p w:rsidR="00432DEC" w:rsidP="006D3578">
      <w:pPr>
        <w:rPr>
          <w:color w:val="000000"/>
          <w:szCs w:val="21"/>
        </w:rPr>
      </w:pPr>
    </w:p>
    <w:p w:rsidR="00432DEC" w:rsidP="006D3578">
      <w:pPr>
        <w:rPr>
          <w:color w:val="000000"/>
          <w:szCs w:val="21"/>
        </w:rPr>
      </w:pPr>
    </w:p>
    <w:p w:rsidR="00432DEC" w:rsidP="006D3578">
      <w:pPr>
        <w:rPr>
          <w:color w:val="000000"/>
          <w:szCs w:val="21"/>
        </w:rPr>
      </w:pPr>
    </w:p>
    <w:p w:rsidR="00432DEC" w:rsidP="006D3578">
      <w:pPr>
        <w:rPr>
          <w:color w:val="000000"/>
          <w:szCs w:val="21"/>
        </w:rPr>
      </w:pPr>
    </w:p>
    <w:p w:rsidR="0094631E" w:rsidP="006D3578">
      <w:pPr>
        <w:rPr>
          <w:color w:val="000000"/>
          <w:szCs w:val="21"/>
        </w:rPr>
      </w:pPr>
    </w:p>
    <w:p w:rsidR="00191B7D" w:rsidRPr="00191B7D" w:rsidP="006D3578">
      <w:pPr>
        <w:rPr>
          <w:color w:val="000000"/>
          <w:szCs w:val="21"/>
        </w:rPr>
      </w:pPr>
      <w:r>
        <w:rPr>
          <w:rFonts w:hint="eastAsia"/>
          <w:color w:val="000000"/>
          <w:szCs w:val="21"/>
        </w:rPr>
        <w:t>（</w:t>
      </w:r>
      <w:r>
        <w:rPr>
          <w:rFonts w:hint="eastAsia"/>
          <w:color w:val="000000"/>
          <w:szCs w:val="21"/>
        </w:rPr>
        <w:t>1</w:t>
      </w:r>
      <w:r>
        <w:rPr>
          <w:rFonts w:hint="eastAsia"/>
          <w:color w:val="000000"/>
          <w:szCs w:val="21"/>
        </w:rPr>
        <w:t>）从燃烧条件的角度分析，图</w:t>
      </w:r>
      <w:r>
        <w:rPr>
          <w:rFonts w:hint="eastAsia"/>
          <w:color w:val="000000"/>
          <w:szCs w:val="21"/>
        </w:rPr>
        <w:t>B</w:t>
      </w:r>
      <w:r>
        <w:rPr>
          <w:rFonts w:hint="eastAsia"/>
          <w:color w:val="000000"/>
          <w:szCs w:val="21"/>
        </w:rPr>
        <w:t>加热木炭的目的是</w:t>
      </w:r>
      <w:r>
        <w:rPr>
          <w:rFonts w:hint="eastAsia"/>
          <w:color w:val="000000"/>
          <w:szCs w:val="21"/>
          <w:u w:val="single"/>
        </w:rPr>
        <w:t xml:space="preserve">                                   </w:t>
      </w:r>
      <w:r>
        <w:rPr>
          <w:rFonts w:hint="eastAsia"/>
          <w:color w:val="000000"/>
          <w:szCs w:val="21"/>
        </w:rPr>
        <w:t>。</w:t>
      </w:r>
    </w:p>
    <w:p w:rsidR="00191B7D" w:rsidP="006D3578">
      <w:pPr>
        <w:rPr>
          <w:color w:val="000000"/>
          <w:szCs w:val="21"/>
        </w:rPr>
      </w:pPr>
      <w:r>
        <w:rPr>
          <w:rFonts w:hint="eastAsia"/>
          <w:color w:val="000000"/>
          <w:szCs w:val="21"/>
        </w:rPr>
        <w:t>（</w:t>
      </w:r>
      <w:r>
        <w:rPr>
          <w:rFonts w:hint="eastAsia"/>
          <w:color w:val="000000"/>
          <w:szCs w:val="21"/>
        </w:rPr>
        <w:t>2</w:t>
      </w:r>
      <w:r>
        <w:rPr>
          <w:rFonts w:hint="eastAsia"/>
          <w:color w:val="000000"/>
          <w:szCs w:val="21"/>
        </w:rPr>
        <w:t>）图</w:t>
      </w:r>
      <w:r>
        <w:rPr>
          <w:rFonts w:hint="eastAsia"/>
          <w:color w:val="000000"/>
          <w:szCs w:val="21"/>
        </w:rPr>
        <w:t>B</w:t>
      </w:r>
      <w:r>
        <w:rPr>
          <w:rFonts w:hint="eastAsia"/>
          <w:color w:val="000000"/>
          <w:szCs w:val="21"/>
        </w:rPr>
        <w:t>中熄灭酒精灯的方法是</w:t>
      </w:r>
      <w:r>
        <w:rPr>
          <w:rFonts w:hint="eastAsia"/>
          <w:color w:val="000000"/>
          <w:szCs w:val="21"/>
          <w:u w:val="single"/>
        </w:rPr>
        <w:t xml:space="preserve">                         </w:t>
      </w:r>
      <w:r>
        <w:rPr>
          <w:rFonts w:hint="eastAsia"/>
          <w:color w:val="000000"/>
          <w:szCs w:val="21"/>
        </w:rPr>
        <w:t>，原理是</w:t>
      </w:r>
      <w:r>
        <w:rPr>
          <w:rFonts w:hint="eastAsia"/>
          <w:color w:val="000000"/>
          <w:szCs w:val="21"/>
          <w:u w:val="single"/>
        </w:rPr>
        <w:t xml:space="preserve">                    </w:t>
      </w:r>
      <w:r>
        <w:rPr>
          <w:rFonts w:hint="eastAsia"/>
          <w:color w:val="000000"/>
          <w:szCs w:val="21"/>
        </w:rPr>
        <w:t>。</w:t>
      </w:r>
    </w:p>
    <w:p w:rsidR="00191B7D" w:rsidP="006D3578">
      <w:pPr>
        <w:rPr>
          <w:color w:val="000000"/>
          <w:szCs w:val="21"/>
        </w:rPr>
      </w:pPr>
      <w:r w:rsidRPr="00191B7D">
        <w:rPr>
          <w:rFonts w:hint="eastAsia"/>
          <w:color w:val="000000"/>
          <w:szCs w:val="21"/>
        </w:rPr>
        <w:t>（</w:t>
      </w:r>
      <w:r w:rsidRPr="00191B7D">
        <w:rPr>
          <w:rFonts w:hint="eastAsia"/>
          <w:color w:val="000000"/>
          <w:szCs w:val="21"/>
        </w:rPr>
        <w:t>3</w:t>
      </w:r>
      <w:r w:rsidRPr="00191B7D">
        <w:rPr>
          <w:rFonts w:hint="eastAsia"/>
          <w:color w:val="000000"/>
          <w:szCs w:val="21"/>
        </w:rPr>
        <w:t>）</w:t>
      </w:r>
      <w:r w:rsidR="00436331">
        <w:rPr>
          <w:rFonts w:hint="eastAsia"/>
          <w:color w:val="000000"/>
          <w:szCs w:val="21"/>
        </w:rPr>
        <w:t xml:space="preserve"> </w:t>
      </w:r>
      <w:r>
        <w:rPr>
          <w:rFonts w:hint="eastAsia"/>
          <w:color w:val="000000"/>
          <w:szCs w:val="21"/>
        </w:rPr>
        <w:t>图</w:t>
      </w:r>
      <w:r>
        <w:rPr>
          <w:rFonts w:hint="eastAsia"/>
          <w:color w:val="000000"/>
          <w:szCs w:val="21"/>
        </w:rPr>
        <w:t>C</w:t>
      </w:r>
      <w:r>
        <w:rPr>
          <w:rFonts w:hint="eastAsia"/>
          <w:color w:val="000000"/>
          <w:szCs w:val="21"/>
        </w:rPr>
        <w:t>中木炭在氧气里燃烧比在空气里燃烧要剧烈，说明了</w:t>
      </w:r>
      <w:r>
        <w:rPr>
          <w:rFonts w:hint="eastAsia"/>
          <w:color w:val="000000"/>
          <w:szCs w:val="21"/>
          <w:u w:val="single"/>
        </w:rPr>
        <w:t xml:space="preserve">                             </w:t>
      </w:r>
      <w:r w:rsidRPr="00191B7D">
        <w:rPr>
          <w:rFonts w:hint="eastAsia"/>
          <w:color w:val="000000"/>
          <w:szCs w:val="21"/>
        </w:rPr>
        <w:t>。</w:t>
      </w:r>
    </w:p>
    <w:p w:rsidR="00191B7D" w:rsidRPr="00191B7D" w:rsidP="006D3578">
      <w:pPr>
        <w:rPr>
          <w:color w:val="000000"/>
          <w:szCs w:val="21"/>
        </w:rPr>
      </w:pPr>
      <w:r>
        <w:rPr>
          <w:rFonts w:hint="eastAsia"/>
          <w:color w:val="000000"/>
          <w:szCs w:val="21"/>
        </w:rPr>
        <w:t>（</w:t>
      </w:r>
      <w:r>
        <w:rPr>
          <w:rFonts w:hint="eastAsia"/>
          <w:color w:val="000000"/>
          <w:szCs w:val="21"/>
        </w:rPr>
        <w:t>4</w:t>
      </w:r>
      <w:r>
        <w:rPr>
          <w:rFonts w:hint="eastAsia"/>
          <w:color w:val="000000"/>
          <w:szCs w:val="21"/>
        </w:rPr>
        <w:t>）图</w:t>
      </w:r>
      <w:r>
        <w:rPr>
          <w:rFonts w:hint="eastAsia"/>
          <w:color w:val="000000"/>
          <w:szCs w:val="21"/>
        </w:rPr>
        <w:t>D</w:t>
      </w:r>
      <w:r>
        <w:rPr>
          <w:rFonts w:hint="eastAsia"/>
          <w:color w:val="000000"/>
          <w:szCs w:val="21"/>
        </w:rPr>
        <w:t>在整个实验设计中的意图是</w:t>
      </w:r>
      <w:r>
        <w:rPr>
          <w:rFonts w:hint="eastAsia"/>
          <w:color w:val="000000"/>
          <w:szCs w:val="21"/>
          <w:u w:val="single"/>
        </w:rPr>
        <w:t xml:space="preserve">                                             </w:t>
      </w:r>
      <w:r>
        <w:rPr>
          <w:rFonts w:hint="eastAsia"/>
          <w:color w:val="000000"/>
          <w:szCs w:val="21"/>
        </w:rPr>
        <w:t>。</w:t>
      </w:r>
    </w:p>
    <w:p w:rsidR="006D3578" w:rsidP="006D3578">
      <w:pPr>
        <w:rPr>
          <w:rFonts w:ascii="宋体" w:hAnsi="宋体"/>
        </w:rPr>
      </w:pPr>
    </w:p>
    <w:p w:rsidR="00C44334" w:rsidP="006D3578">
      <w:pPr>
        <w:rPr>
          <w:rFonts w:ascii="宋体" w:hAnsi="宋体"/>
        </w:rPr>
      </w:pPr>
      <w:r w:rsidRPr="00A606C6">
        <w:rPr>
          <w:rFonts w:ascii="宋体" w:hAnsi="宋体" w:hint="eastAsia"/>
          <w:b/>
        </w:rPr>
        <w:t>四、分析与计算</w:t>
      </w:r>
      <w:r>
        <w:rPr>
          <w:rFonts w:ascii="宋体" w:hAnsi="宋体" w:hint="eastAsia"/>
        </w:rPr>
        <w:t>（本大题共1个小题，共6分）</w:t>
      </w:r>
    </w:p>
    <w:p w:rsidR="007F1741" w:rsidRPr="007F1741" w:rsidP="007F1741">
      <w:pPr>
        <w:rPr>
          <w:rFonts w:ascii="宋体" w:hAnsi="宋体"/>
        </w:rPr>
      </w:pPr>
      <w:r>
        <w:rPr>
          <w:rFonts w:ascii="宋体" w:hAnsi="宋体" w:hint="eastAsia"/>
        </w:rPr>
        <w:t>30</w:t>
      </w:r>
      <w:r w:rsidR="00672997">
        <w:rPr>
          <w:rFonts w:ascii="宋体" w:hAnsi="宋体" w:hint="eastAsia"/>
        </w:rPr>
        <w:t>、</w:t>
      </w:r>
      <w:r w:rsidRPr="007F1741">
        <w:rPr>
          <w:rFonts w:ascii="宋体" w:hAnsi="宋体" w:hint="eastAsia"/>
        </w:rPr>
        <w:t>测定大理石含CaCO</w:t>
      </w:r>
      <w:r w:rsidRPr="007F1741">
        <w:rPr>
          <w:rFonts w:ascii="宋体" w:hAnsi="宋体" w:hint="eastAsia"/>
          <w:vertAlign w:val="subscript"/>
        </w:rPr>
        <w:t>3</w:t>
      </w:r>
      <w:r w:rsidRPr="007F1741">
        <w:rPr>
          <w:rFonts w:ascii="宋体" w:hAnsi="宋体" w:hint="eastAsia"/>
        </w:rPr>
        <w:t>的质量分数，取大理石</w:t>
      </w:r>
      <w:smartTag w:uri="urn:schemas-microsoft-com:office:smarttags" w:element="chmetcnv">
        <w:smartTagPr>
          <w:attr w:name="HasSpace" w:val="False"/>
          <w:attr w:name="Negative" w:val="False"/>
          <w:attr w:name="NumberType" w:val="1"/>
          <w:attr w:name="SourceValue" w:val="12.5"/>
          <w:attr w:name="TCSC" w:val="0"/>
          <w:attr w:name="UnitName" w:val="g"/>
        </w:smartTagPr>
        <w:r w:rsidRPr="007F1741">
          <w:rPr>
            <w:rFonts w:ascii="宋体" w:hAnsi="宋体" w:hint="eastAsia"/>
          </w:rPr>
          <w:t>12.5g</w:t>
        </w:r>
      </w:smartTag>
      <w:r w:rsidRPr="007F1741">
        <w:rPr>
          <w:rFonts w:ascii="宋体" w:hAnsi="宋体" w:hint="eastAsia"/>
        </w:rPr>
        <w:t>，加入盛有</w:t>
      </w:r>
      <w:smartTag w:uri="urn:schemas-microsoft-com:office:smarttags" w:element="chmetcnv">
        <w:smartTagPr>
          <w:attr w:name="HasSpace" w:val="False"/>
          <w:attr w:name="Negative" w:val="False"/>
          <w:attr w:name="NumberType" w:val="1"/>
          <w:attr w:name="SourceValue" w:val="100"/>
          <w:attr w:name="TCSC" w:val="0"/>
          <w:attr w:name="UnitName" w:val="g"/>
        </w:smartTagPr>
        <w:r w:rsidRPr="007F1741">
          <w:rPr>
            <w:rFonts w:ascii="宋体" w:hAnsi="宋体" w:hint="eastAsia"/>
          </w:rPr>
          <w:t>100g</w:t>
        </w:r>
      </w:smartTag>
      <w:r w:rsidRPr="007F1741">
        <w:rPr>
          <w:rFonts w:ascii="宋体" w:hAnsi="宋体" w:hint="eastAsia"/>
        </w:rPr>
        <w:t>稀盐酸的烧杯中，两者恰好完全反应（假设其他杂质不与盐酸反应，也不溶解）。烧杯内物质的质量变为</w:t>
      </w:r>
      <w:smartTag w:uri="urn:schemas-microsoft-com:office:smarttags" w:element="chmetcnv">
        <w:smartTagPr>
          <w:attr w:name="HasSpace" w:val="False"/>
          <w:attr w:name="Negative" w:val="False"/>
          <w:attr w:name="NumberType" w:val="1"/>
          <w:attr w:name="SourceValue" w:val="108.1"/>
          <w:attr w:name="TCSC" w:val="0"/>
          <w:attr w:name="UnitName" w:val="g"/>
        </w:smartTagPr>
        <w:r w:rsidRPr="007F1741">
          <w:rPr>
            <w:rFonts w:ascii="宋体" w:hAnsi="宋体" w:hint="eastAsia"/>
          </w:rPr>
          <w:t>108.1g</w:t>
        </w:r>
      </w:smartTag>
      <w:r w:rsidRPr="007F1741">
        <w:rPr>
          <w:rFonts w:ascii="宋体" w:hAnsi="宋体" w:hint="eastAsia"/>
        </w:rPr>
        <w:t>。</w:t>
      </w:r>
    </w:p>
    <w:p w:rsidR="007F1741" w:rsidRPr="007F1741" w:rsidP="007F1741">
      <w:pPr>
        <w:rPr>
          <w:rFonts w:ascii="宋体" w:hAnsi="宋体"/>
        </w:rPr>
      </w:pPr>
      <w:r w:rsidRPr="007F1741">
        <w:rPr>
          <w:rFonts w:ascii="宋体" w:hAnsi="宋体" w:hint="eastAsia"/>
        </w:rPr>
        <w:t>⑴产生二氧化碳的质量为__________；</w:t>
      </w:r>
    </w:p>
    <w:p w:rsidR="007F1741" w:rsidRPr="007F1741" w:rsidP="007F1741">
      <w:pPr>
        <w:rPr>
          <w:rFonts w:ascii="宋体" w:hAnsi="宋体"/>
        </w:rPr>
      </w:pPr>
      <w:r w:rsidRPr="007F1741">
        <w:rPr>
          <w:rFonts w:ascii="宋体" w:hAnsi="宋体" w:hint="eastAsia"/>
        </w:rPr>
        <w:t>⑵试计算大理石样品中CaCO</w:t>
      </w:r>
      <w:r w:rsidRPr="007F1741">
        <w:rPr>
          <w:rFonts w:ascii="宋体" w:hAnsi="宋体" w:hint="eastAsia"/>
          <w:vertAlign w:val="subscript"/>
        </w:rPr>
        <w:t>3</w:t>
      </w:r>
      <w:r w:rsidRPr="007F1741">
        <w:rPr>
          <w:rFonts w:ascii="宋体" w:hAnsi="宋体" w:hint="eastAsia"/>
        </w:rPr>
        <w:t>的质量分数。</w:t>
      </w:r>
    </w:p>
    <w:p w:rsidR="00662CF9" w:rsidP="006D3578">
      <w:pPr>
        <w:rPr>
          <w:rFonts w:ascii="宋体" w:hAnsi="宋体"/>
        </w:rPr>
      </w:pPr>
    </w:p>
    <w:p w:rsidR="00C44334" w:rsidRPr="006B20F8" w:rsidP="006D3578">
      <w:pPr>
        <w:rPr>
          <w:rFonts w:ascii="宋体" w:hAnsi="宋体"/>
        </w:rPr>
      </w:pPr>
    </w:p>
    <w:p w:rsidR="009D42FE" w:rsidP="009D54D5">
      <w:pPr>
        <w:rPr>
          <w:color w:val="000000"/>
          <w:szCs w:val="21"/>
        </w:rPr>
      </w:pPr>
    </w:p>
    <w:p w:rsidR="009D42FE" w:rsidP="009D54D5">
      <w:pPr>
        <w:rPr>
          <w:color w:val="000000"/>
          <w:szCs w:val="21"/>
        </w:rPr>
      </w:pPr>
    </w:p>
    <w:p w:rsidR="009D42FE" w:rsidP="009D54D5">
      <w:pPr>
        <w:rPr>
          <w:color w:val="000000"/>
          <w:szCs w:val="21"/>
        </w:rPr>
      </w:pPr>
    </w:p>
    <w:p w:rsidR="009D42FE" w:rsidP="009D54D5">
      <w:pPr>
        <w:rPr>
          <w:color w:val="000000"/>
          <w:szCs w:val="21"/>
        </w:rPr>
      </w:pPr>
    </w:p>
    <w:p w:rsidR="009D42FE" w:rsidP="009D54D5">
      <w:pPr>
        <w:rPr>
          <w:color w:val="000000"/>
          <w:szCs w:val="21"/>
        </w:rPr>
      </w:pPr>
    </w:p>
    <w:p w:rsidR="00857E70" w:rsidRPr="006614DD" w:rsidP="006614DD">
      <w:pPr>
        <w:ind w:firstLine="420" w:firstLineChars="200"/>
      </w:pPr>
      <w:r w:rsidRPr="00595911">
        <w:rPr>
          <w:rFonts w:hint="eastAsia"/>
          <w:szCs w:val="21"/>
        </w:rPr>
        <w:t xml:space="preserve">   </w:t>
      </w:r>
    </w:p>
    <w:p w:rsidR="00C77E55" w:rsidRPr="002C5042" w:rsidP="00C77E55">
      <w:pPr>
        <w:rPr>
          <w:color w:val="000000"/>
          <w:sz w:val="28"/>
          <w:szCs w:val="28"/>
        </w:rPr>
      </w:pPr>
    </w:p>
    <w:p w:rsidR="00C77E55" w:rsidRPr="002C5042" w:rsidP="00C77E55">
      <w:pPr>
        <w:rPr>
          <w:color w:val="000000"/>
          <w:sz w:val="28"/>
          <w:szCs w:val="28"/>
        </w:rPr>
      </w:pPr>
    </w:p>
    <w:p w:rsidR="00585CE2" w:rsidRPr="002C5042">
      <w:pPr>
        <w:rPr>
          <w:color w:val="000000"/>
          <w:sz w:val="28"/>
          <w:szCs w:val="28"/>
        </w:rPr>
      </w:pPr>
    </w:p>
    <w:sectPr w:rsidSect="009F3DC2">
      <w:pgSz w:w="20639" w:h="14572" w:orient="landscape" w:code="12"/>
      <w:pgMar w:top="1134" w:right="1134" w:bottom="1134" w:left="1134" w:header="851" w:footer="272" w:gutter="0"/>
      <w:cols w:num="2" w:space="625"/>
      <w:docGrid w:type="lines" w:linePitch="312" w:charSpace="-357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MingLiU">
    <w:altName w:val="細明體"/>
    <w:panose1 w:val="02020509000000000000"/>
    <w:charset w:val="88"/>
    <w:family w:val="modern"/>
    <w:pitch w:val="fixed"/>
    <w:sig w:usb0="A00002FF" w:usb1="28CFFCFA" w:usb2="00000016" w:usb3="00000000" w:csb0="00100001" w:csb1="00000000"/>
  </w:font>
  <w:font w:name="方正小标宋简体">
    <w:altName w:val="微软雅黑"/>
    <w:charset w:val="86"/>
    <w:family w:val="script"/>
    <w:pitch w:val="fixed"/>
    <w:sig w:usb0="00000000" w:usb1="080E0000" w:usb2="00000010" w:usb3="00000000" w:csb0="00040000" w:csb1="00000000"/>
  </w:font>
  <w:font w:name="楷体_GB2312">
    <w:altName w:val="楷体"/>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1C4121AF"/>
    <w:multiLevelType w:val="multilevel"/>
    <w:tmpl w:val="D47056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mirrorMargins/>
  <w:bordersDoNotSurroundHeader/>
  <w:bordersDoNotSurroundFooter/>
  <w:stylePaneFormatFilter w:val="3F01"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isibleStyles="0"/>
  <w:defaultTabStop w:val="420"/>
  <w:drawingGridHorizontalSpacing w:val="193"/>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77E55"/>
    <w:pPr>
      <w:widowControl w:val="0"/>
      <w:jc w:val="both"/>
    </w:pPr>
    <w:rPr>
      <w:kern w:val="2"/>
      <w:sz w:val="21"/>
      <w:szCs w:val="24"/>
    </w:rPr>
  </w:style>
  <w:style w:type="paragraph" w:styleId="Heading2">
    <w:name w:val="heading 2"/>
    <w:basedOn w:val="Normal"/>
    <w:next w:val="Normal"/>
    <w:link w:val="2Char"/>
    <w:qFormat/>
    <w:rsid w:val="00F07AA7"/>
    <w:pPr>
      <w:keepNext/>
      <w:keepLines/>
      <w:spacing w:before="260" w:after="260" w:line="416" w:lineRule="auto"/>
      <w:outlineLvl w:val="1"/>
    </w:pPr>
    <w:rPr>
      <w:rFonts w:ascii="Arial" w:eastAsia="黑体" w:hAnsi="Arial"/>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rsid w:val="009160D0"/>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Header"/>
    <w:rsid w:val="009160D0"/>
    <w:rPr>
      <w:kern w:val="2"/>
      <w:sz w:val="18"/>
      <w:szCs w:val="18"/>
    </w:rPr>
  </w:style>
  <w:style w:type="paragraph" w:styleId="Footer">
    <w:name w:val="footer"/>
    <w:basedOn w:val="Normal"/>
    <w:link w:val="Char0"/>
    <w:uiPriority w:val="99"/>
    <w:rsid w:val="009160D0"/>
    <w:pPr>
      <w:tabs>
        <w:tab w:val="center" w:pos="4153"/>
        <w:tab w:val="right" w:pos="8306"/>
      </w:tabs>
      <w:snapToGrid w:val="0"/>
      <w:jc w:val="left"/>
    </w:pPr>
    <w:rPr>
      <w:sz w:val="18"/>
      <w:szCs w:val="18"/>
    </w:rPr>
  </w:style>
  <w:style w:type="character" w:customStyle="1" w:styleId="Char0">
    <w:name w:val="页脚 Char"/>
    <w:link w:val="Footer"/>
    <w:uiPriority w:val="99"/>
    <w:rsid w:val="009160D0"/>
    <w:rPr>
      <w:kern w:val="2"/>
      <w:sz w:val="18"/>
      <w:szCs w:val="18"/>
    </w:rPr>
  </w:style>
  <w:style w:type="character" w:customStyle="1" w:styleId="2Char">
    <w:name w:val="标题 2 Char"/>
    <w:link w:val="Heading2"/>
    <w:rsid w:val="00F07AA7"/>
    <w:rPr>
      <w:rFonts w:ascii="Arial" w:eastAsia="黑体" w:hAnsi="Arial"/>
      <w:b/>
      <w:bCs/>
      <w:kern w:val="2"/>
      <w:sz w:val="32"/>
      <w:szCs w:val="32"/>
    </w:rPr>
  </w:style>
  <w:style w:type="table" w:styleId="TableGrid">
    <w:name w:val="Table Grid"/>
    <w:basedOn w:val="TableNormal"/>
    <w:rsid w:val="00F07AA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aliases w:val="123,普通 (Web),普通 (Web)1,普通(Web),普通(Web) Char,普通(Web) Char Char,普通(Web) Char Char Char Char,普通(Web) Char Char Char Char Char Char Char,普通(Web) Char Char Char Char Char Char Char Char,普通(Web) Char Char Char Char Char Char Char Char Char,普通(网站)1"/>
    <w:basedOn w:val="Normal"/>
    <w:link w:val="Char1"/>
    <w:rsid w:val="00F07AA7"/>
    <w:pPr>
      <w:widowControl/>
      <w:spacing w:before="100" w:beforeAutospacing="1" w:after="100" w:afterAutospacing="1"/>
      <w:jc w:val="left"/>
    </w:pPr>
    <w:rPr>
      <w:rFonts w:ascii="宋体" w:hAnsi="宋体"/>
      <w:kern w:val="0"/>
      <w:sz w:val="24"/>
    </w:rPr>
  </w:style>
  <w:style w:type="paragraph" w:customStyle="1" w:styleId="DefaultParagraph">
    <w:name w:val="DefaultParagraph"/>
    <w:rsid w:val="00F07AA7"/>
    <w:rPr>
      <w:rFonts w:hAnsi="Calibri"/>
      <w:kern w:val="2"/>
      <w:sz w:val="21"/>
      <w:szCs w:val="22"/>
    </w:rPr>
  </w:style>
  <w:style w:type="character" w:customStyle="1" w:styleId="5">
    <w:name w:val="正文文本 (5)_"/>
    <w:link w:val="50"/>
    <w:uiPriority w:val="99"/>
    <w:locked/>
    <w:rsid w:val="00F07AA7"/>
    <w:rPr>
      <w:rFonts w:ascii="MingLiU" w:eastAsia="MingLiU" w:cs="MingLiU"/>
      <w:sz w:val="9"/>
      <w:szCs w:val="9"/>
      <w:shd w:val="clear" w:color="auto" w:fill="FFFFFF"/>
    </w:rPr>
  </w:style>
  <w:style w:type="paragraph" w:customStyle="1" w:styleId="50">
    <w:name w:val="正文文本 (5)"/>
    <w:basedOn w:val="Normal"/>
    <w:link w:val="5"/>
    <w:uiPriority w:val="99"/>
    <w:rsid w:val="00F07AA7"/>
    <w:pPr>
      <w:shd w:val="clear" w:color="auto" w:fill="FFFFFF"/>
      <w:spacing w:line="138" w:lineRule="exact"/>
      <w:jc w:val="distribute"/>
    </w:pPr>
    <w:rPr>
      <w:rFonts w:ascii="MingLiU" w:eastAsia="MingLiU"/>
      <w:kern w:val="0"/>
      <w:sz w:val="9"/>
      <w:szCs w:val="9"/>
    </w:rPr>
  </w:style>
  <w:style w:type="character" w:customStyle="1" w:styleId="14Garamond">
    <w:name w:val="正文文本 (14) + Garamond"/>
    <w:aliases w:val="6 pt"/>
    <w:basedOn w:val="DefaultParagraphFont"/>
    <w:uiPriority w:val="99"/>
    <w:rsid w:val="00F07AA7"/>
  </w:style>
  <w:style w:type="character" w:customStyle="1" w:styleId="14">
    <w:name w:val="正文文本 (14)"/>
    <w:basedOn w:val="DefaultParagraphFont"/>
    <w:uiPriority w:val="99"/>
    <w:rsid w:val="00F07AA7"/>
  </w:style>
  <w:style w:type="character" w:customStyle="1" w:styleId="Char1">
    <w:name w:val="普通(网站) Char"/>
    <w:aliases w:val="123 Char,普通 (Web) Char,普通 (Web)1 Char,普通(Web) Char Char Char,普通(Web) Char Char Char Char Char,普通(Web) Char Char Char Char Char Char Char Char Char Char,普通(Web) Char Char Char Char Char Char Char Char Char1,普通(Web) Char Char1,普通(网站)1 Char"/>
    <w:link w:val="NormalWeb"/>
    <w:locked/>
    <w:rsid w:val="00F07AA7"/>
    <w:rPr>
      <w:rFonts w:ascii="宋体" w:hAnsi="宋体" w:cs="宋体"/>
      <w:sz w:val="24"/>
      <w:szCs w:val="24"/>
    </w:rPr>
  </w:style>
  <w:style w:type="paragraph" w:styleId="PlainText">
    <w:name w:val="Plain Text"/>
    <w:aliases w:val=" Char,Char,Char Char Char,Plain Te,Plain Text_0,普通,普通文字,普通文字 Char,标题1,标题1 Char Char,标题1 Char Char Char Char,标题1 Char Char Char Char Char,游数的,游数的格式,纯文本 Char Char,纯文本 Char Char Char,纯文本 Char Char1,纯文本 Char Char1 Char Char Char,纯文本 Char1,纯文本 Char2 Char"/>
    <w:basedOn w:val="Normal"/>
    <w:link w:val="Char5"/>
    <w:rsid w:val="00F07AA7"/>
    <w:rPr>
      <w:rFonts w:ascii="宋体" w:hAnsi="Courier New"/>
      <w:szCs w:val="20"/>
    </w:rPr>
  </w:style>
  <w:style w:type="character" w:customStyle="1" w:styleId="Char5">
    <w:name w:val="纯文本 Char"/>
    <w:aliases w:val="Char Char,Char Char Char Char,Plain Text Char,普通文字 Char Char,标题1 Char,标题1 Char Char Char Char Char Char,标题1 Char Char Char Char Char1,游数的 Char,游数的格式 Char,纯文本 Char Char Char1,纯文本 Char Char1 Char,纯文本 Char Char1 Char Char Char Char,纯文本 Char1 Char"/>
    <w:link w:val="PlainText"/>
    <w:rsid w:val="00F07AA7"/>
    <w:rPr>
      <w:rFonts w:ascii="宋体" w:hAnsi="Courier New"/>
      <w:kern w:val="2"/>
      <w:sz w:val="21"/>
    </w:rPr>
  </w:style>
  <w:style w:type="paragraph" w:styleId="BodyTextIndent">
    <w:name w:val="Body Text Indent"/>
    <w:basedOn w:val="Normal"/>
    <w:link w:val="Char8"/>
    <w:rsid w:val="00F07AA7"/>
    <w:pPr>
      <w:spacing w:after="120"/>
      <w:ind w:left="420" w:leftChars="200"/>
    </w:pPr>
    <w:rPr>
      <w:sz w:val="24"/>
    </w:rPr>
  </w:style>
  <w:style w:type="character" w:customStyle="1" w:styleId="Char8">
    <w:name w:val="正文文本缩进 Char"/>
    <w:link w:val="BodyTextIndent"/>
    <w:rsid w:val="00F07AA7"/>
    <w:rPr>
      <w:kern w:val="2"/>
      <w:sz w:val="24"/>
      <w:szCs w:val="24"/>
    </w:rPr>
  </w:style>
  <w:style w:type="character" w:customStyle="1" w:styleId="ucqobject">
    <w:name w:val="uc_q_object"/>
    <w:basedOn w:val="DefaultParagraphFont"/>
    <w:rsid w:val="00F07AA7"/>
  </w:style>
  <w:style w:type="character" w:styleId="PageNumber">
    <w:name w:val="page number"/>
    <w:basedOn w:val="DefaultParagraphFont"/>
    <w:rsid w:val="006B4F6A"/>
  </w:style>
  <w:style w:type="paragraph" w:customStyle="1" w:styleId="CharCharCharCharCharCharCharCharCharCharCharCharCharCharCharCharCharCharChar">
    <w:name w:val="Char Char Char Char Char Char Char Char Char Char Char Char Char Char Char Char Char Char Char"/>
    <w:basedOn w:val="Normal"/>
    <w:rsid w:val="00ED49BD"/>
    <w:pPr>
      <w:widowControl/>
      <w:spacing w:line="300" w:lineRule="auto"/>
      <w:ind w:firstLine="200" w:firstLineChars="200"/>
    </w:pPr>
    <w:rPr>
      <w:szCs w:val="20"/>
    </w:rPr>
  </w:style>
  <w:style w:type="paragraph" w:styleId="BalloonText">
    <w:name w:val="Balloon Text"/>
    <w:basedOn w:val="Normal"/>
    <w:link w:val="Char9"/>
    <w:rsid w:val="00733D58"/>
    <w:rPr>
      <w:sz w:val="18"/>
      <w:szCs w:val="18"/>
    </w:rPr>
  </w:style>
  <w:style w:type="character" w:customStyle="1" w:styleId="Char9">
    <w:name w:val="批注框文本 Char"/>
    <w:basedOn w:val="DefaultParagraphFont"/>
    <w:link w:val="BalloonText"/>
    <w:rsid w:val="00733D58"/>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jpe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theme" Target="theme/theme1.xml" /><Relationship Id="rId17" Type="http://schemas.openxmlformats.org/officeDocument/2006/relationships/numbering" Target="numbering.xml" /><Relationship Id="rId18"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jpe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TotalTime>
  <Pages>1</Pages>
  <Words>2499</Words>
  <Characters>2649</Characters>
  <Application>Microsoft Office Word</Application>
  <DocSecurity>0</DocSecurity>
  <Lines>176</Lines>
  <Paragraphs>223</Paragraphs>
  <ScaleCrop>false</ScaleCrop>
  <Company/>
  <LinksUpToDate>false</LinksUpToDate>
  <CharactersWithSpaces>4925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Administrator</cp:lastModifiedBy>
  <cp:revision>11</cp:revision>
  <cp:lastPrinted>2015-01-16T04:56:00Z</cp:lastPrinted>
  <dcterms:created xsi:type="dcterms:W3CDTF">2016-12-22T01:50:00Z</dcterms:created>
  <dcterms:modified xsi:type="dcterms:W3CDTF">2018-01-14T04:38:00Z</dcterms:modified>
</cp:coreProperties>
</file>