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B6" w:rsidRPr="00AA41B6" w:rsidRDefault="00AA41B6" w:rsidP="00AA41B6">
      <w:pPr>
        <w:spacing w:line="360" w:lineRule="auto"/>
        <w:rPr>
          <w:lang w:eastAsia="zh-CN"/>
        </w:rPr>
      </w:pPr>
    </w:p>
    <w:p w:rsidR="00AA41B6" w:rsidRPr="00AA41B6" w:rsidRDefault="00AA41B6" w:rsidP="00AA41B6">
      <w:pPr>
        <w:spacing w:line="360" w:lineRule="auto"/>
        <w:jc w:val="center"/>
        <w:rPr>
          <w:lang w:eastAsia="zh-CN"/>
        </w:rPr>
      </w:pPr>
      <w:r w:rsidRPr="00AA41B6">
        <w:rPr>
          <w:rFonts w:hint="eastAsia"/>
          <w:b/>
          <w:bCs/>
          <w:sz w:val="28"/>
          <w:szCs w:val="28"/>
          <w:lang w:eastAsia="zh-CN"/>
        </w:rPr>
        <w:t>八年级上册第三次月考</w:t>
      </w:r>
      <w:r w:rsidRPr="00AA41B6">
        <w:rPr>
          <w:b/>
          <w:bCs/>
          <w:sz w:val="28"/>
          <w:szCs w:val="28"/>
          <w:lang w:eastAsia="zh-CN"/>
        </w:rPr>
        <w:t>数学试卷</w:t>
      </w:r>
    </w:p>
    <w:p w:rsidR="00AA41B6" w:rsidRPr="00AA41B6" w:rsidRDefault="00AA41B6" w:rsidP="00AA41B6">
      <w:pPr>
        <w:spacing w:line="360" w:lineRule="auto"/>
        <w:rPr>
          <w:lang w:eastAsia="zh-CN"/>
        </w:rPr>
      </w:pPr>
      <w:r w:rsidRPr="00AA41B6">
        <w:rPr>
          <w:b/>
          <w:bCs/>
          <w:sz w:val="24"/>
          <w:szCs w:val="24"/>
          <w:lang w:eastAsia="zh-CN"/>
        </w:rPr>
        <w:t>一</w:t>
      </w:r>
      <w:r w:rsidRPr="00AA41B6">
        <w:rPr>
          <w:b/>
          <w:bCs/>
          <w:sz w:val="24"/>
          <w:szCs w:val="24"/>
          <w:lang w:eastAsia="zh-CN"/>
        </w:rPr>
        <w:t>.</w:t>
      </w:r>
      <w:r w:rsidRPr="00AA41B6">
        <w:rPr>
          <w:b/>
          <w:bCs/>
          <w:sz w:val="24"/>
          <w:szCs w:val="24"/>
          <w:lang w:eastAsia="zh-CN"/>
        </w:rPr>
        <w:t>单选题（共</w:t>
      </w:r>
      <w:r w:rsidRPr="00AA41B6">
        <w:rPr>
          <w:b/>
          <w:bCs/>
          <w:sz w:val="24"/>
          <w:szCs w:val="24"/>
          <w:lang w:eastAsia="zh-CN"/>
        </w:rPr>
        <w:t>10</w:t>
      </w:r>
      <w:r w:rsidRPr="00AA41B6">
        <w:rPr>
          <w:b/>
          <w:bCs/>
          <w:sz w:val="24"/>
          <w:szCs w:val="24"/>
          <w:lang w:eastAsia="zh-CN"/>
        </w:rPr>
        <w:t>题；共</w:t>
      </w:r>
      <w:r w:rsidRPr="00AA41B6">
        <w:rPr>
          <w:b/>
          <w:bCs/>
          <w:sz w:val="24"/>
          <w:szCs w:val="24"/>
          <w:lang w:eastAsia="zh-CN"/>
        </w:rPr>
        <w:t>30</w:t>
      </w:r>
      <w:r w:rsidRPr="00AA41B6">
        <w:rPr>
          <w:b/>
          <w:bCs/>
          <w:sz w:val="24"/>
          <w:szCs w:val="24"/>
          <w:lang w:eastAsia="zh-CN"/>
        </w:rPr>
        <w:t>分）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1.</w:t>
      </w:r>
      <w:r w:rsidRPr="00AA41B6">
        <w:rPr>
          <w:color w:val="000000"/>
          <w:lang w:eastAsia="zh-CN"/>
        </w:rPr>
        <w:t>若函数</w:t>
      </w:r>
      <w:r w:rsidRPr="00AA41B6">
        <w:rPr>
          <w:noProof/>
          <w:lang w:eastAsia="zh-CN"/>
        </w:rPr>
        <w:drawing>
          <wp:inline distT="0" distB="0" distL="0" distR="0">
            <wp:extent cx="620700" cy="362864"/>
            <wp:effectExtent l="19050" t="0" r="0" b="0"/>
            <wp:docPr id="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中，自变量</w:t>
      </w:r>
      <w:r w:rsidRPr="00AA41B6">
        <w:rPr>
          <w:noProof/>
          <w:lang w:eastAsia="zh-CN"/>
        </w:rPr>
        <w:drawing>
          <wp:inline distT="0" distB="0" distL="0" distR="0">
            <wp:extent cx="85941" cy="85941"/>
            <wp:effectExtent l="19050" t="0" r="9309" b="0"/>
            <wp:docPr id="1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8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的取值范围是</w:t>
      </w:r>
      <w:r w:rsidRPr="00AA41B6">
        <w:rPr>
          <w:color w:val="000000"/>
          <w:lang w:eastAsia="zh-CN"/>
        </w:rPr>
        <w:t xml:space="preserve"> (       )            </w:t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noProof/>
          <w:lang w:eastAsia="zh-CN"/>
        </w:rPr>
        <w:drawing>
          <wp:inline distT="0" distB="0" distL="0" distR="0">
            <wp:extent cx="305575" cy="124143"/>
            <wp:effectExtent l="19050" t="0" r="0" b="0"/>
            <wp:docPr id="1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B. </w:t>
      </w:r>
      <w:r w:rsidRPr="00AA41B6">
        <w:rPr>
          <w:noProof/>
          <w:lang w:eastAsia="zh-CN"/>
        </w:rPr>
        <w:drawing>
          <wp:inline distT="0" distB="0" distL="0" distR="0">
            <wp:extent cx="315125" cy="124143"/>
            <wp:effectExtent l="19050" t="0" r="8725" b="0"/>
            <wp:docPr id="1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2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C. </w:t>
      </w:r>
      <w:r w:rsidRPr="00AA41B6">
        <w:rPr>
          <w:noProof/>
          <w:lang w:eastAsia="zh-CN"/>
        </w:rPr>
        <w:drawing>
          <wp:inline distT="0" distB="0" distL="0" distR="0">
            <wp:extent cx="305575" cy="133693"/>
            <wp:effectExtent l="19050" t="0" r="0" b="0"/>
            <wp:docPr id="1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D. </w:t>
      </w:r>
      <w:r w:rsidRPr="00AA41B6">
        <w:rPr>
          <w:noProof/>
          <w:lang w:eastAsia="zh-CN"/>
        </w:rPr>
        <w:drawing>
          <wp:inline distT="0" distB="0" distL="0" distR="0">
            <wp:extent cx="410616" cy="133693"/>
            <wp:effectExtent l="19050" t="0" r="8484" b="0"/>
            <wp:docPr id="1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且</w:t>
      </w:r>
      <w:r w:rsidRPr="00AA41B6">
        <w:rPr>
          <w:noProof/>
          <w:lang w:eastAsia="zh-CN"/>
        </w:rPr>
        <w:drawing>
          <wp:inline distT="0" distB="0" distL="0" distR="0">
            <wp:extent cx="315125" cy="143243"/>
            <wp:effectExtent l="19050" t="0" r="8725" b="0"/>
            <wp:docPr id="1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25" cy="143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2.</w:t>
      </w:r>
      <w:r w:rsidRPr="00AA41B6">
        <w:rPr>
          <w:color w:val="000000"/>
          <w:lang w:eastAsia="zh-CN"/>
        </w:rPr>
        <w:t>已知反比例函数</w:t>
      </w:r>
      <w:r w:rsidRPr="00AA41B6">
        <w:rPr>
          <w:color w:val="000000"/>
          <w:lang w:eastAsia="zh-CN"/>
        </w:rPr>
        <w:t>y=-</w:t>
      </w:r>
      <w:r w:rsidRPr="00AA41B6">
        <w:rPr>
          <w:noProof/>
          <w:lang w:eastAsia="zh-CN"/>
        </w:rPr>
        <w:drawing>
          <wp:inline distT="0" distB="0" distL="0" distR="0">
            <wp:extent cx="124143" cy="229184"/>
            <wp:effectExtent l="19050" t="0" r="0" b="0"/>
            <wp:docPr id="1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 xml:space="preserve"> </w:t>
      </w:r>
      <w:r w:rsidRPr="00AA41B6">
        <w:rPr>
          <w:color w:val="000000"/>
          <w:lang w:eastAsia="zh-CN"/>
        </w:rPr>
        <w:t>下列结论不正确的是（　　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color w:val="000000"/>
          <w:lang w:eastAsia="zh-CN"/>
        </w:rPr>
        <w:t>图象必经过点（－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3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>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2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B. </w:t>
      </w:r>
      <w:r w:rsidRPr="00AA41B6">
        <w:rPr>
          <w:i/>
          <w:color w:val="000000"/>
          <w:lang w:eastAsia="zh-CN"/>
        </w:rPr>
        <w:t>y</w:t>
      </w:r>
      <w:r w:rsidRPr="00AA41B6">
        <w:rPr>
          <w:color w:val="000000"/>
          <w:lang w:eastAsia="zh-CN"/>
        </w:rPr>
        <w:t>随</w:t>
      </w:r>
      <w:r w:rsidRPr="00AA41B6">
        <w:rPr>
          <w:i/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的增大而增大</w:t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t>C. </w:t>
      </w:r>
      <w:r w:rsidRPr="00AA41B6">
        <w:rPr>
          <w:color w:val="000000"/>
          <w:lang w:eastAsia="zh-CN"/>
        </w:rPr>
        <w:t>图象位于第二、四象限内</w:t>
      </w:r>
      <w:r w:rsidRPr="00AA41B6">
        <w:rPr>
          <w:color w:val="000000"/>
          <w:lang w:eastAsia="zh-CN"/>
        </w:rPr>
        <w:t>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D. </w:t>
      </w:r>
      <w:r w:rsidRPr="00AA41B6">
        <w:rPr>
          <w:color w:val="000000"/>
          <w:lang w:eastAsia="zh-CN"/>
        </w:rPr>
        <w:t>若</w:t>
      </w:r>
      <w:r w:rsidRPr="00AA41B6">
        <w:rPr>
          <w:i/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&gt;1</w:t>
      </w:r>
      <w:r w:rsidRPr="00AA41B6">
        <w:rPr>
          <w:color w:val="000000"/>
          <w:lang w:eastAsia="zh-CN"/>
        </w:rPr>
        <w:t>，则</w:t>
      </w:r>
      <w:r w:rsidRPr="00AA41B6">
        <w:rPr>
          <w:i/>
          <w:color w:val="000000"/>
          <w:lang w:eastAsia="zh-CN"/>
        </w:rPr>
        <w:t>y</w:t>
      </w:r>
      <w:r w:rsidRPr="00AA41B6">
        <w:rPr>
          <w:color w:val="000000"/>
          <w:lang w:eastAsia="zh-CN"/>
        </w:rPr>
        <w:t>&gt;</w:t>
      </w:r>
      <w:r w:rsidRPr="00AA41B6">
        <w:rPr>
          <w:color w:val="000000"/>
          <w:lang w:eastAsia="zh-CN"/>
        </w:rPr>
        <w:t>－</w:t>
      </w:r>
      <w:r w:rsidRPr="00AA41B6">
        <w:rPr>
          <w:color w:val="000000"/>
          <w:lang w:eastAsia="zh-CN"/>
        </w:rPr>
        <w:t>3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3.</w:t>
      </w:r>
      <w:r w:rsidRPr="00AA41B6">
        <w:rPr>
          <w:color w:val="000000"/>
          <w:lang w:eastAsia="zh-CN"/>
        </w:rPr>
        <w:t>某机械厂七月份的营业额为</w:t>
      </w:r>
      <w:r w:rsidRPr="00AA41B6">
        <w:rPr>
          <w:color w:val="000000"/>
          <w:lang w:eastAsia="zh-CN"/>
        </w:rPr>
        <w:t>100</w:t>
      </w:r>
      <w:r w:rsidRPr="00AA41B6">
        <w:rPr>
          <w:color w:val="000000"/>
          <w:lang w:eastAsia="zh-CN"/>
        </w:rPr>
        <w:t>万元，已知第三季度的总营业额共</w:t>
      </w:r>
      <w:r w:rsidRPr="00AA41B6">
        <w:rPr>
          <w:color w:val="000000"/>
          <w:lang w:eastAsia="zh-CN"/>
        </w:rPr>
        <w:t>331</w:t>
      </w:r>
      <w:r w:rsidRPr="00AA41B6">
        <w:rPr>
          <w:color w:val="000000"/>
          <w:lang w:eastAsia="zh-CN"/>
        </w:rPr>
        <w:t>万元．如果平均每月增长率为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，则由题意列方程应为（　　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</w:pPr>
      <w:r w:rsidRPr="00AA41B6">
        <w:rPr>
          <w:color w:val="000000"/>
        </w:rPr>
        <w:t>A. 100</w:t>
      </w:r>
      <w:r w:rsidRPr="00AA41B6">
        <w:rPr>
          <w:color w:val="000000"/>
        </w:rPr>
        <w:t>（</w:t>
      </w:r>
      <w:r w:rsidRPr="00AA41B6">
        <w:rPr>
          <w:color w:val="000000"/>
        </w:rPr>
        <w:t>1+x</w:t>
      </w:r>
      <w:r w:rsidRPr="00AA41B6">
        <w:rPr>
          <w:color w:val="000000"/>
        </w:rPr>
        <w:t>）</w:t>
      </w:r>
      <w:r w:rsidRPr="00AA41B6">
        <w:rPr>
          <w:color w:val="000000"/>
          <w:vertAlign w:val="superscript"/>
        </w:rPr>
        <w:t>2</w:t>
      </w:r>
      <w:r w:rsidRPr="00AA41B6">
        <w:rPr>
          <w:color w:val="000000"/>
        </w:rPr>
        <w:t>=331        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B. 100+100×2x=331</w:t>
      </w:r>
      <w:r w:rsidRPr="00AA41B6">
        <w:br/>
      </w:r>
      <w:r w:rsidRPr="00AA41B6">
        <w:rPr>
          <w:color w:val="000000"/>
        </w:rPr>
        <w:t>C. 100+100×3x=331        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2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D. 100[1+</w:t>
      </w:r>
      <w:r w:rsidRPr="00AA41B6">
        <w:rPr>
          <w:color w:val="000000"/>
        </w:rPr>
        <w:t>（</w:t>
      </w:r>
      <w:r w:rsidRPr="00AA41B6">
        <w:rPr>
          <w:color w:val="000000"/>
        </w:rPr>
        <w:t>1+x</w:t>
      </w:r>
      <w:r w:rsidRPr="00AA41B6">
        <w:rPr>
          <w:color w:val="000000"/>
        </w:rPr>
        <w:t>）</w:t>
      </w:r>
      <w:r w:rsidRPr="00AA41B6">
        <w:rPr>
          <w:color w:val="000000"/>
        </w:rPr>
        <w:t>+</w:t>
      </w:r>
      <w:r w:rsidRPr="00AA41B6">
        <w:rPr>
          <w:color w:val="000000"/>
        </w:rPr>
        <w:t>（</w:t>
      </w:r>
      <w:r w:rsidRPr="00AA41B6">
        <w:rPr>
          <w:color w:val="000000"/>
        </w:rPr>
        <w:t>1+x</w:t>
      </w:r>
      <w:r w:rsidRPr="00AA41B6">
        <w:rPr>
          <w:color w:val="000000"/>
        </w:rPr>
        <w:t>）</w:t>
      </w:r>
      <w:r w:rsidRPr="00AA41B6">
        <w:rPr>
          <w:color w:val="000000"/>
          <w:vertAlign w:val="superscript"/>
        </w:rPr>
        <w:t>2</w:t>
      </w:r>
      <w:r w:rsidRPr="00AA41B6">
        <w:rPr>
          <w:color w:val="000000"/>
        </w:rPr>
        <w:t>]=331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4.</w:t>
      </w:r>
      <w:r w:rsidRPr="00AA41B6">
        <w:rPr>
          <w:color w:val="000000"/>
          <w:lang w:eastAsia="zh-CN"/>
        </w:rPr>
        <w:t>均匀地向如图的容器中注满水，能反应在注水过程中水面高度</w:t>
      </w:r>
      <w:r w:rsidRPr="00AA41B6">
        <w:rPr>
          <w:color w:val="000000"/>
          <w:lang w:eastAsia="zh-CN"/>
        </w:rPr>
        <w:t>h</w:t>
      </w:r>
      <w:r w:rsidRPr="00AA41B6">
        <w:rPr>
          <w:color w:val="000000"/>
          <w:lang w:eastAsia="zh-CN"/>
        </w:rPr>
        <w:t>随时间</w:t>
      </w:r>
      <w:r w:rsidRPr="00AA41B6">
        <w:rPr>
          <w:color w:val="000000"/>
          <w:lang w:eastAsia="zh-CN"/>
        </w:rPr>
        <w:t>t</w:t>
      </w:r>
      <w:r w:rsidRPr="00AA41B6">
        <w:rPr>
          <w:color w:val="000000"/>
          <w:lang w:eastAsia="zh-CN"/>
        </w:rPr>
        <w:t>变化的图象是（</w:t>
      </w:r>
      <w:r w:rsidRPr="00AA41B6">
        <w:rPr>
          <w:color w:val="000000"/>
          <w:lang w:eastAsia="zh-CN"/>
        </w:rPr>
        <w:t xml:space="preserve">  </w:t>
      </w:r>
      <w:r w:rsidRPr="00AA41B6">
        <w:rPr>
          <w:color w:val="000000"/>
          <w:lang w:eastAsia="zh-CN"/>
        </w:rPr>
        <w:t xml:space="preserve">　）</w:t>
      </w:r>
      <w:r w:rsidRPr="00AA41B6">
        <w:rPr>
          <w:color w:val="000000"/>
          <w:lang w:eastAsia="zh-CN"/>
        </w:rPr>
        <w:t xml:space="preserve">  </w:t>
      </w:r>
      <w:r w:rsidRPr="00AA41B6">
        <w:rPr>
          <w:noProof/>
          <w:lang w:eastAsia="zh-CN"/>
        </w:rPr>
        <w:drawing>
          <wp:inline distT="0" distB="0" distL="0" distR="0">
            <wp:extent cx="620700" cy="487007"/>
            <wp:effectExtent l="19050" t="0" r="7950" b="0"/>
            <wp:docPr id="2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00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noProof/>
          <w:lang w:eastAsia="zh-CN"/>
        </w:rPr>
        <w:drawing>
          <wp:inline distT="0" distB="0" distL="0" distR="0">
            <wp:extent cx="1002665" cy="716191"/>
            <wp:effectExtent l="19050" t="0" r="6985" b="0"/>
            <wp:docPr id="2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B. </w:t>
      </w:r>
      <w:r w:rsidRPr="00AA41B6">
        <w:rPr>
          <w:noProof/>
          <w:lang w:eastAsia="zh-CN"/>
        </w:rPr>
        <w:drawing>
          <wp:inline distT="0" distB="0" distL="0" distR="0">
            <wp:extent cx="897623" cy="735279"/>
            <wp:effectExtent l="19050" t="0" r="0" b="0"/>
            <wp:docPr id="2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C. </w:t>
      </w:r>
      <w:r w:rsidRPr="00AA41B6">
        <w:rPr>
          <w:noProof/>
          <w:lang w:eastAsia="zh-CN"/>
        </w:rPr>
        <w:drawing>
          <wp:inline distT="0" distB="0" distL="0" distR="0">
            <wp:extent cx="888073" cy="802132"/>
            <wp:effectExtent l="19050" t="0" r="7277" b="0"/>
            <wp:docPr id="2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             D. </w:t>
      </w:r>
      <w:r w:rsidRPr="00AA41B6">
        <w:rPr>
          <w:noProof/>
          <w:lang w:eastAsia="zh-CN"/>
        </w:rPr>
        <w:drawing>
          <wp:inline distT="0" distB="0" distL="0" distR="0">
            <wp:extent cx="926262" cy="725729"/>
            <wp:effectExtent l="19050" t="0" r="7188" b="0"/>
            <wp:docPr id="2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5.</w:t>
      </w:r>
      <w:r w:rsidRPr="00AA41B6">
        <w:rPr>
          <w:color w:val="000000"/>
          <w:lang w:eastAsia="zh-CN"/>
        </w:rPr>
        <w:t>对于任意实数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，方程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>﹣（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m=6</w:t>
      </w:r>
      <w:r w:rsidRPr="00AA41B6">
        <w:rPr>
          <w:color w:val="000000"/>
          <w:lang w:eastAsia="zh-CN"/>
        </w:rPr>
        <w:t>的根的情况是（　　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color w:val="000000"/>
          <w:lang w:eastAsia="zh-CN"/>
        </w:rPr>
        <w:t>有两个相等的实数根</w:t>
      </w:r>
      <w:r w:rsidRPr="00AA41B6">
        <w:rPr>
          <w:color w:val="000000"/>
          <w:lang w:eastAsia="zh-CN"/>
        </w:rPr>
        <w:t>        </w:t>
      </w:r>
      <w:r w:rsidRPr="00AA41B6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B. </w:t>
      </w:r>
      <w:r w:rsidRPr="00AA41B6">
        <w:rPr>
          <w:color w:val="000000"/>
          <w:lang w:eastAsia="zh-CN"/>
        </w:rPr>
        <w:t>没有实数根</w:t>
      </w:r>
      <w:r w:rsidRPr="00AA41B6">
        <w:rPr>
          <w:color w:val="000000"/>
          <w:lang w:eastAsia="zh-CN"/>
        </w:rPr>
        <w:t>       </w:t>
      </w:r>
      <w:r w:rsidRPr="00AA41B6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C. </w:t>
      </w:r>
      <w:r w:rsidRPr="00AA41B6">
        <w:rPr>
          <w:color w:val="000000"/>
          <w:lang w:eastAsia="zh-CN"/>
        </w:rPr>
        <w:t>有实数根且都是正数</w:t>
      </w:r>
      <w:r w:rsidRPr="00AA41B6">
        <w:rPr>
          <w:color w:val="000000"/>
          <w:lang w:eastAsia="zh-CN"/>
        </w:rPr>
        <w:t>        </w:t>
      </w:r>
      <w:r w:rsidRPr="00AA41B6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D. </w:t>
      </w:r>
      <w:r w:rsidRPr="00AA41B6">
        <w:rPr>
          <w:color w:val="000000"/>
          <w:lang w:eastAsia="zh-CN"/>
        </w:rPr>
        <w:t>有两个不相等的实数根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6.</w:t>
      </w:r>
      <w:r w:rsidRPr="00AA41B6">
        <w:rPr>
          <w:color w:val="000000"/>
          <w:lang w:eastAsia="zh-CN"/>
        </w:rPr>
        <w:t>化简</w:t>
      </w:r>
      <w:r w:rsidRPr="00AA41B6">
        <w:rPr>
          <w:noProof/>
          <w:lang w:eastAsia="zh-CN"/>
        </w:rPr>
        <w:drawing>
          <wp:inline distT="0" distB="0" distL="0" distR="0">
            <wp:extent cx="487007" cy="238735"/>
            <wp:effectExtent l="19050" t="0" r="8293" b="0"/>
            <wp:docPr id="3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的结果是（　　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4                                         B. 4                                         C. ±4                                         D. 16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7.</w:t>
      </w:r>
      <w:r w:rsidRPr="00AA41B6">
        <w:rPr>
          <w:color w:val="000000"/>
          <w:lang w:eastAsia="zh-CN"/>
        </w:rPr>
        <w:t>下列运算不正确的是（</w:t>
      </w:r>
      <w:r w:rsidRPr="00AA41B6">
        <w:rPr>
          <w:color w:val="000000"/>
          <w:lang w:eastAsia="zh-CN"/>
        </w:rPr>
        <w:t xml:space="preserve">   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</w:pPr>
      <w:r w:rsidRPr="00AA41B6">
        <w:rPr>
          <w:color w:val="000000"/>
        </w:rPr>
        <w:t>A. </w:t>
      </w:r>
      <w:r w:rsidRPr="00AA41B6">
        <w:rPr>
          <w:noProof/>
          <w:lang w:eastAsia="zh-CN"/>
        </w:rPr>
        <w:drawing>
          <wp:inline distT="0" distB="0" distL="0" distR="0">
            <wp:extent cx="181432" cy="238735"/>
            <wp:effectExtent l="19050" t="0" r="9068" b="0"/>
            <wp:docPr id="3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× 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3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= 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3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3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B. 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3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÷ </w:t>
      </w:r>
      <w:r w:rsidRPr="00AA41B6">
        <w:rPr>
          <w:noProof/>
          <w:lang w:eastAsia="zh-CN"/>
        </w:rPr>
        <w:drawing>
          <wp:inline distT="0" distB="0" distL="0" distR="0">
            <wp:extent cx="181432" cy="238735"/>
            <wp:effectExtent l="19050" t="0" r="9068" b="0"/>
            <wp:docPr id="3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= 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3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4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C. 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4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+ </w:t>
      </w:r>
      <w:r w:rsidRPr="00AA41B6">
        <w:rPr>
          <w:noProof/>
          <w:lang w:eastAsia="zh-CN"/>
        </w:rPr>
        <w:drawing>
          <wp:inline distT="0" distB="0" distL="0" distR="0">
            <wp:extent cx="181432" cy="238735"/>
            <wp:effectExtent l="19050" t="0" r="9068" b="0"/>
            <wp:docPr id="4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 xml:space="preserve">= 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4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4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D. </w:t>
      </w:r>
      <w:r w:rsidRPr="00AA41B6">
        <w:rPr>
          <w:color w:val="000000"/>
        </w:rPr>
        <w:t>（﹣</w:t>
      </w:r>
      <w:r w:rsidRPr="00AA41B6">
        <w:rPr>
          <w:color w:val="000000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190983" cy="238735"/>
            <wp:effectExtent l="19050" t="0" r="0" b="0"/>
            <wp:docPr id="4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）</w:t>
      </w:r>
      <w:r w:rsidRPr="00AA41B6">
        <w:rPr>
          <w:color w:val="000000"/>
          <w:vertAlign w:val="superscript"/>
        </w:rPr>
        <w:t>2</w:t>
      </w:r>
      <w:r w:rsidRPr="00AA41B6">
        <w:rPr>
          <w:color w:val="000000"/>
        </w:rPr>
        <w:t>=2</w:t>
      </w:r>
    </w:p>
    <w:p w:rsidR="00AA41B6" w:rsidRPr="00AA41B6" w:rsidRDefault="00AA41B6" w:rsidP="00AA41B6">
      <w:pPr>
        <w:spacing w:after="0" w:line="360" w:lineRule="auto"/>
      </w:pPr>
      <w:r w:rsidRPr="00AA41B6">
        <w:rPr>
          <w:color w:val="000000"/>
        </w:rPr>
        <w:t>8.</w:t>
      </w:r>
      <w:r w:rsidRPr="00AA41B6">
        <w:rPr>
          <w:noProof/>
          <w:lang w:eastAsia="zh-CN"/>
        </w:rPr>
        <w:drawing>
          <wp:inline distT="0" distB="0" distL="0" distR="0">
            <wp:extent cx="496557" cy="267373"/>
            <wp:effectExtent l="19050" t="0" r="0" b="0"/>
            <wp:docPr id="4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57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</w:rPr>
        <w:t>等于（</w:t>
      </w:r>
      <w:r w:rsidRPr="00AA41B6">
        <w:rPr>
          <w:color w:val="000000"/>
        </w:rPr>
        <w:t>   </w:t>
      </w:r>
      <w:r w:rsidRPr="00AA41B6">
        <w:rPr>
          <w:color w:val="000000"/>
        </w:rPr>
        <w:t>）</w:t>
      </w:r>
      <w:r w:rsidRPr="00AA41B6">
        <w:rPr>
          <w:noProof/>
          <w:lang w:eastAsia="zh-CN"/>
        </w:rPr>
        <w:drawing>
          <wp:inline distT="0" distB="0" distL="0" distR="0">
            <wp:extent cx="9550" cy="9550"/>
            <wp:effectExtent l="0" t="0" r="0" b="0"/>
            <wp:docPr id="4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4    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4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B. ±4    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4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C. </w:t>
      </w:r>
      <w:r w:rsidRPr="00AA41B6">
        <w:rPr>
          <w:color w:val="000000"/>
          <w:lang w:eastAsia="zh-CN"/>
        </w:rPr>
        <w:t>－</w:t>
      </w:r>
      <w:r w:rsidRPr="00AA41B6">
        <w:rPr>
          <w:color w:val="000000"/>
          <w:lang w:eastAsia="zh-CN"/>
        </w:rPr>
        <w:t>4                                        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5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D. ±2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9.</w:t>
      </w:r>
      <w:r w:rsidRPr="00AA41B6">
        <w:rPr>
          <w:color w:val="000000"/>
          <w:lang w:eastAsia="zh-CN"/>
        </w:rPr>
        <w:t>甲、乙两同学骑自行车从</w:t>
      </w:r>
      <w:r w:rsidRPr="00AA41B6">
        <w:rPr>
          <w:color w:val="000000"/>
          <w:lang w:eastAsia="zh-CN"/>
        </w:rPr>
        <w:t>A</w:t>
      </w:r>
      <w:r w:rsidRPr="00AA41B6">
        <w:rPr>
          <w:color w:val="000000"/>
          <w:lang w:eastAsia="zh-CN"/>
        </w:rPr>
        <w:t>地沿同一条路到</w:t>
      </w:r>
      <w:r w:rsidRPr="00AA41B6">
        <w:rPr>
          <w:color w:val="000000"/>
          <w:lang w:eastAsia="zh-CN"/>
        </w:rPr>
        <w:t>B</w:t>
      </w:r>
      <w:r w:rsidRPr="00AA41B6">
        <w:rPr>
          <w:color w:val="000000"/>
          <w:lang w:eastAsia="zh-CN"/>
        </w:rPr>
        <w:t>地，已知乙比甲先出发，他们的骑行路程</w:t>
      </w:r>
      <w:r w:rsidRPr="00AA41B6">
        <w:rPr>
          <w:color w:val="000000"/>
          <w:lang w:eastAsia="zh-CN"/>
        </w:rPr>
        <w:t>s(km)</w:t>
      </w:r>
      <w:r w:rsidRPr="00AA41B6">
        <w:rPr>
          <w:color w:val="000000"/>
          <w:lang w:eastAsia="zh-CN"/>
        </w:rPr>
        <w:t>和骑行时间</w:t>
      </w:r>
      <w:r w:rsidRPr="00AA41B6">
        <w:rPr>
          <w:color w:val="000000"/>
          <w:lang w:eastAsia="zh-CN"/>
        </w:rPr>
        <w:t>t</w:t>
      </w:r>
      <w:r w:rsidRPr="00AA41B6">
        <w:rPr>
          <w:color w:val="000000"/>
          <w:lang w:eastAsia="zh-CN"/>
        </w:rPr>
        <w:t>（</w:t>
      </w:r>
      <w:r w:rsidRPr="00AA41B6">
        <w:rPr>
          <w:color w:val="000000"/>
          <w:lang w:eastAsia="zh-CN"/>
        </w:rPr>
        <w:t>h</w:t>
      </w:r>
      <w:r w:rsidRPr="00AA41B6">
        <w:rPr>
          <w:color w:val="000000"/>
          <w:lang w:eastAsia="zh-CN"/>
        </w:rPr>
        <w:t>）之间的函数关系如图所示，给出下列说法：（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）他们都骑了</w:t>
      </w:r>
      <w:r w:rsidRPr="00AA41B6">
        <w:rPr>
          <w:color w:val="000000"/>
          <w:lang w:eastAsia="zh-CN"/>
        </w:rPr>
        <w:t>20km</w:t>
      </w:r>
      <w:r w:rsidRPr="00AA41B6">
        <w:rPr>
          <w:color w:val="000000"/>
          <w:lang w:eastAsia="zh-CN"/>
        </w:rPr>
        <w:t>；（</w:t>
      </w:r>
      <w:r w:rsidRPr="00AA41B6">
        <w:rPr>
          <w:color w:val="000000"/>
          <w:lang w:eastAsia="zh-CN"/>
        </w:rPr>
        <w:t>2</w:t>
      </w:r>
      <w:r w:rsidRPr="00AA41B6">
        <w:rPr>
          <w:color w:val="000000"/>
          <w:lang w:eastAsia="zh-CN"/>
        </w:rPr>
        <w:t>）乙在途中停留了</w:t>
      </w:r>
      <w:r w:rsidRPr="00AA41B6">
        <w:rPr>
          <w:color w:val="000000"/>
          <w:lang w:eastAsia="zh-CN"/>
        </w:rPr>
        <w:t>0.5h</w:t>
      </w:r>
      <w:r w:rsidRPr="00AA41B6">
        <w:rPr>
          <w:color w:val="000000"/>
          <w:lang w:eastAsia="zh-CN"/>
        </w:rPr>
        <w:t>；</w:t>
      </w:r>
      <w:r w:rsidRPr="00AA41B6">
        <w:rPr>
          <w:color w:val="000000"/>
          <w:lang w:eastAsia="zh-CN"/>
        </w:rPr>
        <w:lastRenderedPageBreak/>
        <w:t>（</w:t>
      </w:r>
      <w:r w:rsidRPr="00AA41B6">
        <w:rPr>
          <w:color w:val="000000"/>
          <w:lang w:eastAsia="zh-CN"/>
        </w:rPr>
        <w:t>3</w:t>
      </w:r>
      <w:r w:rsidRPr="00AA41B6">
        <w:rPr>
          <w:color w:val="000000"/>
          <w:lang w:eastAsia="zh-CN"/>
        </w:rPr>
        <w:t>）甲、乙两人同时到达目的地；（</w:t>
      </w:r>
      <w:r w:rsidRPr="00AA41B6">
        <w:rPr>
          <w:color w:val="000000"/>
          <w:lang w:eastAsia="zh-CN"/>
        </w:rPr>
        <w:t>4</w:t>
      </w:r>
      <w:r w:rsidRPr="00AA41B6">
        <w:rPr>
          <w:color w:val="000000"/>
          <w:lang w:eastAsia="zh-CN"/>
        </w:rPr>
        <w:t>）相遇后，甲的速度小于乙的速度．根据图象信息，以上说法中正确的有（</w:t>
      </w:r>
      <w:r w:rsidRPr="00AA41B6">
        <w:rPr>
          <w:color w:val="000000"/>
          <w:lang w:eastAsia="zh-CN"/>
        </w:rPr>
        <w:t>   </w:t>
      </w:r>
      <w:r w:rsidRPr="00AA41B6">
        <w:rPr>
          <w:color w:val="000000"/>
          <w:lang w:eastAsia="zh-CN"/>
        </w:rPr>
        <w:t>）</w:t>
      </w:r>
      <w:r w:rsidRPr="00AA41B6">
        <w:rPr>
          <w:lang w:eastAsia="zh-CN"/>
        </w:rPr>
        <w:br/>
      </w:r>
      <w:r w:rsidRPr="00AA41B6">
        <w:rPr>
          <w:noProof/>
          <w:lang w:eastAsia="zh-CN"/>
        </w:rPr>
        <w:drawing>
          <wp:inline distT="0" distB="0" distL="0" distR="0">
            <wp:extent cx="1967116" cy="1184097"/>
            <wp:effectExtent l="19050" t="0" r="0" b="0"/>
            <wp:docPr id="5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116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1</w:t>
      </w:r>
      <w:r w:rsidRPr="00AA41B6">
        <w:rPr>
          <w:color w:val="000000"/>
          <w:lang w:eastAsia="zh-CN"/>
        </w:rPr>
        <w:t>个</w:t>
      </w:r>
      <w:r w:rsidRPr="00AA41B6">
        <w:rPr>
          <w:color w:val="000000"/>
          <w:lang w:eastAsia="zh-CN"/>
        </w:rPr>
        <w:t>                                       B. 2</w:t>
      </w:r>
      <w:r w:rsidRPr="00AA41B6">
        <w:rPr>
          <w:color w:val="000000"/>
          <w:lang w:eastAsia="zh-CN"/>
        </w:rPr>
        <w:t>个</w:t>
      </w:r>
      <w:r w:rsidRPr="00AA41B6">
        <w:rPr>
          <w:color w:val="000000"/>
          <w:lang w:eastAsia="zh-CN"/>
        </w:rPr>
        <w:t>                                       C. 3</w:t>
      </w:r>
      <w:r w:rsidRPr="00AA41B6">
        <w:rPr>
          <w:color w:val="000000"/>
          <w:lang w:eastAsia="zh-CN"/>
        </w:rPr>
        <w:t>个</w:t>
      </w:r>
      <w:r w:rsidRPr="00AA41B6">
        <w:rPr>
          <w:color w:val="000000"/>
          <w:lang w:eastAsia="zh-CN"/>
        </w:rPr>
        <w:t>                                       D. 4</w:t>
      </w:r>
      <w:r w:rsidRPr="00AA41B6">
        <w:rPr>
          <w:color w:val="000000"/>
          <w:lang w:eastAsia="zh-CN"/>
        </w:rPr>
        <w:t>个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10.</w:t>
      </w:r>
      <w:r w:rsidRPr="00AA41B6">
        <w:rPr>
          <w:color w:val="000000"/>
          <w:lang w:eastAsia="zh-CN"/>
        </w:rPr>
        <w:t>下列说法中正确的是（</w:t>
      </w:r>
      <w:r w:rsidRPr="00AA41B6">
        <w:rPr>
          <w:color w:val="000000"/>
          <w:lang w:eastAsia="zh-CN"/>
        </w:rPr>
        <w:t xml:space="preserve">  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 xml:space="preserve">            </w:t>
      </w:r>
    </w:p>
    <w:p w:rsidR="00AA41B6" w:rsidRPr="00AA41B6" w:rsidRDefault="00AA41B6" w:rsidP="00AA41B6">
      <w:pPr>
        <w:spacing w:after="0" w:line="360" w:lineRule="auto"/>
        <w:ind w:left="150"/>
        <w:rPr>
          <w:lang w:eastAsia="zh-CN"/>
        </w:rPr>
      </w:pPr>
      <w:r w:rsidRPr="00AA41B6">
        <w:rPr>
          <w:color w:val="000000"/>
          <w:lang w:eastAsia="zh-CN"/>
        </w:rPr>
        <w:t>A. </w:t>
      </w:r>
      <w:r w:rsidRPr="00AA41B6">
        <w:rPr>
          <w:color w:val="000000"/>
          <w:lang w:eastAsia="zh-CN"/>
        </w:rPr>
        <w:t>使式子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410616" cy="238735"/>
            <wp:effectExtent l="19050" t="0" r="8484" b="0"/>
            <wp:docPr id="5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</w:t>
      </w:r>
      <w:r w:rsidRPr="00AA41B6">
        <w:rPr>
          <w:color w:val="000000"/>
          <w:lang w:eastAsia="zh-CN"/>
        </w:rPr>
        <w:t>有意义的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的取值范围是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＞</w:t>
      </w:r>
      <w:r w:rsidRPr="00AA41B6">
        <w:rPr>
          <w:color w:val="000000"/>
          <w:lang w:eastAsia="zh-CN"/>
        </w:rPr>
        <w:t>-3        </w:t>
      </w:r>
      <w:r w:rsidRPr="00AA41B6"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5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B. </w:t>
      </w:r>
      <w:r w:rsidRPr="00AA41B6">
        <w:rPr>
          <w:color w:val="000000"/>
          <w:lang w:eastAsia="zh-CN"/>
        </w:rPr>
        <w:t>若正方形的边长为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343764" cy="238735"/>
            <wp:effectExtent l="19050" t="0" r="0" b="0"/>
            <wp:docPr id="5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cm,</w:t>
      </w:r>
      <w:r w:rsidRPr="00AA41B6">
        <w:rPr>
          <w:color w:val="000000"/>
          <w:lang w:eastAsia="zh-CN"/>
        </w:rPr>
        <w:t>则面积为</w:t>
      </w:r>
      <w:r w:rsidRPr="00AA41B6">
        <w:rPr>
          <w:color w:val="000000"/>
          <w:lang w:eastAsia="zh-CN"/>
        </w:rPr>
        <w:t>30c</w:t>
      </w:r>
      <w:r w:rsidRPr="00AA41B6">
        <w:rPr>
          <w:color w:val="000000"/>
          <w:lang w:eastAsia="zh-CN"/>
        </w:rPr>
        <w:t>㎡</w:t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t>C. </w:t>
      </w:r>
      <w:r w:rsidRPr="00AA41B6">
        <w:rPr>
          <w:color w:val="000000"/>
          <w:lang w:eastAsia="zh-CN"/>
        </w:rPr>
        <w:t>使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353314" cy="238735"/>
            <wp:effectExtent l="19050" t="0" r="8636" b="0"/>
            <wp:docPr id="5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是正整数的最小整数</w:t>
      </w:r>
      <w:r w:rsidRPr="00AA41B6">
        <w:rPr>
          <w:color w:val="000000"/>
          <w:lang w:eastAsia="zh-CN"/>
        </w:rPr>
        <w:t>n</w:t>
      </w:r>
      <w:r w:rsidRPr="00AA41B6">
        <w:rPr>
          <w:color w:val="000000"/>
          <w:lang w:eastAsia="zh-CN"/>
        </w:rPr>
        <w:t>是</w:t>
      </w:r>
      <w:r w:rsidRPr="00AA41B6">
        <w:rPr>
          <w:color w:val="000000"/>
          <w:lang w:eastAsia="zh-CN"/>
        </w:rPr>
        <w:t>3                        </w:t>
      </w:r>
      <w:r w:rsidRPr="00AA41B6"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5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D. </w:t>
      </w:r>
      <w:r w:rsidRPr="00AA41B6">
        <w:rPr>
          <w:color w:val="000000"/>
          <w:lang w:eastAsia="zh-CN"/>
        </w:rPr>
        <w:t>计算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763930" cy="372415"/>
            <wp:effectExtent l="19050" t="0" r="0" b="0"/>
            <wp:docPr id="5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 </w:t>
      </w:r>
      <w:r w:rsidRPr="00AA41B6">
        <w:rPr>
          <w:color w:val="000000"/>
          <w:lang w:eastAsia="zh-CN"/>
        </w:rPr>
        <w:t>的结果是</w:t>
      </w:r>
      <w:r w:rsidRPr="00AA41B6">
        <w:rPr>
          <w:color w:val="000000"/>
          <w:lang w:eastAsia="zh-CN"/>
        </w:rPr>
        <w:t>3</w:t>
      </w:r>
    </w:p>
    <w:p w:rsidR="00AA41B6" w:rsidRPr="00AA41B6" w:rsidRDefault="00AA41B6" w:rsidP="00AA41B6">
      <w:pPr>
        <w:spacing w:line="360" w:lineRule="auto"/>
        <w:rPr>
          <w:lang w:eastAsia="zh-CN"/>
        </w:rPr>
      </w:pPr>
      <w:r w:rsidRPr="00AA41B6">
        <w:rPr>
          <w:b/>
          <w:bCs/>
          <w:sz w:val="24"/>
          <w:szCs w:val="24"/>
          <w:lang w:eastAsia="zh-CN"/>
        </w:rPr>
        <w:t>二</w:t>
      </w:r>
      <w:r w:rsidRPr="00AA41B6">
        <w:rPr>
          <w:b/>
          <w:bCs/>
          <w:sz w:val="24"/>
          <w:szCs w:val="24"/>
          <w:lang w:eastAsia="zh-CN"/>
        </w:rPr>
        <w:t>.</w:t>
      </w:r>
      <w:r w:rsidRPr="00AA41B6">
        <w:rPr>
          <w:b/>
          <w:bCs/>
          <w:sz w:val="24"/>
          <w:szCs w:val="24"/>
          <w:lang w:eastAsia="zh-CN"/>
        </w:rPr>
        <w:t>填空题（共</w:t>
      </w:r>
      <w:r w:rsidRPr="00AA41B6">
        <w:rPr>
          <w:b/>
          <w:bCs/>
          <w:sz w:val="24"/>
          <w:szCs w:val="24"/>
          <w:lang w:eastAsia="zh-CN"/>
        </w:rPr>
        <w:t>8</w:t>
      </w:r>
      <w:r w:rsidRPr="00AA41B6">
        <w:rPr>
          <w:b/>
          <w:bCs/>
          <w:sz w:val="24"/>
          <w:szCs w:val="24"/>
          <w:lang w:eastAsia="zh-CN"/>
        </w:rPr>
        <w:t>题；共</w:t>
      </w:r>
      <w:r w:rsidRPr="00AA41B6">
        <w:rPr>
          <w:b/>
          <w:bCs/>
          <w:sz w:val="24"/>
          <w:szCs w:val="24"/>
          <w:lang w:eastAsia="zh-CN"/>
        </w:rPr>
        <w:t>24</w:t>
      </w:r>
      <w:r w:rsidRPr="00AA41B6">
        <w:rPr>
          <w:b/>
          <w:bCs/>
          <w:sz w:val="24"/>
          <w:szCs w:val="24"/>
          <w:lang w:eastAsia="zh-CN"/>
        </w:rPr>
        <w:t>分）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11.</w:t>
      </w:r>
      <w:r w:rsidRPr="00AA41B6">
        <w:rPr>
          <w:color w:val="000000"/>
          <w:lang w:eastAsia="zh-CN"/>
        </w:rPr>
        <w:t>若</w:t>
      </w:r>
      <w:r w:rsidRPr="00AA41B6">
        <w:rPr>
          <w:color w:val="000000"/>
          <w:lang w:eastAsia="zh-CN"/>
        </w:rPr>
        <w:t>y</w:t>
      </w:r>
      <w:r w:rsidRPr="00AA41B6">
        <w:rPr>
          <w:color w:val="000000"/>
          <w:lang w:eastAsia="zh-CN"/>
        </w:rPr>
        <w:t>是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的反比例函数，并且当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＜</w:t>
      </w:r>
      <w:r w:rsidRPr="00AA41B6">
        <w:rPr>
          <w:color w:val="000000"/>
          <w:lang w:eastAsia="zh-CN"/>
        </w:rPr>
        <w:t>0</w:t>
      </w:r>
      <w:r w:rsidRPr="00AA41B6">
        <w:rPr>
          <w:color w:val="000000"/>
          <w:lang w:eastAsia="zh-CN"/>
        </w:rPr>
        <w:t>时，</w:t>
      </w:r>
      <w:r w:rsidRPr="00AA41B6">
        <w:rPr>
          <w:color w:val="000000"/>
          <w:lang w:eastAsia="zh-CN"/>
        </w:rPr>
        <w:t>y</w:t>
      </w:r>
      <w:r w:rsidRPr="00AA41B6">
        <w:rPr>
          <w:color w:val="000000"/>
          <w:lang w:eastAsia="zh-CN"/>
        </w:rPr>
        <w:t>随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的增大而增大，则它的解析式可能是</w:t>
      </w:r>
      <w:r w:rsidRPr="00AA41B6">
        <w:rPr>
          <w:color w:val="000000"/>
          <w:lang w:eastAsia="zh-CN"/>
        </w:rPr>
        <w:t>________</w:t>
      </w:r>
      <w:r w:rsidRPr="00AA41B6">
        <w:rPr>
          <w:color w:val="000000"/>
          <w:lang w:eastAsia="zh-CN"/>
        </w:rPr>
        <w:t>．（写出一个符合条件的解析式即可）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12.</w:t>
      </w:r>
      <w:r w:rsidRPr="00AA41B6">
        <w:rPr>
          <w:color w:val="000000"/>
          <w:lang w:eastAsia="zh-CN"/>
        </w:rPr>
        <w:t>关于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的一元二次方程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mx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2=0</w:t>
      </w:r>
      <w:r w:rsidRPr="00AA41B6">
        <w:rPr>
          <w:color w:val="000000"/>
          <w:lang w:eastAsia="zh-CN"/>
        </w:rPr>
        <w:t>的一个根为﹣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，则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的值为</w:t>
      </w:r>
      <w:r w:rsidRPr="00AA41B6">
        <w:rPr>
          <w:color w:val="000000"/>
          <w:lang w:eastAsia="zh-CN"/>
        </w:rPr>
        <w:t>________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13.</w:t>
      </w:r>
      <w:r w:rsidRPr="00AA41B6">
        <w:rPr>
          <w:color w:val="000000"/>
          <w:lang w:eastAsia="zh-CN"/>
        </w:rPr>
        <w:t>一元二次方程（</w:t>
      </w:r>
      <w:r w:rsidRPr="00AA41B6">
        <w:rPr>
          <w:color w:val="000000"/>
          <w:lang w:eastAsia="zh-CN"/>
        </w:rPr>
        <w:t>a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>+x+a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1=0</w:t>
      </w:r>
      <w:r w:rsidRPr="00AA41B6">
        <w:rPr>
          <w:color w:val="000000"/>
          <w:lang w:eastAsia="zh-CN"/>
        </w:rPr>
        <w:t>一根为</w:t>
      </w:r>
      <w:r w:rsidRPr="00AA41B6">
        <w:rPr>
          <w:color w:val="000000"/>
          <w:lang w:eastAsia="zh-CN"/>
        </w:rPr>
        <w:t>0</w:t>
      </w:r>
      <w:r w:rsidRPr="00AA41B6">
        <w:rPr>
          <w:color w:val="000000"/>
          <w:lang w:eastAsia="zh-CN"/>
        </w:rPr>
        <w:t>，则</w:t>
      </w:r>
      <w:r w:rsidRPr="00AA41B6">
        <w:rPr>
          <w:color w:val="000000"/>
          <w:lang w:eastAsia="zh-CN"/>
        </w:rPr>
        <w:t>a=________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14.</w:t>
      </w:r>
      <w:r w:rsidRPr="00AA41B6">
        <w:rPr>
          <w:color w:val="000000"/>
          <w:lang w:eastAsia="zh-CN"/>
        </w:rPr>
        <w:t>圆周长</w:t>
      </w:r>
      <w:r w:rsidRPr="00AA41B6">
        <w:rPr>
          <w:color w:val="000000"/>
          <w:lang w:eastAsia="zh-CN"/>
        </w:rPr>
        <w:t>C</w:t>
      </w:r>
      <w:r w:rsidRPr="00AA41B6">
        <w:rPr>
          <w:color w:val="000000"/>
          <w:lang w:eastAsia="zh-CN"/>
        </w:rPr>
        <w:t>与圆的半径</w:t>
      </w:r>
      <w:r w:rsidRPr="00AA41B6">
        <w:rPr>
          <w:color w:val="000000"/>
          <w:lang w:eastAsia="zh-CN"/>
        </w:rPr>
        <w:t>r</w:t>
      </w:r>
      <w:r w:rsidRPr="00AA41B6">
        <w:rPr>
          <w:color w:val="000000"/>
          <w:lang w:eastAsia="zh-CN"/>
        </w:rPr>
        <w:t>之间的关系为</w:t>
      </w:r>
      <w:r w:rsidRPr="00AA41B6">
        <w:rPr>
          <w:color w:val="000000"/>
          <w:lang w:eastAsia="zh-CN"/>
        </w:rPr>
        <w:t>C=2</w:t>
      </w:r>
      <w:r w:rsidRPr="00AA41B6">
        <w:rPr>
          <w:color w:val="000000"/>
        </w:rPr>
        <w:t>π</w:t>
      </w:r>
      <w:r w:rsidRPr="00AA41B6">
        <w:rPr>
          <w:color w:val="000000"/>
          <w:lang w:eastAsia="zh-CN"/>
        </w:rPr>
        <w:t>r</w:t>
      </w:r>
      <w:r w:rsidRPr="00AA41B6">
        <w:rPr>
          <w:color w:val="000000"/>
          <w:lang w:eastAsia="zh-CN"/>
        </w:rPr>
        <w:t xml:space="preserve">，其中变量是　</w:t>
      </w:r>
      <w:r w:rsidRPr="00AA41B6">
        <w:rPr>
          <w:color w:val="000000"/>
          <w:lang w:eastAsia="zh-CN"/>
        </w:rPr>
        <w:t>________ </w:t>
      </w:r>
      <w:r w:rsidRPr="00AA41B6">
        <w:rPr>
          <w:color w:val="000000"/>
          <w:lang w:eastAsia="zh-CN"/>
        </w:rPr>
        <w:t xml:space="preserve">　，常量是　</w:t>
      </w:r>
      <w:r w:rsidRPr="00AA41B6">
        <w:rPr>
          <w:color w:val="000000"/>
          <w:lang w:eastAsia="zh-CN"/>
        </w:rPr>
        <w:t>________ </w:t>
      </w:r>
      <w:r w:rsidRPr="00AA41B6">
        <w:rPr>
          <w:color w:val="000000"/>
          <w:lang w:eastAsia="zh-CN"/>
        </w:rPr>
        <w:t xml:space="preserve">　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15.</w:t>
      </w:r>
      <w:r w:rsidRPr="00AA41B6">
        <w:rPr>
          <w:color w:val="000000"/>
          <w:lang w:eastAsia="zh-CN"/>
        </w:rPr>
        <w:t>计算：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763930" cy="372415"/>
            <wp:effectExtent l="19050" t="0" r="0" b="0"/>
            <wp:docPr id="5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的结果为</w:t>
      </w:r>
      <w:r w:rsidRPr="00AA41B6">
        <w:rPr>
          <w:color w:val="000000"/>
          <w:lang w:eastAsia="zh-CN"/>
        </w:rPr>
        <w:t>________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16.</w:t>
      </w:r>
      <w:r w:rsidRPr="00AA41B6">
        <w:rPr>
          <w:color w:val="000000"/>
          <w:lang w:eastAsia="zh-CN"/>
        </w:rPr>
        <w:t>已知</w:t>
      </w:r>
      <w:r w:rsidRPr="00AA41B6">
        <w:rPr>
          <w:color w:val="000000"/>
          <w:lang w:eastAsia="zh-CN"/>
        </w:rPr>
        <w:t>20n</w:t>
      </w:r>
      <w:r w:rsidRPr="00AA41B6">
        <w:rPr>
          <w:color w:val="000000"/>
          <w:lang w:eastAsia="zh-CN"/>
        </w:rPr>
        <w:t>是整数，则满足条件的最小正整数</w:t>
      </w:r>
      <w:r w:rsidRPr="00AA41B6">
        <w:rPr>
          <w:color w:val="000000"/>
          <w:lang w:eastAsia="zh-CN"/>
        </w:rPr>
        <w:t>n</w:t>
      </w:r>
      <w:r w:rsidRPr="00AA41B6">
        <w:rPr>
          <w:color w:val="000000"/>
          <w:lang w:eastAsia="zh-CN"/>
        </w:rPr>
        <w:t>为</w:t>
      </w:r>
      <w:r w:rsidRPr="00AA41B6">
        <w:rPr>
          <w:color w:val="000000"/>
          <w:lang w:eastAsia="zh-CN"/>
        </w:rPr>
        <w:t xml:space="preserve">________ 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17.</w:t>
      </w:r>
      <w:r w:rsidRPr="00AA41B6">
        <w:rPr>
          <w:color w:val="000000"/>
          <w:lang w:eastAsia="zh-CN"/>
        </w:rPr>
        <w:t>计算</w:t>
      </w:r>
      <w:r w:rsidRPr="00AA41B6">
        <w:rPr>
          <w:color w:val="000000"/>
          <w:lang w:eastAsia="zh-CN"/>
        </w:rPr>
        <w:t xml:space="preserve"> </w:t>
      </w:r>
      <w:r w:rsidRPr="00AA41B6">
        <w:rPr>
          <w:noProof/>
          <w:lang w:eastAsia="zh-CN"/>
        </w:rPr>
        <w:drawing>
          <wp:inline distT="0" distB="0" distL="0" distR="0">
            <wp:extent cx="506108" cy="238735"/>
            <wp:effectExtent l="19050" t="0" r="8242" b="0"/>
            <wp:docPr id="5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 xml:space="preserve">=________.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18.</w:t>
      </w:r>
      <w:r w:rsidRPr="00AA41B6">
        <w:rPr>
          <w:color w:val="000000"/>
          <w:lang w:eastAsia="zh-CN"/>
        </w:rPr>
        <w:t>使式子</w:t>
      </w:r>
      <w:r w:rsidRPr="00AA41B6">
        <w:rPr>
          <w:color w:val="000000"/>
          <w:lang w:eastAsia="zh-CN"/>
        </w:rPr>
        <w:t>1+</w:t>
      </w:r>
      <w:r w:rsidRPr="00AA41B6">
        <w:rPr>
          <w:noProof/>
          <w:lang w:eastAsia="zh-CN"/>
        </w:rPr>
        <w:drawing>
          <wp:inline distT="0" distB="0" distL="0" distR="0">
            <wp:extent cx="410616" cy="238735"/>
            <wp:effectExtent l="19050" t="0" r="8484" b="0"/>
            <wp:docPr id="6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有意义的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的取值范围是</w:t>
      </w:r>
      <w:r w:rsidRPr="00AA41B6">
        <w:rPr>
          <w:color w:val="000000"/>
          <w:lang w:eastAsia="zh-CN"/>
        </w:rPr>
        <w:t>________ 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line="360" w:lineRule="auto"/>
        <w:rPr>
          <w:lang w:eastAsia="zh-CN"/>
        </w:rPr>
      </w:pPr>
      <w:r w:rsidRPr="00AA41B6">
        <w:rPr>
          <w:b/>
          <w:bCs/>
          <w:sz w:val="24"/>
          <w:szCs w:val="24"/>
          <w:lang w:eastAsia="zh-CN"/>
        </w:rPr>
        <w:t>三</w:t>
      </w:r>
      <w:r w:rsidRPr="00AA41B6">
        <w:rPr>
          <w:b/>
          <w:bCs/>
          <w:sz w:val="24"/>
          <w:szCs w:val="24"/>
          <w:lang w:eastAsia="zh-CN"/>
        </w:rPr>
        <w:t>.</w:t>
      </w:r>
      <w:r w:rsidRPr="00AA41B6">
        <w:rPr>
          <w:b/>
          <w:bCs/>
          <w:sz w:val="24"/>
          <w:szCs w:val="24"/>
          <w:lang w:eastAsia="zh-CN"/>
        </w:rPr>
        <w:t>解答题（共</w:t>
      </w:r>
      <w:r w:rsidRPr="00AA41B6">
        <w:rPr>
          <w:b/>
          <w:bCs/>
          <w:sz w:val="24"/>
          <w:szCs w:val="24"/>
          <w:lang w:eastAsia="zh-CN"/>
        </w:rPr>
        <w:t>6</w:t>
      </w:r>
      <w:r w:rsidRPr="00AA41B6">
        <w:rPr>
          <w:b/>
          <w:bCs/>
          <w:sz w:val="24"/>
          <w:szCs w:val="24"/>
          <w:lang w:eastAsia="zh-CN"/>
        </w:rPr>
        <w:t>题；共</w:t>
      </w:r>
      <w:r w:rsidRPr="00AA41B6">
        <w:rPr>
          <w:b/>
          <w:bCs/>
          <w:sz w:val="24"/>
          <w:szCs w:val="24"/>
          <w:lang w:eastAsia="zh-CN"/>
        </w:rPr>
        <w:t>36</w:t>
      </w:r>
      <w:r w:rsidRPr="00AA41B6">
        <w:rPr>
          <w:b/>
          <w:bCs/>
          <w:sz w:val="24"/>
          <w:szCs w:val="24"/>
          <w:lang w:eastAsia="zh-CN"/>
        </w:rPr>
        <w:t>分）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19.</w:t>
      </w:r>
      <w:r w:rsidRPr="00AA41B6">
        <w:rPr>
          <w:color w:val="000000"/>
          <w:lang w:eastAsia="zh-CN"/>
        </w:rPr>
        <w:t>如图，已知</w:t>
      </w:r>
      <w:r w:rsidRPr="00AA41B6">
        <w:rPr>
          <w:color w:val="000000"/>
          <w:lang w:eastAsia="zh-CN"/>
        </w:rPr>
        <w:t>A</w:t>
      </w:r>
      <w:r w:rsidRPr="00AA41B6">
        <w:rPr>
          <w:color w:val="000000"/>
          <w:lang w:eastAsia="zh-CN"/>
        </w:rPr>
        <w:t>（﹣</w:t>
      </w:r>
      <w:r w:rsidRPr="00AA41B6">
        <w:rPr>
          <w:color w:val="000000"/>
          <w:lang w:eastAsia="zh-CN"/>
        </w:rPr>
        <w:t>4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0.5</w:t>
      </w:r>
      <w:r w:rsidRPr="00AA41B6">
        <w:rPr>
          <w:color w:val="000000"/>
          <w:lang w:eastAsia="zh-CN"/>
        </w:rPr>
        <w:t>），</w:t>
      </w:r>
      <w:r w:rsidRPr="00AA41B6">
        <w:rPr>
          <w:color w:val="000000"/>
          <w:lang w:eastAsia="zh-CN"/>
        </w:rPr>
        <w:t>B</w:t>
      </w:r>
      <w:r w:rsidRPr="00AA41B6">
        <w:rPr>
          <w:color w:val="000000"/>
          <w:lang w:eastAsia="zh-CN"/>
        </w:rPr>
        <w:t>（﹣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2</w:t>
      </w:r>
      <w:r w:rsidRPr="00AA41B6">
        <w:rPr>
          <w:color w:val="000000"/>
          <w:lang w:eastAsia="zh-CN"/>
        </w:rPr>
        <w:t>）是一次函数</w:t>
      </w:r>
      <w:r w:rsidRPr="00AA41B6">
        <w:rPr>
          <w:color w:val="000000"/>
          <w:lang w:eastAsia="zh-CN"/>
        </w:rPr>
        <w:t>y=ax+b</w:t>
      </w:r>
      <w:r w:rsidRPr="00AA41B6">
        <w:rPr>
          <w:color w:val="000000"/>
          <w:lang w:eastAsia="zh-CN"/>
        </w:rPr>
        <w:t>与反比例函数</w:t>
      </w:r>
      <w:r w:rsidRPr="00AA41B6">
        <w:rPr>
          <w:color w:val="000000"/>
          <w:lang w:eastAsia="zh-CN"/>
        </w:rPr>
        <w:t>y=</w:t>
      </w:r>
      <w:r w:rsidRPr="00AA41B6">
        <w:rPr>
          <w:noProof/>
          <w:lang w:eastAsia="zh-CN"/>
        </w:rPr>
        <w:drawing>
          <wp:inline distT="0" distB="0" distL="0" distR="0">
            <wp:extent cx="152781" cy="190983"/>
            <wp:effectExtent l="19050" t="0" r="0" b="0"/>
            <wp:docPr id="6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（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＜</w:t>
      </w:r>
      <w:r w:rsidRPr="00AA41B6">
        <w:rPr>
          <w:color w:val="000000"/>
          <w:lang w:eastAsia="zh-CN"/>
        </w:rPr>
        <w:t>0</w:t>
      </w:r>
      <w:r w:rsidRPr="00AA41B6">
        <w:rPr>
          <w:color w:val="000000"/>
          <w:lang w:eastAsia="zh-CN"/>
        </w:rPr>
        <w:t>）图象的两个交点，</w:t>
      </w:r>
      <w:r w:rsidRPr="00AA41B6">
        <w:rPr>
          <w:color w:val="000000"/>
          <w:lang w:eastAsia="zh-CN"/>
        </w:rPr>
        <w:t>AC⊥x</w:t>
      </w:r>
      <w:r w:rsidRPr="00AA41B6">
        <w:rPr>
          <w:color w:val="000000"/>
          <w:lang w:eastAsia="zh-CN"/>
        </w:rPr>
        <w:t>轴于</w:t>
      </w:r>
      <w:r w:rsidRPr="00AA41B6">
        <w:rPr>
          <w:color w:val="000000"/>
          <w:lang w:eastAsia="zh-CN"/>
        </w:rPr>
        <w:t>C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BD⊥y</w:t>
      </w:r>
      <w:r w:rsidRPr="00AA41B6">
        <w:rPr>
          <w:color w:val="000000"/>
          <w:lang w:eastAsia="zh-CN"/>
        </w:rPr>
        <w:t>轴于</w:t>
      </w:r>
      <w:r w:rsidRPr="00AA41B6">
        <w:rPr>
          <w:color w:val="000000"/>
          <w:lang w:eastAsia="zh-CN"/>
        </w:rPr>
        <w:t>D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>    </w:t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t>（</w:t>
      </w:r>
      <w:r w:rsidRPr="00AA41B6">
        <w:rPr>
          <w:color w:val="000000"/>
          <w:lang w:eastAsia="zh-CN"/>
        </w:rPr>
        <w:t>1</w:t>
      </w:r>
      <w:r w:rsidRPr="00AA41B6">
        <w:rPr>
          <w:color w:val="000000"/>
          <w:lang w:eastAsia="zh-CN"/>
        </w:rPr>
        <w:t>）根据图象直接回答：在第二象限内，当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lang w:eastAsia="zh-CN"/>
        </w:rPr>
        <w:t>取何值时，一次函数大于反比例函数的值？</w:t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t>（</w:t>
      </w:r>
      <w:r w:rsidRPr="00AA41B6">
        <w:rPr>
          <w:color w:val="000000"/>
          <w:lang w:eastAsia="zh-CN"/>
        </w:rPr>
        <w:t>2</w:t>
      </w:r>
      <w:r w:rsidRPr="00AA41B6">
        <w:rPr>
          <w:color w:val="000000"/>
          <w:lang w:eastAsia="zh-CN"/>
        </w:rPr>
        <w:t>）求一次函数解析式及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的值；</w:t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lastRenderedPageBreak/>
        <w:t>（</w:t>
      </w:r>
      <w:r w:rsidRPr="00AA41B6">
        <w:rPr>
          <w:color w:val="000000"/>
          <w:lang w:eastAsia="zh-CN"/>
        </w:rPr>
        <w:t>3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lang w:eastAsia="zh-CN"/>
        </w:rPr>
        <w:t>P</w:t>
      </w:r>
      <w:r w:rsidRPr="00AA41B6">
        <w:rPr>
          <w:color w:val="000000"/>
          <w:lang w:eastAsia="zh-CN"/>
        </w:rPr>
        <w:t>是线段</w:t>
      </w:r>
      <w:r w:rsidRPr="00AA41B6">
        <w:rPr>
          <w:color w:val="000000"/>
          <w:lang w:eastAsia="zh-CN"/>
        </w:rPr>
        <w:t>AB</w:t>
      </w:r>
      <w:r w:rsidRPr="00AA41B6">
        <w:rPr>
          <w:color w:val="000000"/>
          <w:lang w:eastAsia="zh-CN"/>
        </w:rPr>
        <w:t>上的一点，连接</w:t>
      </w:r>
      <w:r w:rsidRPr="00AA41B6">
        <w:rPr>
          <w:color w:val="000000"/>
          <w:lang w:eastAsia="zh-CN"/>
        </w:rPr>
        <w:t>PC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PD</w:t>
      </w:r>
      <w:r w:rsidRPr="00AA41B6">
        <w:rPr>
          <w:color w:val="000000"/>
          <w:lang w:eastAsia="zh-CN"/>
        </w:rPr>
        <w:t>，若</w:t>
      </w:r>
      <w:r w:rsidRPr="00AA41B6">
        <w:rPr>
          <w:color w:val="000000"/>
          <w:lang w:eastAsia="zh-CN"/>
        </w:rPr>
        <w:t>△PCA</w:t>
      </w:r>
      <w:r w:rsidRPr="00AA41B6">
        <w:rPr>
          <w:color w:val="000000"/>
          <w:lang w:eastAsia="zh-CN"/>
        </w:rPr>
        <w:t>和</w:t>
      </w:r>
      <w:r w:rsidRPr="00AA41B6">
        <w:rPr>
          <w:color w:val="000000"/>
          <w:lang w:eastAsia="zh-CN"/>
        </w:rPr>
        <w:t>△PDB</w:t>
      </w:r>
      <w:r w:rsidRPr="00AA41B6">
        <w:rPr>
          <w:color w:val="000000"/>
          <w:lang w:eastAsia="zh-CN"/>
        </w:rPr>
        <w:t>面积相等，求点</w:t>
      </w:r>
      <w:r w:rsidRPr="00AA41B6">
        <w:rPr>
          <w:color w:val="000000"/>
          <w:lang w:eastAsia="zh-CN"/>
        </w:rPr>
        <w:t>P</w:t>
      </w:r>
      <w:r w:rsidRPr="00AA41B6">
        <w:rPr>
          <w:color w:val="000000"/>
          <w:lang w:eastAsia="zh-CN"/>
        </w:rPr>
        <w:t>坐标．</w:t>
      </w:r>
      <w:r w:rsidRPr="00AA41B6">
        <w:rPr>
          <w:lang w:eastAsia="zh-CN"/>
        </w:rPr>
        <w:br/>
      </w:r>
      <w:r w:rsidRPr="00AA41B6">
        <w:rPr>
          <w:noProof/>
          <w:lang w:eastAsia="zh-CN"/>
        </w:rPr>
        <w:drawing>
          <wp:inline distT="0" distB="0" distL="0" distR="0">
            <wp:extent cx="2683307" cy="2053069"/>
            <wp:effectExtent l="19050" t="0" r="2743" b="0"/>
            <wp:docPr id="62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3307" cy="2053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20.</w:t>
      </w:r>
      <w:r w:rsidRPr="00AA41B6">
        <w:rPr>
          <w:color w:val="000000"/>
          <w:lang w:eastAsia="zh-CN"/>
        </w:rPr>
        <w:t>计算：</w:t>
      </w:r>
      <w:r w:rsidRPr="00AA41B6">
        <w:rPr>
          <w:color w:val="000000"/>
          <w:lang w:eastAsia="zh-CN"/>
        </w:rPr>
        <w:t>|1</w:t>
      </w:r>
      <w:r w:rsidRPr="00AA41B6">
        <w:rPr>
          <w:color w:val="000000"/>
          <w:lang w:eastAsia="zh-CN"/>
        </w:rPr>
        <w:t>﹣</w:t>
      </w:r>
      <w:r w:rsidRPr="00AA41B6">
        <w:rPr>
          <w:noProof/>
          <w:lang w:eastAsia="zh-CN"/>
        </w:rPr>
        <w:drawing>
          <wp:inline distT="0" distB="0" distL="0" distR="0">
            <wp:extent cx="181432" cy="238735"/>
            <wp:effectExtent l="19050" t="0" r="9068" b="0"/>
            <wp:docPr id="63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|+</w:t>
      </w:r>
      <w:r w:rsidRPr="00AA41B6">
        <w:rPr>
          <w:noProof/>
          <w:lang w:eastAsia="zh-CN"/>
        </w:rPr>
        <w:drawing>
          <wp:inline distT="0" distB="0" distL="0" distR="0">
            <wp:extent cx="229184" cy="372415"/>
            <wp:effectExtent l="19050" t="0" r="0" b="0"/>
            <wp:docPr id="64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﹣</w:t>
      </w:r>
      <w:r w:rsidRPr="00AA41B6">
        <w:rPr>
          <w:noProof/>
          <w:lang w:eastAsia="zh-CN"/>
        </w:rPr>
        <w:drawing>
          <wp:inline distT="0" distB="0" distL="0" distR="0">
            <wp:extent cx="276924" cy="238735"/>
            <wp:effectExtent l="19050" t="0" r="8826" b="0"/>
            <wp:docPr id="65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﹣（</w:t>
      </w:r>
      <w:r w:rsidRPr="00AA41B6">
        <w:rPr>
          <w:color w:val="000000"/>
        </w:rPr>
        <w:t>π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3</w:t>
      </w:r>
      <w:r w:rsidRPr="00AA41B6">
        <w:rPr>
          <w:color w:val="000000"/>
          <w:lang w:eastAsia="zh-CN"/>
        </w:rPr>
        <w:t>）</w:t>
      </w:r>
      <w:r w:rsidRPr="00AA41B6">
        <w:rPr>
          <w:color w:val="000000"/>
          <w:vertAlign w:val="superscript"/>
          <w:lang w:eastAsia="zh-CN"/>
        </w:rPr>
        <w:t>0</w:t>
      </w:r>
      <w:r w:rsidRPr="00AA41B6">
        <w:rPr>
          <w:color w:val="000000"/>
          <w:lang w:eastAsia="zh-CN"/>
        </w:rPr>
        <w:t>+</w:t>
      </w:r>
      <w:r w:rsidRPr="00AA41B6">
        <w:rPr>
          <w:noProof/>
          <w:lang w:eastAsia="zh-CN"/>
        </w:rPr>
        <w:drawing>
          <wp:inline distT="0" distB="0" distL="0" distR="0">
            <wp:extent cx="477457" cy="238735"/>
            <wp:effectExtent l="19050" t="0" r="0" b="0"/>
            <wp:docPr id="66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457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；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21.</w:t>
      </w:r>
      <w:r w:rsidRPr="00AA41B6">
        <w:rPr>
          <w:color w:val="000000"/>
          <w:lang w:eastAsia="zh-CN"/>
        </w:rPr>
        <w:t>已知</w:t>
      </w:r>
      <w:r w:rsidRPr="00AA41B6">
        <w:rPr>
          <w:color w:val="000000"/>
          <w:lang w:eastAsia="zh-CN"/>
        </w:rPr>
        <w:t>y=</w:t>
      </w:r>
      <w:r w:rsidRPr="00AA41B6">
        <w:rPr>
          <w:noProof/>
          <w:lang w:eastAsia="zh-CN"/>
        </w:rPr>
        <w:drawing>
          <wp:inline distT="0" distB="0" distL="0" distR="0">
            <wp:extent cx="868972" cy="238735"/>
            <wp:effectExtent l="19050" t="0" r="7328" b="0"/>
            <wp:docPr id="67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+18</w:t>
      </w:r>
      <w:r w:rsidRPr="00AA41B6">
        <w:rPr>
          <w:color w:val="000000"/>
          <w:lang w:eastAsia="zh-CN"/>
        </w:rPr>
        <w:t>，求代数式</w:t>
      </w:r>
      <w:r w:rsidRPr="00AA41B6">
        <w:rPr>
          <w:noProof/>
          <w:lang w:eastAsia="zh-CN"/>
        </w:rPr>
        <w:drawing>
          <wp:inline distT="0" distB="0" distL="0" distR="0">
            <wp:extent cx="487007" cy="238735"/>
            <wp:effectExtent l="19050" t="0" r="8293" b="0"/>
            <wp:docPr id="68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color w:val="000000"/>
          <w:lang w:eastAsia="zh-CN"/>
        </w:rPr>
        <w:t>的值．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22.</w:t>
      </w:r>
      <w:r w:rsidRPr="00AA41B6">
        <w:rPr>
          <w:rFonts w:hint="eastAsia"/>
          <w:color w:val="000000"/>
          <w:lang w:eastAsia="zh-CN"/>
        </w:rPr>
        <w:t>解方程：</w:t>
      </w:r>
      <w:r w:rsidRPr="00AA41B6">
        <w:rPr>
          <w:rFonts w:hint="eastAsia"/>
          <w:color w:val="000000"/>
          <w:lang w:eastAsia="zh-CN"/>
        </w:rPr>
        <w:t xml:space="preserve">   </w:t>
      </w:r>
      <w:r w:rsidRPr="00AA41B6">
        <w:rPr>
          <w:color w:val="000000"/>
          <w:lang w:eastAsia="zh-CN"/>
        </w:rPr>
        <w:t>x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 xml:space="preserve">+4x+2=0    </w:t>
      </w: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lastRenderedPageBreak/>
        <w:t>23.</w:t>
      </w:r>
      <w:r w:rsidRPr="00AA41B6">
        <w:rPr>
          <w:color w:val="000000"/>
          <w:lang w:eastAsia="zh-CN"/>
        </w:rPr>
        <w:t>已知：实数</w:t>
      </w:r>
      <w:r w:rsidRPr="00AA41B6">
        <w:rPr>
          <w:color w:val="000000"/>
          <w:lang w:eastAsia="zh-CN"/>
        </w:rPr>
        <w:t>a</w:t>
      </w:r>
      <w:r w:rsidRPr="00AA41B6">
        <w:rPr>
          <w:color w:val="000000"/>
          <w:lang w:eastAsia="zh-CN"/>
        </w:rPr>
        <w:t>，</w:t>
      </w:r>
      <w:r w:rsidRPr="00AA41B6">
        <w:rPr>
          <w:color w:val="000000"/>
          <w:lang w:eastAsia="zh-CN"/>
        </w:rPr>
        <w:t>b</w:t>
      </w:r>
      <w:r w:rsidRPr="00AA41B6">
        <w:rPr>
          <w:color w:val="000000"/>
          <w:lang w:eastAsia="zh-CN"/>
        </w:rPr>
        <w:t>在数轴上的位置如图所示，化简：</w:t>
      </w:r>
      <w:r w:rsidRPr="00AA41B6">
        <w:rPr>
          <w:color w:val="000000"/>
          <w:lang w:eastAsia="zh-CN"/>
        </w:rPr>
        <w:t>a+12+2b-12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|a</w:t>
      </w:r>
      <w:r w:rsidRPr="00AA41B6">
        <w:rPr>
          <w:color w:val="000000"/>
          <w:lang w:eastAsia="zh-CN"/>
        </w:rPr>
        <w:t>﹣</w:t>
      </w:r>
      <w:r w:rsidRPr="00AA41B6">
        <w:rPr>
          <w:color w:val="000000"/>
          <w:lang w:eastAsia="zh-CN"/>
        </w:rPr>
        <w:t>b|</w:t>
      </w:r>
      <w:r w:rsidRPr="00AA41B6">
        <w:rPr>
          <w:color w:val="000000"/>
          <w:lang w:eastAsia="zh-CN"/>
        </w:rPr>
        <w:t>．</w:t>
      </w:r>
      <w:r w:rsidRPr="00AA41B6">
        <w:rPr>
          <w:lang w:eastAsia="zh-CN"/>
        </w:rPr>
        <w:br/>
      </w:r>
      <w:r w:rsidRPr="00AA41B6">
        <w:rPr>
          <w:noProof/>
          <w:lang w:eastAsia="zh-CN"/>
        </w:rPr>
        <w:drawing>
          <wp:inline distT="0" distB="0" distL="0" distR="0">
            <wp:extent cx="2845638" cy="553847"/>
            <wp:effectExtent l="19050" t="0" r="0" b="0"/>
            <wp:docPr id="69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5638" cy="55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rFonts w:hint="eastAsia"/>
          <w:color w:val="000000"/>
          <w:lang w:eastAsia="zh-CN"/>
        </w:rPr>
      </w:pP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24.</w:t>
      </w:r>
      <w:r w:rsidRPr="00AA41B6">
        <w:rPr>
          <w:color w:val="000000"/>
          <w:lang w:eastAsia="zh-CN"/>
        </w:rPr>
        <w:t>凤凰古城门票事件后，游客相比以往大幅减少，滨江某旅行社为吸引市民组团去旅游，推出了如下收费标准：</w:t>
      </w:r>
      <w:r w:rsidRPr="00AA41B6">
        <w:rPr>
          <w:color w:val="000000"/>
          <w:lang w:eastAsia="zh-CN"/>
        </w:rPr>
        <w:t xml:space="preserve">  </w:t>
      </w:r>
      <w:r w:rsidRPr="00AA41B6">
        <w:rPr>
          <w:noProof/>
          <w:lang w:eastAsia="zh-CN"/>
        </w:rPr>
        <w:drawing>
          <wp:inline distT="0" distB="0" distL="0" distR="0">
            <wp:extent cx="4822317" cy="1260488"/>
            <wp:effectExtent l="19050" t="0" r="0" b="0"/>
            <wp:docPr id="70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2317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41B6">
        <w:rPr>
          <w:lang w:eastAsia="zh-CN"/>
        </w:rPr>
        <w:br/>
      </w:r>
      <w:r w:rsidRPr="00AA41B6">
        <w:rPr>
          <w:color w:val="000000"/>
          <w:lang w:eastAsia="zh-CN"/>
        </w:rPr>
        <w:t>某单位组织员工去凤凰古城旅游，共支付给该旅行社旅游费用</w:t>
      </w:r>
      <w:r w:rsidRPr="00AA41B6">
        <w:rPr>
          <w:color w:val="000000"/>
          <w:lang w:eastAsia="zh-CN"/>
        </w:rPr>
        <w:t>27000</w:t>
      </w:r>
      <w:r w:rsidRPr="00AA41B6">
        <w:rPr>
          <w:color w:val="000000"/>
          <w:lang w:eastAsia="zh-CN"/>
        </w:rPr>
        <w:t>元，请问该单位这次共有多少员工去凤凰古城旅游？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 w:rsidR="00AA41B6" w:rsidRPr="00AA41B6" w:rsidRDefault="00AA41B6" w:rsidP="00AA41B6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 w:rsidR="00AA41B6" w:rsidRPr="00AA41B6" w:rsidRDefault="00AA41B6" w:rsidP="00AA41B6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 w:rsidR="00AA41B6" w:rsidRPr="00AA41B6" w:rsidRDefault="00AA41B6" w:rsidP="00AA41B6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 w:rsidR="00AA41B6" w:rsidRPr="00AA41B6" w:rsidRDefault="00AA41B6" w:rsidP="00AA41B6">
      <w:pPr>
        <w:spacing w:line="360" w:lineRule="auto"/>
        <w:rPr>
          <w:lang w:eastAsia="zh-CN"/>
        </w:rPr>
      </w:pPr>
      <w:r w:rsidRPr="00AA41B6">
        <w:rPr>
          <w:b/>
          <w:bCs/>
          <w:sz w:val="24"/>
          <w:szCs w:val="24"/>
          <w:lang w:eastAsia="zh-CN"/>
        </w:rPr>
        <w:t>四</w:t>
      </w:r>
      <w:r w:rsidRPr="00AA41B6">
        <w:rPr>
          <w:b/>
          <w:bCs/>
          <w:sz w:val="24"/>
          <w:szCs w:val="24"/>
          <w:lang w:eastAsia="zh-CN"/>
        </w:rPr>
        <w:t>.</w:t>
      </w:r>
      <w:r w:rsidRPr="00AA41B6">
        <w:rPr>
          <w:b/>
          <w:bCs/>
          <w:sz w:val="24"/>
          <w:szCs w:val="24"/>
          <w:lang w:eastAsia="zh-CN"/>
        </w:rPr>
        <w:t>综合题（</w:t>
      </w:r>
      <w:r w:rsidRPr="00AA41B6">
        <w:rPr>
          <w:b/>
          <w:bCs/>
          <w:sz w:val="24"/>
          <w:szCs w:val="24"/>
          <w:lang w:eastAsia="zh-CN"/>
        </w:rPr>
        <w:t>10</w:t>
      </w:r>
      <w:r w:rsidRPr="00AA41B6">
        <w:rPr>
          <w:b/>
          <w:bCs/>
          <w:sz w:val="24"/>
          <w:szCs w:val="24"/>
          <w:lang w:eastAsia="zh-CN"/>
        </w:rPr>
        <w:t>分）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25.</w:t>
      </w:r>
      <w:r w:rsidRPr="00AA41B6">
        <w:rPr>
          <w:color w:val="000000"/>
          <w:lang w:eastAsia="zh-CN"/>
        </w:rPr>
        <w:t>在直角墙角</w:t>
      </w:r>
      <w:r w:rsidRPr="00AA41B6">
        <w:rPr>
          <w:color w:val="000000"/>
          <w:lang w:eastAsia="zh-CN"/>
        </w:rPr>
        <w:t>AOB</w:t>
      </w:r>
      <w:r w:rsidRPr="00AA41B6">
        <w:rPr>
          <w:color w:val="000000"/>
          <w:lang w:eastAsia="zh-CN"/>
        </w:rPr>
        <w:t>（</w:t>
      </w:r>
      <w:r w:rsidRPr="00AA41B6">
        <w:rPr>
          <w:color w:val="000000"/>
          <w:lang w:eastAsia="zh-CN"/>
        </w:rPr>
        <w:t>OA⊥OB</w:t>
      </w:r>
      <w:r w:rsidRPr="00AA41B6">
        <w:rPr>
          <w:color w:val="000000"/>
          <w:lang w:eastAsia="zh-CN"/>
        </w:rPr>
        <w:t>，且</w:t>
      </w:r>
      <w:r w:rsidRPr="00AA41B6">
        <w:rPr>
          <w:color w:val="000000"/>
          <w:lang w:eastAsia="zh-CN"/>
        </w:rPr>
        <w:t>OA</w:t>
      </w:r>
      <w:r w:rsidRPr="00AA41B6">
        <w:rPr>
          <w:color w:val="000000"/>
          <w:lang w:eastAsia="zh-CN"/>
        </w:rPr>
        <w:t>、</w:t>
      </w:r>
      <w:r w:rsidRPr="00AA41B6">
        <w:rPr>
          <w:color w:val="000000"/>
          <w:lang w:eastAsia="zh-CN"/>
        </w:rPr>
        <w:t>OB</w:t>
      </w:r>
      <w:r w:rsidRPr="00AA41B6">
        <w:rPr>
          <w:color w:val="000000"/>
          <w:lang w:eastAsia="zh-CN"/>
        </w:rPr>
        <w:t>长度不限）中，要砌</w:t>
      </w:r>
      <w:r w:rsidRPr="00AA41B6">
        <w:rPr>
          <w:color w:val="000000"/>
          <w:lang w:eastAsia="zh-CN"/>
        </w:rPr>
        <w:t>20m</w:t>
      </w:r>
      <w:r w:rsidRPr="00AA41B6">
        <w:rPr>
          <w:color w:val="000000"/>
          <w:lang w:eastAsia="zh-CN"/>
        </w:rPr>
        <w:t>长的墙，与直角墙角</w:t>
      </w:r>
      <w:r w:rsidRPr="00AA41B6">
        <w:rPr>
          <w:color w:val="000000"/>
          <w:lang w:eastAsia="zh-CN"/>
        </w:rPr>
        <w:t>AOB</w:t>
      </w:r>
      <w:r w:rsidRPr="00AA41B6">
        <w:rPr>
          <w:color w:val="000000"/>
          <w:lang w:eastAsia="zh-CN"/>
        </w:rPr>
        <w:t>围成地面为矩形的储仓，且地面矩形</w:t>
      </w:r>
      <w:r w:rsidRPr="00AA41B6">
        <w:rPr>
          <w:color w:val="000000"/>
          <w:lang w:eastAsia="zh-CN"/>
        </w:rPr>
        <w:t>AOBC</w:t>
      </w:r>
      <w:r w:rsidRPr="00AA41B6">
        <w:rPr>
          <w:color w:val="000000"/>
          <w:lang w:eastAsia="zh-CN"/>
        </w:rPr>
        <w:t>的面积为</w:t>
      </w:r>
      <w:r w:rsidRPr="00AA41B6">
        <w:rPr>
          <w:color w:val="000000"/>
          <w:lang w:eastAsia="zh-CN"/>
        </w:rPr>
        <w:t>96m</w:t>
      </w:r>
      <w:r w:rsidRPr="00AA41B6">
        <w:rPr>
          <w:color w:val="000000"/>
          <w:vertAlign w:val="superscript"/>
          <w:lang w:eastAsia="zh-CN"/>
        </w:rPr>
        <w:t>2</w:t>
      </w:r>
      <w:r w:rsidRPr="00AA41B6">
        <w:rPr>
          <w:color w:val="000000"/>
          <w:lang w:eastAsia="zh-CN"/>
        </w:rPr>
        <w:t xml:space="preserve"> </w:t>
      </w:r>
      <w:r w:rsidRPr="00AA41B6">
        <w:rPr>
          <w:color w:val="000000"/>
          <w:lang w:eastAsia="zh-CN"/>
        </w:rPr>
        <w:t>．</w:t>
      </w:r>
      <w:r w:rsidRPr="00AA41B6">
        <w:rPr>
          <w:color w:val="000000"/>
          <w:lang w:eastAsia="zh-CN"/>
        </w:rPr>
        <w:t xml:space="preserve"> </w:t>
      </w:r>
      <w:r w:rsidRPr="00AA41B6">
        <w:rPr>
          <w:lang w:eastAsia="zh-CN"/>
        </w:rPr>
        <w:br/>
      </w:r>
      <w:r w:rsidRPr="00AA41B6">
        <w:rPr>
          <w:noProof/>
          <w:lang w:eastAsia="zh-CN"/>
        </w:rPr>
        <w:drawing>
          <wp:inline distT="0" distB="0" distL="0" distR="0">
            <wp:extent cx="1222286" cy="1203185"/>
            <wp:effectExtent l="19050" t="0" r="0" b="0"/>
            <wp:docPr id="71" name="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(1)</w:t>
      </w:r>
      <w:r w:rsidRPr="00AA41B6">
        <w:rPr>
          <w:color w:val="000000"/>
          <w:lang w:eastAsia="zh-CN"/>
        </w:rPr>
        <w:t>求这地面矩形的长；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after="0" w:line="360" w:lineRule="auto"/>
        <w:rPr>
          <w:lang w:eastAsia="zh-CN"/>
        </w:rPr>
      </w:pPr>
      <w:r w:rsidRPr="00AA41B6">
        <w:rPr>
          <w:color w:val="000000"/>
          <w:lang w:eastAsia="zh-CN"/>
        </w:rPr>
        <w:t>(2)</w:t>
      </w:r>
      <w:r w:rsidRPr="00AA41B6">
        <w:rPr>
          <w:color w:val="000000"/>
          <w:lang w:eastAsia="zh-CN"/>
        </w:rPr>
        <w:t>有规格为</w:t>
      </w:r>
      <w:r w:rsidRPr="00AA41B6">
        <w:rPr>
          <w:color w:val="000000"/>
          <w:lang w:eastAsia="zh-CN"/>
        </w:rPr>
        <w:t>0.80×0.80</w:t>
      </w:r>
      <w:r w:rsidRPr="00AA41B6">
        <w:rPr>
          <w:color w:val="000000"/>
          <w:lang w:eastAsia="zh-CN"/>
        </w:rPr>
        <w:t>和</w:t>
      </w:r>
      <w:r w:rsidRPr="00AA41B6">
        <w:rPr>
          <w:color w:val="000000"/>
          <w:lang w:eastAsia="zh-CN"/>
        </w:rPr>
        <w:t>1.00×1.00</w:t>
      </w:r>
      <w:r w:rsidRPr="00AA41B6">
        <w:rPr>
          <w:color w:val="000000"/>
          <w:lang w:eastAsia="zh-CN"/>
        </w:rPr>
        <w:t>（单位：</w:t>
      </w:r>
      <w:r w:rsidRPr="00AA41B6">
        <w:rPr>
          <w:color w:val="000000"/>
          <w:lang w:eastAsia="zh-CN"/>
        </w:rPr>
        <w:t>m</w:t>
      </w:r>
      <w:r w:rsidRPr="00AA41B6">
        <w:rPr>
          <w:color w:val="000000"/>
          <w:lang w:eastAsia="zh-CN"/>
        </w:rPr>
        <w:t>）的地板砖单价分别为</w:t>
      </w:r>
      <w:r w:rsidRPr="00AA41B6">
        <w:rPr>
          <w:color w:val="000000"/>
          <w:lang w:eastAsia="zh-CN"/>
        </w:rPr>
        <w:t>55</w:t>
      </w:r>
      <w:r w:rsidRPr="00AA41B6">
        <w:rPr>
          <w:color w:val="000000"/>
          <w:lang w:eastAsia="zh-CN"/>
        </w:rPr>
        <w:t>元</w:t>
      </w:r>
      <w:r w:rsidRPr="00AA41B6">
        <w:rPr>
          <w:color w:val="000000"/>
          <w:lang w:eastAsia="zh-CN"/>
        </w:rPr>
        <w:t>/</w:t>
      </w:r>
      <w:r w:rsidRPr="00AA41B6">
        <w:rPr>
          <w:color w:val="000000"/>
          <w:lang w:eastAsia="zh-CN"/>
        </w:rPr>
        <w:t>块和</w:t>
      </w:r>
      <w:r w:rsidRPr="00AA41B6">
        <w:rPr>
          <w:color w:val="000000"/>
          <w:lang w:eastAsia="zh-CN"/>
        </w:rPr>
        <w:t>80</w:t>
      </w:r>
      <w:r w:rsidRPr="00AA41B6">
        <w:rPr>
          <w:color w:val="000000"/>
          <w:lang w:eastAsia="zh-CN"/>
        </w:rPr>
        <w:t>元</w:t>
      </w:r>
      <w:r w:rsidRPr="00AA41B6">
        <w:rPr>
          <w:color w:val="000000"/>
          <w:lang w:eastAsia="zh-CN"/>
        </w:rPr>
        <w:t>/</w:t>
      </w:r>
      <w:r w:rsidRPr="00AA41B6">
        <w:rPr>
          <w:color w:val="000000"/>
          <w:lang w:eastAsia="zh-CN"/>
        </w:rPr>
        <w:t>块，若只选其中一种地板砖都恰好能铺满储仓的矩形地面（不计缝隙），用哪一种规格的地板砖费用较少？</w:t>
      </w:r>
      <w:r w:rsidRPr="00AA41B6">
        <w:rPr>
          <w:color w:val="000000"/>
          <w:lang w:eastAsia="zh-CN"/>
        </w:rPr>
        <w:t xml:space="preserve">    </w:t>
      </w:r>
    </w:p>
    <w:p w:rsidR="00AA41B6" w:rsidRPr="00AA41B6" w:rsidRDefault="00AA41B6" w:rsidP="00AA41B6">
      <w:pPr>
        <w:spacing w:line="360" w:lineRule="auto"/>
        <w:rPr>
          <w:lang w:eastAsia="zh-CN"/>
        </w:rPr>
      </w:pPr>
    </w:p>
    <w:sectPr w:rsidR="00AA41B6" w:rsidRPr="00AA41B6" w:rsidSect="000C36A5">
      <w:headerReference w:type="even" r:id="rId4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3C9" w:rsidRDefault="002E03C9" w:rsidP="00AA41B6">
      <w:pPr>
        <w:spacing w:after="0" w:line="240" w:lineRule="auto"/>
      </w:pPr>
      <w:r>
        <w:separator/>
      </w:r>
    </w:p>
  </w:endnote>
  <w:endnote w:type="continuationSeparator" w:id="0">
    <w:p w:rsidR="002E03C9" w:rsidRDefault="002E03C9" w:rsidP="00AA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3C9" w:rsidRDefault="002E03C9" w:rsidP="00AA41B6">
      <w:pPr>
        <w:spacing w:after="0" w:line="240" w:lineRule="auto"/>
      </w:pPr>
      <w:r>
        <w:separator/>
      </w:r>
    </w:p>
  </w:footnote>
  <w:footnote w:type="continuationSeparator" w:id="0">
    <w:p w:rsidR="002E03C9" w:rsidRDefault="002E03C9" w:rsidP="00AA4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A5" w:rsidRDefault="002E03C9">
    <w:pPr>
      <w:pStyle w:val="a3"/>
      <w:pBdr>
        <w:bottom w:val="none" w:sz="0" w:space="0" w:color="auto"/>
      </w:pBdr>
    </w:pPr>
    <w:r>
      <w:pict>
        <v:rect id="Rectangle 7" o:spid="_x0000_s1025" style="position:absolute;left:0;text-align:left;margin-left:1056.4pt;margin-top:-43pt;width:42.15pt;height:57pt;z-index:251660288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1026" type="#_x0000_t202" style="position:absolute;left:0;text-align:left;margin-left:1098.55pt;margin-top:-43pt;width:31.6pt;height:843pt;z-index:251661312;v-text-anchor:middle" o:preferrelative="t">
          <v:stroke miterlimit="2"/>
          <v:textbox style="layout-flow:vertical;mso-layout-flow-alt:bottom-to-top">
            <w:txbxContent>
              <w:p w:rsidR="000C36A5" w:rsidRDefault="002E03C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1027" type="#_x0000_t202" style="position:absolute;left:0;text-align:left;margin-left:1056.4pt;margin-top:-43pt;width:42.15pt;height:843pt;z-index:251662336;v-text-anchor:middle" o:preferrelative="t" fillcolor="#d8d8d8">
          <v:stroke miterlimit="2"/>
          <v:textbox style="layout-flow:vertical;mso-layout-flow-alt:bottom-to-top">
            <w:txbxContent>
              <w:p w:rsidR="000C36A5" w:rsidRDefault="002E03C9" w:rsidP="00CE1612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1028" type="#_x0000_t202" style="position:absolute;left:0;text-align:left;margin-left:1025.45pt;margin-top:-43pt;width:30.95pt;height:843pt;z-index:251663360;v-text-anchor:middle" o:preferrelative="t">
          <v:stroke miterlimit="2"/>
          <v:textbox style="layout-flow:vertical;mso-layout-flow-alt:bottom-to-top">
            <w:txbxContent>
              <w:p w:rsidR="000C36A5" w:rsidRDefault="002E03C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41B6"/>
    <w:rsid w:val="002C3605"/>
    <w:rsid w:val="002E03C9"/>
    <w:rsid w:val="00650E35"/>
    <w:rsid w:val="00AA41B6"/>
    <w:rsid w:val="00BA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1B6"/>
    <w:pPr>
      <w:spacing w:after="120" w:line="288" w:lineRule="auto"/>
      <w:textAlignment w:val="center"/>
    </w:pPr>
    <w:rPr>
      <w:rFonts w:ascii="Calibri" w:eastAsia="宋体" w:hAnsi="Calibri" w:cs="Times New Roman"/>
      <w:kern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A41B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qFormat/>
    <w:rsid w:val="00AA41B6"/>
    <w:rPr>
      <w:rFonts w:ascii="Calibri" w:eastAsia="宋体" w:hAnsi="Calibri" w:cs="Times New Roman"/>
      <w:sz w:val="18"/>
      <w:szCs w:val="18"/>
    </w:rPr>
  </w:style>
  <w:style w:type="character" w:customStyle="1" w:styleId="15">
    <w:name w:val="15"/>
    <w:qFormat/>
    <w:rsid w:val="00AA41B6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AA41B6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A41B6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A41B6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semiHidden/>
    <w:unhideWhenUsed/>
    <w:rsid w:val="00AA41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A41B6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1262</Words>
  <Characters>1491</Characters>
  <Application>Microsoft Office Word</Application>
  <DocSecurity>0</DocSecurity>
  <Lines>67</Lines>
  <Paragraphs>34</Paragraphs>
  <ScaleCrop>false</ScaleCrop>
  <Company>Microsoft</Company>
  <LinksUpToDate>false</LinksUpToDate>
  <CharactersWithSpaces>2719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</cp:revision>
  <dcterms:created xsi:type="dcterms:W3CDTF">2017-12-15T06:27:00Z</dcterms:created>
  <dcterms:modified xsi:type="dcterms:W3CDTF">2017-12-15T06:33:00Z</dcterms:modified>
</cp:coreProperties>
</file>