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B33E36" w:rsidRPr="000B74F5" w:rsidP="00B2371C">
      <w:pPr>
        <w:tabs>
          <w:tab w:val="left" w:pos="4500"/>
          <w:tab w:val="left" w:pos="4680"/>
        </w:tabs>
        <w:spacing w:line="380" w:lineRule="exact"/>
        <w:jc w:val="center"/>
        <w:rPr>
          <w:rFonts w:ascii="宋体" w:cs="宋体"/>
          <w:bCs/>
          <w:color w:val="000000"/>
          <w:sz w:val="32"/>
          <w:szCs w:val="32"/>
        </w:rPr>
      </w:pPr>
      <w:r>
        <w:rPr>
          <w:rFonts w:ascii="宋体" w:hAnsi="宋体" w:cs="宋体" w:hint="eastAsia"/>
          <w:bCs/>
          <w:color w:val="000000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3pt;margin-left:813pt;margin-top:932pt;mso-position-horizontal-relative:page;mso-position-vertical-relative:top-margin-area;position:absolute;width:21pt;z-index:251658240">
            <v:imagedata r:id="rId4" o:title=""/>
          </v:shape>
        </w:pict>
      </w:r>
      <w:r w:rsidRPr="000B74F5">
        <w:rPr>
          <w:rFonts w:ascii="宋体" w:hAnsi="宋体" w:cs="宋体" w:hint="eastAsia"/>
          <w:bCs/>
          <w:color w:val="000000"/>
          <w:sz w:val="32"/>
          <w:szCs w:val="32"/>
        </w:rPr>
        <w:t>北海市</w:t>
      </w:r>
      <w:r w:rsidRPr="000B74F5">
        <w:rPr>
          <w:rFonts w:ascii="宋体" w:hAnsi="宋体" w:cs="宋体"/>
          <w:bCs/>
          <w:color w:val="000000"/>
          <w:sz w:val="32"/>
          <w:szCs w:val="32"/>
        </w:rPr>
        <w:t>2017—2018</w:t>
      </w:r>
      <w:r w:rsidRPr="000B74F5">
        <w:rPr>
          <w:rFonts w:ascii="宋体" w:hAnsi="宋体" w:cs="宋体" w:hint="eastAsia"/>
          <w:bCs/>
          <w:color w:val="000000"/>
          <w:sz w:val="32"/>
          <w:szCs w:val="32"/>
        </w:rPr>
        <w:t>学年度第一学期期末教学质量测查卷</w:t>
      </w:r>
    </w:p>
    <w:p w:rsidR="00B33E36" w:rsidRPr="00912111" w:rsidP="00B2371C">
      <w:pPr>
        <w:pStyle w:val="10"/>
        <w:spacing w:line="360" w:lineRule="auto"/>
        <w:jc w:val="center"/>
        <w:rPr>
          <w:rFonts w:ascii="黑体" w:eastAsia="黑体" w:hAnsi="黑体" w:cs="宋体"/>
          <w:bCs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九</w:t>
      </w:r>
      <w:r w:rsidRPr="00912111">
        <w:rPr>
          <w:rFonts w:ascii="黑体" w:eastAsia="黑体" w:hAnsi="黑体" w:hint="eastAsia"/>
          <w:sz w:val="36"/>
          <w:szCs w:val="36"/>
        </w:rPr>
        <w:t>年级历史</w:t>
      </w:r>
      <w:r w:rsidRPr="00912111">
        <w:rPr>
          <w:rFonts w:ascii="黑体" w:eastAsia="黑体" w:hAnsi="黑体" w:cs="宋体" w:hint="eastAsia"/>
          <w:bCs/>
          <w:sz w:val="36"/>
          <w:szCs w:val="36"/>
        </w:rPr>
        <w:t>参考答案及评分标准</w:t>
      </w:r>
    </w:p>
    <w:p w:rsidR="00B33E36" w:rsidRPr="003D6E57" w:rsidP="000E32C7">
      <w:pPr>
        <w:adjustRightInd w:val="0"/>
        <w:snapToGrid w:val="0"/>
        <w:spacing w:line="400" w:lineRule="exact"/>
        <w:rPr>
          <w:rFonts w:ascii="宋体"/>
          <w:b/>
          <w:sz w:val="24"/>
        </w:rPr>
      </w:pPr>
      <w:r w:rsidRPr="003D6E57">
        <w:rPr>
          <w:rFonts w:ascii="宋体" w:hAnsi="宋体" w:hint="eastAsia"/>
          <w:szCs w:val="21"/>
        </w:rPr>
        <w:t>一、</w:t>
      </w:r>
      <w:r w:rsidRPr="003D6E57">
        <w:rPr>
          <w:rFonts w:ascii="宋体" w:hAnsi="宋体"/>
          <w:szCs w:val="21"/>
        </w:rPr>
        <w:t xml:space="preserve"> </w:t>
      </w:r>
      <w:r w:rsidRPr="003D6E57">
        <w:rPr>
          <w:rFonts w:ascii="宋体" w:hAnsi="宋体" w:hint="eastAsia"/>
          <w:szCs w:val="21"/>
        </w:rPr>
        <w:t>单项选择题（每小题</w:t>
      </w:r>
      <w:r w:rsidRPr="003D6E57">
        <w:rPr>
          <w:rFonts w:ascii="宋体" w:hAnsi="宋体"/>
          <w:szCs w:val="21"/>
        </w:rPr>
        <w:t>2</w:t>
      </w:r>
      <w:r w:rsidRPr="003D6E57">
        <w:rPr>
          <w:rFonts w:ascii="宋体" w:hAnsi="宋体" w:hint="eastAsia"/>
          <w:szCs w:val="21"/>
        </w:rPr>
        <w:t>分，共</w:t>
      </w:r>
      <w:r w:rsidRPr="003D6E57">
        <w:rPr>
          <w:rFonts w:ascii="宋体" w:hAnsi="宋体"/>
          <w:szCs w:val="21"/>
        </w:rPr>
        <w:t>30</w:t>
      </w:r>
      <w:r w:rsidRPr="003D6E57">
        <w:rPr>
          <w:rFonts w:ascii="宋体" w:hAnsi="宋体" w:hint="eastAsia"/>
          <w:szCs w:val="21"/>
        </w:rPr>
        <w:t>分）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4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</w:tblGrid>
      <w:tr w:rsidTr="00BC122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trHeight w:hRule="exact" w:val="390"/>
          <w:jc w:val="center"/>
        </w:trPr>
        <w:tc>
          <w:tcPr>
            <w:tcW w:w="704" w:type="dxa"/>
            <w:vAlign w:val="center"/>
          </w:tcPr>
          <w:p w:rsidR="00B33E36" w:rsidRPr="003D6E57" w:rsidP="00AA591E">
            <w:pPr>
              <w:pStyle w:val="1"/>
              <w:adjustRightInd w:val="0"/>
              <w:snapToGrid w:val="0"/>
              <w:ind w:firstLine="0" w:firstLineChars="0"/>
              <w:jc w:val="center"/>
              <w:rPr>
                <w:rFonts w:ascii="宋体"/>
                <w:szCs w:val="21"/>
              </w:rPr>
            </w:pPr>
            <w:r w:rsidRPr="003D6E57">
              <w:rPr>
                <w:rFonts w:ascii="宋体" w:hAnsi="宋体" w:hint="eastAsia"/>
                <w:szCs w:val="21"/>
              </w:rPr>
              <w:t>题号</w:t>
            </w:r>
          </w:p>
        </w:tc>
        <w:tc>
          <w:tcPr>
            <w:tcW w:w="499" w:type="dxa"/>
            <w:vAlign w:val="center"/>
          </w:tcPr>
          <w:p w:rsidR="00B33E36" w:rsidRPr="003D6E57" w:rsidP="00AA591E">
            <w:pPr>
              <w:pStyle w:val="1"/>
              <w:adjustRightInd w:val="0"/>
              <w:snapToGrid w:val="0"/>
              <w:ind w:firstLine="0" w:firstLineChars="0"/>
              <w:jc w:val="center"/>
              <w:rPr>
                <w:rFonts w:ascii="宋体" w:hAnsi="宋体"/>
                <w:szCs w:val="21"/>
              </w:rPr>
            </w:pPr>
            <w:r w:rsidRPr="003D6E57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499" w:type="dxa"/>
            <w:vAlign w:val="center"/>
          </w:tcPr>
          <w:p w:rsidR="00B33E36" w:rsidRPr="003D6E57" w:rsidP="00AA591E">
            <w:pPr>
              <w:pStyle w:val="1"/>
              <w:adjustRightInd w:val="0"/>
              <w:snapToGrid w:val="0"/>
              <w:ind w:firstLine="0" w:firstLineChars="0"/>
              <w:jc w:val="center"/>
              <w:rPr>
                <w:rFonts w:ascii="宋体" w:hAnsi="宋体"/>
                <w:szCs w:val="21"/>
              </w:rPr>
            </w:pPr>
            <w:r w:rsidRPr="003D6E57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499" w:type="dxa"/>
            <w:vAlign w:val="center"/>
          </w:tcPr>
          <w:p w:rsidR="00B33E36" w:rsidRPr="003D6E57" w:rsidP="00AA591E">
            <w:pPr>
              <w:pStyle w:val="1"/>
              <w:adjustRightInd w:val="0"/>
              <w:snapToGrid w:val="0"/>
              <w:ind w:firstLine="0" w:firstLineChars="0"/>
              <w:jc w:val="center"/>
              <w:rPr>
                <w:rFonts w:ascii="宋体" w:hAnsi="宋体"/>
                <w:szCs w:val="21"/>
              </w:rPr>
            </w:pPr>
            <w:r w:rsidRPr="003D6E57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499" w:type="dxa"/>
            <w:vAlign w:val="center"/>
          </w:tcPr>
          <w:p w:rsidR="00B33E36" w:rsidRPr="003D6E57" w:rsidP="00AA591E">
            <w:pPr>
              <w:pStyle w:val="1"/>
              <w:adjustRightInd w:val="0"/>
              <w:snapToGrid w:val="0"/>
              <w:ind w:firstLine="0" w:firstLineChars="0"/>
              <w:jc w:val="center"/>
              <w:rPr>
                <w:rFonts w:ascii="宋体" w:hAnsi="宋体"/>
                <w:szCs w:val="21"/>
              </w:rPr>
            </w:pPr>
            <w:r w:rsidRPr="003D6E57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499" w:type="dxa"/>
            <w:vAlign w:val="center"/>
          </w:tcPr>
          <w:p w:rsidR="00B33E36" w:rsidRPr="003D6E57" w:rsidP="00AA591E">
            <w:pPr>
              <w:pStyle w:val="1"/>
              <w:adjustRightInd w:val="0"/>
              <w:snapToGrid w:val="0"/>
              <w:ind w:firstLine="0" w:firstLineChars="0"/>
              <w:jc w:val="center"/>
              <w:rPr>
                <w:rFonts w:ascii="宋体" w:hAnsi="宋体"/>
                <w:szCs w:val="21"/>
              </w:rPr>
            </w:pPr>
            <w:r w:rsidRPr="003D6E57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499" w:type="dxa"/>
            <w:vAlign w:val="center"/>
          </w:tcPr>
          <w:p w:rsidR="00B33E36" w:rsidRPr="003D6E57" w:rsidP="00AA591E">
            <w:pPr>
              <w:pStyle w:val="1"/>
              <w:adjustRightInd w:val="0"/>
              <w:snapToGrid w:val="0"/>
              <w:ind w:firstLine="0" w:firstLineChars="0"/>
              <w:jc w:val="center"/>
              <w:rPr>
                <w:rFonts w:ascii="宋体" w:hAnsi="宋体"/>
                <w:szCs w:val="21"/>
              </w:rPr>
            </w:pPr>
            <w:r w:rsidRPr="003D6E57"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499" w:type="dxa"/>
            <w:vAlign w:val="center"/>
          </w:tcPr>
          <w:p w:rsidR="00B33E36" w:rsidRPr="003D6E57" w:rsidP="00AA591E">
            <w:pPr>
              <w:pStyle w:val="1"/>
              <w:adjustRightInd w:val="0"/>
              <w:snapToGrid w:val="0"/>
              <w:ind w:firstLine="0" w:firstLineChars="0"/>
              <w:jc w:val="center"/>
              <w:rPr>
                <w:rFonts w:ascii="宋体" w:hAnsi="宋体"/>
                <w:szCs w:val="21"/>
              </w:rPr>
            </w:pPr>
            <w:r w:rsidRPr="003D6E57"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499" w:type="dxa"/>
            <w:vAlign w:val="center"/>
          </w:tcPr>
          <w:p w:rsidR="00B33E36" w:rsidRPr="003D6E57" w:rsidP="00AA591E">
            <w:pPr>
              <w:pStyle w:val="1"/>
              <w:adjustRightInd w:val="0"/>
              <w:snapToGrid w:val="0"/>
              <w:ind w:firstLine="0" w:firstLineChars="0"/>
              <w:jc w:val="center"/>
              <w:rPr>
                <w:rFonts w:ascii="宋体" w:hAnsi="宋体"/>
                <w:szCs w:val="21"/>
              </w:rPr>
            </w:pPr>
            <w:r w:rsidRPr="003D6E57"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499" w:type="dxa"/>
            <w:vAlign w:val="center"/>
          </w:tcPr>
          <w:p w:rsidR="00B33E36" w:rsidRPr="003D6E57" w:rsidP="00AA591E">
            <w:pPr>
              <w:pStyle w:val="1"/>
              <w:adjustRightInd w:val="0"/>
              <w:snapToGrid w:val="0"/>
              <w:ind w:firstLine="0" w:firstLineChars="0"/>
              <w:jc w:val="center"/>
              <w:rPr>
                <w:rFonts w:ascii="宋体" w:hAnsi="宋体"/>
                <w:szCs w:val="21"/>
              </w:rPr>
            </w:pPr>
            <w:r w:rsidRPr="003D6E57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499" w:type="dxa"/>
            <w:vAlign w:val="center"/>
          </w:tcPr>
          <w:p w:rsidR="00B33E36" w:rsidRPr="003D6E57" w:rsidP="00AA591E">
            <w:pPr>
              <w:pStyle w:val="1"/>
              <w:adjustRightInd w:val="0"/>
              <w:snapToGrid w:val="0"/>
              <w:ind w:firstLine="0" w:firstLineChars="0"/>
              <w:jc w:val="center"/>
              <w:rPr>
                <w:rFonts w:ascii="宋体" w:hAnsi="宋体"/>
                <w:szCs w:val="21"/>
              </w:rPr>
            </w:pPr>
            <w:r w:rsidRPr="003D6E57"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499" w:type="dxa"/>
            <w:vAlign w:val="center"/>
          </w:tcPr>
          <w:p w:rsidR="00B33E36" w:rsidRPr="003D6E57" w:rsidP="00AA591E">
            <w:pPr>
              <w:pStyle w:val="1"/>
              <w:adjustRightInd w:val="0"/>
              <w:snapToGrid w:val="0"/>
              <w:ind w:firstLine="0" w:firstLineChars="0"/>
              <w:jc w:val="center"/>
              <w:rPr>
                <w:rFonts w:ascii="宋体" w:hAnsi="宋体"/>
                <w:szCs w:val="21"/>
              </w:rPr>
            </w:pPr>
            <w:r w:rsidRPr="003D6E57">
              <w:rPr>
                <w:rFonts w:ascii="宋体" w:hAnsi="宋体"/>
                <w:szCs w:val="21"/>
              </w:rPr>
              <w:t>11</w:t>
            </w:r>
          </w:p>
        </w:tc>
        <w:tc>
          <w:tcPr>
            <w:tcW w:w="499" w:type="dxa"/>
            <w:vAlign w:val="center"/>
          </w:tcPr>
          <w:p w:rsidR="00B33E36" w:rsidRPr="003D6E57" w:rsidP="00AA591E">
            <w:pPr>
              <w:pStyle w:val="1"/>
              <w:adjustRightInd w:val="0"/>
              <w:snapToGrid w:val="0"/>
              <w:ind w:firstLine="0" w:firstLineChars="0"/>
              <w:jc w:val="center"/>
              <w:rPr>
                <w:rFonts w:ascii="宋体" w:hAnsi="宋体"/>
                <w:szCs w:val="21"/>
              </w:rPr>
            </w:pPr>
            <w:r w:rsidRPr="003D6E57">
              <w:rPr>
                <w:rFonts w:ascii="宋体" w:hAnsi="宋体"/>
                <w:szCs w:val="21"/>
              </w:rPr>
              <w:t>12</w:t>
            </w:r>
          </w:p>
        </w:tc>
        <w:tc>
          <w:tcPr>
            <w:tcW w:w="499" w:type="dxa"/>
            <w:vAlign w:val="center"/>
          </w:tcPr>
          <w:p w:rsidR="00B33E36" w:rsidRPr="003D6E57" w:rsidP="00AA591E">
            <w:pPr>
              <w:pStyle w:val="1"/>
              <w:adjustRightInd w:val="0"/>
              <w:snapToGrid w:val="0"/>
              <w:ind w:firstLine="0" w:firstLineChars="0"/>
              <w:jc w:val="center"/>
              <w:rPr>
                <w:rFonts w:ascii="宋体" w:hAnsi="宋体"/>
                <w:szCs w:val="21"/>
              </w:rPr>
            </w:pPr>
            <w:r w:rsidRPr="003D6E57"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499" w:type="dxa"/>
            <w:vAlign w:val="center"/>
          </w:tcPr>
          <w:p w:rsidR="00B33E36" w:rsidRPr="003D6E57" w:rsidP="00AA591E">
            <w:pPr>
              <w:pStyle w:val="1"/>
              <w:adjustRightInd w:val="0"/>
              <w:snapToGrid w:val="0"/>
              <w:ind w:firstLine="0" w:firstLineChars="0"/>
              <w:jc w:val="center"/>
              <w:rPr>
                <w:rFonts w:ascii="宋体" w:hAnsi="宋体"/>
                <w:szCs w:val="21"/>
              </w:rPr>
            </w:pPr>
            <w:r w:rsidRPr="003D6E57">
              <w:rPr>
                <w:rFonts w:ascii="宋体" w:hAnsi="宋体"/>
                <w:szCs w:val="21"/>
              </w:rPr>
              <w:t>14</w:t>
            </w:r>
          </w:p>
        </w:tc>
        <w:tc>
          <w:tcPr>
            <w:tcW w:w="499" w:type="dxa"/>
            <w:vAlign w:val="center"/>
          </w:tcPr>
          <w:p w:rsidR="00B33E36" w:rsidRPr="003D6E57" w:rsidP="00AA591E">
            <w:pPr>
              <w:pStyle w:val="1"/>
              <w:adjustRightInd w:val="0"/>
              <w:snapToGrid w:val="0"/>
              <w:ind w:firstLine="0" w:firstLineChars="0"/>
              <w:jc w:val="center"/>
              <w:rPr>
                <w:rFonts w:ascii="宋体" w:hAnsi="宋体"/>
                <w:szCs w:val="21"/>
              </w:rPr>
            </w:pPr>
            <w:r w:rsidRPr="003D6E57">
              <w:rPr>
                <w:rFonts w:ascii="宋体" w:hAnsi="宋体"/>
                <w:szCs w:val="21"/>
              </w:rPr>
              <w:t>15</w:t>
            </w:r>
          </w:p>
        </w:tc>
      </w:tr>
      <w:tr w:rsidTr="00BC122E">
        <w:tblPrEx>
          <w:tblW w:w="0" w:type="auto"/>
          <w:jc w:val="center"/>
          <w:tblLayout w:type="fixed"/>
          <w:tblLook w:val="0000"/>
        </w:tblPrEx>
        <w:trPr>
          <w:trHeight w:hRule="exact" w:val="390"/>
          <w:jc w:val="center"/>
        </w:trPr>
        <w:tc>
          <w:tcPr>
            <w:tcW w:w="704" w:type="dxa"/>
            <w:vAlign w:val="center"/>
          </w:tcPr>
          <w:p w:rsidR="00B33E36" w:rsidRPr="003D6E57" w:rsidP="00AA591E">
            <w:pPr>
              <w:pStyle w:val="1"/>
              <w:adjustRightInd w:val="0"/>
              <w:snapToGrid w:val="0"/>
              <w:ind w:firstLine="0" w:firstLineChars="0"/>
              <w:jc w:val="center"/>
              <w:rPr>
                <w:rFonts w:ascii="宋体"/>
                <w:szCs w:val="21"/>
              </w:rPr>
            </w:pPr>
            <w:r w:rsidRPr="003D6E57">
              <w:rPr>
                <w:rFonts w:ascii="宋体" w:hAnsi="宋体" w:hint="eastAsia"/>
                <w:szCs w:val="21"/>
              </w:rPr>
              <w:t>答案</w:t>
            </w:r>
          </w:p>
        </w:tc>
        <w:tc>
          <w:tcPr>
            <w:tcW w:w="499" w:type="dxa"/>
            <w:vAlign w:val="center"/>
          </w:tcPr>
          <w:p w:rsidR="00B33E36" w:rsidRPr="003D6E57" w:rsidP="00AA591E">
            <w:pPr>
              <w:pStyle w:val="1"/>
              <w:adjustRightInd w:val="0"/>
              <w:snapToGrid w:val="0"/>
              <w:ind w:firstLine="0" w:firstLineChars="0"/>
              <w:jc w:val="center"/>
              <w:rPr>
                <w:rFonts w:ascii="宋体" w:hAnsi="宋体"/>
                <w:szCs w:val="21"/>
              </w:rPr>
            </w:pPr>
            <w:r w:rsidRPr="003D6E57">
              <w:rPr>
                <w:rFonts w:ascii="宋体" w:hAnsi="宋体"/>
                <w:szCs w:val="21"/>
              </w:rPr>
              <w:t>A</w:t>
            </w:r>
          </w:p>
        </w:tc>
        <w:tc>
          <w:tcPr>
            <w:tcW w:w="499" w:type="dxa"/>
            <w:vAlign w:val="center"/>
          </w:tcPr>
          <w:p w:rsidR="00B33E36" w:rsidRPr="003D6E57" w:rsidP="00AA591E">
            <w:pPr>
              <w:pStyle w:val="1"/>
              <w:adjustRightInd w:val="0"/>
              <w:snapToGrid w:val="0"/>
              <w:ind w:firstLine="0" w:firstLineChars="0"/>
              <w:jc w:val="center"/>
              <w:rPr>
                <w:rFonts w:ascii="宋体" w:hAnsi="宋体"/>
                <w:szCs w:val="21"/>
              </w:rPr>
            </w:pPr>
            <w:r w:rsidRPr="003D6E57">
              <w:rPr>
                <w:rFonts w:ascii="宋体" w:hAnsi="宋体"/>
                <w:szCs w:val="21"/>
              </w:rPr>
              <w:t>C</w:t>
            </w:r>
          </w:p>
        </w:tc>
        <w:tc>
          <w:tcPr>
            <w:tcW w:w="499" w:type="dxa"/>
            <w:vAlign w:val="center"/>
          </w:tcPr>
          <w:p w:rsidR="00B33E36" w:rsidRPr="003D6E57" w:rsidP="00AA591E">
            <w:pPr>
              <w:pStyle w:val="1"/>
              <w:adjustRightInd w:val="0"/>
              <w:snapToGrid w:val="0"/>
              <w:ind w:firstLine="0" w:firstLineChars="0"/>
              <w:jc w:val="center"/>
              <w:rPr>
                <w:rFonts w:ascii="宋体" w:hAnsi="宋体"/>
                <w:szCs w:val="21"/>
              </w:rPr>
            </w:pPr>
            <w:r w:rsidRPr="003D6E57">
              <w:rPr>
                <w:rFonts w:ascii="宋体" w:hAnsi="宋体"/>
                <w:szCs w:val="21"/>
              </w:rPr>
              <w:t>B</w:t>
            </w:r>
          </w:p>
        </w:tc>
        <w:tc>
          <w:tcPr>
            <w:tcW w:w="499" w:type="dxa"/>
            <w:vAlign w:val="center"/>
          </w:tcPr>
          <w:p w:rsidR="00B33E36" w:rsidRPr="003D6E57" w:rsidP="00AA591E">
            <w:pPr>
              <w:pStyle w:val="1"/>
              <w:adjustRightInd w:val="0"/>
              <w:snapToGrid w:val="0"/>
              <w:ind w:firstLine="0" w:firstLineChars="0"/>
              <w:jc w:val="center"/>
              <w:rPr>
                <w:rFonts w:ascii="宋体" w:hAnsi="宋体"/>
                <w:szCs w:val="21"/>
              </w:rPr>
            </w:pPr>
            <w:r w:rsidRPr="003D6E57">
              <w:rPr>
                <w:rFonts w:ascii="宋体" w:hAnsi="宋体"/>
                <w:szCs w:val="21"/>
              </w:rPr>
              <w:t>D</w:t>
            </w:r>
          </w:p>
        </w:tc>
        <w:tc>
          <w:tcPr>
            <w:tcW w:w="499" w:type="dxa"/>
            <w:vAlign w:val="center"/>
          </w:tcPr>
          <w:p w:rsidR="00B33E36" w:rsidRPr="003D6E57" w:rsidP="00AA591E">
            <w:pPr>
              <w:pStyle w:val="1"/>
              <w:adjustRightInd w:val="0"/>
              <w:snapToGrid w:val="0"/>
              <w:ind w:firstLine="0" w:firstLineChars="0"/>
              <w:jc w:val="center"/>
              <w:rPr>
                <w:rFonts w:ascii="宋体" w:hAnsi="宋体"/>
                <w:szCs w:val="21"/>
              </w:rPr>
            </w:pPr>
            <w:r w:rsidRPr="003D6E57">
              <w:rPr>
                <w:rFonts w:ascii="宋体" w:hAnsi="宋体"/>
                <w:szCs w:val="21"/>
              </w:rPr>
              <w:t>B</w:t>
            </w:r>
          </w:p>
        </w:tc>
        <w:tc>
          <w:tcPr>
            <w:tcW w:w="499" w:type="dxa"/>
            <w:vAlign w:val="center"/>
          </w:tcPr>
          <w:p w:rsidR="00B33E36" w:rsidRPr="003D6E57" w:rsidP="00AA591E">
            <w:pPr>
              <w:pStyle w:val="1"/>
              <w:adjustRightInd w:val="0"/>
              <w:snapToGrid w:val="0"/>
              <w:ind w:firstLine="0" w:firstLineChars="0"/>
              <w:jc w:val="center"/>
              <w:rPr>
                <w:rFonts w:ascii="宋体" w:hAnsi="宋体"/>
                <w:szCs w:val="21"/>
              </w:rPr>
            </w:pPr>
            <w:r w:rsidRPr="003D6E57">
              <w:rPr>
                <w:rFonts w:ascii="宋体" w:hAnsi="宋体"/>
                <w:szCs w:val="21"/>
              </w:rPr>
              <w:t>D</w:t>
            </w:r>
          </w:p>
        </w:tc>
        <w:tc>
          <w:tcPr>
            <w:tcW w:w="499" w:type="dxa"/>
            <w:vAlign w:val="center"/>
          </w:tcPr>
          <w:p w:rsidR="00B33E36" w:rsidRPr="003D6E57" w:rsidP="00AA591E">
            <w:pPr>
              <w:pStyle w:val="1"/>
              <w:adjustRightInd w:val="0"/>
              <w:snapToGrid w:val="0"/>
              <w:ind w:firstLine="0" w:firstLineChars="0"/>
              <w:jc w:val="center"/>
              <w:rPr>
                <w:rFonts w:ascii="宋体" w:hAnsi="宋体"/>
                <w:szCs w:val="21"/>
              </w:rPr>
            </w:pPr>
            <w:r w:rsidRPr="003D6E57">
              <w:rPr>
                <w:rFonts w:ascii="宋体" w:hAnsi="宋体"/>
                <w:szCs w:val="21"/>
              </w:rPr>
              <w:t>A</w:t>
            </w:r>
          </w:p>
        </w:tc>
        <w:tc>
          <w:tcPr>
            <w:tcW w:w="499" w:type="dxa"/>
            <w:vAlign w:val="center"/>
          </w:tcPr>
          <w:p w:rsidR="00B33E36" w:rsidRPr="003D6E57" w:rsidP="00AA591E">
            <w:pPr>
              <w:pStyle w:val="1"/>
              <w:adjustRightInd w:val="0"/>
              <w:snapToGrid w:val="0"/>
              <w:ind w:firstLine="0" w:firstLineChars="0"/>
              <w:jc w:val="center"/>
              <w:rPr>
                <w:rFonts w:ascii="宋体" w:hAnsi="宋体"/>
                <w:szCs w:val="21"/>
              </w:rPr>
            </w:pPr>
            <w:r w:rsidRPr="003D6E57">
              <w:rPr>
                <w:rFonts w:ascii="宋体" w:hAnsi="宋体"/>
                <w:szCs w:val="21"/>
              </w:rPr>
              <w:t>D</w:t>
            </w:r>
          </w:p>
        </w:tc>
        <w:tc>
          <w:tcPr>
            <w:tcW w:w="499" w:type="dxa"/>
            <w:vAlign w:val="center"/>
          </w:tcPr>
          <w:p w:rsidR="00B33E36" w:rsidRPr="003D6E57" w:rsidP="00AA591E">
            <w:pPr>
              <w:pStyle w:val="1"/>
              <w:adjustRightInd w:val="0"/>
              <w:snapToGrid w:val="0"/>
              <w:ind w:firstLine="0" w:firstLineChars="0"/>
              <w:jc w:val="center"/>
              <w:rPr>
                <w:rFonts w:ascii="宋体" w:hAnsi="宋体"/>
                <w:szCs w:val="21"/>
              </w:rPr>
            </w:pPr>
            <w:r w:rsidRPr="003D6E57">
              <w:rPr>
                <w:rFonts w:ascii="宋体" w:hAnsi="宋体"/>
                <w:szCs w:val="21"/>
              </w:rPr>
              <w:t>B</w:t>
            </w:r>
          </w:p>
        </w:tc>
        <w:tc>
          <w:tcPr>
            <w:tcW w:w="499" w:type="dxa"/>
            <w:vAlign w:val="center"/>
          </w:tcPr>
          <w:p w:rsidR="00B33E36" w:rsidRPr="003D6E57" w:rsidP="00AA591E">
            <w:pPr>
              <w:pStyle w:val="1"/>
              <w:adjustRightInd w:val="0"/>
              <w:snapToGrid w:val="0"/>
              <w:ind w:firstLine="0" w:firstLineChars="0"/>
              <w:jc w:val="center"/>
              <w:rPr>
                <w:rFonts w:ascii="宋体" w:hAnsi="宋体"/>
                <w:szCs w:val="21"/>
              </w:rPr>
            </w:pPr>
            <w:r w:rsidRPr="003D6E57">
              <w:rPr>
                <w:rFonts w:ascii="宋体" w:hAnsi="宋体"/>
                <w:szCs w:val="21"/>
              </w:rPr>
              <w:t>C</w:t>
            </w:r>
          </w:p>
        </w:tc>
        <w:tc>
          <w:tcPr>
            <w:tcW w:w="499" w:type="dxa"/>
            <w:vAlign w:val="center"/>
          </w:tcPr>
          <w:p w:rsidR="00B33E36" w:rsidRPr="003D6E57" w:rsidP="00AA591E">
            <w:pPr>
              <w:pStyle w:val="1"/>
              <w:adjustRightInd w:val="0"/>
              <w:snapToGrid w:val="0"/>
              <w:ind w:firstLine="0" w:firstLineChars="0"/>
              <w:jc w:val="center"/>
              <w:rPr>
                <w:rFonts w:ascii="宋体" w:hAnsi="宋体"/>
                <w:szCs w:val="21"/>
              </w:rPr>
            </w:pPr>
            <w:r w:rsidRPr="003D6E57">
              <w:rPr>
                <w:rFonts w:ascii="宋体" w:hAnsi="宋体"/>
                <w:szCs w:val="21"/>
              </w:rPr>
              <w:t>A</w:t>
            </w:r>
          </w:p>
        </w:tc>
        <w:tc>
          <w:tcPr>
            <w:tcW w:w="499" w:type="dxa"/>
            <w:vAlign w:val="center"/>
          </w:tcPr>
          <w:p w:rsidR="00B33E36" w:rsidRPr="003D6E57" w:rsidP="00AA591E">
            <w:pPr>
              <w:pStyle w:val="1"/>
              <w:adjustRightInd w:val="0"/>
              <w:snapToGrid w:val="0"/>
              <w:ind w:firstLine="0" w:firstLineChars="0"/>
              <w:jc w:val="center"/>
              <w:rPr>
                <w:rFonts w:ascii="宋体" w:hAnsi="宋体"/>
                <w:szCs w:val="21"/>
              </w:rPr>
            </w:pPr>
            <w:r w:rsidRPr="003D6E57">
              <w:rPr>
                <w:rFonts w:ascii="宋体" w:hAnsi="宋体"/>
                <w:szCs w:val="21"/>
              </w:rPr>
              <w:t>D</w:t>
            </w:r>
          </w:p>
        </w:tc>
        <w:tc>
          <w:tcPr>
            <w:tcW w:w="499" w:type="dxa"/>
            <w:vAlign w:val="center"/>
          </w:tcPr>
          <w:p w:rsidR="00B33E36" w:rsidRPr="003D6E57" w:rsidP="00AA591E">
            <w:pPr>
              <w:pStyle w:val="1"/>
              <w:adjustRightInd w:val="0"/>
              <w:snapToGrid w:val="0"/>
              <w:ind w:firstLine="0" w:firstLineChars="0"/>
              <w:jc w:val="center"/>
              <w:rPr>
                <w:rFonts w:ascii="宋体" w:hAnsi="宋体"/>
                <w:szCs w:val="21"/>
              </w:rPr>
            </w:pPr>
            <w:r w:rsidRPr="003D6E57">
              <w:rPr>
                <w:rFonts w:ascii="宋体" w:hAnsi="宋体"/>
                <w:szCs w:val="21"/>
              </w:rPr>
              <w:t>B</w:t>
            </w:r>
          </w:p>
        </w:tc>
        <w:tc>
          <w:tcPr>
            <w:tcW w:w="499" w:type="dxa"/>
            <w:vAlign w:val="center"/>
          </w:tcPr>
          <w:p w:rsidR="00B33E36" w:rsidRPr="003D6E57" w:rsidP="00AA591E">
            <w:pPr>
              <w:pStyle w:val="1"/>
              <w:adjustRightInd w:val="0"/>
              <w:snapToGrid w:val="0"/>
              <w:ind w:firstLine="0" w:firstLineChars="0"/>
              <w:jc w:val="center"/>
              <w:rPr>
                <w:rFonts w:ascii="宋体" w:hAnsi="宋体"/>
                <w:szCs w:val="21"/>
              </w:rPr>
            </w:pPr>
            <w:r w:rsidRPr="003D6E57">
              <w:rPr>
                <w:rFonts w:ascii="宋体" w:hAnsi="宋体"/>
                <w:szCs w:val="21"/>
              </w:rPr>
              <w:t>C</w:t>
            </w:r>
          </w:p>
        </w:tc>
        <w:tc>
          <w:tcPr>
            <w:tcW w:w="499" w:type="dxa"/>
            <w:vAlign w:val="center"/>
          </w:tcPr>
          <w:p w:rsidR="00B33E36" w:rsidRPr="003D6E57" w:rsidP="00AA591E">
            <w:pPr>
              <w:pStyle w:val="1"/>
              <w:adjustRightInd w:val="0"/>
              <w:snapToGrid w:val="0"/>
              <w:ind w:firstLine="0" w:firstLineChars="0"/>
              <w:jc w:val="center"/>
              <w:rPr>
                <w:rFonts w:ascii="宋体" w:hAnsi="宋体"/>
                <w:szCs w:val="21"/>
              </w:rPr>
            </w:pPr>
            <w:r w:rsidRPr="003D6E57">
              <w:rPr>
                <w:rFonts w:ascii="宋体" w:hAnsi="宋体"/>
                <w:szCs w:val="21"/>
              </w:rPr>
              <w:t>B</w:t>
            </w:r>
          </w:p>
        </w:tc>
      </w:tr>
    </w:tbl>
    <w:p w:rsidR="00B33E36" w:rsidRPr="003D6E57" w:rsidP="003D6E57">
      <w:pPr>
        <w:pStyle w:val="1"/>
        <w:adjustRightInd w:val="0"/>
        <w:snapToGrid w:val="0"/>
        <w:spacing w:line="340" w:lineRule="exact"/>
        <w:ind w:firstLine="0" w:firstLineChars="0"/>
        <w:rPr>
          <w:rFonts w:ascii="宋体"/>
          <w:szCs w:val="21"/>
        </w:rPr>
      </w:pPr>
      <w:r w:rsidRPr="003D6E57">
        <w:rPr>
          <w:rFonts w:ascii="宋体" w:hAnsi="宋体" w:hint="eastAsia"/>
          <w:szCs w:val="21"/>
        </w:rPr>
        <w:t>二、非选择题（每小题</w:t>
      </w:r>
      <w:r w:rsidRPr="003D6E57">
        <w:rPr>
          <w:rFonts w:ascii="宋体" w:hAnsi="宋体"/>
          <w:szCs w:val="21"/>
        </w:rPr>
        <w:t>10</w:t>
      </w:r>
      <w:r w:rsidRPr="003D6E57">
        <w:rPr>
          <w:rFonts w:ascii="宋体" w:hAnsi="宋体" w:hint="eastAsia"/>
          <w:szCs w:val="21"/>
        </w:rPr>
        <w:t>分，共</w:t>
      </w:r>
      <w:r w:rsidRPr="003D6E57">
        <w:rPr>
          <w:rFonts w:ascii="宋体" w:hAnsi="宋体"/>
          <w:szCs w:val="21"/>
        </w:rPr>
        <w:t>30</w:t>
      </w:r>
      <w:r w:rsidRPr="003D6E57">
        <w:rPr>
          <w:rFonts w:ascii="宋体" w:hAnsi="宋体" w:hint="eastAsia"/>
          <w:szCs w:val="21"/>
        </w:rPr>
        <w:t>分）</w:t>
      </w:r>
    </w:p>
    <w:p w:rsidR="00B33E36" w:rsidRPr="00482C0F" w:rsidP="003D6E57">
      <w:pPr>
        <w:pStyle w:val="1"/>
        <w:adjustRightInd w:val="0"/>
        <w:snapToGrid w:val="0"/>
        <w:spacing w:line="340" w:lineRule="exact"/>
        <w:ind w:firstLine="0" w:firstLineChars="0"/>
        <w:rPr>
          <w:rFonts w:ascii="宋体"/>
          <w:szCs w:val="21"/>
        </w:rPr>
      </w:pPr>
      <w:r w:rsidRPr="00482C0F">
        <w:rPr>
          <w:rFonts w:ascii="宋体" w:hAnsi="宋体" w:cs="宋体"/>
          <w:szCs w:val="21"/>
        </w:rPr>
        <w:t>16.</w:t>
      </w:r>
      <w:r w:rsidRPr="00482C0F">
        <w:rPr>
          <w:rFonts w:ascii="宋体" w:hAnsi="宋体"/>
          <w:szCs w:val="21"/>
        </w:rPr>
        <w:t xml:space="preserve"> </w:t>
      </w:r>
      <w:r w:rsidRPr="00482C0F">
        <w:rPr>
          <w:rFonts w:ascii="宋体" w:hAnsi="宋体" w:hint="eastAsia"/>
          <w:szCs w:val="21"/>
        </w:rPr>
        <w:t>（</w:t>
      </w:r>
      <w:r w:rsidRPr="00482C0F">
        <w:rPr>
          <w:rFonts w:ascii="宋体" w:hAnsi="宋体"/>
          <w:szCs w:val="21"/>
        </w:rPr>
        <w:t>10</w:t>
      </w:r>
      <w:r w:rsidRPr="00482C0F">
        <w:rPr>
          <w:rFonts w:ascii="宋体" w:hAnsi="宋体" w:hint="eastAsia"/>
          <w:szCs w:val="21"/>
        </w:rPr>
        <w:t>分）</w:t>
      </w:r>
    </w:p>
    <w:p w:rsidR="00B33E36" w:rsidRPr="00482C0F" w:rsidP="000B74F5">
      <w:pPr>
        <w:adjustRightInd w:val="0"/>
        <w:snapToGrid w:val="0"/>
        <w:spacing w:line="340" w:lineRule="exact"/>
        <w:ind w:left="-4" w:hanging="10" w:leftChars="-6" w:hangingChars="4"/>
        <w:jc w:val="left"/>
        <w:rPr>
          <w:rFonts w:ascii="宋体" w:cs="宋体"/>
          <w:szCs w:val="21"/>
        </w:rPr>
      </w:pPr>
      <w:r w:rsidRPr="00482C0F">
        <w:rPr>
          <w:rFonts w:ascii="宋体" w:hAnsi="宋体" w:cs="宋体"/>
          <w:szCs w:val="21"/>
        </w:rPr>
        <w:t>(1)</w:t>
      </w:r>
      <w:r w:rsidRPr="00482C0F">
        <w:rPr>
          <w:rFonts w:ascii="宋体" w:hAnsi="宋体" w:cs="宋体" w:hint="eastAsia"/>
          <w:szCs w:val="21"/>
        </w:rPr>
        <w:t>国王受到限制的权力：立法权、财政权（</w:t>
      </w:r>
      <w:r w:rsidRPr="00482C0F">
        <w:rPr>
          <w:rFonts w:ascii="宋体" w:hAnsi="宋体" w:cs="宋体"/>
          <w:szCs w:val="21"/>
        </w:rPr>
        <w:t>2</w:t>
      </w:r>
      <w:r w:rsidRPr="00482C0F">
        <w:rPr>
          <w:rFonts w:ascii="宋体" w:hAnsi="宋体" w:cs="宋体" w:hint="eastAsia"/>
          <w:szCs w:val="21"/>
        </w:rPr>
        <w:t>分）</w:t>
      </w:r>
    </w:p>
    <w:p w:rsidR="00B33E36" w:rsidRPr="00443647" w:rsidP="003D6E57">
      <w:pPr>
        <w:pStyle w:val="10"/>
        <w:spacing w:line="340" w:lineRule="exact"/>
        <w:rPr>
          <w:rFonts w:ascii="宋体"/>
          <w:szCs w:val="21"/>
        </w:rPr>
      </w:pPr>
      <w:r w:rsidRPr="00482C0F">
        <w:rPr>
          <w:rFonts w:ascii="宋体" w:hAnsi="宋体" w:cs="宋体"/>
          <w:szCs w:val="21"/>
        </w:rPr>
        <w:t>(2)</w:t>
      </w:r>
      <w:r w:rsidRPr="00482C0F">
        <w:rPr>
          <w:rFonts w:ascii="宋体" w:hAnsi="宋体" w:cs="宋体" w:hint="eastAsia"/>
          <w:szCs w:val="21"/>
        </w:rPr>
        <w:t>核心内容：</w:t>
      </w:r>
      <w:r>
        <w:rPr>
          <w:rFonts w:ascii="宋体" w:hAnsi="宋体" w:hint="eastAsia"/>
          <w:szCs w:val="21"/>
        </w:rPr>
        <w:t>宣称人们生来自由平等；</w:t>
      </w:r>
      <w:r w:rsidRPr="00482C0F">
        <w:rPr>
          <w:rFonts w:ascii="宋体" w:hAnsi="宋体" w:hint="eastAsia"/>
          <w:szCs w:val="21"/>
        </w:rPr>
        <w:t>私有财产不可侵犯</w:t>
      </w:r>
      <w:r w:rsidRPr="00B176B8">
        <w:rPr>
          <w:rFonts w:ascii="宋体" w:hAnsi="宋体" w:hint="eastAsia"/>
          <w:szCs w:val="21"/>
        </w:rPr>
        <w:t>（每点</w:t>
      </w:r>
      <w:r w:rsidRPr="00B176B8"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分</w:t>
      </w:r>
      <w:r w:rsidRPr="00B176B8">
        <w:rPr>
          <w:rFonts w:ascii="宋体" w:hAnsi="宋体" w:hint="eastAsia"/>
          <w:szCs w:val="21"/>
        </w:rPr>
        <w:t>。符合题意，言之有理，可酌情给分。此处总分不得超过</w:t>
      </w:r>
      <w:r w:rsidRPr="00B176B8">
        <w:rPr>
          <w:rFonts w:ascii="宋体" w:hAnsi="宋体"/>
          <w:szCs w:val="21"/>
        </w:rPr>
        <w:t>2</w:t>
      </w:r>
      <w:r w:rsidRPr="00B176B8">
        <w:rPr>
          <w:rFonts w:ascii="宋体" w:hAnsi="宋体" w:hint="eastAsia"/>
          <w:szCs w:val="21"/>
        </w:rPr>
        <w:t>分</w:t>
      </w:r>
      <w:r w:rsidRPr="00B176B8">
        <w:rPr>
          <w:rFonts w:ascii="宋体" w:hAnsi="宋体"/>
          <w:szCs w:val="21"/>
        </w:rPr>
        <w:t>)</w:t>
      </w:r>
    </w:p>
    <w:p w:rsidR="00B33E36" w:rsidP="000B74F5">
      <w:pPr>
        <w:adjustRightInd w:val="0"/>
        <w:snapToGrid w:val="0"/>
        <w:spacing w:line="340" w:lineRule="exact"/>
        <w:ind w:left="-4" w:hanging="10" w:leftChars="-6" w:hangingChars="4"/>
        <w:jc w:val="left"/>
        <w:rPr>
          <w:rFonts w:ascii="宋体" w:cs="宋体"/>
          <w:szCs w:val="21"/>
        </w:rPr>
      </w:pPr>
      <w:r w:rsidRPr="00482C0F">
        <w:rPr>
          <w:rFonts w:ascii="宋体" w:hAnsi="宋体" w:cs="宋体"/>
          <w:szCs w:val="21"/>
        </w:rPr>
        <w:t>(3)</w:t>
      </w:r>
      <w:r>
        <w:rPr>
          <w:rFonts w:ascii="宋体" w:hAnsi="宋体" w:cs="宋体" w:hint="eastAsia"/>
          <w:szCs w:val="21"/>
        </w:rPr>
        <w:t>两次革命：</w:t>
      </w:r>
      <w:r>
        <w:rPr>
          <w:rFonts w:ascii="宋体" w:hAnsi="宋体" w:cs="宋体"/>
          <w:szCs w:val="21"/>
        </w:rPr>
        <w:t>1640-1689</w:t>
      </w:r>
      <w:r>
        <w:rPr>
          <w:rFonts w:ascii="宋体" w:hAnsi="宋体" w:cs="宋体" w:hint="eastAsia"/>
          <w:szCs w:val="21"/>
        </w:rPr>
        <w:t>年的英国资产阶级革命、</w:t>
      </w:r>
      <w:r>
        <w:rPr>
          <w:rFonts w:ascii="宋体" w:hAnsi="宋体" w:cs="宋体"/>
          <w:szCs w:val="21"/>
        </w:rPr>
        <w:t>1789</w:t>
      </w:r>
      <w:r>
        <w:rPr>
          <w:rFonts w:ascii="宋体" w:hAnsi="宋体" w:cs="宋体" w:hint="eastAsia"/>
          <w:szCs w:val="21"/>
        </w:rPr>
        <w:t>年爆发的法国大革命。（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分）</w:t>
      </w:r>
    </w:p>
    <w:p w:rsidR="00B33E36" w:rsidRPr="00482C0F" w:rsidP="000B74F5">
      <w:pPr>
        <w:adjustRightInd w:val="0"/>
        <w:snapToGrid w:val="0"/>
        <w:spacing w:line="340" w:lineRule="exact"/>
        <w:ind w:left="-5" w:firstLine="840" w:leftChars="-2" w:firstLineChars="350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要求：</w:t>
      </w:r>
      <w:r w:rsidRPr="00482C0F">
        <w:rPr>
          <w:rFonts w:ascii="宋体" w:hAnsi="宋体" w:cs="宋体" w:hint="eastAsia"/>
          <w:szCs w:val="21"/>
        </w:rPr>
        <w:t>反对封建专制，建立资产阶级政权（</w:t>
      </w:r>
      <w:r w:rsidRPr="00482C0F">
        <w:rPr>
          <w:rFonts w:ascii="宋体" w:hAnsi="宋体" w:cs="宋体"/>
          <w:szCs w:val="21"/>
        </w:rPr>
        <w:t>2</w:t>
      </w:r>
      <w:r w:rsidRPr="00482C0F">
        <w:rPr>
          <w:rFonts w:ascii="宋体" w:hAnsi="宋体" w:cs="宋体" w:hint="eastAsia"/>
          <w:szCs w:val="21"/>
        </w:rPr>
        <w:t>分</w:t>
      </w:r>
      <w:r>
        <w:rPr>
          <w:rFonts w:ascii="宋体" w:hAnsi="宋体" w:cs="宋体" w:hint="eastAsia"/>
          <w:szCs w:val="21"/>
        </w:rPr>
        <w:t>，</w:t>
      </w:r>
      <w:r w:rsidRPr="00B176B8">
        <w:rPr>
          <w:rFonts w:ascii="宋体" w:hAnsi="宋体" w:hint="eastAsia"/>
          <w:szCs w:val="21"/>
        </w:rPr>
        <w:t>符合题意，言之有理，可酌情给分。此处总分不得超过</w:t>
      </w:r>
      <w:r w:rsidRPr="00B176B8">
        <w:rPr>
          <w:rFonts w:ascii="宋体" w:hAnsi="宋体"/>
          <w:szCs w:val="21"/>
        </w:rPr>
        <w:t>2</w:t>
      </w:r>
      <w:r w:rsidRPr="00B176B8">
        <w:rPr>
          <w:rFonts w:ascii="宋体" w:hAnsi="宋体" w:hint="eastAsia"/>
          <w:szCs w:val="21"/>
        </w:rPr>
        <w:t>分</w:t>
      </w:r>
      <w:r w:rsidRPr="00482C0F">
        <w:rPr>
          <w:rFonts w:ascii="宋体" w:hAnsi="宋体" w:cs="宋体" w:hint="eastAsia"/>
          <w:szCs w:val="21"/>
        </w:rPr>
        <w:t>）</w:t>
      </w:r>
    </w:p>
    <w:p w:rsidR="00B33E36" w:rsidRPr="00443454" w:rsidP="003D6E57">
      <w:pPr>
        <w:pStyle w:val="10"/>
        <w:spacing w:line="340" w:lineRule="exact"/>
        <w:rPr>
          <w:rFonts w:ascii="宋体"/>
          <w:szCs w:val="21"/>
        </w:rPr>
      </w:pPr>
      <w:r w:rsidRPr="00482C0F">
        <w:rPr>
          <w:rFonts w:ascii="宋体" w:hAnsi="宋体" w:cs="宋体"/>
          <w:szCs w:val="21"/>
        </w:rPr>
        <w:t>(4)</w:t>
      </w:r>
      <w:r>
        <w:rPr>
          <w:rFonts w:ascii="宋体" w:hAnsi="宋体" w:cs="宋体" w:hint="eastAsia"/>
          <w:szCs w:val="21"/>
        </w:rPr>
        <w:t>共同点：</w:t>
      </w:r>
      <w:r w:rsidRPr="00482C0F"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都是</w:t>
      </w:r>
      <w:r w:rsidRPr="00482C0F">
        <w:rPr>
          <w:rFonts w:ascii="宋体" w:hAnsi="宋体" w:cs="宋体" w:hint="eastAsia"/>
          <w:szCs w:val="21"/>
        </w:rPr>
        <w:t>资产阶级</w:t>
      </w:r>
      <w:r>
        <w:rPr>
          <w:rFonts w:ascii="宋体" w:hAnsi="宋体" w:cs="宋体" w:hint="eastAsia"/>
          <w:szCs w:val="21"/>
        </w:rPr>
        <w:t>革命</w:t>
      </w:r>
      <w:r w:rsidRPr="00482C0F">
        <w:rPr>
          <w:rFonts w:ascii="宋体" w:hAnsi="宋体" w:cs="宋体" w:hint="eastAsia"/>
          <w:szCs w:val="21"/>
        </w:rPr>
        <w:t>；</w:t>
      </w:r>
      <w:r>
        <w:rPr>
          <w:rFonts w:ascii="宋体" w:hAnsi="宋体" w:cs="宋体" w:hint="eastAsia"/>
          <w:szCs w:val="21"/>
        </w:rPr>
        <w:t>都体现</w:t>
      </w:r>
      <w:r w:rsidRPr="00482C0F">
        <w:rPr>
          <w:rFonts w:ascii="宋体" w:hAnsi="宋体" w:cs="宋体" w:hint="eastAsia"/>
          <w:szCs w:val="21"/>
        </w:rPr>
        <w:t>以法治代替人治，以人权代替王权</w:t>
      </w:r>
      <w:r>
        <w:rPr>
          <w:rFonts w:ascii="宋体" w:hAnsi="宋体" w:cs="宋体" w:hint="eastAsia"/>
          <w:szCs w:val="21"/>
        </w:rPr>
        <w:t>的要求</w:t>
      </w:r>
      <w:r w:rsidRPr="00482C0F">
        <w:rPr>
          <w:rFonts w:ascii="宋体" w:hAnsi="宋体" w:cs="宋体" w:hint="eastAsia"/>
          <w:szCs w:val="21"/>
        </w:rPr>
        <w:t>；</w:t>
      </w:r>
      <w:r>
        <w:rPr>
          <w:rFonts w:ascii="宋体" w:hAnsi="宋体" w:cs="宋体" w:hint="eastAsia"/>
          <w:szCs w:val="21"/>
        </w:rPr>
        <w:t>都</w:t>
      </w:r>
      <w:r w:rsidRPr="00482C0F">
        <w:rPr>
          <w:rFonts w:ascii="宋体" w:hAnsi="宋体" w:cs="楷体" w:hint="eastAsia"/>
          <w:color w:val="000000"/>
          <w:szCs w:val="21"/>
        </w:rPr>
        <w:t>反映了当时整个世界的要求</w:t>
      </w:r>
      <w:r>
        <w:rPr>
          <w:rFonts w:ascii="宋体" w:hAnsi="宋体" w:cs="楷体" w:hint="eastAsia"/>
          <w:color w:val="000000"/>
          <w:szCs w:val="21"/>
        </w:rPr>
        <w:t>；都对各自国家的政治发展和民主化做出巨大贡献。（</w:t>
      </w:r>
      <w:r w:rsidRPr="00B176B8">
        <w:rPr>
          <w:rFonts w:ascii="宋体" w:hAnsi="宋体" w:hint="eastAsia"/>
          <w:szCs w:val="21"/>
        </w:rPr>
        <w:t>每点</w:t>
      </w:r>
      <w:r w:rsidRPr="00B176B8"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分</w:t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hint="eastAsia"/>
          <w:szCs w:val="21"/>
        </w:rPr>
        <w:t>答出其中任意两</w:t>
      </w:r>
      <w:r w:rsidRPr="00B176B8">
        <w:rPr>
          <w:rFonts w:ascii="宋体" w:hAnsi="宋体" w:hint="eastAsia"/>
          <w:szCs w:val="21"/>
        </w:rPr>
        <w:t>点，即可给</w:t>
      </w:r>
      <w:r w:rsidRPr="00B176B8">
        <w:rPr>
          <w:rFonts w:ascii="宋体" w:hAnsi="宋体"/>
          <w:szCs w:val="21"/>
        </w:rPr>
        <w:t>2</w:t>
      </w:r>
      <w:r w:rsidRPr="00B176B8">
        <w:rPr>
          <w:rFonts w:ascii="宋体" w:hAnsi="宋体" w:hint="eastAsia"/>
          <w:szCs w:val="21"/>
        </w:rPr>
        <w:t>分</w:t>
      </w:r>
      <w:r>
        <w:rPr>
          <w:rFonts w:ascii="宋体" w:hAnsi="宋体" w:hint="eastAsia"/>
          <w:szCs w:val="21"/>
        </w:rPr>
        <w:t>。</w:t>
      </w:r>
      <w:r w:rsidRPr="00B176B8">
        <w:rPr>
          <w:rFonts w:ascii="宋体" w:hAnsi="宋体" w:hint="eastAsia"/>
          <w:szCs w:val="21"/>
        </w:rPr>
        <w:t>符合题意，言之有理，可酌情给分。此处总分不得超过</w:t>
      </w:r>
      <w:r w:rsidRPr="00B176B8">
        <w:rPr>
          <w:rFonts w:ascii="宋体" w:hAnsi="宋体"/>
          <w:szCs w:val="21"/>
        </w:rPr>
        <w:t>2</w:t>
      </w:r>
      <w:r w:rsidRPr="00B176B8">
        <w:rPr>
          <w:rFonts w:ascii="宋体" w:hAnsi="宋体" w:hint="eastAsia"/>
          <w:szCs w:val="21"/>
        </w:rPr>
        <w:t>分</w:t>
      </w:r>
      <w:r>
        <w:rPr>
          <w:rFonts w:ascii="宋体" w:hAnsi="宋体" w:cs="楷体" w:hint="eastAsia"/>
          <w:color w:val="000000"/>
          <w:szCs w:val="21"/>
        </w:rPr>
        <w:t>）</w:t>
      </w:r>
    </w:p>
    <w:p w:rsidR="00B33E36" w:rsidRPr="00482C0F" w:rsidP="003D6E57">
      <w:pPr>
        <w:adjustRightInd w:val="0"/>
        <w:snapToGrid w:val="0"/>
        <w:spacing w:line="340" w:lineRule="exact"/>
        <w:ind w:left="1"/>
        <w:rPr>
          <w:rFonts w:ascii="宋体"/>
          <w:szCs w:val="21"/>
        </w:rPr>
      </w:pPr>
      <w:r w:rsidRPr="00482C0F">
        <w:rPr>
          <w:rFonts w:ascii="宋体" w:hAnsi="宋体"/>
          <w:szCs w:val="21"/>
        </w:rPr>
        <w:t>17</w:t>
      </w:r>
      <w:r w:rsidRPr="00482C0F">
        <w:rPr>
          <w:rFonts w:ascii="宋体"/>
          <w:szCs w:val="21"/>
        </w:rPr>
        <w:t>.</w:t>
      </w:r>
      <w:r w:rsidRPr="00482C0F">
        <w:rPr>
          <w:rFonts w:ascii="宋体" w:hAnsi="宋体" w:hint="eastAsia"/>
          <w:szCs w:val="21"/>
        </w:rPr>
        <w:t>（</w:t>
      </w:r>
      <w:r w:rsidRPr="00482C0F">
        <w:rPr>
          <w:rFonts w:ascii="宋体" w:hAnsi="宋体"/>
          <w:szCs w:val="21"/>
        </w:rPr>
        <w:t>10</w:t>
      </w:r>
      <w:r w:rsidRPr="00482C0F">
        <w:rPr>
          <w:rFonts w:ascii="宋体" w:hAnsi="宋体" w:hint="eastAsia"/>
          <w:szCs w:val="21"/>
        </w:rPr>
        <w:t>分）</w:t>
      </w:r>
    </w:p>
    <w:p w:rsidR="00B33E36" w:rsidRPr="00482C0F" w:rsidP="000B74F5">
      <w:pPr>
        <w:adjustRightInd w:val="0"/>
        <w:snapToGrid w:val="0"/>
        <w:spacing w:line="340" w:lineRule="exact"/>
        <w:ind w:left="-4" w:hanging="10" w:leftChars="-6" w:hangingChars="4"/>
        <w:jc w:val="left"/>
        <w:rPr>
          <w:rFonts w:ascii="宋体" w:cs="宋体"/>
          <w:szCs w:val="21"/>
        </w:rPr>
      </w:pPr>
      <w:r w:rsidRPr="00482C0F">
        <w:rPr>
          <w:rFonts w:ascii="宋体" w:hAnsi="宋体" w:hint="eastAsia"/>
          <w:szCs w:val="21"/>
        </w:rPr>
        <w:t>（</w:t>
      </w:r>
      <w:r w:rsidRPr="00482C0F">
        <w:rPr>
          <w:rFonts w:ascii="宋体" w:hAnsi="宋体"/>
          <w:szCs w:val="21"/>
        </w:rPr>
        <w:t>1</w:t>
      </w:r>
      <w:r w:rsidRPr="00482C0F">
        <w:rPr>
          <w:rFonts w:ascii="宋体" w:hAnsi="宋体" w:hint="eastAsia"/>
          <w:szCs w:val="21"/>
        </w:rPr>
        <w:t>）原因：手工工场生产不能满足市场需求。（</w:t>
      </w:r>
      <w:r w:rsidRPr="00482C0F">
        <w:rPr>
          <w:rFonts w:ascii="宋体" w:hAnsi="宋体"/>
          <w:szCs w:val="21"/>
        </w:rPr>
        <w:t>2</w:t>
      </w:r>
      <w:r w:rsidRPr="00482C0F">
        <w:rPr>
          <w:rFonts w:ascii="宋体" w:hAnsi="宋体" w:hint="eastAsia"/>
          <w:szCs w:val="21"/>
        </w:rPr>
        <w:t>分）影响：</w:t>
      </w:r>
      <w:r>
        <w:rPr>
          <w:rFonts w:ascii="宋体" w:hAnsi="宋体" w:hint="eastAsia"/>
          <w:szCs w:val="21"/>
        </w:rPr>
        <w:t>工业产量的比重大于农业产量</w:t>
      </w:r>
      <w:r w:rsidRPr="00482C0F">
        <w:rPr>
          <w:rFonts w:ascii="宋体" w:hAnsi="宋体" w:cs="宋体" w:hint="eastAsia"/>
          <w:szCs w:val="21"/>
        </w:rPr>
        <w:t>（</w:t>
      </w:r>
      <w:r w:rsidRPr="00482C0F">
        <w:rPr>
          <w:rFonts w:ascii="宋体" w:hAnsi="宋体" w:cs="宋体"/>
          <w:szCs w:val="21"/>
        </w:rPr>
        <w:t>2</w:t>
      </w:r>
      <w:r w:rsidRPr="00482C0F">
        <w:rPr>
          <w:rFonts w:ascii="宋体" w:hAnsi="宋体" w:cs="宋体" w:hint="eastAsia"/>
          <w:szCs w:val="21"/>
        </w:rPr>
        <w:t>分</w:t>
      </w:r>
      <w:r>
        <w:rPr>
          <w:rFonts w:ascii="宋体" w:hAnsi="宋体" w:cs="宋体" w:hint="eastAsia"/>
          <w:szCs w:val="21"/>
        </w:rPr>
        <w:t>，</w:t>
      </w:r>
      <w:r w:rsidRPr="00B176B8">
        <w:rPr>
          <w:rFonts w:ascii="宋体" w:hAnsi="宋体" w:hint="eastAsia"/>
          <w:szCs w:val="21"/>
        </w:rPr>
        <w:t>符合题意，言之有理，可酌情给分。此处总分不得超过</w:t>
      </w:r>
      <w:r w:rsidRPr="00B176B8">
        <w:rPr>
          <w:rFonts w:ascii="宋体" w:hAnsi="宋体"/>
          <w:szCs w:val="21"/>
        </w:rPr>
        <w:t>2</w:t>
      </w:r>
      <w:r w:rsidRPr="00B176B8">
        <w:rPr>
          <w:rFonts w:ascii="宋体" w:hAnsi="宋体" w:hint="eastAsia"/>
          <w:szCs w:val="21"/>
        </w:rPr>
        <w:t>分</w:t>
      </w:r>
      <w:r w:rsidRPr="00482C0F">
        <w:rPr>
          <w:rFonts w:ascii="宋体" w:hAnsi="宋体" w:cs="宋体" w:hint="eastAsia"/>
          <w:szCs w:val="21"/>
        </w:rPr>
        <w:t>）</w:t>
      </w:r>
    </w:p>
    <w:p w:rsidR="00B33E36" w:rsidRPr="00482C0F" w:rsidP="003D6E57">
      <w:pPr>
        <w:spacing w:line="340" w:lineRule="exact"/>
        <w:rPr>
          <w:rFonts w:ascii="宋体"/>
          <w:szCs w:val="21"/>
        </w:rPr>
      </w:pPr>
      <w:r w:rsidRPr="00482C0F">
        <w:rPr>
          <w:rFonts w:ascii="宋体" w:hAnsi="宋体" w:hint="eastAsia"/>
          <w:szCs w:val="21"/>
        </w:rPr>
        <w:t>（</w:t>
      </w:r>
      <w:r w:rsidRPr="00482C0F">
        <w:rPr>
          <w:rFonts w:ascii="宋体" w:hAnsi="宋体"/>
          <w:szCs w:val="21"/>
        </w:rPr>
        <w:t>2</w:t>
      </w:r>
      <w:r w:rsidRPr="00482C0F">
        <w:rPr>
          <w:rFonts w:ascii="宋体" w:hAnsi="宋体" w:hint="eastAsia"/>
          <w:szCs w:val="21"/>
        </w:rPr>
        <w:t>）蒸汽时代（</w:t>
      </w:r>
      <w:r w:rsidRPr="00482C0F">
        <w:rPr>
          <w:rFonts w:ascii="宋体" w:hAnsi="宋体"/>
          <w:szCs w:val="21"/>
        </w:rPr>
        <w:t>1</w:t>
      </w:r>
      <w:r w:rsidRPr="00482C0F">
        <w:rPr>
          <w:rFonts w:ascii="宋体" w:hAnsi="宋体" w:hint="eastAsia"/>
          <w:szCs w:val="21"/>
        </w:rPr>
        <w:t>分）电气时代（</w:t>
      </w:r>
      <w:r w:rsidRPr="00482C0F">
        <w:rPr>
          <w:rFonts w:ascii="宋体" w:hAnsi="宋体"/>
          <w:szCs w:val="21"/>
        </w:rPr>
        <w:t>1</w:t>
      </w:r>
      <w:r w:rsidRPr="00482C0F">
        <w:rPr>
          <w:rFonts w:ascii="宋体" w:hAnsi="宋体" w:hint="eastAsia"/>
          <w:szCs w:val="21"/>
        </w:rPr>
        <w:t>分）</w:t>
      </w:r>
    </w:p>
    <w:p w:rsidR="00B33E36" w:rsidRPr="00482C0F" w:rsidP="003D6E57">
      <w:pPr>
        <w:spacing w:line="340" w:lineRule="exact"/>
        <w:rPr>
          <w:rFonts w:ascii="宋体" w:hAnsi="宋体"/>
          <w:szCs w:val="21"/>
        </w:rPr>
      </w:pPr>
      <w:r w:rsidRPr="00482C0F">
        <w:rPr>
          <w:rFonts w:ascii="宋体" w:hAnsi="宋体" w:hint="eastAsia"/>
          <w:szCs w:val="21"/>
        </w:rPr>
        <w:t>（</w:t>
      </w:r>
      <w:r w:rsidRPr="00482C0F">
        <w:rPr>
          <w:rFonts w:ascii="宋体" w:hAnsi="宋体"/>
          <w:szCs w:val="21"/>
        </w:rPr>
        <w:t>3</w:t>
      </w:r>
      <w:r w:rsidRPr="00482C0F">
        <w:rPr>
          <w:rFonts w:ascii="宋体" w:hAnsi="宋体" w:hint="eastAsia"/>
          <w:szCs w:val="21"/>
        </w:rPr>
        <w:t>）原因：工业产品确实像广告说的那么好使；新发明的背后有不断发展的科学在推动。（</w:t>
      </w:r>
      <w:r w:rsidRPr="00482C0F">
        <w:rPr>
          <w:rFonts w:ascii="宋体" w:hAnsi="宋体"/>
          <w:szCs w:val="21"/>
        </w:rPr>
        <w:t>2</w:t>
      </w:r>
      <w:r w:rsidRPr="00482C0F">
        <w:rPr>
          <w:rFonts w:ascii="宋体" w:hAnsi="宋体" w:hint="eastAsia"/>
          <w:szCs w:val="21"/>
        </w:rPr>
        <w:t>分）</w:t>
      </w:r>
      <w:r w:rsidRPr="00482C0F">
        <w:rPr>
          <w:rFonts w:ascii="宋体" w:hAnsi="宋体"/>
          <w:szCs w:val="21"/>
        </w:rPr>
        <w:t xml:space="preserve"> </w:t>
      </w:r>
    </w:p>
    <w:p w:rsidR="00B33E36" w:rsidRPr="00482C0F" w:rsidP="003D6E57">
      <w:pPr>
        <w:spacing w:line="340" w:lineRule="exact"/>
        <w:rPr>
          <w:rFonts w:ascii="宋体"/>
          <w:szCs w:val="21"/>
        </w:rPr>
      </w:pPr>
      <w:r w:rsidRPr="00482C0F">
        <w:rPr>
          <w:rFonts w:ascii="宋体" w:hAnsi="宋体" w:hint="eastAsia"/>
          <w:szCs w:val="21"/>
        </w:rPr>
        <w:t>（</w:t>
      </w:r>
      <w:r w:rsidRPr="00482C0F">
        <w:rPr>
          <w:rFonts w:ascii="宋体" w:hAnsi="宋体"/>
          <w:szCs w:val="21"/>
        </w:rPr>
        <w:t>4</w:t>
      </w:r>
      <w:r w:rsidRPr="00482C0F"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特点：几乎同时发生在几个先进的资本主义国家；有些资本主义国家把两次工业革命交叉进行；自然科学的成果开始与工业生产</w:t>
      </w:r>
      <w:r w:rsidRPr="0056660D">
        <w:rPr>
          <w:rFonts w:ascii="宋体" w:hAnsi="宋体" w:cs="楷体" w:hint="eastAsia"/>
          <w:color w:val="000000"/>
          <w:szCs w:val="21"/>
        </w:rPr>
        <w:t>紧密结合起来</w:t>
      </w:r>
      <w:r>
        <w:rPr>
          <w:rFonts w:ascii="宋体" w:hAnsi="宋体" w:cs="楷体" w:hint="eastAsia"/>
          <w:color w:val="000000"/>
          <w:szCs w:val="21"/>
        </w:rPr>
        <w:t>。</w:t>
      </w:r>
      <w:r w:rsidRPr="00B176B8">
        <w:rPr>
          <w:rFonts w:ascii="宋体" w:hAnsi="宋体" w:hint="eastAsia"/>
          <w:szCs w:val="21"/>
        </w:rPr>
        <w:t>（每点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分，答出其中任意两</w:t>
      </w:r>
      <w:r w:rsidRPr="00B176B8">
        <w:rPr>
          <w:rFonts w:ascii="宋体" w:hAnsi="宋体" w:hint="eastAsia"/>
          <w:szCs w:val="21"/>
        </w:rPr>
        <w:t>点，即可给</w:t>
      </w:r>
      <w:r w:rsidRPr="00B176B8">
        <w:rPr>
          <w:rFonts w:ascii="宋体" w:hAnsi="宋体"/>
          <w:szCs w:val="21"/>
        </w:rPr>
        <w:t>2</w:t>
      </w:r>
      <w:r w:rsidRPr="00B176B8">
        <w:rPr>
          <w:rFonts w:ascii="宋体" w:hAnsi="宋体" w:hint="eastAsia"/>
          <w:szCs w:val="21"/>
        </w:rPr>
        <w:t>分。此处总分不得超过</w:t>
      </w:r>
      <w:r w:rsidRPr="00B176B8">
        <w:rPr>
          <w:rFonts w:ascii="宋体" w:hAnsi="宋体"/>
          <w:szCs w:val="21"/>
        </w:rPr>
        <w:t>2</w:t>
      </w:r>
      <w:r w:rsidRPr="00B176B8">
        <w:rPr>
          <w:rFonts w:ascii="宋体" w:hAnsi="宋体" w:hint="eastAsia"/>
          <w:szCs w:val="21"/>
        </w:rPr>
        <w:t>分</w:t>
      </w:r>
      <w:r w:rsidRPr="00B176B8">
        <w:rPr>
          <w:rFonts w:ascii="宋体" w:hAnsi="宋体"/>
          <w:szCs w:val="21"/>
        </w:rPr>
        <w:t>)</w:t>
      </w:r>
    </w:p>
    <w:p w:rsidR="00B33E36" w:rsidRPr="00482C0F" w:rsidP="003D6E57">
      <w:pPr>
        <w:adjustRightInd w:val="0"/>
        <w:snapToGrid w:val="0"/>
        <w:spacing w:line="340" w:lineRule="exact"/>
        <w:rPr>
          <w:rFonts w:ascii="宋体"/>
          <w:szCs w:val="21"/>
        </w:rPr>
      </w:pPr>
      <w:r w:rsidRPr="00482C0F">
        <w:rPr>
          <w:rFonts w:ascii="宋体" w:hAnsi="宋体"/>
          <w:szCs w:val="21"/>
        </w:rPr>
        <w:t>18</w:t>
      </w:r>
      <w:r w:rsidRPr="00482C0F">
        <w:rPr>
          <w:rFonts w:ascii="宋体"/>
          <w:szCs w:val="21"/>
        </w:rPr>
        <w:t>.</w:t>
      </w:r>
      <w:r w:rsidRPr="00482C0F">
        <w:rPr>
          <w:rFonts w:ascii="宋体" w:hAnsi="宋体" w:hint="eastAsia"/>
          <w:szCs w:val="21"/>
        </w:rPr>
        <w:t>（</w:t>
      </w:r>
      <w:r w:rsidRPr="00482C0F">
        <w:rPr>
          <w:rFonts w:ascii="宋体" w:hAnsi="宋体"/>
          <w:szCs w:val="21"/>
        </w:rPr>
        <w:t>10</w:t>
      </w:r>
      <w:r w:rsidRPr="00482C0F">
        <w:rPr>
          <w:rFonts w:ascii="宋体" w:hAnsi="宋体" w:hint="eastAsia"/>
          <w:szCs w:val="21"/>
        </w:rPr>
        <w:t>分）</w:t>
      </w:r>
    </w:p>
    <w:p w:rsidR="00B33E36" w:rsidRPr="00482C0F" w:rsidP="003D6E57">
      <w:pPr>
        <w:spacing w:line="340" w:lineRule="exact"/>
        <w:rPr>
          <w:rFonts w:ascii="宋体"/>
          <w:szCs w:val="21"/>
        </w:rPr>
      </w:pPr>
      <w:r w:rsidRPr="00482C0F">
        <w:rPr>
          <w:rFonts w:ascii="宋体" w:hAnsi="宋体" w:hint="eastAsia"/>
          <w:szCs w:val="21"/>
        </w:rPr>
        <w:t>（</w:t>
      </w:r>
      <w:r w:rsidRPr="00482C0F">
        <w:rPr>
          <w:rFonts w:ascii="宋体" w:hAnsi="宋体"/>
          <w:szCs w:val="21"/>
        </w:rPr>
        <w:t>1</w:t>
      </w:r>
      <w:r w:rsidRPr="00482C0F">
        <w:rPr>
          <w:rFonts w:ascii="宋体" w:hAnsi="宋体" w:hint="eastAsia"/>
          <w:szCs w:val="21"/>
        </w:rPr>
        <w:t>）</w:t>
      </w:r>
      <w:r w:rsidRPr="00482C0F">
        <w:rPr>
          <w:rFonts w:ascii="宋体" w:hAnsi="宋体" w:hint="eastAsia"/>
          <w:spacing w:val="-6"/>
          <w:szCs w:val="21"/>
        </w:rPr>
        <w:t>俄国：</w:t>
      </w:r>
      <w:r w:rsidRPr="00482C0F">
        <w:rPr>
          <w:rFonts w:ascii="宋体" w:hAnsi="宋体" w:hint="eastAsia"/>
          <w:szCs w:val="21"/>
        </w:rPr>
        <w:t>农奴制阻碍资本主义的发展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动摇了封建沙皇的统治</w:t>
      </w:r>
      <w:r w:rsidRPr="00482C0F">
        <w:rPr>
          <w:rFonts w:ascii="宋体" w:hAnsi="宋体" w:hint="eastAsia"/>
          <w:szCs w:val="21"/>
        </w:rPr>
        <w:t>。</w:t>
      </w:r>
      <w:r w:rsidRPr="00482C0F">
        <w:rPr>
          <w:rFonts w:ascii="宋体" w:hAnsi="宋体" w:hint="eastAsia"/>
          <w:spacing w:val="-6"/>
          <w:szCs w:val="21"/>
        </w:rPr>
        <w:t>（</w:t>
      </w:r>
      <w:r>
        <w:rPr>
          <w:rFonts w:ascii="宋体" w:hAnsi="宋体"/>
          <w:spacing w:val="-6"/>
          <w:szCs w:val="21"/>
        </w:rPr>
        <w:t>1</w:t>
      </w:r>
      <w:r w:rsidRPr="00482C0F">
        <w:rPr>
          <w:rFonts w:ascii="宋体" w:hAnsi="宋体" w:hint="eastAsia"/>
          <w:spacing w:val="-6"/>
          <w:szCs w:val="21"/>
        </w:rPr>
        <w:t>分）日本：</w:t>
      </w:r>
      <w:r w:rsidRPr="00482C0F">
        <w:rPr>
          <w:rFonts w:ascii="宋体" w:hAnsi="宋体" w:hint="eastAsia"/>
          <w:szCs w:val="21"/>
        </w:rPr>
        <w:t>西方国家的入侵带来了民族危机。</w:t>
      </w:r>
      <w:r w:rsidRPr="00482C0F">
        <w:rPr>
          <w:rFonts w:ascii="宋体" w:hAnsi="宋体" w:hint="eastAsia"/>
          <w:spacing w:val="-6"/>
          <w:szCs w:val="21"/>
        </w:rPr>
        <w:t>（</w:t>
      </w:r>
      <w:r>
        <w:rPr>
          <w:rFonts w:ascii="宋体" w:hAnsi="宋体"/>
          <w:spacing w:val="-6"/>
          <w:szCs w:val="21"/>
        </w:rPr>
        <w:t>1</w:t>
      </w:r>
      <w:r w:rsidRPr="00482C0F">
        <w:rPr>
          <w:rFonts w:ascii="宋体" w:hAnsi="宋体" w:hint="eastAsia"/>
          <w:spacing w:val="-6"/>
          <w:szCs w:val="21"/>
        </w:rPr>
        <w:t>分）</w:t>
      </w:r>
    </w:p>
    <w:p w:rsidR="00B33E36" w:rsidRPr="00482C0F" w:rsidP="003D6E57">
      <w:pPr>
        <w:spacing w:line="340" w:lineRule="exact"/>
        <w:rPr>
          <w:rFonts w:ascii="宋体"/>
          <w:szCs w:val="21"/>
        </w:rPr>
      </w:pPr>
      <w:r w:rsidRPr="00482C0F">
        <w:rPr>
          <w:rFonts w:ascii="宋体" w:hAnsi="宋体" w:hint="eastAsia"/>
          <w:szCs w:val="21"/>
        </w:rPr>
        <w:t>（</w:t>
      </w:r>
      <w:r w:rsidRPr="00482C0F">
        <w:rPr>
          <w:rFonts w:ascii="宋体" w:hAnsi="宋体"/>
          <w:szCs w:val="21"/>
        </w:rPr>
        <w:t>2</w:t>
      </w:r>
      <w:r w:rsidRPr="00482C0F"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劳动力、资金、市场</w:t>
      </w:r>
      <w:r w:rsidRPr="00482C0F">
        <w:rPr>
          <w:rFonts w:ascii="宋体" w:hAnsi="宋体" w:hint="eastAsia"/>
          <w:spacing w:val="-6"/>
          <w:szCs w:val="21"/>
        </w:rPr>
        <w:t>（</w:t>
      </w:r>
      <w:r w:rsidRPr="00B176B8">
        <w:rPr>
          <w:rFonts w:ascii="宋体" w:hAnsi="宋体" w:hint="eastAsia"/>
          <w:szCs w:val="21"/>
        </w:rPr>
        <w:t>每点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分，答出其中任意两</w:t>
      </w:r>
      <w:r w:rsidRPr="00B176B8">
        <w:rPr>
          <w:rFonts w:ascii="宋体" w:hAnsi="宋体" w:hint="eastAsia"/>
          <w:szCs w:val="21"/>
        </w:rPr>
        <w:t>点，即可给</w:t>
      </w:r>
      <w:r w:rsidRPr="00B176B8">
        <w:rPr>
          <w:rFonts w:ascii="宋体" w:hAnsi="宋体"/>
          <w:szCs w:val="21"/>
        </w:rPr>
        <w:t>2</w:t>
      </w:r>
      <w:r w:rsidRPr="00B176B8">
        <w:rPr>
          <w:rFonts w:ascii="宋体" w:hAnsi="宋体" w:hint="eastAsia"/>
          <w:szCs w:val="21"/>
        </w:rPr>
        <w:t>分。此处总分不得超过</w:t>
      </w:r>
      <w:r w:rsidRPr="00B176B8">
        <w:rPr>
          <w:rFonts w:ascii="宋体" w:hAnsi="宋体"/>
          <w:szCs w:val="21"/>
        </w:rPr>
        <w:t>2</w:t>
      </w:r>
      <w:r w:rsidRPr="00B176B8">
        <w:rPr>
          <w:rFonts w:ascii="宋体" w:hAnsi="宋体" w:hint="eastAsia"/>
          <w:szCs w:val="21"/>
        </w:rPr>
        <w:t>分</w:t>
      </w:r>
      <w:r w:rsidRPr="00B176B8">
        <w:rPr>
          <w:rFonts w:ascii="宋体" w:hAnsi="宋体"/>
          <w:szCs w:val="21"/>
        </w:rPr>
        <w:t>)</w:t>
      </w:r>
    </w:p>
    <w:p w:rsidR="00B33E36" w:rsidP="003D6E57">
      <w:pPr>
        <w:spacing w:line="340" w:lineRule="exact"/>
        <w:rPr>
          <w:rFonts w:ascii="宋体"/>
          <w:szCs w:val="21"/>
        </w:rPr>
      </w:pPr>
      <w:r w:rsidRPr="00482C0F">
        <w:rPr>
          <w:rFonts w:ascii="宋体" w:hAnsi="宋体" w:hint="eastAsia"/>
          <w:szCs w:val="21"/>
        </w:rPr>
        <w:t>（</w:t>
      </w:r>
      <w:r w:rsidRPr="00482C0F">
        <w:rPr>
          <w:rFonts w:ascii="宋体" w:hAnsi="宋体"/>
          <w:szCs w:val="21"/>
        </w:rPr>
        <w:t>3</w:t>
      </w:r>
      <w:r w:rsidRPr="00482C0F"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创办近代企业，引进西方技术；提倡文明开化，大力发展教育（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分）影响：使日本逐步转变为资本主义国家，摆脱了沦为半殖民地半封建估计的命运，是日本历史上重大转折点，（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分，</w:t>
      </w:r>
      <w:r w:rsidRPr="00B176B8">
        <w:rPr>
          <w:rFonts w:ascii="宋体" w:hAnsi="宋体" w:hint="eastAsia"/>
          <w:szCs w:val="21"/>
        </w:rPr>
        <w:t>符合题意，言之有理，可酌情给分</w:t>
      </w:r>
      <w:r>
        <w:rPr>
          <w:rFonts w:ascii="宋体" w:hAnsi="宋体" w:hint="eastAsia"/>
          <w:szCs w:val="21"/>
        </w:rPr>
        <w:t>。</w:t>
      </w:r>
      <w:r w:rsidRPr="00B176B8">
        <w:rPr>
          <w:rFonts w:ascii="宋体" w:hAnsi="宋体" w:hint="eastAsia"/>
          <w:szCs w:val="21"/>
        </w:rPr>
        <w:t>此处总分不得超过</w:t>
      </w:r>
      <w:r w:rsidRPr="00B176B8">
        <w:rPr>
          <w:rFonts w:ascii="宋体" w:hAnsi="宋体"/>
          <w:szCs w:val="21"/>
        </w:rPr>
        <w:t>2</w:t>
      </w:r>
      <w:r w:rsidRPr="00B176B8">
        <w:rPr>
          <w:rFonts w:ascii="宋体" w:hAnsi="宋体" w:hint="eastAsia"/>
          <w:szCs w:val="21"/>
        </w:rPr>
        <w:t>分</w:t>
      </w:r>
      <w:r>
        <w:rPr>
          <w:rFonts w:ascii="宋体" w:hAnsi="宋体" w:hint="eastAsia"/>
          <w:szCs w:val="21"/>
        </w:rPr>
        <w:t>）</w:t>
      </w:r>
    </w:p>
    <w:p w:rsidR="00B33E36" w:rsidRPr="00283334" w:rsidP="003D6E57">
      <w:pPr>
        <w:spacing w:line="340" w:lineRule="exact"/>
        <w:rPr>
          <w:rFonts w:ascii="宋体"/>
          <w:szCs w:val="21"/>
        </w:rPr>
      </w:pPr>
      <w:r w:rsidRPr="00482C0F">
        <w:rPr>
          <w:rFonts w:ascii="宋体" w:hAnsi="宋体" w:hint="eastAsia"/>
          <w:szCs w:val="21"/>
        </w:rPr>
        <w:t>（</w:t>
      </w:r>
      <w:r w:rsidRPr="00482C0F">
        <w:rPr>
          <w:rFonts w:ascii="宋体" w:hAnsi="宋体"/>
          <w:szCs w:val="21"/>
        </w:rPr>
        <w:t>4</w:t>
      </w:r>
      <w:r w:rsidRPr="00482C0F"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坚持</w:t>
      </w:r>
      <w:r w:rsidRPr="00482C0F">
        <w:rPr>
          <w:rFonts w:ascii="宋体" w:hAnsi="宋体" w:hint="eastAsia"/>
          <w:szCs w:val="21"/>
        </w:rPr>
        <w:t>改革</w:t>
      </w:r>
      <w:r>
        <w:rPr>
          <w:rFonts w:ascii="宋体" w:hAnsi="宋体" w:hint="eastAsia"/>
          <w:szCs w:val="21"/>
        </w:rPr>
        <w:t>开放；要善于学习先进文明成果；重视教育和人才的培养；关注民生等</w:t>
      </w:r>
      <w:r w:rsidRPr="00482C0F">
        <w:rPr>
          <w:rFonts w:ascii="宋体" w:hAnsi="宋体" w:hint="eastAsia"/>
          <w:szCs w:val="21"/>
        </w:rPr>
        <w:t>（</w:t>
      </w:r>
      <w:r w:rsidRPr="00B176B8">
        <w:rPr>
          <w:rFonts w:ascii="宋体" w:hAnsi="宋体" w:hint="eastAsia"/>
          <w:szCs w:val="21"/>
        </w:rPr>
        <w:t>每点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分，答出其中任意两</w:t>
      </w:r>
      <w:r w:rsidRPr="00B176B8">
        <w:rPr>
          <w:rFonts w:ascii="宋体" w:hAnsi="宋体" w:hint="eastAsia"/>
          <w:szCs w:val="21"/>
        </w:rPr>
        <w:t>点，即可给</w:t>
      </w:r>
      <w:r w:rsidRPr="00B176B8">
        <w:rPr>
          <w:rFonts w:ascii="宋体" w:hAnsi="宋体"/>
          <w:szCs w:val="21"/>
        </w:rPr>
        <w:t>2</w:t>
      </w:r>
      <w:r w:rsidRPr="00B176B8">
        <w:rPr>
          <w:rFonts w:ascii="宋体" w:hAnsi="宋体" w:hint="eastAsia"/>
          <w:szCs w:val="21"/>
        </w:rPr>
        <w:t>分。符合题意，言之有理，可酌情给分</w:t>
      </w:r>
      <w:r>
        <w:rPr>
          <w:rFonts w:ascii="宋体" w:hAnsi="宋体" w:hint="eastAsia"/>
          <w:szCs w:val="21"/>
        </w:rPr>
        <w:t>。</w:t>
      </w:r>
      <w:r w:rsidRPr="00B176B8">
        <w:rPr>
          <w:rFonts w:ascii="宋体" w:hAnsi="宋体" w:hint="eastAsia"/>
          <w:szCs w:val="21"/>
        </w:rPr>
        <w:t>此处总分不得超过</w:t>
      </w:r>
      <w:r w:rsidRPr="00B176B8">
        <w:rPr>
          <w:rFonts w:ascii="宋体" w:hAnsi="宋体"/>
          <w:szCs w:val="21"/>
        </w:rPr>
        <w:t>2</w:t>
      </w:r>
      <w:r w:rsidRPr="00B176B8">
        <w:rPr>
          <w:rFonts w:ascii="宋体" w:hAnsi="宋体" w:hint="eastAsia"/>
          <w:szCs w:val="21"/>
        </w:rPr>
        <w:t>分</w:t>
      </w:r>
      <w:r>
        <w:rPr>
          <w:rFonts w:ascii="宋体" w:hAnsi="宋体" w:hint="eastAsia"/>
          <w:szCs w:val="21"/>
        </w:rPr>
        <w:t>）</w:t>
      </w:r>
    </w:p>
    <w:sectPr w:rsidSect="00302EE3">
      <w:headerReference w:type="default" r:id="rId5"/>
      <w:footerReference w:type="even" r:id="rId6"/>
      <w:footerReference w:type="default" r:id="rId7"/>
      <w:pgSz w:w="10773" w:h="15309"/>
      <w:pgMar w:top="1134" w:right="1134" w:bottom="1134" w:left="1134" w:header="851" w:footer="851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E3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B33E3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E36">
    <w:pPr>
      <w:pStyle w:val="Footer"/>
      <w:jc w:val="center"/>
    </w:pPr>
    <w:r>
      <w:rPr>
        <w:rFonts w:hint="eastAsia"/>
      </w:rPr>
      <w:t>九年级历史试题</w:t>
    </w:r>
    <w:r>
      <w:t xml:space="preserve">    </w:t>
    </w:r>
    <w:r>
      <w:rPr>
        <w:rFonts w:hint="eastAsia"/>
      </w:rPr>
      <w:t>第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  <w:rFonts w:hint="eastAsia"/>
      </w:rPr>
      <w:t>页（共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  <w:rFonts w:hint="eastAsia"/>
      </w:rPr>
      <w:t>页）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E36">
    <w:pPr>
      <w:pStyle w:val="Header"/>
      <w:pBdr>
        <w:bottom w:val="nil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2C7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0E32C7"/>
    <w:rPr>
      <w:rFonts w:cs="Times New Roman"/>
    </w:rPr>
  </w:style>
  <w:style w:type="paragraph" w:customStyle="1" w:styleId="1">
    <w:name w:val="列出段落1"/>
    <w:basedOn w:val="Normal"/>
    <w:uiPriority w:val="99"/>
    <w:rsid w:val="000E32C7"/>
    <w:pPr>
      <w:ind w:firstLine="420" w:firstLineChars="200"/>
    </w:pPr>
    <w:rPr>
      <w:rFonts w:ascii="Calibri" w:hAnsi="Calibri"/>
      <w:szCs w:val="22"/>
    </w:rPr>
  </w:style>
  <w:style w:type="paragraph" w:styleId="Footer">
    <w:name w:val="footer"/>
    <w:basedOn w:val="Normal"/>
    <w:link w:val="FooterChar"/>
    <w:uiPriority w:val="99"/>
    <w:rsid w:val="000E32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E32C7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0E32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E32C7"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正文_1"/>
    <w:uiPriority w:val="99"/>
    <w:rsid w:val="000E32C7"/>
    <w:pPr>
      <w:widowControl w:val="0"/>
      <w:jc w:val="both"/>
    </w:pPr>
    <w:rPr>
      <w:rFonts w:ascii="Times New Roman" w:hAnsi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154</Words>
  <Characters>881</Characters>
  <Application>Microsoft Office Word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北海市2017—2018学年度第一学期期末教学质量测查参考答案</dc:title>
  <dc:creator>dreamsummit</dc:creator>
  <cp:lastModifiedBy>User</cp:lastModifiedBy>
  <cp:revision>5</cp:revision>
  <dcterms:created xsi:type="dcterms:W3CDTF">2009-12-31T16:17:00Z</dcterms:created>
  <dcterms:modified xsi:type="dcterms:W3CDTF">2009-12-31T16:45:00Z</dcterms:modified>
</cp:coreProperties>
</file>