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color w:val="000000"/>
          <w:sz w:val="44"/>
          <w:szCs w:val="44"/>
        </w:rPr>
      </w:pPr>
      <w:r>
        <w:rPr>
          <w:rFonts w:hint="eastAsia"/>
          <w:color w:val="000000"/>
          <w:sz w:val="44"/>
          <w:szCs w:val="44"/>
        </w:rPr>
        <w:pict>
          <v:shape id="_x0000_s1025" o:spid="_x0000_s1025" o:spt="75" type="#_x0000_t75" style="position:absolute;left:0pt;margin-left:968pt;margin-top:878pt;height:27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color w:val="000000"/>
          <w:sz w:val="44"/>
          <w:szCs w:val="44"/>
        </w:rPr>
        <w:t xml:space="preserve">   九年级数学参考答案</w:t>
      </w:r>
    </w:p>
    <w:p>
      <w:pPr>
        <w:snapToGrid w:val="0"/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1.A 2.B 3.C  4.D 5.C 6.A</w:t>
      </w:r>
    </w:p>
    <w:p>
      <w:pPr>
        <w:snapToGrid w:val="0"/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7.±3  8.</w:t>
      </w:r>
      <w:r>
        <w:rPr>
          <w:color w:val="000000"/>
          <w:position w:val="-6"/>
          <w:szCs w:val="21"/>
        </w:rPr>
        <w:object>
          <v:shape id="_x0000_i1025" o:spt="75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/>
          <w:color w:val="000000"/>
          <w:szCs w:val="21"/>
        </w:rPr>
        <w:t xml:space="preserve">  9.3  10.40</w:t>
      </w:r>
      <w:r>
        <w:rPr>
          <w:rFonts w:ascii="宋体" w:hAnsi="宋体"/>
          <w:color w:val="000000"/>
          <w:szCs w:val="21"/>
        </w:rPr>
        <w:t>°</w:t>
      </w:r>
      <w:r>
        <w:rPr>
          <w:rFonts w:hint="eastAsia" w:ascii="宋体" w:hAnsi="宋体"/>
          <w:color w:val="000000"/>
          <w:szCs w:val="21"/>
        </w:rPr>
        <w:t>11.0  12.4  13.90  14.27元 15.</w:t>
      </w:r>
      <w:r>
        <w:rPr>
          <w:rFonts w:ascii="宋体" w:hAnsi="宋体"/>
          <w:color w:val="000000"/>
          <w:position w:val="-8"/>
          <w:szCs w:val="21"/>
        </w:rPr>
        <w:object>
          <v:shape id="_x0000_i1026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16.24</w:t>
      </w:r>
    </w:p>
    <w:p>
      <w:pPr>
        <w:snapToGrid w:val="0"/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/>
          <w:color w:val="000000"/>
          <w:szCs w:val="21"/>
        </w:rPr>
        <w:t>17.原式=</w:t>
      </w:r>
      <w:r>
        <w:rPr>
          <w:color w:val="000000"/>
          <w:position w:val="-24"/>
          <w:szCs w:val="21"/>
        </w:rPr>
        <w:object>
          <v:shape id="_x0000_i1027" o:spt="75" type="#_x0000_t75" style="height:33.75pt;width:99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ascii="宋体" w:hAnsi="宋体"/>
          <w:color w:val="000000"/>
          <w:szCs w:val="21"/>
        </w:rPr>
        <w:t>………</w:t>
      </w:r>
      <w:r>
        <w:rPr>
          <w:rFonts w:hint="eastAsia" w:ascii="宋体" w:hAnsi="宋体"/>
          <w:color w:val="000000"/>
          <w:szCs w:val="21"/>
        </w:rPr>
        <w:t>4分</w:t>
      </w:r>
    </w:p>
    <w:p>
      <w:pPr>
        <w:snapToGrid w:val="0"/>
        <w:spacing w:line="360" w:lineRule="auto"/>
        <w:rPr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  =</w:t>
      </w:r>
      <w:r>
        <w:rPr>
          <w:rFonts w:ascii="宋体" w:hAnsi="宋体"/>
          <w:color w:val="000000"/>
          <w:position w:val="-4"/>
          <w:szCs w:val="21"/>
        </w:rPr>
        <w:object>
          <v:shape id="_x0000_i1028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ascii="宋体" w:hAnsi="宋体"/>
          <w:color w:val="000000"/>
          <w:szCs w:val="21"/>
        </w:rPr>
        <w:t>………</w:t>
      </w:r>
      <w:r>
        <w:rPr>
          <w:rFonts w:hint="eastAsia" w:ascii="宋体" w:hAnsi="宋体"/>
          <w:color w:val="000000"/>
          <w:szCs w:val="21"/>
        </w:rPr>
        <w:t>6分</w:t>
      </w:r>
    </w:p>
    <w:p>
      <w:pPr>
        <w:tabs>
          <w:tab w:val="right" w:leader="middleDot" w:pos="8400"/>
        </w:tabs>
        <w:spacing w:line="300" w:lineRule="auto"/>
        <w:rPr>
          <w:kern w:val="2"/>
          <w:szCs w:val="18"/>
        </w:rPr>
      </w:pPr>
      <w:r>
        <w:rPr>
          <w:rFonts w:hint="eastAsia"/>
          <w:kern w:val="2"/>
          <w:szCs w:val="18"/>
        </w:rPr>
        <w:t>18.解：原式＝</w:t>
      </w:r>
      <w:r>
        <w:rPr>
          <w:kern w:val="2"/>
          <w:szCs w:val="18"/>
        </w:rPr>
        <w:fldChar w:fldCharType="begin"/>
      </w:r>
      <w:r>
        <w:rPr>
          <w:kern w:val="2"/>
          <w:szCs w:val="18"/>
        </w:rPr>
        <w:instrText xml:space="preserve"> </w:instrText>
      </w:r>
      <w:r>
        <w:rPr>
          <w:rFonts w:hint="eastAsia"/>
          <w:i/>
          <w:kern w:val="2"/>
          <w:szCs w:val="18"/>
        </w:rPr>
        <w:instrText xml:space="preserve">EQ</w:instrText>
      </w:r>
      <w:r>
        <w:rPr>
          <w:rFonts w:hint="eastAsia"/>
          <w:kern w:val="2"/>
          <w:szCs w:val="18"/>
        </w:rPr>
        <w:instrText xml:space="preserve"> \</w:instrText>
      </w:r>
      <w:r>
        <w:rPr>
          <w:rFonts w:hint="eastAsia"/>
          <w:i/>
          <w:kern w:val="2"/>
          <w:szCs w:val="18"/>
        </w:rPr>
        <w:instrText xml:space="preserve">F</w:instrText>
      </w:r>
      <w:r>
        <w:rPr>
          <w:rFonts w:hint="eastAsia"/>
          <w:kern w:val="2"/>
          <w:szCs w:val="18"/>
        </w:rPr>
        <w:instrText xml:space="preserve">(</w:instrText>
      </w:r>
      <w:r>
        <w:rPr>
          <w:rFonts w:hint="eastAsia"/>
          <w:i/>
          <w:kern w:val="2"/>
          <w:szCs w:val="18"/>
        </w:rPr>
        <w:instrText xml:space="preserve">m</w:instrText>
      </w:r>
      <w:r>
        <w:rPr>
          <w:rFonts w:hint="eastAsia"/>
          <w:kern w:val="2"/>
          <w:szCs w:val="18"/>
        </w:rPr>
        <w:instrText xml:space="preserve">＋1,</w:instrText>
      </w:r>
      <w:r>
        <w:rPr>
          <w:rFonts w:hint="eastAsia"/>
          <w:i/>
          <w:kern w:val="2"/>
          <w:szCs w:val="18"/>
        </w:rPr>
        <w:instrText xml:space="preserve">m</w:instrText>
      </w:r>
      <w:r>
        <w:rPr>
          <w:rFonts w:hint="eastAsia"/>
          <w:kern w:val="2"/>
          <w:szCs w:val="18"/>
        </w:rPr>
        <w:instrText xml:space="preserve">＋2)</w:instrText>
      </w:r>
      <w:r>
        <w:rPr>
          <w:kern w:val="2"/>
          <w:szCs w:val="18"/>
        </w:rPr>
        <w:fldChar w:fldCharType="end"/>
      </w:r>
      <w:r>
        <w:rPr>
          <w:rFonts w:ascii="Symbol" w:hAnsi="Symbol"/>
          <w:kern w:val="2"/>
          <w:szCs w:val="18"/>
        </w:rPr>
        <w:sym w:font="Symbol" w:char="F0D7"/>
      </w:r>
      <w:r>
        <w:rPr>
          <w:kern w:val="2"/>
          <w:szCs w:val="18"/>
        </w:rPr>
        <w:fldChar w:fldCharType="begin"/>
      </w:r>
      <w:r>
        <w:rPr>
          <w:kern w:val="2"/>
          <w:szCs w:val="18"/>
        </w:rPr>
        <w:instrText xml:space="preserve"> </w:instrText>
      </w:r>
      <w:r>
        <w:rPr>
          <w:rFonts w:hint="eastAsia"/>
          <w:i/>
          <w:kern w:val="2"/>
          <w:szCs w:val="18"/>
        </w:rPr>
        <w:instrText xml:space="preserve">EQ</w:instrText>
      </w:r>
      <w:r>
        <w:rPr>
          <w:rFonts w:hint="eastAsia"/>
          <w:kern w:val="2"/>
          <w:szCs w:val="18"/>
        </w:rPr>
        <w:instrText xml:space="preserve"> \</w:instrText>
      </w:r>
      <w:r>
        <w:rPr>
          <w:rFonts w:hint="eastAsia"/>
          <w:i/>
          <w:kern w:val="2"/>
          <w:szCs w:val="18"/>
        </w:rPr>
        <w:instrText xml:space="preserve">F</w:instrText>
      </w:r>
      <w:r>
        <w:rPr>
          <w:rFonts w:hint="eastAsia"/>
          <w:kern w:val="2"/>
          <w:szCs w:val="18"/>
        </w:rPr>
        <w:instrText xml:space="preserve">((</w:instrText>
      </w:r>
      <w:r>
        <w:rPr>
          <w:rFonts w:hint="eastAsia"/>
          <w:i/>
          <w:kern w:val="2"/>
          <w:szCs w:val="18"/>
        </w:rPr>
        <w:instrText xml:space="preserve">m</w:instrText>
      </w:r>
      <w:r>
        <w:rPr>
          <w:rFonts w:hint="eastAsia"/>
          <w:kern w:val="2"/>
          <w:szCs w:val="18"/>
        </w:rPr>
        <w:instrText xml:space="preserve">＋2)(</w:instrText>
      </w:r>
      <w:r>
        <w:rPr>
          <w:rFonts w:hint="eastAsia"/>
          <w:i/>
          <w:kern w:val="2"/>
          <w:szCs w:val="18"/>
        </w:rPr>
        <w:instrText xml:space="preserve">m</w:instrText>
      </w:r>
      <w:r>
        <w:rPr>
          <w:rFonts w:hint="eastAsia"/>
          <w:kern w:val="2"/>
          <w:szCs w:val="18"/>
        </w:rPr>
        <w:instrText xml:space="preserve">－2) ,(</w:instrText>
      </w:r>
      <w:r>
        <w:rPr>
          <w:rFonts w:hint="eastAsia"/>
          <w:i/>
          <w:kern w:val="2"/>
          <w:szCs w:val="18"/>
        </w:rPr>
        <w:instrText xml:space="preserve">m</w:instrText>
      </w:r>
      <w:r>
        <w:rPr>
          <w:rFonts w:hint="eastAsia"/>
          <w:kern w:val="2"/>
          <w:szCs w:val="18"/>
        </w:rPr>
        <w:instrText xml:space="preserve">＋2)</w:instrText>
      </w:r>
      <w:r>
        <w:rPr>
          <w:rFonts w:hint="eastAsia"/>
          <w:kern w:val="2"/>
          <w:szCs w:val="18"/>
          <w:vertAlign w:val="superscript"/>
        </w:rPr>
        <w:instrText xml:space="preserve">2</w:instrText>
      </w:r>
      <w:r>
        <w:rPr>
          <w:rFonts w:hint="eastAsia"/>
          <w:kern w:val="2"/>
          <w:szCs w:val="18"/>
        </w:rPr>
        <w:instrText xml:space="preserve">)</w:instrText>
      </w:r>
      <w:r>
        <w:rPr>
          <w:kern w:val="2"/>
          <w:szCs w:val="18"/>
        </w:rPr>
        <w:fldChar w:fldCharType="end"/>
      </w:r>
      <w:r>
        <w:rPr>
          <w:rFonts w:hint="eastAsia"/>
          <w:kern w:val="2"/>
          <w:szCs w:val="18"/>
        </w:rPr>
        <w:tab/>
      </w:r>
      <w:r>
        <w:rPr>
          <w:rFonts w:hint="eastAsia"/>
          <w:kern w:val="2"/>
          <w:szCs w:val="18"/>
        </w:rPr>
        <w:t>2分</w:t>
      </w:r>
    </w:p>
    <w:p>
      <w:pPr>
        <w:tabs>
          <w:tab w:val="right" w:leader="middleDot" w:pos="8400"/>
        </w:tabs>
        <w:spacing w:line="300" w:lineRule="auto"/>
        <w:ind w:firstLine="735" w:firstLineChars="350"/>
        <w:rPr>
          <w:kern w:val="2"/>
          <w:szCs w:val="18"/>
        </w:rPr>
      </w:pPr>
      <w:r>
        <w:rPr>
          <w:rFonts w:hint="eastAsia"/>
          <w:kern w:val="2"/>
          <w:szCs w:val="18"/>
        </w:rPr>
        <w:t>＝</w:t>
      </w:r>
      <w:r>
        <w:rPr>
          <w:kern w:val="2"/>
          <w:szCs w:val="18"/>
        </w:rPr>
        <w:fldChar w:fldCharType="begin"/>
      </w:r>
      <w:r>
        <w:rPr>
          <w:kern w:val="2"/>
          <w:szCs w:val="18"/>
        </w:rPr>
        <w:instrText xml:space="preserve"> </w:instrText>
      </w:r>
      <w:r>
        <w:rPr>
          <w:rFonts w:hint="eastAsia"/>
          <w:i/>
          <w:kern w:val="2"/>
          <w:szCs w:val="18"/>
        </w:rPr>
        <w:instrText xml:space="preserve">EQ</w:instrText>
      </w:r>
      <w:r>
        <w:rPr>
          <w:rFonts w:hint="eastAsia"/>
          <w:kern w:val="2"/>
          <w:szCs w:val="18"/>
        </w:rPr>
        <w:instrText xml:space="preserve"> \</w:instrText>
      </w:r>
      <w:r>
        <w:rPr>
          <w:rFonts w:hint="eastAsia"/>
          <w:i/>
          <w:kern w:val="2"/>
          <w:szCs w:val="18"/>
        </w:rPr>
        <w:instrText xml:space="preserve">F</w:instrText>
      </w:r>
      <w:r>
        <w:rPr>
          <w:rFonts w:hint="eastAsia"/>
          <w:kern w:val="2"/>
          <w:szCs w:val="18"/>
        </w:rPr>
        <w:instrText xml:space="preserve">(</w:instrText>
      </w:r>
      <w:r>
        <w:rPr>
          <w:rFonts w:hint="eastAsia"/>
          <w:i/>
          <w:kern w:val="2"/>
          <w:szCs w:val="18"/>
        </w:rPr>
        <w:instrText xml:space="preserve">m</w:instrText>
      </w:r>
      <w:r>
        <w:rPr>
          <w:rFonts w:hint="eastAsia"/>
          <w:kern w:val="2"/>
          <w:szCs w:val="18"/>
        </w:rPr>
        <w:instrText xml:space="preserve">－2,</w:instrText>
      </w:r>
      <w:r>
        <w:rPr>
          <w:rFonts w:hint="eastAsia"/>
          <w:i/>
          <w:kern w:val="2"/>
          <w:szCs w:val="18"/>
        </w:rPr>
        <w:instrText xml:space="preserve">m</w:instrText>
      </w:r>
      <w:r>
        <w:rPr>
          <w:rFonts w:hint="eastAsia"/>
          <w:kern w:val="2"/>
          <w:szCs w:val="18"/>
        </w:rPr>
        <w:instrText xml:space="preserve">＋1)</w:instrText>
      </w:r>
      <w:r>
        <w:rPr>
          <w:kern w:val="2"/>
          <w:szCs w:val="18"/>
        </w:rPr>
        <w:fldChar w:fldCharType="end"/>
      </w:r>
      <w:r>
        <w:rPr>
          <w:rFonts w:hint="eastAsia"/>
          <w:kern w:val="2"/>
          <w:szCs w:val="18"/>
        </w:rPr>
        <w:tab/>
      </w:r>
      <w:r>
        <w:rPr>
          <w:rFonts w:hint="eastAsia"/>
          <w:kern w:val="2"/>
          <w:szCs w:val="18"/>
        </w:rPr>
        <w:t>4分</w:t>
      </w:r>
    </w:p>
    <w:p>
      <w:pPr>
        <w:tabs>
          <w:tab w:val="right" w:leader="middleDot" w:pos="8400"/>
        </w:tabs>
        <w:spacing w:line="300" w:lineRule="auto"/>
        <w:ind w:firstLine="840" w:firstLineChars="400"/>
        <w:rPr>
          <w:kern w:val="2"/>
          <w:szCs w:val="18"/>
        </w:rPr>
      </w:pPr>
      <w:r>
        <w:rPr>
          <w:kern w:val="2"/>
          <w:szCs w:val="21"/>
        </w:rPr>
        <w:t>当</w:t>
      </w:r>
      <w:r>
        <w:rPr>
          <w:i/>
          <w:iCs/>
          <w:kern w:val="2"/>
          <w:szCs w:val="21"/>
        </w:rPr>
        <w:t>m</w:t>
      </w:r>
      <w:r>
        <w:rPr>
          <w:iCs/>
          <w:kern w:val="2"/>
          <w:szCs w:val="21"/>
        </w:rPr>
        <w:t xml:space="preserve"> </w:t>
      </w:r>
      <w:r>
        <w:rPr>
          <w:kern w:val="2"/>
          <w:szCs w:val="21"/>
        </w:rPr>
        <w:t>＝1时，原式</w:t>
      </w:r>
      <w:r>
        <w:rPr>
          <w:rFonts w:hint="eastAsia"/>
          <w:kern w:val="2"/>
          <w:szCs w:val="18"/>
        </w:rPr>
        <w:t>＝</w:t>
      </w:r>
      <w:r>
        <w:rPr>
          <w:kern w:val="2"/>
          <w:szCs w:val="18"/>
        </w:rPr>
        <w:fldChar w:fldCharType="begin"/>
      </w:r>
      <w:r>
        <w:rPr>
          <w:kern w:val="2"/>
          <w:szCs w:val="18"/>
        </w:rPr>
        <w:instrText xml:space="preserve"> </w:instrText>
      </w:r>
      <w:r>
        <w:rPr>
          <w:rFonts w:hint="eastAsia"/>
          <w:i/>
          <w:kern w:val="2"/>
          <w:szCs w:val="18"/>
        </w:rPr>
        <w:instrText xml:space="preserve">EQ</w:instrText>
      </w:r>
      <w:r>
        <w:rPr>
          <w:rFonts w:hint="eastAsia"/>
          <w:kern w:val="2"/>
          <w:szCs w:val="18"/>
        </w:rPr>
        <w:instrText xml:space="preserve"> \</w:instrText>
      </w:r>
      <w:r>
        <w:rPr>
          <w:rFonts w:hint="eastAsia"/>
          <w:i/>
          <w:kern w:val="2"/>
          <w:szCs w:val="18"/>
        </w:rPr>
        <w:instrText xml:space="preserve">F</w:instrText>
      </w:r>
      <w:r>
        <w:rPr>
          <w:rFonts w:hint="eastAsia"/>
          <w:kern w:val="2"/>
          <w:szCs w:val="18"/>
        </w:rPr>
        <w:instrText xml:space="preserve">(1－2,1＋1)</w:instrText>
      </w:r>
      <w:r>
        <w:rPr>
          <w:kern w:val="2"/>
          <w:szCs w:val="18"/>
        </w:rPr>
        <w:fldChar w:fldCharType="end"/>
      </w:r>
      <w:r>
        <w:rPr>
          <w:rFonts w:hint="eastAsia"/>
          <w:kern w:val="2"/>
          <w:szCs w:val="18"/>
        </w:rPr>
        <w:t xml:space="preserve"> ＝－</w:t>
      </w:r>
      <w:r>
        <w:rPr>
          <w:kern w:val="2"/>
          <w:szCs w:val="18"/>
        </w:rPr>
        <w:fldChar w:fldCharType="begin"/>
      </w:r>
      <w:r>
        <w:rPr>
          <w:kern w:val="2"/>
          <w:szCs w:val="18"/>
        </w:rPr>
        <w:instrText xml:space="preserve"> </w:instrText>
      </w:r>
      <w:r>
        <w:rPr>
          <w:rFonts w:hint="eastAsia"/>
          <w:i/>
          <w:kern w:val="2"/>
          <w:szCs w:val="18"/>
        </w:rPr>
        <w:instrText xml:space="preserve">EQ</w:instrText>
      </w:r>
      <w:r>
        <w:rPr>
          <w:rFonts w:hint="eastAsia"/>
          <w:kern w:val="2"/>
          <w:szCs w:val="18"/>
        </w:rPr>
        <w:instrText xml:space="preserve"> \</w:instrText>
      </w:r>
      <w:r>
        <w:rPr>
          <w:rFonts w:hint="eastAsia"/>
          <w:i/>
          <w:kern w:val="2"/>
          <w:szCs w:val="18"/>
        </w:rPr>
        <w:instrText xml:space="preserve">F</w:instrText>
      </w:r>
      <w:r>
        <w:rPr>
          <w:rFonts w:hint="eastAsia"/>
          <w:kern w:val="2"/>
          <w:szCs w:val="18"/>
        </w:rPr>
        <w:instrText xml:space="preserve">(1,2)</w:instrText>
      </w:r>
      <w:r>
        <w:rPr>
          <w:kern w:val="2"/>
          <w:szCs w:val="18"/>
        </w:rPr>
        <w:fldChar w:fldCharType="end"/>
      </w:r>
      <w:r>
        <w:rPr>
          <w:rFonts w:hint="eastAsia"/>
          <w:kern w:val="2"/>
          <w:szCs w:val="18"/>
        </w:rPr>
        <w:t>．</w:t>
      </w:r>
      <w:r>
        <w:rPr>
          <w:rFonts w:hint="eastAsia"/>
          <w:kern w:val="2"/>
          <w:szCs w:val="18"/>
        </w:rPr>
        <w:tab/>
      </w:r>
      <w:r>
        <w:rPr>
          <w:rFonts w:hint="eastAsia"/>
          <w:kern w:val="2"/>
          <w:szCs w:val="18"/>
        </w:rPr>
        <w:t>6分</w:t>
      </w:r>
    </w:p>
    <w:p>
      <w:pPr>
        <w:pStyle w:val="10"/>
        <w:textAlignment w:val="center"/>
      </w:pPr>
      <w:r>
        <w:rPr>
          <w:rFonts w:hint="eastAsia" w:asciiTheme="minorEastAsia" w:hAnsiTheme="minorEastAsia" w:eastAsiaTheme="minorEastAsia"/>
        </w:rPr>
        <w:t>19.</w:t>
      </w:r>
      <w:r>
        <w:t>解：</w:t>
      </w:r>
      <w:r>
        <w:drawing>
          <wp:inline distT="0" distB="0" distL="0" distR="0">
            <wp:extent cx="1016000" cy="568325"/>
            <wp:effectExtent l="19050" t="0" r="0" b="0"/>
            <wp:docPr id="284" name="图片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图片 28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r="1234" b="2185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56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，</w:t>
      </w:r>
    </w:p>
    <w:p>
      <w:pPr>
        <w:tabs>
          <w:tab w:val="right" w:leader="middleDot" w:pos="8400"/>
        </w:tabs>
        <w:spacing w:line="300" w:lineRule="auto"/>
        <w:rPr>
          <w:kern w:val="2"/>
          <w:szCs w:val="18"/>
        </w:rPr>
      </w:pPr>
      <w:r>
        <w:t>解不等式①，得x</w:t>
      </w:r>
      <w:r>
        <w:rPr>
          <w:rFonts w:hint="eastAsia" w:ascii="宋体" w:hAnsi="宋体"/>
        </w:rPr>
        <w:t>＞</w:t>
      </w:r>
      <w:r>
        <w:t>﹣3，</w:t>
      </w:r>
      <w:r>
        <w:rPr>
          <w:rFonts w:hint="eastAsia"/>
          <w:kern w:val="2"/>
          <w:szCs w:val="18"/>
        </w:rPr>
        <w:tab/>
      </w:r>
      <w:r>
        <w:rPr>
          <w:rFonts w:hint="eastAsia"/>
          <w:kern w:val="2"/>
          <w:szCs w:val="18"/>
        </w:rPr>
        <w:t>2分</w:t>
      </w:r>
    </w:p>
    <w:p>
      <w:pPr>
        <w:tabs>
          <w:tab w:val="right" w:leader="middleDot" w:pos="8400"/>
        </w:tabs>
        <w:spacing w:line="300" w:lineRule="auto"/>
        <w:rPr>
          <w:kern w:val="2"/>
          <w:szCs w:val="18"/>
        </w:rPr>
      </w:pPr>
      <w:r>
        <w:t>解不等式②，得x</w:t>
      </w:r>
      <w:r>
        <w:rPr>
          <w:rFonts w:hint="eastAsia" w:ascii="宋体" w:hAnsi="宋体"/>
        </w:rPr>
        <w:t>≤</w:t>
      </w:r>
      <w:r>
        <w:t>2，</w:t>
      </w:r>
      <w:r>
        <w:rPr>
          <w:rFonts w:hint="eastAsia"/>
          <w:kern w:val="2"/>
          <w:szCs w:val="18"/>
        </w:rPr>
        <w:tab/>
      </w:r>
      <w:r>
        <w:rPr>
          <w:rFonts w:hint="eastAsia"/>
          <w:kern w:val="2"/>
          <w:szCs w:val="18"/>
        </w:rPr>
        <w:t>4分</w:t>
      </w:r>
    </w:p>
    <w:p>
      <w:pPr>
        <w:tabs>
          <w:tab w:val="right" w:leader="middleDot" w:pos="8400"/>
        </w:tabs>
        <w:spacing w:line="300" w:lineRule="auto"/>
        <w:rPr>
          <w:kern w:val="2"/>
          <w:szCs w:val="18"/>
        </w:rPr>
      </w:pPr>
      <w:r>
        <w:t>所以不等式组的解集：﹣3</w:t>
      </w:r>
      <w:r>
        <w:rPr>
          <w:rFonts w:hint="eastAsia" w:ascii="宋体" w:hAnsi="宋体"/>
        </w:rPr>
        <w:t>＜</w:t>
      </w:r>
      <w:r>
        <w:t>x</w:t>
      </w:r>
      <w:r>
        <w:rPr>
          <w:rFonts w:hint="eastAsia" w:ascii="宋体" w:hAnsi="宋体"/>
        </w:rPr>
        <w:t>≤</w:t>
      </w:r>
      <w:r>
        <w:t>2，</w:t>
      </w:r>
      <w:r>
        <w:rPr>
          <w:rFonts w:hint="eastAsia"/>
          <w:kern w:val="2"/>
          <w:szCs w:val="18"/>
        </w:rPr>
        <w:tab/>
      </w:r>
      <w:r>
        <w:rPr>
          <w:rFonts w:hint="eastAsia"/>
          <w:kern w:val="2"/>
          <w:szCs w:val="18"/>
        </w:rPr>
        <w:t>6分</w:t>
      </w:r>
    </w:p>
    <w:p>
      <w:pPr>
        <w:tabs>
          <w:tab w:val="right" w:leader="middleDot" w:pos="8400"/>
        </w:tabs>
        <w:spacing w:line="300" w:lineRule="auto"/>
        <w:rPr>
          <w:kern w:val="2"/>
          <w:szCs w:val="18"/>
        </w:rPr>
      </w:pPr>
      <w:r>
        <w:t>它的整数解为﹣2，﹣1，0，1，2．</w:t>
      </w:r>
      <w:r>
        <w:rPr>
          <w:rFonts w:hint="eastAsia"/>
          <w:kern w:val="2"/>
          <w:szCs w:val="18"/>
        </w:rPr>
        <w:tab/>
      </w:r>
      <w:r>
        <w:rPr>
          <w:rFonts w:hint="eastAsia"/>
          <w:kern w:val="2"/>
          <w:szCs w:val="18"/>
        </w:rPr>
        <w:t>8分</w:t>
      </w:r>
    </w:p>
    <w:p>
      <w:pPr>
        <w:tabs>
          <w:tab w:val="right" w:leader="middleDot" w:pos="8400"/>
        </w:tabs>
        <w:rPr>
          <w:kern w:val="2"/>
          <w:szCs w:val="18"/>
        </w:rPr>
      </w:pPr>
      <w:r>
        <w:rPr>
          <w:rFonts w:hint="eastAsia" w:asciiTheme="minorEastAsia" w:hAnsiTheme="minorEastAsia" w:eastAsiaTheme="minorEastAsia" w:cstheme="minorBidi"/>
          <w:kern w:val="2"/>
          <w:szCs w:val="22"/>
        </w:rPr>
        <w:t>20.</w:t>
      </w:r>
      <w:r>
        <w:rPr>
          <w:rFonts w:hint="eastAsia"/>
          <w:kern w:val="2"/>
          <w:szCs w:val="21"/>
        </w:rPr>
        <w:t>（1）126；</w:t>
      </w:r>
      <w:r>
        <w:rPr>
          <w:rFonts w:hint="eastAsia"/>
          <w:kern w:val="2"/>
          <w:szCs w:val="21"/>
        </w:rPr>
        <w:tab/>
      </w:r>
      <w:r>
        <w:rPr>
          <w:rFonts w:hint="eastAsia"/>
          <w:kern w:val="2"/>
          <w:szCs w:val="21"/>
        </w:rPr>
        <w:t>2</w:t>
      </w:r>
      <w:r>
        <w:rPr>
          <w:rFonts w:hint="eastAsia"/>
          <w:kern w:val="2"/>
          <w:szCs w:val="18"/>
        </w:rPr>
        <w:t>分</w:t>
      </w:r>
    </w:p>
    <w:p>
      <w:pPr>
        <w:tabs>
          <w:tab w:val="right" w:leader="middleDot" w:pos="8400"/>
        </w:tabs>
        <w:rPr>
          <w:kern w:val="2"/>
          <w:szCs w:val="18"/>
        </w:rPr>
      </w:pPr>
      <w:r>
        <w:rPr>
          <w:rFonts w:hint="eastAsia"/>
          <w:kern w:val="2"/>
          <w:szCs w:val="21"/>
        </w:rPr>
        <w:t>（2）图略；</w:t>
      </w:r>
      <w:r>
        <w:rPr>
          <w:rFonts w:hint="eastAsia"/>
          <w:kern w:val="2"/>
          <w:szCs w:val="21"/>
        </w:rPr>
        <w:tab/>
      </w:r>
      <w:r>
        <w:rPr>
          <w:rFonts w:hint="eastAsia"/>
          <w:kern w:val="2"/>
          <w:szCs w:val="21"/>
        </w:rPr>
        <w:t>4</w:t>
      </w:r>
      <w:r>
        <w:rPr>
          <w:rFonts w:hint="eastAsia"/>
          <w:kern w:val="2"/>
          <w:szCs w:val="18"/>
        </w:rPr>
        <w:t>分</w:t>
      </w:r>
    </w:p>
    <w:p>
      <w:pPr>
        <w:tabs>
          <w:tab w:val="right" w:leader="middleDot" w:pos="8400"/>
        </w:tabs>
        <w:rPr>
          <w:kern w:val="2"/>
          <w:szCs w:val="21"/>
        </w:rPr>
      </w:pPr>
      <w:r>
        <w:rPr>
          <w:rFonts w:hint="eastAsia"/>
          <w:kern w:val="2"/>
          <w:szCs w:val="21"/>
        </w:rPr>
        <w:t>（3）</w:t>
      </w:r>
      <w:r>
        <w:rPr>
          <w:kern w:val="2"/>
          <w:szCs w:val="21"/>
        </w:rPr>
        <w:t>在抽取的样本中，</w:t>
      </w:r>
      <w:r>
        <w:rPr>
          <w:rFonts w:hint="eastAsia"/>
          <w:kern w:val="2"/>
          <w:szCs w:val="21"/>
        </w:rPr>
        <w:t>“</w:t>
      </w:r>
      <w:r>
        <w:rPr>
          <w:kern w:val="2"/>
          <w:szCs w:val="21"/>
          <w:shd w:val="clear" w:color="auto" w:fill="FFFFFF"/>
        </w:rPr>
        <w:t>比较喜欢</w:t>
      </w:r>
      <w:r>
        <w:rPr>
          <w:rFonts w:hint="eastAsia"/>
          <w:kern w:val="2"/>
          <w:szCs w:val="21"/>
        </w:rPr>
        <w:t>”</w:t>
      </w:r>
      <w:r>
        <w:rPr>
          <w:kern w:val="2"/>
          <w:szCs w:val="21"/>
          <w:shd w:val="clear" w:color="auto" w:fill="FFFFFF"/>
        </w:rPr>
        <w:t>数学的人数所占的百分比</w:t>
      </w:r>
      <w:r>
        <w:rPr>
          <w:kern w:val="2"/>
          <w:szCs w:val="21"/>
        </w:rPr>
        <w:t>为</w:t>
      </w:r>
    </w:p>
    <w:p>
      <w:pPr>
        <w:tabs>
          <w:tab w:val="right" w:leader="middleDot" w:pos="8400"/>
        </w:tabs>
        <w:ind w:left="424" w:leftChars="202"/>
        <w:rPr>
          <w:kern w:val="2"/>
          <w:szCs w:val="18"/>
        </w:rPr>
      </w:pPr>
      <w:r>
        <w:rPr>
          <w:kern w:val="2"/>
          <w:szCs w:val="21"/>
        </w:rPr>
        <w:t>1－32%－10%－23%＝35%，</w:t>
      </w:r>
      <w:r>
        <w:rPr>
          <w:rFonts w:hint="eastAsia"/>
          <w:kern w:val="2"/>
          <w:szCs w:val="21"/>
        </w:rPr>
        <w:tab/>
      </w:r>
      <w:r>
        <w:rPr>
          <w:rFonts w:hint="eastAsia"/>
          <w:kern w:val="2"/>
          <w:szCs w:val="21"/>
        </w:rPr>
        <w:t>5</w:t>
      </w:r>
      <w:r>
        <w:rPr>
          <w:rFonts w:hint="eastAsia"/>
          <w:kern w:val="2"/>
          <w:szCs w:val="18"/>
        </w:rPr>
        <w:t>分</w:t>
      </w:r>
    </w:p>
    <w:p>
      <w:pPr>
        <w:tabs>
          <w:tab w:val="right" w:leader="middleDot" w:pos="8400"/>
        </w:tabs>
        <w:ind w:left="424" w:leftChars="202"/>
        <w:rPr>
          <w:kern w:val="2"/>
          <w:szCs w:val="21"/>
          <w:shd w:val="clear" w:color="auto" w:fill="FFFFFF"/>
        </w:rPr>
      </w:pPr>
      <w:r>
        <w:rPr>
          <w:kern w:val="2"/>
          <w:szCs w:val="21"/>
        </w:rPr>
        <w:t>由此可估计，</w:t>
      </w:r>
      <w:r>
        <w:rPr>
          <w:kern w:val="2"/>
          <w:szCs w:val="21"/>
          <w:shd w:val="clear" w:color="auto" w:fill="FFFFFF"/>
        </w:rPr>
        <w:t>该校1000名学生中，</w:t>
      </w:r>
      <w:r>
        <w:rPr>
          <w:rFonts w:hint="eastAsia"/>
          <w:kern w:val="2"/>
          <w:szCs w:val="21"/>
        </w:rPr>
        <w:t>“</w:t>
      </w:r>
      <w:r>
        <w:rPr>
          <w:kern w:val="2"/>
          <w:szCs w:val="21"/>
          <w:shd w:val="clear" w:color="auto" w:fill="FFFFFF"/>
        </w:rPr>
        <w:t>比较喜欢</w:t>
      </w:r>
      <w:r>
        <w:rPr>
          <w:rFonts w:hint="eastAsia"/>
          <w:kern w:val="2"/>
          <w:szCs w:val="21"/>
        </w:rPr>
        <w:t>”</w:t>
      </w:r>
      <w:r>
        <w:rPr>
          <w:kern w:val="2"/>
          <w:szCs w:val="21"/>
          <w:shd w:val="clear" w:color="auto" w:fill="FFFFFF"/>
        </w:rPr>
        <w:t>数学的人数所占的百分比35%</w:t>
      </w:r>
      <w:r>
        <w:rPr>
          <w:rFonts w:hint="eastAsia"/>
          <w:kern w:val="2"/>
          <w:szCs w:val="21"/>
          <w:shd w:val="clear" w:color="auto" w:fill="FFFFFF"/>
        </w:rPr>
        <w:t>，</w:t>
      </w:r>
    </w:p>
    <w:p>
      <w:pPr>
        <w:tabs>
          <w:tab w:val="right" w:leader="middleDot" w:pos="8400"/>
        </w:tabs>
        <w:ind w:left="424" w:leftChars="202"/>
        <w:rPr>
          <w:kern w:val="2"/>
          <w:szCs w:val="18"/>
        </w:rPr>
      </w:pPr>
      <w:r>
        <w:rPr>
          <w:kern w:val="2"/>
          <w:szCs w:val="21"/>
        </w:rPr>
        <w:t>1000×35%＝350（人）</w:t>
      </w:r>
      <w:r>
        <w:rPr>
          <w:rFonts w:hint="eastAsia"/>
          <w:kern w:val="2"/>
          <w:szCs w:val="18"/>
        </w:rPr>
        <w:t>．</w:t>
      </w:r>
      <w:r>
        <w:rPr>
          <w:rFonts w:hint="eastAsia"/>
          <w:kern w:val="2"/>
          <w:szCs w:val="21"/>
        </w:rPr>
        <w:tab/>
      </w:r>
      <w:r>
        <w:rPr>
          <w:rFonts w:hint="eastAsia"/>
          <w:kern w:val="2"/>
          <w:szCs w:val="21"/>
        </w:rPr>
        <w:t>7</w:t>
      </w:r>
      <w:r>
        <w:rPr>
          <w:rFonts w:hint="eastAsia"/>
          <w:kern w:val="2"/>
          <w:szCs w:val="18"/>
        </w:rPr>
        <w:t>分</w:t>
      </w:r>
    </w:p>
    <w:p>
      <w:pPr>
        <w:tabs>
          <w:tab w:val="right" w:leader="middleDot" w:pos="8400"/>
        </w:tabs>
        <w:ind w:left="424" w:leftChars="202"/>
        <w:rPr>
          <w:kern w:val="2"/>
          <w:szCs w:val="18"/>
        </w:rPr>
      </w:pPr>
      <w:r>
        <w:rPr>
          <w:kern w:val="2"/>
          <w:szCs w:val="21"/>
        </w:rPr>
        <w:t>答：估计这些学生中</w:t>
      </w:r>
      <w:r>
        <w:rPr>
          <w:kern w:val="2"/>
          <w:szCs w:val="21"/>
          <w:shd w:val="clear" w:color="auto" w:fill="FFFFFF"/>
        </w:rPr>
        <w:t>，</w:t>
      </w:r>
      <w:r>
        <w:rPr>
          <w:kern w:val="2"/>
          <w:szCs w:val="21"/>
        </w:rPr>
        <w:t>“</w:t>
      </w:r>
      <w:r>
        <w:rPr>
          <w:kern w:val="2"/>
          <w:szCs w:val="21"/>
          <w:shd w:val="clear" w:color="auto" w:fill="FFFFFF"/>
        </w:rPr>
        <w:t>比较喜欢”数学的人数约</w:t>
      </w:r>
      <w:r>
        <w:rPr>
          <w:kern w:val="2"/>
          <w:szCs w:val="21"/>
        </w:rPr>
        <w:t>有350人</w:t>
      </w:r>
      <w:r>
        <w:rPr>
          <w:rFonts w:hint="eastAsia"/>
          <w:kern w:val="2"/>
          <w:szCs w:val="18"/>
        </w:rPr>
        <w:t>．</w:t>
      </w:r>
      <w:r>
        <w:rPr>
          <w:rFonts w:hint="eastAsia"/>
          <w:kern w:val="2"/>
          <w:szCs w:val="21"/>
        </w:rPr>
        <w:t xml:space="preserve"> </w:t>
      </w:r>
      <w:r>
        <w:rPr>
          <w:rFonts w:hint="eastAsia"/>
          <w:kern w:val="2"/>
          <w:szCs w:val="21"/>
        </w:rPr>
        <w:tab/>
      </w:r>
      <w:r>
        <w:rPr>
          <w:rFonts w:hint="eastAsia"/>
          <w:kern w:val="2"/>
          <w:szCs w:val="21"/>
        </w:rPr>
        <w:t>8</w:t>
      </w:r>
      <w:r>
        <w:rPr>
          <w:rFonts w:hint="eastAsia"/>
          <w:kern w:val="2"/>
          <w:szCs w:val="18"/>
        </w:rPr>
        <w:t>分</w:t>
      </w:r>
    </w:p>
    <w:p>
      <w:pPr>
        <w:pStyle w:val="10"/>
        <w:textAlignment w:val="center"/>
      </w:pPr>
      <w:r>
        <w:rPr>
          <w:rFonts w:hint="eastAsia" w:asciiTheme="minorEastAsia" w:hAnsiTheme="minorEastAsia" w:eastAsiaTheme="minorEastAsia"/>
        </w:rPr>
        <w:t>21.</w:t>
      </w:r>
      <w:r>
        <w:t>解：（1）画树状图为：（用S表示石头，J表示剪刀，B表示布）</w:t>
      </w:r>
    </w:p>
    <w:p>
      <w:pPr>
        <w:pStyle w:val="10"/>
        <w:textAlignment w:val="center"/>
      </w:pPr>
      <w:r>
        <w:drawing>
          <wp:inline distT="0" distB="0" distL="0" distR="0">
            <wp:extent cx="2197100" cy="873125"/>
            <wp:effectExtent l="19050" t="0" r="0" b="0"/>
            <wp:docPr id="242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图片 24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r="575" b="1434"/>
                    <a:stretch>
                      <a:fillRect/>
                    </a:stretch>
                  </pic:blipFill>
                  <pic:spPr>
                    <a:xfrm>
                      <a:off x="0" y="0"/>
                      <a:ext cx="2197100" cy="873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10"/>
        <w:textAlignment w:val="center"/>
      </w:pPr>
      <w:r>
        <w:t>共有9种等可能的结果；</w:t>
      </w:r>
      <w:r>
        <w:rPr>
          <w:rFonts w:ascii="宋体" w:hAnsi="宋体" w:eastAsia="宋体"/>
          <w:color w:val="000000"/>
          <w:szCs w:val="21"/>
        </w:rPr>
        <w:t>…</w:t>
      </w:r>
      <w:r>
        <w:rPr>
          <w:rFonts w:ascii="宋体" w:hAnsi="宋体"/>
          <w:color w:val="000000"/>
          <w:szCs w:val="21"/>
        </w:rPr>
        <w:t>……</w:t>
      </w:r>
      <w:r>
        <w:rPr>
          <w:rFonts w:hint="eastAsia" w:asciiTheme="minorEastAsia" w:hAnsiTheme="minorEastAsia" w:eastAsiaTheme="minorEastAsia"/>
          <w:color w:val="000000"/>
          <w:szCs w:val="21"/>
        </w:rPr>
        <w:t>5</w:t>
      </w:r>
      <w:r>
        <w:rPr>
          <w:rFonts w:hint="eastAsia" w:ascii="宋体" w:hAnsi="宋体"/>
          <w:color w:val="000000"/>
          <w:szCs w:val="21"/>
        </w:rPr>
        <w:t>分</w:t>
      </w:r>
    </w:p>
    <w:p>
      <w:pPr>
        <w:pStyle w:val="10"/>
        <w:textAlignment w:val="center"/>
      </w:pPr>
      <w:r>
        <w:t>（2）小明胜出的结果数为3，所以小明胜出的概率=</w:t>
      </w:r>
      <w:r>
        <w:drawing>
          <wp:inline distT="0" distB="0" distL="0" distR="0">
            <wp:extent cx="120650" cy="330200"/>
            <wp:effectExtent l="19050" t="0" r="0" b="0"/>
            <wp:docPr id="243" name="图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24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=</w:t>
      </w:r>
      <w:r>
        <w:drawing>
          <wp:inline distT="0" distB="0" distL="0" distR="0">
            <wp:extent cx="120650" cy="330200"/>
            <wp:effectExtent l="19050" t="0" r="0" b="0"/>
            <wp:docPr id="244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图片 24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．</w:t>
      </w:r>
      <w:r>
        <w:rPr>
          <w:rFonts w:ascii="宋体" w:hAnsi="宋体" w:eastAsia="宋体"/>
          <w:color w:val="000000"/>
          <w:szCs w:val="21"/>
        </w:rPr>
        <w:t>…</w:t>
      </w:r>
      <w:r>
        <w:rPr>
          <w:rFonts w:ascii="宋体" w:hAnsi="宋体"/>
          <w:color w:val="000000"/>
          <w:szCs w:val="21"/>
        </w:rPr>
        <w:t>……</w:t>
      </w:r>
      <w:r>
        <w:rPr>
          <w:rFonts w:hint="eastAsia" w:asciiTheme="minorEastAsia" w:hAnsiTheme="minorEastAsia" w:eastAsiaTheme="minorEastAsia"/>
          <w:color w:val="000000"/>
          <w:szCs w:val="21"/>
        </w:rPr>
        <w:t>8</w:t>
      </w:r>
      <w:r>
        <w:rPr>
          <w:rFonts w:hint="eastAsia" w:ascii="宋体" w:hAnsi="宋体"/>
          <w:color w:val="000000"/>
          <w:szCs w:val="21"/>
        </w:rPr>
        <w:t>分</w:t>
      </w:r>
    </w:p>
    <w:p>
      <w:pPr>
        <w:snapToGrid w:val="0"/>
        <w:spacing w:line="360" w:lineRule="auto"/>
        <w:rPr>
          <w:color w:val="000000"/>
        </w:rPr>
      </w:pPr>
      <w:r>
        <w:rPr>
          <w:rFonts w:hint="eastAsia"/>
          <w:color w:val="000000"/>
          <w:szCs w:val="21"/>
        </w:rPr>
        <w:t>22.（1）略，求得边长为</w:t>
      </w:r>
      <w:r>
        <w:rPr>
          <w:color w:val="000000"/>
          <w:position w:val="-8"/>
          <w:szCs w:val="21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7">
            <o:LockedField>false</o:LockedField>
          </o:OLEObject>
        </w:object>
      </w:r>
      <w:r>
        <w:rPr>
          <w:rFonts w:hint="eastAsia" w:ascii="宋体" w:hAnsi="宋体"/>
          <w:color w:val="000000"/>
        </w:rPr>
        <w:t>……</w:t>
      </w:r>
      <w:r>
        <w:rPr>
          <w:rFonts w:hint="eastAsia"/>
          <w:color w:val="000000"/>
        </w:rPr>
        <w:t>（5分），中间过程酌情给分，方法不唯一</w:t>
      </w:r>
    </w:p>
    <w:p>
      <w:pPr>
        <w:snapToGrid w:val="0"/>
        <w:spacing w:line="360" w:lineRule="auto"/>
        <w:rPr>
          <w:color w:val="000000"/>
        </w:rPr>
      </w:pPr>
      <w:r>
        <w:rPr>
          <w:rFonts w:hint="eastAsia"/>
          <w:color w:val="000000"/>
          <w:szCs w:val="21"/>
        </w:rPr>
        <w:t xml:space="preserve">   （2）略，作出</w:t>
      </w:r>
      <w:r>
        <w:rPr>
          <w:rFonts w:hint="eastAsia"/>
          <w:i/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在</w:t>
      </w:r>
      <w:r>
        <w:rPr>
          <w:rFonts w:hint="eastAsia"/>
          <w:i/>
          <w:color w:val="000000"/>
          <w:szCs w:val="21"/>
        </w:rPr>
        <w:t>BC</w:t>
      </w:r>
      <w:r>
        <w:rPr>
          <w:rFonts w:hint="eastAsia"/>
          <w:color w:val="000000"/>
          <w:szCs w:val="21"/>
        </w:rPr>
        <w:t>上的对应点</w:t>
      </w:r>
      <w:r>
        <w:rPr>
          <w:rFonts w:hint="eastAsia" w:ascii="宋体" w:hAnsi="宋体"/>
          <w:color w:val="000000"/>
        </w:rPr>
        <w:t>……</w:t>
      </w:r>
      <w:r>
        <w:rPr>
          <w:rFonts w:hint="eastAsia"/>
          <w:color w:val="000000"/>
        </w:rPr>
        <w:t>（6分）</w:t>
      </w:r>
      <w:r>
        <w:rPr>
          <w:rFonts w:hint="eastAsia"/>
          <w:color w:val="000000"/>
          <w:szCs w:val="21"/>
        </w:rPr>
        <w:t>；作出直线</w:t>
      </w:r>
      <w:r>
        <w:rPr>
          <w:rFonts w:hint="eastAsia"/>
          <w:i/>
          <w:color w:val="000000"/>
          <w:szCs w:val="21"/>
        </w:rPr>
        <w:t>a</w:t>
      </w:r>
      <w:r>
        <w:rPr>
          <w:rFonts w:hint="eastAsia" w:ascii="宋体" w:hAnsi="宋体"/>
          <w:color w:val="000000"/>
        </w:rPr>
        <w:t>……</w:t>
      </w:r>
      <w:r>
        <w:rPr>
          <w:rFonts w:hint="eastAsia"/>
          <w:color w:val="000000"/>
        </w:rPr>
        <w:t>（8分）</w:t>
      </w:r>
    </w:p>
    <w:p>
      <w:pPr>
        <w:snapToGrid w:val="0"/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</w:rPr>
        <w:t>连接PD，以P为圆心，PD为半径，画弧交BC于</w:t>
      </w:r>
      <w:r>
        <w:rPr>
          <w:color w:val="000000"/>
          <w:position w:val="-4"/>
        </w:rPr>
        <w:object>
          <v:shape id="_x0000_i1030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9">
            <o:LockedField>false</o:LockedField>
          </o:OLEObject>
        </w:object>
      </w:r>
      <w:r>
        <w:rPr>
          <w:rFonts w:hint="eastAsia"/>
          <w:color w:val="000000"/>
        </w:rPr>
        <w:t>，连接</w:t>
      </w:r>
      <w:r>
        <w:rPr>
          <w:color w:val="000000"/>
          <w:position w:val="-4"/>
        </w:rPr>
        <w:object>
          <v:shape id="_x0000_i1031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1">
            <o:LockedField>false</o:LockedField>
          </o:OLEObject>
        </w:object>
      </w:r>
      <w:r>
        <w:rPr>
          <w:rFonts w:hint="eastAsia"/>
          <w:color w:val="000000"/>
        </w:rPr>
        <w:t>，过P作</w:t>
      </w:r>
      <w:r>
        <w:rPr>
          <w:color w:val="000000"/>
          <w:position w:val="-4"/>
        </w:rPr>
        <w:object>
          <v:shape id="_x0000_i1032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3">
            <o:LockedField>false</o:LockedField>
          </o:OLEObject>
        </w:object>
      </w:r>
      <w:r>
        <w:rPr>
          <w:rFonts w:hint="eastAsia"/>
          <w:color w:val="000000"/>
        </w:rPr>
        <w:t>垂线a ，则直线a为所求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23.</w:t>
      </w:r>
      <w:r>
        <w:rPr>
          <w:szCs w:val="21"/>
        </w:rPr>
        <w:t>（1）证明：</w:t>
      </w:r>
      <w:r>
        <w:rPr>
          <w:rFonts w:hint="eastAsia" w:ascii="宋体" w:hAnsi="宋体"/>
          <w:szCs w:val="21"/>
        </w:rPr>
        <w:t>∵</w:t>
      </w:r>
      <w:r>
        <w:rPr>
          <w:szCs w:val="21"/>
        </w:rPr>
        <w:t>OD=OC，</w:t>
      </w:r>
      <w:r>
        <w:rPr>
          <w:rFonts w:hint="eastAsia" w:ascii="宋体" w:hAnsi="宋体"/>
          <w:szCs w:val="21"/>
        </w:rPr>
        <w:t>∠</w:t>
      </w:r>
      <w:r>
        <w:rPr>
          <w:szCs w:val="21"/>
        </w:rPr>
        <w:t>DOC=90°，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/>
          <w:szCs w:val="21"/>
        </w:rPr>
        <w:t>∴∠</w:t>
      </w:r>
      <w:r>
        <w:rPr>
          <w:szCs w:val="21"/>
        </w:rPr>
        <w:t>ODC=</w:t>
      </w:r>
      <w:r>
        <w:rPr>
          <w:rFonts w:hint="eastAsia" w:ascii="宋体" w:hAnsi="宋体"/>
          <w:szCs w:val="21"/>
        </w:rPr>
        <w:t>∠</w:t>
      </w:r>
      <w:r>
        <w:rPr>
          <w:szCs w:val="21"/>
        </w:rPr>
        <w:t>OCD=45°．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/>
          <w:szCs w:val="21"/>
        </w:rPr>
        <w:t>∵∠</w:t>
      </w:r>
      <w:r>
        <w:rPr>
          <w:szCs w:val="21"/>
        </w:rPr>
        <w:t>DOC=2</w:t>
      </w:r>
      <w:r>
        <w:rPr>
          <w:rFonts w:hint="eastAsia" w:ascii="宋体" w:hAnsi="宋体"/>
          <w:szCs w:val="21"/>
        </w:rPr>
        <w:t>∠</w:t>
      </w:r>
      <w:r>
        <w:rPr>
          <w:szCs w:val="21"/>
        </w:rPr>
        <w:t>ACD=90°，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/>
          <w:szCs w:val="21"/>
        </w:rPr>
        <w:t>∴∠</w:t>
      </w:r>
      <w:r>
        <w:rPr>
          <w:szCs w:val="21"/>
        </w:rPr>
        <w:t>ACD=45°．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/>
          <w:szCs w:val="21"/>
        </w:rPr>
        <w:t>∴∠</w:t>
      </w:r>
      <w:r>
        <w:rPr>
          <w:szCs w:val="21"/>
        </w:rPr>
        <w:t>ACD</w:t>
      </w:r>
      <w:r>
        <w:rPr>
          <w:rFonts w:hint="eastAsia" w:ascii="宋体" w:hAnsi="宋体"/>
          <w:szCs w:val="21"/>
        </w:rPr>
        <w:t>+∠</w:t>
      </w:r>
      <w:r>
        <w:rPr>
          <w:szCs w:val="21"/>
        </w:rPr>
        <w:t>OCD=</w:t>
      </w:r>
      <w:r>
        <w:rPr>
          <w:rFonts w:hint="eastAsia" w:ascii="宋体" w:hAnsi="宋体"/>
          <w:szCs w:val="21"/>
        </w:rPr>
        <w:t>∠</w:t>
      </w:r>
      <w:r>
        <w:rPr>
          <w:szCs w:val="21"/>
        </w:rPr>
        <w:t>OCA=90°．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szCs w:val="21"/>
        </w:rPr>
        <w:t>点C在圆O上，</w:t>
      </w:r>
    </w:p>
    <w:p>
      <w:pPr>
        <w:pStyle w:val="10"/>
        <w:textAlignment w:val="center"/>
      </w:pPr>
      <w:r>
        <w:rPr>
          <w:rFonts w:hint="eastAsia" w:ascii="宋体" w:hAnsi="宋体"/>
          <w:szCs w:val="21"/>
        </w:rPr>
        <w:t>∴</w:t>
      </w:r>
      <w:r>
        <w:rPr>
          <w:szCs w:val="21"/>
        </w:rPr>
        <w:t>直线AC是圆O的切线．</w:t>
      </w:r>
      <w:r>
        <w:rPr>
          <w:rFonts w:ascii="宋体" w:hAnsi="宋体" w:eastAsia="宋体"/>
          <w:color w:val="000000"/>
          <w:szCs w:val="21"/>
        </w:rPr>
        <w:t>…</w:t>
      </w:r>
      <w:r>
        <w:rPr>
          <w:rFonts w:ascii="宋体" w:hAnsi="宋体"/>
          <w:color w:val="000000"/>
          <w:szCs w:val="21"/>
        </w:rPr>
        <w:t>……</w:t>
      </w:r>
      <w:r>
        <w:rPr>
          <w:rFonts w:hint="eastAsia" w:asciiTheme="minorEastAsia" w:hAnsiTheme="minorEastAsia" w:eastAsiaTheme="minorEastAsia"/>
          <w:color w:val="000000"/>
          <w:szCs w:val="21"/>
        </w:rPr>
        <w:t>5</w:t>
      </w:r>
      <w:r>
        <w:rPr>
          <w:rFonts w:hint="eastAsia" w:ascii="宋体" w:hAnsi="宋体"/>
          <w:color w:val="000000"/>
          <w:szCs w:val="21"/>
        </w:rPr>
        <w:t>分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（2）解：方法1：</w:t>
      </w:r>
      <w:r>
        <w:rPr>
          <w:rFonts w:hint="eastAsia" w:ascii="宋体" w:hAnsi="宋体"/>
          <w:szCs w:val="21"/>
        </w:rPr>
        <w:t>∵</w:t>
      </w:r>
      <w:r>
        <w:rPr>
          <w:szCs w:val="21"/>
        </w:rPr>
        <w:t>OD=OC=2，</w:t>
      </w:r>
      <w:r>
        <w:rPr>
          <w:rFonts w:hint="eastAsia" w:ascii="宋体" w:hAnsi="宋体"/>
          <w:szCs w:val="21"/>
        </w:rPr>
        <w:t>∠</w:t>
      </w:r>
      <w:r>
        <w:rPr>
          <w:szCs w:val="21"/>
        </w:rPr>
        <w:t>DOC=90°，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szCs w:val="21"/>
        </w:rPr>
        <w:t>CD=2</w:t>
      </w:r>
      <w:r>
        <w:rPr>
          <w:szCs w:val="21"/>
        </w:rPr>
        <w:drawing>
          <wp:inline distT="0" distB="0" distL="0" distR="0">
            <wp:extent cx="190500" cy="171450"/>
            <wp:effectExtent l="19050" t="0" r="0" b="0"/>
            <wp:docPr id="29" name="图片 28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87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25"/>
                    <a:srcRect r="5080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．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/>
          <w:szCs w:val="21"/>
        </w:rPr>
        <w:t>∵∠</w:t>
      </w:r>
      <w:r>
        <w:rPr>
          <w:szCs w:val="21"/>
        </w:rPr>
        <w:t>ACB=75°，</w:t>
      </w:r>
      <w:r>
        <w:rPr>
          <w:rFonts w:hint="eastAsia" w:ascii="宋体" w:hAnsi="宋体"/>
          <w:szCs w:val="21"/>
        </w:rPr>
        <w:t>∠</w:t>
      </w:r>
      <w:r>
        <w:rPr>
          <w:szCs w:val="21"/>
        </w:rPr>
        <w:t>ACD=45°，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/>
          <w:szCs w:val="21"/>
        </w:rPr>
        <w:t>∴∠</w:t>
      </w:r>
      <w:r>
        <w:rPr>
          <w:szCs w:val="21"/>
        </w:rPr>
        <w:t>BCD=30°，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作DE</w:t>
      </w:r>
      <w:r>
        <w:rPr>
          <w:rFonts w:hint="eastAsia" w:ascii="宋体" w:hAnsi="宋体"/>
          <w:szCs w:val="21"/>
        </w:rPr>
        <w:t>⊥</w:t>
      </w:r>
      <w:r>
        <w:rPr>
          <w:szCs w:val="21"/>
        </w:rPr>
        <w:t>BC于点E，则</w:t>
      </w:r>
      <w:r>
        <w:rPr>
          <w:rFonts w:hint="eastAsia" w:ascii="宋体" w:hAnsi="宋体"/>
          <w:szCs w:val="21"/>
        </w:rPr>
        <w:t>∠</w:t>
      </w:r>
      <w:r>
        <w:rPr>
          <w:szCs w:val="21"/>
        </w:rPr>
        <w:t>DEC=90°，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szCs w:val="21"/>
        </w:rPr>
        <w:t>DE=DCsin30°=</w:t>
      </w:r>
      <w:r>
        <w:rPr>
          <w:szCs w:val="21"/>
        </w:rPr>
        <w:drawing>
          <wp:inline distT="0" distB="0" distL="0" distR="0">
            <wp:extent cx="190500" cy="171450"/>
            <wp:effectExtent l="19050" t="0" r="0" b="0"/>
            <wp:docPr id="30" name="图片 28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88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26"/>
                    <a:srcRect r="5080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．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/>
          <w:szCs w:val="21"/>
        </w:rPr>
        <w:t>∵∠</w:t>
      </w:r>
      <w:r>
        <w:rPr>
          <w:szCs w:val="21"/>
        </w:rPr>
        <w:t>B=45°，</w:t>
      </w:r>
    </w:p>
    <w:p>
      <w:pPr>
        <w:pStyle w:val="10"/>
        <w:textAlignment w:val="center"/>
        <w:rPr>
          <w:rFonts w:ascii="宋体" w:hAnsi="宋体" w:eastAsiaTheme="minorEastAsia"/>
          <w:color w:val="000000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szCs w:val="21"/>
        </w:rPr>
        <w:t>DB=2．</w:t>
      </w:r>
      <w:r>
        <w:rPr>
          <w:rFonts w:ascii="宋体" w:hAnsi="宋体" w:eastAsia="宋体"/>
          <w:color w:val="000000"/>
          <w:szCs w:val="21"/>
        </w:rPr>
        <w:t>…</w:t>
      </w:r>
      <w:r>
        <w:rPr>
          <w:rFonts w:ascii="宋体" w:hAnsi="宋体"/>
          <w:color w:val="000000"/>
          <w:szCs w:val="21"/>
        </w:rPr>
        <w:t>……</w:t>
      </w:r>
      <w:r>
        <w:rPr>
          <w:rFonts w:hint="eastAsia" w:asciiTheme="minorEastAsia" w:hAnsiTheme="minorEastAsia" w:eastAsiaTheme="minorEastAsia"/>
          <w:color w:val="000000"/>
          <w:szCs w:val="21"/>
        </w:rPr>
        <w:t>10</w:t>
      </w:r>
      <w:r>
        <w:rPr>
          <w:rFonts w:hint="eastAsia" w:ascii="宋体" w:hAnsi="宋体"/>
          <w:color w:val="000000"/>
          <w:szCs w:val="21"/>
        </w:rPr>
        <w:t>分</w:t>
      </w:r>
    </w:p>
    <w:p>
      <w:pPr>
        <w:pStyle w:val="10"/>
        <w:textAlignment w:val="center"/>
      </w:pPr>
      <w:r>
        <w:rPr>
          <w:szCs w:val="21"/>
        </w:rPr>
        <w:t>方法2：连接BO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/>
          <w:szCs w:val="21"/>
        </w:rPr>
        <w:t>∵∠</w:t>
      </w:r>
      <w:r>
        <w:rPr>
          <w:szCs w:val="21"/>
        </w:rPr>
        <w:t>ACB=75°，</w:t>
      </w:r>
      <w:r>
        <w:rPr>
          <w:rFonts w:hint="eastAsia" w:ascii="宋体" w:hAnsi="宋体"/>
          <w:szCs w:val="21"/>
        </w:rPr>
        <w:t>∠</w:t>
      </w:r>
      <w:r>
        <w:rPr>
          <w:szCs w:val="21"/>
        </w:rPr>
        <w:t>ACD=45°，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/>
          <w:szCs w:val="21"/>
        </w:rPr>
        <w:t>∴∠</w:t>
      </w:r>
      <w:r>
        <w:rPr>
          <w:szCs w:val="21"/>
        </w:rPr>
        <w:t>BCD=30°，</w:t>
      </w:r>
      <w:r>
        <w:rPr>
          <w:rFonts w:hint="eastAsia" w:ascii="宋体" w:hAnsi="宋体"/>
          <w:szCs w:val="21"/>
        </w:rPr>
        <w:t>∴∠</w:t>
      </w:r>
      <w:r>
        <w:rPr>
          <w:szCs w:val="21"/>
        </w:rPr>
        <w:t>BOD=60°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szCs w:val="21"/>
        </w:rPr>
        <w:t>OD=OB=2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/>
          <w:szCs w:val="21"/>
        </w:rPr>
        <w:t>∴△</w:t>
      </w:r>
      <w:r>
        <w:rPr>
          <w:szCs w:val="21"/>
        </w:rPr>
        <w:t>BOD是等边三角形</w:t>
      </w:r>
    </w:p>
    <w:p>
      <w:pPr>
        <w:spacing w:line="360" w:lineRule="auto"/>
        <w:textAlignment w:val="center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szCs w:val="21"/>
        </w:rPr>
        <w:t>BD=OD=2．</w:t>
      </w:r>
      <w:r>
        <w:rPr>
          <w:rFonts w:ascii="宋体" w:hAnsi="宋体"/>
          <w:color w:val="000000"/>
          <w:szCs w:val="21"/>
        </w:rPr>
        <w:t>………</w:t>
      </w:r>
      <w:r>
        <w:rPr>
          <w:rFonts w:hint="eastAsia" w:asciiTheme="minorEastAsia" w:hAnsiTheme="minorEastAsia" w:eastAsiaTheme="minorEastAsia"/>
          <w:color w:val="000000"/>
          <w:szCs w:val="21"/>
        </w:rPr>
        <w:t>10</w:t>
      </w:r>
      <w:r>
        <w:rPr>
          <w:rFonts w:hint="eastAsia" w:ascii="宋体" w:hAnsi="宋体"/>
          <w:color w:val="000000"/>
          <w:szCs w:val="21"/>
        </w:rPr>
        <w:t>分</w:t>
      </w:r>
    </w:p>
    <w:p>
      <w:pPr>
        <w:spacing w:line="360" w:lineRule="auto"/>
        <w:textAlignment w:val="center"/>
        <w:rPr>
          <w:szCs w:val="21"/>
        </w:rPr>
      </w:pPr>
      <w:r>
        <w:rPr>
          <w:rFonts w:ascii="宋体" w:hAnsi="宋体"/>
          <w:color w:val="000000"/>
          <w:szCs w:val="21"/>
        </w:rPr>
        <w:drawing>
          <wp:inline distT="0" distB="0" distL="0" distR="0">
            <wp:extent cx="1085850" cy="1343025"/>
            <wp:effectExtent l="19050" t="0" r="0" b="0"/>
            <wp:docPr id="31" name="图片 28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89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27"/>
                    <a:srcRect r="928" b="751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drawing>
          <wp:inline distT="0" distB="0" distL="0" distR="0">
            <wp:extent cx="1085850" cy="1343025"/>
            <wp:effectExtent l="19050" t="0" r="0" b="0"/>
            <wp:docPr id="224" name="图片 29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290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28"/>
                    <a:srcRect r="928" b="751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  <w:szCs w:val="24"/>
        </w:rPr>
        <w:t>24.</w:t>
      </w:r>
      <w:r>
        <w:rPr>
          <w:rFonts w:ascii="宋体" w:hAnsi="宋体"/>
          <w:szCs w:val="24"/>
        </w:rPr>
        <w:t>解：（1）如图，</w:t>
      </w:r>
      <w:r>
        <w:rPr>
          <w:rFonts w:hint="eastAsia" w:ascii="宋体" w:hAnsi="宋体"/>
          <w:szCs w:val="24"/>
        </w:rPr>
        <w:t>∵∠</w:t>
      </w:r>
      <w:r>
        <w:rPr>
          <w:rFonts w:ascii="宋体" w:hAnsi="宋体"/>
          <w:szCs w:val="24"/>
        </w:rPr>
        <w:t>EAB=30°，AE</w:t>
      </w:r>
      <w:r>
        <w:rPr>
          <w:rFonts w:hint="eastAsia" w:ascii="宋体" w:hAnsi="宋体"/>
          <w:szCs w:val="24"/>
        </w:rPr>
        <w:t>∥</w:t>
      </w:r>
      <w:r>
        <w:rPr>
          <w:rFonts w:ascii="宋体" w:hAnsi="宋体"/>
          <w:szCs w:val="24"/>
        </w:rPr>
        <w:t>BF，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  <w:szCs w:val="24"/>
        </w:rPr>
        <w:t>∴∠</w:t>
      </w:r>
      <w:r>
        <w:rPr>
          <w:rFonts w:ascii="宋体" w:hAnsi="宋体"/>
          <w:szCs w:val="24"/>
        </w:rPr>
        <w:t>FBA=30°，又</w:t>
      </w:r>
      <w:r>
        <w:rPr>
          <w:rFonts w:hint="eastAsia" w:ascii="宋体" w:hAnsi="宋体"/>
          <w:szCs w:val="24"/>
        </w:rPr>
        <w:t>∠</w:t>
      </w:r>
      <w:r>
        <w:rPr>
          <w:rFonts w:ascii="宋体" w:hAnsi="宋体"/>
          <w:szCs w:val="24"/>
        </w:rPr>
        <w:t>FBC=75°，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  <w:szCs w:val="24"/>
        </w:rPr>
        <w:t>∴∠</w:t>
      </w:r>
      <w:r>
        <w:rPr>
          <w:rFonts w:ascii="宋体" w:hAnsi="宋体"/>
          <w:szCs w:val="24"/>
        </w:rPr>
        <w:t>ABC=45°，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/>
          <w:szCs w:val="24"/>
        </w:rPr>
        <w:t>又</w:t>
      </w:r>
      <w:r>
        <w:rPr>
          <w:rFonts w:hint="eastAsia" w:ascii="宋体" w:hAnsi="宋体"/>
          <w:szCs w:val="24"/>
        </w:rPr>
        <w:t>∵∠</w:t>
      </w:r>
      <w:r>
        <w:rPr>
          <w:rFonts w:ascii="宋体" w:hAnsi="宋体"/>
          <w:szCs w:val="24"/>
        </w:rPr>
        <w:t>BAC=</w:t>
      </w:r>
      <w:r>
        <w:rPr>
          <w:rFonts w:hint="eastAsia" w:ascii="宋体" w:hAnsi="宋体"/>
          <w:szCs w:val="24"/>
        </w:rPr>
        <w:t>∠</w:t>
      </w:r>
      <w:r>
        <w:rPr>
          <w:rFonts w:ascii="宋体" w:hAnsi="宋体"/>
          <w:szCs w:val="24"/>
        </w:rPr>
        <w:t>BAE</w:t>
      </w:r>
      <w:r>
        <w:rPr>
          <w:rFonts w:hint="eastAsia" w:ascii="宋体" w:hAnsi="宋体"/>
          <w:szCs w:val="24"/>
        </w:rPr>
        <w:t>+∠</w:t>
      </w:r>
      <w:r>
        <w:rPr>
          <w:rFonts w:ascii="宋体" w:hAnsi="宋体"/>
          <w:szCs w:val="24"/>
        </w:rPr>
        <w:t>CAE=75°，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  <w:szCs w:val="24"/>
        </w:rPr>
        <w:t>∴∠</w:t>
      </w:r>
      <w:r>
        <w:rPr>
          <w:rFonts w:ascii="宋体" w:hAnsi="宋体"/>
          <w:szCs w:val="24"/>
        </w:rPr>
        <w:t>C=60°．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/>
          <w:szCs w:val="24"/>
        </w:rPr>
        <w:t>故答案为60；</w:t>
      </w:r>
      <w:r>
        <w:rPr>
          <w:rFonts w:ascii="宋体" w:hAnsi="宋体"/>
          <w:color w:val="000000"/>
          <w:szCs w:val="21"/>
        </w:rPr>
        <w:t>………</w:t>
      </w:r>
      <w:r>
        <w:rPr>
          <w:rFonts w:hint="eastAsia" w:asciiTheme="minorEastAsia" w:hAnsiTheme="minorEastAsia" w:eastAsiaTheme="minorEastAsia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分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/>
          <w:szCs w:val="24"/>
        </w:rPr>
        <w:t>（2）如图，作AD</w:t>
      </w:r>
      <w:r>
        <w:rPr>
          <w:rFonts w:hint="eastAsia" w:ascii="宋体" w:hAnsi="宋体"/>
          <w:szCs w:val="24"/>
        </w:rPr>
        <w:t>⊥</w:t>
      </w:r>
      <w:r>
        <w:rPr>
          <w:rFonts w:ascii="宋体" w:hAnsi="宋体"/>
          <w:szCs w:val="24"/>
        </w:rPr>
        <w:t>BC于D，</w:t>
      </w:r>
      <w:r>
        <w:rPr>
          <w:rFonts w:ascii="宋体" w:hAnsi="宋体"/>
          <w:color w:val="000000"/>
          <w:szCs w:val="21"/>
        </w:rPr>
        <w:t>………</w:t>
      </w:r>
      <w:r>
        <w:rPr>
          <w:rFonts w:hint="eastAsia" w:asciiTheme="minorEastAsia" w:hAnsiTheme="minorEastAsia" w:eastAsiaTheme="minorEastAsia"/>
          <w:color w:val="000000"/>
          <w:szCs w:val="21"/>
        </w:rPr>
        <w:t>4</w:t>
      </w:r>
      <w:r>
        <w:rPr>
          <w:rFonts w:hint="eastAsia" w:ascii="宋体" w:hAnsi="宋体"/>
          <w:color w:val="000000"/>
          <w:szCs w:val="21"/>
        </w:rPr>
        <w:t>分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/>
          <w:szCs w:val="24"/>
        </w:rPr>
        <w:t>在Rt</w:t>
      </w:r>
      <w:r>
        <w:rPr>
          <w:rFonts w:hint="eastAsia" w:ascii="宋体" w:hAnsi="宋体"/>
          <w:szCs w:val="24"/>
        </w:rPr>
        <w:t>△</w:t>
      </w:r>
      <w:r>
        <w:rPr>
          <w:rFonts w:ascii="宋体" w:hAnsi="宋体"/>
          <w:szCs w:val="24"/>
        </w:rPr>
        <w:t>ABD中，</w:t>
      </w:r>
      <w:r>
        <w:rPr>
          <w:rFonts w:hint="eastAsia" w:ascii="宋体" w:hAnsi="宋体"/>
          <w:szCs w:val="24"/>
        </w:rPr>
        <w:t>∵∠</w:t>
      </w:r>
      <w:r>
        <w:rPr>
          <w:rFonts w:ascii="宋体" w:hAnsi="宋体"/>
          <w:szCs w:val="24"/>
        </w:rPr>
        <w:t>ABD=45°，AB=60，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  <w:szCs w:val="24"/>
        </w:rPr>
        <w:t>∴</w:t>
      </w:r>
      <w:r>
        <w:rPr>
          <w:rFonts w:ascii="宋体" w:hAnsi="宋体"/>
          <w:szCs w:val="24"/>
        </w:rPr>
        <w:t>AD=BD=30</w:t>
      </w:r>
      <w:r>
        <w:rPr>
          <w:rFonts w:ascii="宋体" w:hAnsi="宋体"/>
          <w:szCs w:val="24"/>
        </w:rPr>
        <w:drawing>
          <wp:inline distT="0" distB="0" distL="0" distR="0">
            <wp:extent cx="189865" cy="170815"/>
            <wp:effectExtent l="19050" t="0" r="635" b="0"/>
            <wp:docPr id="249" name="图片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图片 249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 r="5080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4"/>
        </w:rPr>
        <w:t>．</w:t>
      </w:r>
      <w:r>
        <w:rPr>
          <w:rFonts w:ascii="宋体" w:hAnsi="宋体"/>
          <w:color w:val="000000"/>
          <w:szCs w:val="21"/>
        </w:rPr>
        <w:t>………</w:t>
      </w:r>
      <w:r>
        <w:rPr>
          <w:rFonts w:hint="eastAsia" w:asciiTheme="minorEastAsia" w:hAnsiTheme="minorEastAsia" w:eastAsiaTheme="minorEastAsia"/>
          <w:color w:val="000000"/>
          <w:szCs w:val="21"/>
        </w:rPr>
        <w:t>5</w:t>
      </w:r>
      <w:r>
        <w:rPr>
          <w:rFonts w:hint="eastAsia" w:ascii="宋体" w:hAnsi="宋体"/>
          <w:color w:val="000000"/>
          <w:szCs w:val="21"/>
        </w:rPr>
        <w:t>分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/>
          <w:szCs w:val="24"/>
        </w:rPr>
        <w:t>在Rt</w:t>
      </w:r>
      <w:r>
        <w:rPr>
          <w:rFonts w:hint="eastAsia" w:ascii="宋体" w:hAnsi="宋体"/>
          <w:szCs w:val="24"/>
        </w:rPr>
        <w:t>△</w:t>
      </w:r>
      <w:r>
        <w:rPr>
          <w:rFonts w:ascii="宋体" w:hAnsi="宋体"/>
          <w:szCs w:val="24"/>
        </w:rPr>
        <w:t>ACD中，</w:t>
      </w:r>
      <w:r>
        <w:rPr>
          <w:rFonts w:hint="eastAsia" w:ascii="宋体" w:hAnsi="宋体"/>
          <w:szCs w:val="24"/>
        </w:rPr>
        <w:t>∵∠</w:t>
      </w:r>
      <w:r>
        <w:rPr>
          <w:rFonts w:ascii="宋体" w:hAnsi="宋体"/>
          <w:szCs w:val="24"/>
        </w:rPr>
        <w:t>C=60°，AD=30</w:t>
      </w:r>
      <w:r>
        <w:rPr>
          <w:rFonts w:ascii="宋体" w:hAnsi="宋体"/>
          <w:szCs w:val="24"/>
        </w:rPr>
        <w:drawing>
          <wp:inline distT="0" distB="0" distL="0" distR="0">
            <wp:extent cx="189865" cy="170815"/>
            <wp:effectExtent l="19050" t="0" r="635" b="0"/>
            <wp:docPr id="250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图片 250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 r="5080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4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  <w:szCs w:val="24"/>
        </w:rPr>
        <w:t>∴</w:t>
      </w:r>
      <w:r>
        <w:rPr>
          <w:rFonts w:ascii="宋体" w:hAnsi="宋体"/>
          <w:szCs w:val="24"/>
        </w:rPr>
        <w:t>tanC=</w:t>
      </w:r>
      <w:r>
        <w:rPr>
          <w:rFonts w:ascii="宋体" w:hAnsi="宋体"/>
          <w:szCs w:val="24"/>
        </w:rPr>
        <w:drawing>
          <wp:inline distT="0" distB="0" distL="0" distR="0">
            <wp:extent cx="199390" cy="332740"/>
            <wp:effectExtent l="19050" t="0" r="0" b="0"/>
            <wp:docPr id="251" name="图片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图片 25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4"/>
        </w:rPr>
        <w:t>，</w:t>
      </w:r>
      <w:r>
        <w:rPr>
          <w:rFonts w:ascii="宋体" w:hAnsi="宋体"/>
          <w:color w:val="000000"/>
          <w:szCs w:val="21"/>
        </w:rPr>
        <w:t>………</w:t>
      </w:r>
      <w:r>
        <w:rPr>
          <w:rFonts w:hint="eastAsia" w:asciiTheme="minorEastAsia" w:hAnsiTheme="minorEastAsia" w:eastAsiaTheme="minorEastAsia"/>
          <w:color w:val="000000"/>
          <w:szCs w:val="21"/>
        </w:rPr>
        <w:t>7</w:t>
      </w:r>
      <w:r>
        <w:rPr>
          <w:rFonts w:hint="eastAsia" w:ascii="宋体" w:hAnsi="宋体"/>
          <w:color w:val="000000"/>
          <w:szCs w:val="21"/>
        </w:rPr>
        <w:t>分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  <w:szCs w:val="24"/>
        </w:rPr>
        <w:t>∴</w:t>
      </w:r>
      <w:r>
        <w:rPr>
          <w:rFonts w:ascii="宋体" w:hAnsi="宋体"/>
          <w:szCs w:val="24"/>
        </w:rPr>
        <w:t>CD=</w:t>
      </w:r>
      <w:r>
        <w:rPr>
          <w:rFonts w:ascii="宋体" w:hAnsi="宋体"/>
          <w:szCs w:val="24"/>
        </w:rPr>
        <w:drawing>
          <wp:inline distT="0" distB="0" distL="0" distR="0">
            <wp:extent cx="389890" cy="370840"/>
            <wp:effectExtent l="19050" t="0" r="0" b="0"/>
            <wp:docPr id="252" name="图片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图片 252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 r="2539" b="2667"/>
                    <a:stretch>
                      <a:fillRect/>
                    </a:stretch>
                  </pic:blipFill>
                  <pic:spPr>
                    <a:xfrm>
                      <a:off x="0" y="0"/>
                      <a:ext cx="389890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4"/>
        </w:rPr>
        <w:t>=10</w:t>
      </w:r>
      <w:r>
        <w:rPr>
          <w:rFonts w:ascii="宋体" w:hAnsi="宋体"/>
          <w:szCs w:val="24"/>
        </w:rPr>
        <w:drawing>
          <wp:inline distT="0" distB="0" distL="0" distR="0">
            <wp:extent cx="189865" cy="170815"/>
            <wp:effectExtent l="19050" t="0" r="635" b="0"/>
            <wp:docPr id="253" name="图片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图片 253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 r="5080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4"/>
        </w:rPr>
        <w:t>，</w:t>
      </w:r>
      <w:r>
        <w:rPr>
          <w:rFonts w:ascii="宋体" w:hAnsi="宋体"/>
          <w:color w:val="000000"/>
          <w:szCs w:val="21"/>
        </w:rPr>
        <w:t>………</w:t>
      </w:r>
      <w:r>
        <w:rPr>
          <w:rFonts w:hint="eastAsia" w:asciiTheme="minorEastAsia" w:hAnsiTheme="minorEastAsia" w:eastAsiaTheme="minorEastAsia"/>
          <w:color w:val="000000"/>
          <w:szCs w:val="21"/>
        </w:rPr>
        <w:t>8</w:t>
      </w:r>
      <w:r>
        <w:rPr>
          <w:rFonts w:hint="eastAsia" w:ascii="宋体" w:hAnsi="宋体"/>
          <w:color w:val="000000"/>
          <w:szCs w:val="21"/>
        </w:rPr>
        <w:t>分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  <w:szCs w:val="24"/>
        </w:rPr>
        <w:t>∴</w:t>
      </w:r>
      <w:r>
        <w:rPr>
          <w:rFonts w:ascii="宋体" w:hAnsi="宋体"/>
          <w:szCs w:val="24"/>
        </w:rPr>
        <w:t>BC=BD</w:t>
      </w:r>
      <w:r>
        <w:rPr>
          <w:rFonts w:hint="eastAsia" w:ascii="宋体" w:hAnsi="宋体"/>
          <w:szCs w:val="24"/>
        </w:rPr>
        <w:t>+</w:t>
      </w:r>
      <w:r>
        <w:rPr>
          <w:rFonts w:ascii="宋体" w:hAnsi="宋体"/>
          <w:szCs w:val="24"/>
        </w:rPr>
        <w:t>CD=30</w:t>
      </w:r>
      <w:r>
        <w:rPr>
          <w:rFonts w:ascii="宋体" w:hAnsi="宋体"/>
          <w:szCs w:val="24"/>
        </w:rPr>
        <w:drawing>
          <wp:inline distT="0" distB="0" distL="0" distR="0">
            <wp:extent cx="189865" cy="170815"/>
            <wp:effectExtent l="19050" t="0" r="635" b="0"/>
            <wp:docPr id="254" name="图片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图片 25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 r="5080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4"/>
        </w:rPr>
        <w:t>+</w:t>
      </w:r>
      <w:r>
        <w:rPr>
          <w:rFonts w:ascii="宋体" w:hAnsi="宋体"/>
          <w:szCs w:val="24"/>
        </w:rPr>
        <w:t>10</w:t>
      </w:r>
      <w:r>
        <w:rPr>
          <w:rFonts w:ascii="宋体" w:hAnsi="宋体"/>
          <w:szCs w:val="24"/>
        </w:rPr>
        <w:drawing>
          <wp:inline distT="0" distB="0" distL="0" distR="0">
            <wp:extent cx="189865" cy="170815"/>
            <wp:effectExtent l="19050" t="0" r="635" b="0"/>
            <wp:docPr id="255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图片 255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 r="5080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4"/>
        </w:rPr>
        <w:t>．</w:t>
      </w:r>
      <w:r>
        <w:rPr>
          <w:rFonts w:ascii="宋体" w:hAnsi="宋体"/>
          <w:color w:val="000000"/>
          <w:szCs w:val="21"/>
        </w:rPr>
        <w:t>………</w:t>
      </w:r>
      <w:r>
        <w:rPr>
          <w:rFonts w:hint="eastAsia" w:asciiTheme="minorEastAsia" w:hAnsiTheme="minorEastAsia" w:eastAsiaTheme="minorEastAsia"/>
          <w:color w:val="000000"/>
          <w:szCs w:val="21"/>
        </w:rPr>
        <w:t>9</w:t>
      </w:r>
      <w:r>
        <w:rPr>
          <w:rFonts w:hint="eastAsia" w:ascii="宋体" w:hAnsi="宋体"/>
          <w:color w:val="000000"/>
          <w:szCs w:val="21"/>
        </w:rPr>
        <w:t>分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/>
          <w:szCs w:val="24"/>
        </w:rPr>
        <w:t>答：该船与B港口之间的距离CB的长为（30</w:t>
      </w:r>
      <w:r>
        <w:rPr>
          <w:rFonts w:ascii="宋体" w:hAnsi="宋体"/>
          <w:szCs w:val="24"/>
        </w:rPr>
        <w:drawing>
          <wp:inline distT="0" distB="0" distL="0" distR="0">
            <wp:extent cx="189865" cy="170815"/>
            <wp:effectExtent l="19050" t="0" r="635" b="0"/>
            <wp:docPr id="256" name="图片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图片 256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 r="5080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4"/>
        </w:rPr>
        <w:t>+</w:t>
      </w:r>
      <w:r>
        <w:rPr>
          <w:rFonts w:ascii="宋体" w:hAnsi="宋体"/>
          <w:szCs w:val="24"/>
        </w:rPr>
        <w:t>10</w:t>
      </w:r>
      <w:r>
        <w:rPr>
          <w:rFonts w:ascii="宋体" w:hAnsi="宋体"/>
          <w:szCs w:val="24"/>
        </w:rPr>
        <w:drawing>
          <wp:inline distT="0" distB="0" distL="0" distR="0">
            <wp:extent cx="189865" cy="170815"/>
            <wp:effectExtent l="19050" t="0" r="635" b="0"/>
            <wp:docPr id="257" name="图片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图片 257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 r="5080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4"/>
        </w:rPr>
        <w:t>）海里．</w:t>
      </w:r>
      <w:r>
        <w:rPr>
          <w:rFonts w:ascii="宋体" w:hAnsi="宋体"/>
          <w:color w:val="000000"/>
          <w:szCs w:val="21"/>
        </w:rPr>
        <w:t>………</w:t>
      </w:r>
      <w:r>
        <w:rPr>
          <w:rFonts w:hint="eastAsia" w:asciiTheme="minorEastAsia" w:hAnsiTheme="minorEastAsia" w:eastAsiaTheme="minorEastAsia"/>
          <w:color w:val="000000"/>
          <w:szCs w:val="21"/>
        </w:rPr>
        <w:t>10</w:t>
      </w:r>
      <w:r>
        <w:rPr>
          <w:rFonts w:hint="eastAsia" w:ascii="宋体" w:hAnsi="宋体"/>
          <w:color w:val="000000"/>
          <w:szCs w:val="21"/>
        </w:rPr>
        <w:t>分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1751965" cy="1723390"/>
            <wp:effectExtent l="19050" t="0" r="635" b="0"/>
            <wp:docPr id="258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图片 258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 r="577" b="586"/>
                    <a:stretch>
                      <a:fillRect/>
                    </a:stretch>
                  </pic:blipFill>
                  <pic:spPr>
                    <a:xfrm>
                      <a:off x="0" y="0"/>
                      <a:ext cx="1751965" cy="1723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10"/>
        <w:spacing w:line="360" w:lineRule="auto"/>
        <w:textAlignment w:val="center"/>
        <w:rPr>
          <w:rFonts w:hAnsi="Times New Roman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25.</w:t>
      </w:r>
      <w:r>
        <w:rPr>
          <w:rFonts w:hint="eastAsia" w:ascii="宋体" w:hAnsi="宋体"/>
          <w:szCs w:val="21"/>
        </w:rPr>
        <w:t>解：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</w:t>
      </w:r>
      <w:r>
        <w:rPr>
          <w:rFonts w:hint="eastAsia" w:hAnsi="Times New Roman"/>
          <w:szCs w:val="21"/>
        </w:rPr>
        <w:t>设该市这两年拥有的养老床位数的平均年增长率为</w:t>
      </w:r>
      <w:r>
        <w:rPr>
          <w:rFonts w:hint="eastAsia" w:hAnsi="Times New Roman"/>
          <w:szCs w:val="21"/>
        </w:rPr>
        <w:object>
          <v:shape id="_x0000_i1033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6">
            <o:LockedField>false</o:LockedField>
          </o:OLEObject>
        </w:object>
      </w:r>
      <w:r>
        <w:rPr>
          <w:rFonts w:hint="eastAsia" w:hAnsi="Times New Roman"/>
          <w:szCs w:val="21"/>
        </w:rPr>
        <w:t>，由题意可列出方程：</w:t>
      </w:r>
    </w:p>
    <w:p>
      <w:pPr>
        <w:pStyle w:val="10"/>
        <w:spacing w:line="360" w:lineRule="auto"/>
        <w:ind w:firstLine="1470" w:firstLineChars="700"/>
        <w:textAlignment w:val="center"/>
        <w:rPr>
          <w:rFonts w:hAnsi="Times New Roman"/>
          <w:szCs w:val="21"/>
        </w:rPr>
      </w:pPr>
      <w:r>
        <w:rPr>
          <w:rFonts w:hint="eastAsia" w:hAnsi="Times New Roman"/>
          <w:szCs w:val="21"/>
        </w:rPr>
        <w:object>
          <v:shape id="_x0000_i1034" o:spt="75" alt=" " type="#_x0000_t75" style="height:17.25pt;width:68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8">
            <o:LockedField>false</o:LockedField>
          </o:OLEObject>
        </w:object>
      </w:r>
      <w:r>
        <w:rPr>
          <w:rFonts w:hint="eastAsia" w:hAnsi="Times New Roman"/>
          <w:szCs w:val="21"/>
        </w:rPr>
        <w:t>，</w:t>
      </w:r>
    </w:p>
    <w:p>
      <w:pPr>
        <w:pStyle w:val="10"/>
        <w:spacing w:line="360" w:lineRule="auto"/>
        <w:ind w:firstLine="1260" w:firstLineChars="600"/>
        <w:textAlignment w:val="center"/>
        <w:rPr>
          <w:rFonts w:hAnsi="Times New Roman"/>
          <w:szCs w:val="21"/>
        </w:rPr>
      </w:pPr>
      <w:r>
        <w:rPr>
          <w:rFonts w:hint="eastAsia" w:hAnsi="Times New Roman"/>
          <w:szCs w:val="21"/>
        </w:rPr>
        <w:t>解得</w:t>
      </w:r>
      <w:r>
        <w:rPr>
          <w:rFonts w:hint="eastAsia" w:hAnsi="Times New Roman"/>
          <w:szCs w:val="21"/>
        </w:rPr>
        <w:object>
          <v:shape id="_x0000_i1035" o:spt="75" alt=" " type="#_x0000_t75" style="height:16.5pt;width:111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40">
            <o:LockedField>false</o:LockedField>
          </o:OLEObject>
        </w:object>
      </w:r>
      <w:r>
        <w:rPr>
          <w:rFonts w:hint="eastAsia" w:hAnsi="Times New Roman"/>
          <w:szCs w:val="21"/>
        </w:rPr>
        <w:t>（不合题意，舍去）．</w:t>
      </w:r>
    </w:p>
    <w:p>
      <w:pPr>
        <w:pStyle w:val="10"/>
        <w:spacing w:line="360" w:lineRule="auto"/>
        <w:ind w:firstLine="630" w:firstLineChars="300"/>
        <w:textAlignment w:val="center"/>
        <w:rPr>
          <w:rFonts w:hAnsi="Times New Roman"/>
          <w:szCs w:val="21"/>
        </w:rPr>
      </w:pPr>
      <w:r>
        <w:rPr>
          <w:rFonts w:hint="eastAsia" w:hAnsi="Times New Roman"/>
          <w:szCs w:val="21"/>
        </w:rPr>
        <w:t>答：该市这两年拥有的养老床位数的平均年增长率为</w:t>
      </w:r>
      <w:r>
        <w:rPr>
          <w:rFonts w:hint="eastAsia" w:hAnsi="Times New Roman"/>
          <w:szCs w:val="21"/>
        </w:rPr>
        <w:object>
          <v:shape id="_x0000_i1036" o:spt="75" alt=" 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2">
            <o:LockedField>false</o:LockedField>
          </o:OLEObject>
        </w:object>
      </w:r>
      <w:r>
        <w:rPr>
          <w:rFonts w:hint="eastAsia" w:hAnsi="Times New Roman"/>
          <w:szCs w:val="21"/>
        </w:rPr>
        <w:t>．</w:t>
      </w:r>
      <w:r>
        <w:rPr>
          <w:rFonts w:hAnsi="Times New Roman"/>
          <w:szCs w:val="21"/>
        </w:rPr>
        <w:t xml:space="preserve">            </w:t>
      </w:r>
      <w:r>
        <w:rPr>
          <w:rFonts w:hint="eastAsia" w:ascii="宋体"/>
          <w:szCs w:val="21"/>
        </w:rPr>
        <w:t>………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分</w:t>
      </w:r>
    </w:p>
    <w:p>
      <w:pPr>
        <w:pStyle w:val="10"/>
        <w:spacing w:line="360" w:lineRule="auto"/>
        <w:textAlignment w:val="center"/>
        <w:rPr>
          <w:rFonts w:hAnsi="Times New Roman"/>
          <w:szCs w:val="21"/>
        </w:rPr>
      </w:pPr>
      <w:r>
        <w:rPr>
          <w:rFonts w:hint="eastAsia" w:hAnsi="Times New Roman"/>
          <w:szCs w:val="21"/>
        </w:rPr>
        <w:t>（</w:t>
      </w:r>
      <w:r>
        <w:rPr>
          <w:rFonts w:hAnsi="Times New Roman"/>
          <w:szCs w:val="21"/>
        </w:rPr>
        <w:t>2</w:t>
      </w:r>
      <w:r>
        <w:rPr>
          <w:rFonts w:hint="eastAsia" w:hAnsi="Times New Roman"/>
          <w:szCs w:val="21"/>
        </w:rPr>
        <w:t>）</w:t>
      </w:r>
      <w:r>
        <w:rPr>
          <w:rFonts w:hint="eastAsia" w:ascii="宋体" w:hAnsi="宋体"/>
          <w:szCs w:val="21"/>
        </w:rPr>
        <w:t>①由题意，得</w:t>
      </w:r>
      <w:r>
        <w:rPr>
          <w:rFonts w:hint="eastAsia" w:hAnsi="Times New Roman"/>
          <w:szCs w:val="21"/>
        </w:rPr>
        <w:t>建造双人间的房间数为</w:t>
      </w:r>
      <w:r>
        <w:rPr>
          <w:rFonts w:hint="eastAsia" w:hAnsi="Times New Roman"/>
          <w:szCs w:val="21"/>
        </w:rPr>
        <w:object>
          <v:shape id="_x0000_i1037" o:spt="75" alt=" 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4">
            <o:LockedField>false</o:LockedField>
          </o:OLEObject>
        </w:object>
      </w:r>
      <w:r>
        <w:rPr>
          <w:rFonts w:hint="eastAsia" w:hAnsi="Times New Roman"/>
          <w:szCs w:val="21"/>
        </w:rPr>
        <w:t>，三人间的房间数为</w:t>
      </w:r>
      <w:r>
        <w:rPr>
          <w:rFonts w:hint="eastAsia" w:hAnsi="Times New Roman"/>
          <w:szCs w:val="21"/>
        </w:rPr>
        <w:object>
          <v:shape id="_x0000_i1038" o:spt="75" alt=" 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6">
            <o:LockedField>false</o:LockedField>
          </o:OLEObject>
        </w:object>
      </w:r>
      <w:r>
        <w:rPr>
          <w:rFonts w:hint="eastAsia" w:hAnsi="Times New Roman"/>
          <w:szCs w:val="21"/>
        </w:rPr>
        <w:t>，</w:t>
      </w:r>
    </w:p>
    <w:p>
      <w:pPr>
        <w:pStyle w:val="10"/>
        <w:spacing w:line="360" w:lineRule="auto"/>
        <w:ind w:firstLine="840" w:firstLineChars="400"/>
        <w:textAlignment w:val="center"/>
        <w:rPr>
          <w:rFonts w:hAnsi="Times New Roman"/>
          <w:szCs w:val="21"/>
        </w:rPr>
      </w:pPr>
      <w:r>
        <w:rPr>
          <w:rFonts w:hint="eastAsia" w:hAnsi="Times New Roman"/>
          <w:szCs w:val="21"/>
        </w:rPr>
        <w:t>由题意得</w:t>
      </w:r>
      <w:r>
        <w:rPr>
          <w:rFonts w:hint="eastAsia" w:hAnsi="Times New Roman"/>
          <w:szCs w:val="21"/>
        </w:rPr>
        <w:object>
          <v:shape id="_x0000_i1039" o:spt="75" alt=" " type="#_x0000_t75" style="height:15pt;width:107.2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8">
            <o:LockedField>false</o:LockedField>
          </o:OLEObject>
        </w:object>
      </w:r>
      <w:r>
        <w:rPr>
          <w:rFonts w:hint="eastAsia" w:hAnsi="Times New Roman"/>
          <w:szCs w:val="21"/>
        </w:rPr>
        <w:t>，</w:t>
      </w:r>
    </w:p>
    <w:p>
      <w:pPr>
        <w:pStyle w:val="10"/>
        <w:spacing w:line="360" w:lineRule="auto"/>
        <w:ind w:firstLine="1260" w:firstLineChars="600"/>
        <w:textAlignment w:val="center"/>
        <w:rPr>
          <w:rFonts w:hAnsi="Times New Roman"/>
          <w:szCs w:val="21"/>
        </w:rPr>
      </w:pPr>
      <w:r>
        <w:rPr>
          <w:rFonts w:hint="eastAsia" w:hAnsi="Times New Roman"/>
          <w:szCs w:val="21"/>
        </w:rPr>
        <w:t>解得</w:t>
      </w:r>
      <w:r>
        <w:rPr>
          <w:rFonts w:hint="eastAsia" w:hAnsi="Times New Roman"/>
          <w:szCs w:val="21"/>
        </w:rPr>
        <w:object>
          <v:shape id="_x0000_i1040" o:spt="75" alt=" 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50">
            <o:LockedField>false</o:LockedField>
          </o:OLEObject>
        </w:object>
      </w:r>
      <w:r>
        <w:rPr>
          <w:rFonts w:hint="eastAsia" w:hAnsi="Times New Roman"/>
          <w:szCs w:val="21"/>
        </w:rPr>
        <w:t>．</w:t>
      </w:r>
    </w:p>
    <w:p>
      <w:pPr>
        <w:pStyle w:val="10"/>
        <w:spacing w:line="360" w:lineRule="auto"/>
        <w:ind w:firstLine="840" w:firstLineChars="400"/>
        <w:textAlignment w:val="center"/>
        <w:rPr>
          <w:rFonts w:hAnsi="Times New Roman"/>
          <w:szCs w:val="21"/>
        </w:rPr>
      </w:pPr>
      <w:r>
        <w:rPr>
          <w:rFonts w:hint="eastAsia" w:hAnsi="Times New Roman"/>
          <w:szCs w:val="21"/>
        </w:rPr>
        <w:t>答：</w:t>
      </w:r>
      <w:r>
        <w:rPr>
          <w:rFonts w:hAnsi="Times New Roman"/>
          <w:i/>
          <w:szCs w:val="21"/>
        </w:rPr>
        <w:t>t</w:t>
      </w:r>
      <w:r>
        <w:rPr>
          <w:rFonts w:hint="eastAsia" w:hAnsi="Times New Roman"/>
          <w:szCs w:val="21"/>
        </w:rPr>
        <w:t>的值是</w:t>
      </w:r>
      <w:r>
        <w:rPr>
          <w:rFonts w:hint="eastAsia" w:hAnsi="Times New Roman"/>
          <w:szCs w:val="21"/>
        </w:rPr>
        <w:object>
          <v:shape id="_x0000_i1041" o:spt="75" alt=" 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52">
            <o:LockedField>false</o:LockedField>
          </o:OLEObject>
        </w:object>
      </w:r>
      <w:r>
        <w:rPr>
          <w:rFonts w:hint="eastAsia" w:hAnsi="Times New Roman"/>
          <w:szCs w:val="21"/>
        </w:rPr>
        <w:t>．</w:t>
      </w:r>
      <w:r>
        <w:rPr>
          <w:rFonts w:hAnsi="Times New Roman"/>
          <w:szCs w:val="21"/>
        </w:rPr>
        <w:t xml:space="preserve">                                              </w:t>
      </w:r>
      <w:r>
        <w:rPr>
          <w:rFonts w:hint="eastAsia" w:ascii="宋体"/>
          <w:szCs w:val="21"/>
        </w:rPr>
        <w:t>………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分</w:t>
      </w:r>
    </w:p>
    <w:p>
      <w:pPr>
        <w:pStyle w:val="10"/>
        <w:spacing w:line="360" w:lineRule="auto"/>
        <w:ind w:firstLine="630" w:firstLineChars="300"/>
        <w:textAlignment w:val="center"/>
        <w:rPr>
          <w:rFonts w:hAnsi="Times New Roman"/>
          <w:szCs w:val="21"/>
        </w:rPr>
      </w:pPr>
      <w:r>
        <w:rPr>
          <w:rFonts w:hint="eastAsia" w:ascii="宋体" w:hAnsi="宋体"/>
          <w:szCs w:val="21"/>
        </w:rPr>
        <w:t>②</w:t>
      </w:r>
      <w:r>
        <w:rPr>
          <w:rFonts w:hint="eastAsia" w:hAnsi="Times New Roman"/>
          <w:szCs w:val="21"/>
        </w:rPr>
        <w:t>设该养老中心建成后能提供养老床位</w:t>
      </w:r>
      <w:r>
        <w:rPr>
          <w:rFonts w:hint="eastAsia" w:hAnsi="Times New Roman"/>
          <w:szCs w:val="21"/>
        </w:rPr>
        <w:object>
          <v:shape id="_x0000_i1042" o:spt="75" alt=" 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4">
            <o:LockedField>false</o:LockedField>
          </o:OLEObject>
        </w:object>
      </w:r>
      <w:r>
        <w:rPr>
          <w:rFonts w:hint="eastAsia" w:hAnsi="Times New Roman"/>
          <w:szCs w:val="21"/>
        </w:rPr>
        <w:t>个，</w:t>
      </w:r>
    </w:p>
    <w:p>
      <w:pPr>
        <w:pStyle w:val="10"/>
        <w:spacing w:line="360" w:lineRule="auto"/>
        <w:ind w:firstLine="840" w:firstLineChars="400"/>
        <w:textAlignment w:val="center"/>
        <w:rPr>
          <w:rFonts w:hAnsi="Times New Roman"/>
          <w:szCs w:val="21"/>
        </w:rPr>
      </w:pPr>
      <w:r>
        <w:rPr>
          <w:rFonts w:hint="eastAsia" w:hAnsi="Times New Roman"/>
          <w:szCs w:val="21"/>
        </w:rPr>
        <w:t>由题意得</w:t>
      </w:r>
      <w:r>
        <w:rPr>
          <w:rFonts w:hint="eastAsia" w:hAnsi="Times New Roman"/>
          <w:szCs w:val="21"/>
        </w:rPr>
        <w:object>
          <v:shape id="_x0000_i1043" o:spt="75" alt=" " type="#_x0000_t75" style="height:15pt;width:147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6">
            <o:LockedField>false</o:LockedField>
          </o:OLEObject>
        </w:object>
      </w:r>
      <w:r>
        <w:rPr>
          <w:rFonts w:hint="eastAsia" w:hAnsi="Times New Roman"/>
          <w:szCs w:val="21"/>
        </w:rPr>
        <w:t>（</w:t>
      </w:r>
      <w:r>
        <w:rPr>
          <w:rFonts w:hint="eastAsia" w:hAnsi="Times New Roman"/>
          <w:szCs w:val="21"/>
        </w:rPr>
        <w:object>
          <v:shape id="_x0000_i1044" o:spt="75" alt=" " type="#_x0000_t75" style="height:13.5pt;width:48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8">
            <o:LockedField>false</o:LockedField>
          </o:OLEObject>
        </w:object>
      </w:r>
      <w:r>
        <w:rPr>
          <w:rFonts w:hint="eastAsia" w:hAnsi="Times New Roman"/>
          <w:szCs w:val="21"/>
        </w:rPr>
        <w:t>），</w:t>
      </w:r>
    </w:p>
    <w:p>
      <w:pPr>
        <w:pStyle w:val="10"/>
        <w:spacing w:line="360" w:lineRule="auto"/>
        <w:ind w:firstLine="1050" w:firstLineChars="500"/>
        <w:textAlignment w:val="center"/>
        <w:rPr>
          <w:rFonts w:hAnsi="Times New Roman"/>
          <w:szCs w:val="21"/>
        </w:rPr>
      </w:pPr>
      <w:r>
        <w:rPr>
          <w:rFonts w:hint="eastAsia" w:ascii="宋体" w:hAnsi="宋体"/>
        </w:rPr>
        <w:t>∵</w:t>
      </w:r>
      <w:r>
        <w:rPr>
          <w:rFonts w:hint="eastAsia" w:ascii="宋体" w:hAnsi="宋体"/>
        </w:rPr>
        <w:object>
          <v:shape id="_x0000_i1045" o:spt="75" alt=" " type="#_x0000_t75" style="height:13.5pt;width:45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60">
            <o:LockedField>false</o:LockedField>
          </o:OLEObject>
        </w:object>
      </w:r>
      <w:r>
        <w:rPr>
          <w:rFonts w:hint="eastAsia" w:hAnsi="Times New Roman"/>
          <w:szCs w:val="21"/>
        </w:rPr>
        <w:t>，</w:t>
      </w:r>
    </w:p>
    <w:p>
      <w:pPr>
        <w:pStyle w:val="10"/>
        <w:spacing w:line="360" w:lineRule="auto"/>
        <w:ind w:firstLine="1050" w:firstLineChars="500"/>
        <w:textAlignment w:val="center"/>
        <w:rPr>
          <w:rFonts w:hAnsi="Times New Roman"/>
          <w:szCs w:val="21"/>
        </w:rPr>
      </w:pPr>
      <w:r>
        <w:rPr>
          <w:rFonts w:hint="eastAsia" w:ascii="宋体" w:hAnsi="宋体" w:cs="宋体"/>
        </w:rPr>
        <w:t>∴</w:t>
      </w:r>
      <w:r>
        <w:rPr>
          <w:rFonts w:hint="eastAsia" w:ascii="宋体" w:hAnsi="宋体" w:cs="宋体"/>
        </w:rPr>
        <w:object>
          <v:shape id="_x0000_i1046" o:spt="75" alt=" 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rPr>
          <w:rFonts w:hint="eastAsia" w:hAnsi="Times New Roman"/>
          <w:szCs w:val="21"/>
        </w:rPr>
        <w:t>随</w:t>
      </w:r>
      <w:r>
        <w:rPr>
          <w:rFonts w:hint="eastAsia" w:hAnsi="Times New Roman"/>
          <w:szCs w:val="21"/>
        </w:rPr>
        <w:object>
          <v:shape id="_x0000_i1047" o:spt="75" alt=" " type="#_x0000_t75" style="height:11.25pt;width:6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4">
            <o:LockedField>false</o:LockedField>
          </o:OLEObject>
        </w:object>
      </w:r>
      <w:r>
        <w:rPr>
          <w:rFonts w:hint="eastAsia" w:hAnsi="Times New Roman"/>
          <w:szCs w:val="21"/>
        </w:rPr>
        <w:t>的增大而减小．</w:t>
      </w:r>
    </w:p>
    <w:p>
      <w:pPr>
        <w:pStyle w:val="10"/>
        <w:spacing w:line="360" w:lineRule="auto"/>
        <w:ind w:firstLine="1050" w:firstLineChars="500"/>
        <w:textAlignment w:val="center"/>
        <w:rPr>
          <w:rFonts w:hAnsi="Times New Roman"/>
          <w:szCs w:val="21"/>
        </w:rPr>
      </w:pPr>
      <w:r>
        <w:rPr>
          <w:rFonts w:hint="eastAsia" w:hAnsi="Times New Roman"/>
          <w:szCs w:val="21"/>
        </w:rPr>
        <w:t>当</w:t>
      </w:r>
      <w:r>
        <w:rPr>
          <w:rFonts w:hint="eastAsia" w:hAnsi="Times New Roman"/>
          <w:szCs w:val="21"/>
        </w:rPr>
        <w:object>
          <v:shape id="_x0000_i1048" o:spt="75" alt=" 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6">
            <o:LockedField>false</o:LockedField>
          </o:OLEObject>
        </w:object>
      </w:r>
      <w:r>
        <w:rPr>
          <w:rFonts w:hint="eastAsia" w:hAnsi="Times New Roman"/>
          <w:szCs w:val="21"/>
        </w:rPr>
        <w:t>时，</w:t>
      </w:r>
      <w:r>
        <w:rPr>
          <w:rFonts w:hAnsi="Times New Roman"/>
          <w:i/>
          <w:szCs w:val="21"/>
        </w:rPr>
        <w:t>y</w:t>
      </w:r>
      <w:r>
        <w:rPr>
          <w:rFonts w:hint="eastAsia" w:hAnsi="Times New Roman"/>
          <w:szCs w:val="21"/>
        </w:rPr>
        <w:t>的最大值为</w:t>
      </w:r>
      <w:r>
        <w:rPr>
          <w:rFonts w:hint="eastAsia" w:hAnsi="Times New Roman"/>
          <w:szCs w:val="21"/>
        </w:rPr>
        <w:object>
          <v:shape id="_x0000_i1049" o:spt="75" alt=" " type="#_x0000_t75" style="height:13.5pt;width:78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8">
            <o:LockedField>false</o:LockedField>
          </o:OLEObject>
        </w:object>
      </w:r>
      <w:r>
        <w:rPr>
          <w:rFonts w:hint="eastAsia" w:hAnsi="Times New Roman"/>
          <w:szCs w:val="21"/>
        </w:rPr>
        <w:t>（个），</w:t>
      </w:r>
    </w:p>
    <w:p>
      <w:pPr>
        <w:pStyle w:val="10"/>
        <w:spacing w:line="360" w:lineRule="auto"/>
        <w:ind w:firstLine="1050" w:firstLineChars="500"/>
        <w:textAlignment w:val="center"/>
        <w:rPr>
          <w:rFonts w:hAnsi="Times New Roman"/>
          <w:szCs w:val="21"/>
        </w:rPr>
      </w:pPr>
      <w:r>
        <w:rPr>
          <w:rFonts w:hint="eastAsia" w:hAnsi="Times New Roman"/>
          <w:szCs w:val="21"/>
        </w:rPr>
        <w:t>当</w:t>
      </w:r>
      <w:r>
        <w:rPr>
          <w:rFonts w:hint="eastAsia" w:hAnsi="Times New Roman"/>
          <w:szCs w:val="21"/>
        </w:rPr>
        <w:object>
          <v:shape id="_x0000_i1050" o:spt="75" alt=" 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0">
            <o:LockedField>false</o:LockedField>
          </o:OLEObject>
        </w:object>
      </w:r>
      <w:r>
        <w:rPr>
          <w:rFonts w:hint="eastAsia" w:hAnsi="Times New Roman"/>
          <w:szCs w:val="21"/>
        </w:rPr>
        <w:t>时，</w:t>
      </w:r>
      <w:r>
        <w:rPr>
          <w:rFonts w:hAnsi="Times New Roman"/>
          <w:i/>
          <w:szCs w:val="21"/>
        </w:rPr>
        <w:t>y</w:t>
      </w:r>
      <w:r>
        <w:rPr>
          <w:rFonts w:hint="eastAsia" w:hAnsi="Times New Roman"/>
          <w:szCs w:val="21"/>
        </w:rPr>
        <w:t>的最小值为</w:t>
      </w:r>
      <w:r>
        <w:rPr>
          <w:rFonts w:hint="eastAsia" w:hAnsi="Times New Roman"/>
          <w:szCs w:val="21"/>
        </w:rPr>
        <w:object>
          <v:shape id="_x0000_i1051" o:spt="75" alt=" " type="#_x0000_t75" style="height:13.5pt;width:78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2">
            <o:LockedField>false</o:LockedField>
          </o:OLEObject>
        </w:object>
      </w:r>
      <w:r>
        <w:rPr>
          <w:rFonts w:hint="eastAsia" w:hAnsi="Times New Roman"/>
          <w:szCs w:val="21"/>
        </w:rPr>
        <w:t>（个）</w:t>
      </w:r>
      <w:r>
        <w:rPr>
          <w:rFonts w:hint="eastAsia" w:hAnsi="Times New Roman"/>
          <w:szCs w:val="21"/>
        </w:rPr>
        <w:drawing>
          <wp:inline distT="0" distB="0" distL="0" distR="0">
            <wp:extent cx="19050" cy="19050"/>
            <wp:effectExtent l="19050" t="0" r="0" b="0"/>
            <wp:docPr id="87" name="图片 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 descr=" 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hAnsi="Times New Roman"/>
          <w:szCs w:val="21"/>
        </w:rPr>
        <w:t>．</w:t>
      </w:r>
    </w:p>
    <w:p>
      <w:pPr>
        <w:pStyle w:val="10"/>
        <w:spacing w:line="360" w:lineRule="auto"/>
        <w:ind w:firstLine="840" w:firstLineChars="400"/>
        <w:textAlignment w:val="center"/>
        <w:rPr>
          <w:rFonts w:hAnsi="Times New Roman"/>
          <w:szCs w:val="21"/>
        </w:rPr>
      </w:pPr>
      <w:r>
        <w:rPr>
          <w:rFonts w:hint="eastAsia" w:hAnsi="Times New Roman"/>
          <w:szCs w:val="21"/>
        </w:rPr>
        <w:t>答：该养老中心建成后最多提供养老床位</w:t>
      </w:r>
      <w:r>
        <w:rPr>
          <w:rFonts w:hint="eastAsia" w:hAnsi="Times New Roman"/>
          <w:szCs w:val="21"/>
        </w:rPr>
        <w:object>
          <v:shape id="_x0000_i1052" o:spt="75" alt=" 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5">
            <o:LockedField>false</o:LockedField>
          </o:OLEObject>
        </w:object>
      </w:r>
      <w:r>
        <w:rPr>
          <w:rFonts w:hint="eastAsia" w:hAnsi="Times New Roman"/>
          <w:szCs w:val="21"/>
        </w:rPr>
        <w:t>个，最少提供养老床位</w:t>
      </w:r>
      <w:r>
        <w:rPr>
          <w:rFonts w:hint="eastAsia" w:hAnsi="Times New Roman"/>
          <w:szCs w:val="21"/>
        </w:rPr>
        <w:object>
          <v:shape id="_x0000_i1053" o:spt="75" alt=" 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7">
            <o:LockedField>false</o:LockedField>
          </o:OLEObject>
        </w:object>
      </w:r>
      <w:r>
        <w:rPr>
          <w:rFonts w:hint="eastAsia" w:hAnsi="Times New Roman"/>
          <w:szCs w:val="21"/>
        </w:rPr>
        <w:t>个．</w:t>
      </w:r>
      <w:r>
        <w:rPr>
          <w:rFonts w:hint="eastAsia" w:ascii="宋体"/>
          <w:szCs w:val="21"/>
        </w:rPr>
        <w:t>…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</w:t>
      </w:r>
    </w:p>
    <w:p>
      <w:pPr>
        <w:pStyle w:val="10"/>
        <w:textAlignment w:val="center"/>
      </w:pPr>
      <w:r>
        <w:rPr>
          <w:rFonts w:hint="eastAsia" w:ascii="宋体" w:hAnsi="宋体"/>
          <w:szCs w:val="21"/>
        </w:rPr>
        <w:t>26.</w:t>
      </w:r>
      <w:r>
        <w:t xml:space="preserve"> 解；（1）①∵四边形ABCD是平行四边形，∠BAD=120°，</w:t>
      </w:r>
    </w:p>
    <w:p>
      <w:pPr>
        <w:pStyle w:val="10"/>
        <w:textAlignment w:val="center"/>
      </w:pPr>
      <w:r>
        <w:t>∴∠D=∠B=60°，</w:t>
      </w:r>
    </w:p>
    <w:p>
      <w:pPr>
        <w:pStyle w:val="10"/>
        <w:textAlignment w:val="center"/>
      </w:pPr>
      <w:r>
        <w:t>∵AD=AB，</w:t>
      </w:r>
    </w:p>
    <w:p>
      <w:pPr>
        <w:pStyle w:val="10"/>
        <w:textAlignment w:val="center"/>
      </w:pPr>
      <w:r>
        <w:t>∴△ABC，△ACD都是等边三角形，</w:t>
      </w:r>
    </w:p>
    <w:p>
      <w:pPr>
        <w:pStyle w:val="10"/>
        <w:textAlignment w:val="center"/>
      </w:pPr>
      <w:r>
        <w:t>∴∠B=∠CAD=60°，∠ACB=60°，BC=AC，</w:t>
      </w:r>
    </w:p>
    <w:p>
      <w:pPr>
        <w:pStyle w:val="10"/>
        <w:textAlignment w:val="center"/>
      </w:pPr>
      <w:r>
        <w:t>∵∠ECF=60°，</w:t>
      </w:r>
    </w:p>
    <w:p>
      <w:pPr>
        <w:pStyle w:val="10"/>
        <w:textAlignment w:val="center"/>
      </w:pPr>
      <w:r>
        <w:t>∴∠BCE+∠ACE=∠ACF+∠ACE=60°，</w:t>
      </w:r>
    </w:p>
    <w:p>
      <w:pPr>
        <w:pStyle w:val="10"/>
        <w:textAlignment w:val="center"/>
      </w:pPr>
      <w:r>
        <w:t>∴∠BCE=∠ACF，</w:t>
      </w:r>
    </w:p>
    <w:p>
      <w:pPr>
        <w:pStyle w:val="10"/>
        <w:textAlignment w:val="center"/>
      </w:pPr>
      <w:r>
        <w:t>在△BCE和△ACF中，</w:t>
      </w:r>
    </w:p>
    <w:p>
      <w:pPr>
        <w:pStyle w:val="10"/>
        <w:textAlignment w:val="center"/>
      </w:pPr>
      <w:r>
        <w:drawing>
          <wp:inline distT="0" distB="0" distL="0" distR="0">
            <wp:extent cx="949325" cy="568325"/>
            <wp:effectExtent l="19050" t="0" r="3175" b="0"/>
            <wp:docPr id="286" name="图片 2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图片 28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 r="1320" b="2185"/>
                    <a:stretch>
                      <a:fillRect/>
                    </a:stretch>
                  </pic:blipFill>
                  <pic:spPr>
                    <a:xfrm>
                      <a:off x="0" y="0"/>
                      <a:ext cx="949325" cy="56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t>∴△BCE≌△ACF．</w:t>
      </w:r>
      <w:r>
        <w:rPr>
          <w:rFonts w:hint="eastAsia"/>
          <w:kern w:val="2"/>
          <w:szCs w:val="18"/>
        </w:rPr>
        <w:t>…………3分</w:t>
      </w:r>
    </w:p>
    <w:p>
      <w:pPr>
        <w:pStyle w:val="10"/>
        <w:textAlignment w:val="center"/>
      </w:pPr>
      <w:r>
        <w:t>②∵△BCE≌△ACF，</w:t>
      </w:r>
    </w:p>
    <w:p>
      <w:pPr>
        <w:pStyle w:val="10"/>
        <w:textAlignment w:val="center"/>
      </w:pPr>
      <w:r>
        <w:t>∴BE=AF，</w:t>
      </w:r>
    </w:p>
    <w:p>
      <w:pPr>
        <w:pStyle w:val="10"/>
        <w:textAlignment w:val="center"/>
      </w:pPr>
      <w:r>
        <w:t>∴AE+AF=AE+BE=AB=AC．</w:t>
      </w:r>
      <w:r>
        <w:rPr>
          <w:rFonts w:hint="eastAsia"/>
          <w:szCs w:val="18"/>
        </w:rPr>
        <w:t>…………</w:t>
      </w:r>
      <w:r>
        <w:rPr>
          <w:rFonts w:hint="eastAsia" w:eastAsiaTheme="minorEastAsia"/>
          <w:szCs w:val="18"/>
        </w:rPr>
        <w:t>4</w:t>
      </w:r>
      <w:r>
        <w:rPr>
          <w:rFonts w:hint="eastAsia"/>
          <w:szCs w:val="18"/>
        </w:rPr>
        <w:t>分</w:t>
      </w:r>
    </w:p>
    <w:p>
      <w:pPr>
        <w:pStyle w:val="10"/>
        <w:textAlignment w:val="center"/>
      </w:pPr>
      <w:r>
        <w:t>（2）</w:t>
      </w:r>
    </w:p>
    <w:p>
      <w:pPr>
        <w:pStyle w:val="10"/>
        <w:textAlignment w:val="center"/>
      </w:pPr>
      <w:r>
        <w:t>∴AC</w:t>
      </w:r>
      <w:r>
        <w:rPr>
          <w:sz w:val="24"/>
          <w:szCs w:val="24"/>
          <w:vertAlign w:val="superscript"/>
        </w:rPr>
        <w:t>2</w:t>
      </w:r>
      <w:r>
        <w:t>+CD</w:t>
      </w:r>
      <w:r>
        <w:rPr>
          <w:sz w:val="24"/>
          <w:szCs w:val="24"/>
          <w:vertAlign w:val="superscript"/>
        </w:rPr>
        <w:t>2</w:t>
      </w:r>
      <w:r>
        <w:t>=AD</w:t>
      </w:r>
      <w:r>
        <w:rPr>
          <w:sz w:val="24"/>
          <w:szCs w:val="24"/>
          <w:vertAlign w:val="superscript"/>
        </w:rPr>
        <w:t>2</w:t>
      </w:r>
      <w:r>
        <w:t>，</w:t>
      </w:r>
    </w:p>
    <w:p>
      <w:pPr>
        <w:pStyle w:val="10"/>
        <w:textAlignment w:val="center"/>
      </w:pPr>
      <w:r>
        <w:t>∴∠ACD=90°，</w:t>
      </w:r>
    </w:p>
    <w:p>
      <w:pPr>
        <w:pStyle w:val="10"/>
        <w:textAlignment w:val="center"/>
      </w:pPr>
      <w:r>
        <w:t>∴∠BAC=∠ACD=90°，</w:t>
      </w:r>
    </w:p>
    <w:p>
      <w:pPr>
        <w:pStyle w:val="10"/>
        <w:textAlignment w:val="center"/>
      </w:pPr>
      <w:r>
        <w:t>∴∠CAD=30°，</w:t>
      </w:r>
    </w:p>
    <w:p>
      <w:pPr>
        <w:pStyle w:val="10"/>
        <w:textAlignment w:val="center"/>
      </w:pPr>
      <w:r>
        <w:t>∴∠ACH=60°，</w:t>
      </w:r>
    </w:p>
    <w:p>
      <w:pPr>
        <w:pStyle w:val="10"/>
        <w:textAlignment w:val="center"/>
      </w:pPr>
      <w:r>
        <w:t>∵∠ECF=60°，</w:t>
      </w:r>
    </w:p>
    <w:p>
      <w:pPr>
        <w:pStyle w:val="10"/>
        <w:textAlignment w:val="center"/>
      </w:pPr>
      <w:r>
        <w:t>∴∠HCF=∠ACE，</w:t>
      </w:r>
    </w:p>
    <w:p>
      <w:pPr>
        <w:pStyle w:val="10"/>
        <w:textAlignment w:val="center"/>
      </w:pPr>
      <w:r>
        <w:t>∴△ACE∽△HCF，</w:t>
      </w:r>
    </w:p>
    <w:p>
      <w:pPr>
        <w:pStyle w:val="10"/>
        <w:textAlignment w:val="center"/>
      </w:pPr>
      <w:r>
        <w:t>∴</w:t>
      </w:r>
      <w:r>
        <w:drawing>
          <wp:inline distT="0" distB="0" distL="0" distR="0">
            <wp:extent cx="196850" cy="330200"/>
            <wp:effectExtent l="19050" t="0" r="0" b="0"/>
            <wp:docPr id="1" name="图片 29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9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=</w:t>
      </w:r>
      <w:r>
        <w:drawing>
          <wp:inline distT="0" distB="0" distL="0" distR="0">
            <wp:extent cx="196850" cy="330200"/>
            <wp:effectExtent l="19050" t="0" r="0" b="0"/>
            <wp:docPr id="291" name="图片 2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图片 29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=2，</w:t>
      </w:r>
    </w:p>
    <w:p>
      <w:pPr>
        <w:pStyle w:val="10"/>
        <w:textAlignment w:val="center"/>
      </w:pPr>
      <w:r>
        <w:t>∴AE=2FH．</w:t>
      </w:r>
      <w:r>
        <w:rPr>
          <w:rFonts w:hint="eastAsia"/>
          <w:szCs w:val="18"/>
        </w:rPr>
        <w:t>…………</w:t>
      </w:r>
      <w:r>
        <w:rPr>
          <w:rFonts w:hint="eastAsia" w:eastAsiaTheme="minorEastAsia"/>
          <w:szCs w:val="18"/>
        </w:rPr>
        <w:t>8</w:t>
      </w:r>
      <w:r>
        <w:rPr>
          <w:rFonts w:hint="eastAsia"/>
          <w:szCs w:val="18"/>
        </w:rPr>
        <w:t>分</w:t>
      </w:r>
    </w:p>
    <w:p>
      <w:pPr>
        <w:spacing w:line="360" w:lineRule="auto"/>
        <w:textAlignment w:val="center"/>
        <w:rPr>
          <w:kern w:val="2"/>
          <w:szCs w:val="18"/>
        </w:rPr>
      </w:pPr>
      <w:r>
        <w:rPr>
          <w:rFonts w:hint="eastAsia" w:ascii="宋体" w:hAnsi="宋体"/>
          <w:szCs w:val="21"/>
        </w:rPr>
        <w:t>(3)结论正确</w:t>
      </w:r>
      <w:r>
        <w:rPr>
          <w:rFonts w:hint="eastAsia"/>
          <w:kern w:val="2"/>
          <w:szCs w:val="18"/>
        </w:rPr>
        <w:t>…………</w:t>
      </w:r>
      <w:r>
        <w:rPr>
          <w:rFonts w:hint="eastAsia" w:eastAsiaTheme="minorEastAsia"/>
          <w:szCs w:val="18"/>
        </w:rPr>
        <w:t>9</w:t>
      </w:r>
      <w:r>
        <w:rPr>
          <w:rFonts w:hint="eastAsia"/>
          <w:kern w:val="2"/>
          <w:szCs w:val="18"/>
        </w:rPr>
        <w:t>分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hint="eastAsia"/>
          <w:kern w:val="2"/>
          <w:szCs w:val="18"/>
        </w:rPr>
        <w:t>如图2中，由（2）可知，设</w:t>
      </w:r>
      <w:r>
        <w:rPr>
          <w:kern w:val="2"/>
          <w:szCs w:val="18"/>
        </w:rPr>
        <w:object>
          <v:shape id="_x0000_i1054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82">
            <o:LockedField>false</o:LockedField>
          </o:OLEObject>
        </w:object>
      </w:r>
      <w:r>
        <w:rPr>
          <w:rFonts w:hint="eastAsia"/>
          <w:kern w:val="2"/>
          <w:szCs w:val="18"/>
        </w:rPr>
        <w:t>，则</w:t>
      </w:r>
      <w:r>
        <w:rPr>
          <w:kern w:val="2"/>
          <w:szCs w:val="18"/>
        </w:rPr>
        <w:object>
          <v:shape id="_x0000_i1055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84">
            <o:LockedField>false</o:LockedField>
          </o:OLEObject>
        </w:object>
      </w:r>
      <w:r>
        <w:rPr>
          <w:rFonts w:hint="eastAsia"/>
          <w:kern w:val="2"/>
          <w:szCs w:val="18"/>
        </w:rPr>
        <w:t>，设</w:t>
      </w:r>
      <w:r>
        <w:rPr>
          <w:kern w:val="2"/>
          <w:szCs w:val="18"/>
        </w:rPr>
        <w:object>
          <v:shape id="_x0000_i1056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86">
            <o:LockedField>false</o:LockedField>
          </o:OLEObject>
        </w:object>
      </w:r>
      <w:r>
        <w:rPr>
          <w:rFonts w:hint="eastAsia"/>
          <w:kern w:val="2"/>
          <w:szCs w:val="18"/>
        </w:rPr>
        <w:t>，则</w:t>
      </w:r>
      <w:r>
        <w:rPr>
          <w:kern w:val="2"/>
          <w:szCs w:val="18"/>
        </w:rPr>
        <w:object>
          <v:shape id="_x0000_i1057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88">
            <o:LockedField>false</o:LockedField>
          </o:OLEObject>
        </w:object>
      </w:r>
      <w:r>
        <w:rPr>
          <w:rFonts w:hint="eastAsia"/>
          <w:kern w:val="2"/>
          <w:szCs w:val="18"/>
        </w:rPr>
        <w:t>，易知</w:t>
      </w:r>
      <w:r>
        <w:rPr>
          <w:kern w:val="2"/>
          <w:szCs w:val="18"/>
        </w:rPr>
        <w:object>
          <v:shape id="_x0000_i1058" o:spt="75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90">
            <o:LockedField>false</o:LockedField>
          </o:OLEObject>
        </w:object>
      </w:r>
      <w:r>
        <w:rPr>
          <w:rFonts w:hint="eastAsia"/>
          <w:kern w:val="2"/>
          <w:szCs w:val="18"/>
        </w:rPr>
        <w:t>，∴</w:t>
      </w:r>
      <w:r>
        <w:rPr>
          <w:kern w:val="2"/>
          <w:szCs w:val="18"/>
        </w:rPr>
        <w:object>
          <v:shape id="_x0000_i1059" o:spt="75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92">
            <o:LockedField>false</o:LockedField>
          </o:OLEObject>
        </w:object>
      </w:r>
      <w:r>
        <w:rPr>
          <w:rFonts w:hint="eastAsia"/>
          <w:kern w:val="2"/>
          <w:szCs w:val="18"/>
        </w:rPr>
        <w:t>，∴</w:t>
      </w:r>
      <w:r>
        <w:rPr>
          <w:kern w:val="2"/>
          <w:szCs w:val="18"/>
        </w:rPr>
        <w:object>
          <v:shape id="_x0000_i1060" o:spt="75" type="#_x0000_t75" style="height:18.75pt;width:203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94">
            <o:LockedField>false</o:LockedField>
          </o:OLEObject>
        </w:object>
      </w:r>
      <w:r>
        <w:rPr>
          <w:rFonts w:hint="eastAsia"/>
          <w:kern w:val="2"/>
          <w:szCs w:val="18"/>
        </w:rPr>
        <w:t>……</w:t>
      </w:r>
      <w:r>
        <w:rPr>
          <w:rFonts w:hint="eastAsia" w:eastAsiaTheme="minorEastAsia"/>
          <w:szCs w:val="18"/>
        </w:rPr>
        <w:t>12</w:t>
      </w:r>
      <w:r>
        <w:rPr>
          <w:rFonts w:hint="eastAsia"/>
          <w:kern w:val="2"/>
          <w:szCs w:val="18"/>
        </w:rPr>
        <w:t>分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27.</w:t>
      </w:r>
      <w:r>
        <w:rPr>
          <w:rFonts w:ascii="宋体" w:hAnsi="宋体"/>
          <w:szCs w:val="21"/>
        </w:rPr>
        <w:t>抛物线的函数关系式为：y=﹣</w:t>
      </w:r>
      <w:r>
        <w:rPr>
          <w:rFonts w:ascii="宋体" w:hAnsi="宋体"/>
          <w:szCs w:val="21"/>
        </w:rPr>
        <w:drawing>
          <wp:inline distT="0" distB="0" distL="0" distR="0">
            <wp:extent cx="120650" cy="330200"/>
            <wp:effectExtent l="19050" t="0" r="0" b="0"/>
            <wp:docPr id="2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4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x2﹣</w:t>
      </w:r>
      <w:r>
        <w:rPr>
          <w:rFonts w:ascii="宋体" w:hAnsi="宋体"/>
          <w:szCs w:val="21"/>
        </w:rPr>
        <w:drawing>
          <wp:inline distT="0" distB="0" distL="0" distR="0">
            <wp:extent cx="196850" cy="330200"/>
            <wp:effectExtent l="19050" t="0" r="0" b="0"/>
            <wp:docPr id="2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3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x</w:t>
      </w:r>
      <w:r>
        <w:rPr>
          <w:rFonts w:hint="eastAsia" w:ascii="宋体" w:hAnsi="宋体"/>
          <w:szCs w:val="21"/>
        </w:rPr>
        <w:t>+</w:t>
      </w:r>
      <w:r>
        <w:rPr>
          <w:rFonts w:ascii="宋体" w:hAnsi="宋体"/>
          <w:szCs w:val="21"/>
        </w:rPr>
        <w:drawing>
          <wp:inline distT="0" distB="0" distL="0" distR="0">
            <wp:extent cx="196850" cy="330200"/>
            <wp:effectExtent l="19050" t="0" r="0" b="0"/>
            <wp:docPr id="2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2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，</w:t>
      </w:r>
      <w:r>
        <w:rPr>
          <w:rFonts w:hint="eastAsia"/>
          <w:kern w:val="2"/>
          <w:szCs w:val="18"/>
        </w:rPr>
        <w:tab/>
      </w:r>
      <w:r>
        <w:rPr>
          <w:rFonts w:hint="eastAsia"/>
          <w:kern w:val="2"/>
          <w:szCs w:val="18"/>
        </w:rPr>
        <w:t>…………2分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令y=0，则=﹣</w:t>
      </w:r>
      <w:r>
        <w:rPr>
          <w:rFonts w:ascii="宋体" w:hAnsi="宋体"/>
          <w:szCs w:val="21"/>
        </w:rPr>
        <w:drawing>
          <wp:inline distT="0" distB="0" distL="0" distR="0">
            <wp:extent cx="120650" cy="330200"/>
            <wp:effectExtent l="19050" t="0" r="0" b="0"/>
            <wp:docPr id="2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1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x2﹣</w:t>
      </w:r>
      <w:r>
        <w:rPr>
          <w:rFonts w:ascii="宋体" w:hAnsi="宋体"/>
          <w:szCs w:val="21"/>
        </w:rPr>
        <w:drawing>
          <wp:inline distT="0" distB="0" distL="0" distR="0">
            <wp:extent cx="196850" cy="330200"/>
            <wp:effectExtent l="19050" t="0" r="0" b="0"/>
            <wp:docPr id="1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0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x</w:t>
      </w:r>
      <w:r>
        <w:rPr>
          <w:rFonts w:hint="eastAsia" w:ascii="宋体" w:hAnsi="宋体"/>
          <w:szCs w:val="21"/>
        </w:rPr>
        <w:t>+</w:t>
      </w:r>
      <w:r>
        <w:rPr>
          <w:rFonts w:ascii="宋体" w:hAnsi="宋体"/>
          <w:szCs w:val="21"/>
        </w:rPr>
        <w:drawing>
          <wp:inline distT="0" distB="0" distL="0" distR="0">
            <wp:extent cx="196850" cy="330200"/>
            <wp:effectExtent l="19050" t="0" r="0" b="0"/>
            <wp:docPr id="1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9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=0，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szCs w:val="21"/>
        </w:rPr>
        <w:t>x1=﹣6，x2=1，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szCs w:val="21"/>
        </w:rPr>
        <w:t>C（1，0）；</w:t>
      </w:r>
      <w:r>
        <w:rPr>
          <w:rFonts w:hint="eastAsia"/>
          <w:kern w:val="2"/>
          <w:szCs w:val="18"/>
        </w:rPr>
        <w:t>…………4分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szCs w:val="21"/>
        </w:rPr>
        <w:t>点M（m，0），过点M作x轴的垂线l分别与直线AB和抛物线交于D、E两点，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szCs w:val="21"/>
        </w:rPr>
        <w:t>D（m，</w:t>
      </w:r>
      <w:r>
        <w:rPr>
          <w:rFonts w:ascii="宋体" w:hAnsi="宋体"/>
          <w:szCs w:val="21"/>
        </w:rPr>
        <w:drawing>
          <wp:inline distT="0" distB="0" distL="0" distR="0">
            <wp:extent cx="120650" cy="330200"/>
            <wp:effectExtent l="19050" t="0" r="0" b="0"/>
            <wp:docPr id="16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8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 m</w:t>
      </w:r>
      <w:r>
        <w:rPr>
          <w:rFonts w:hint="eastAsia" w:ascii="宋体" w:hAnsi="宋体"/>
          <w:szCs w:val="21"/>
        </w:rPr>
        <w:t>+</w:t>
      </w:r>
      <w:r>
        <w:rPr>
          <w:rFonts w:ascii="宋体" w:hAnsi="宋体"/>
          <w:szCs w:val="21"/>
        </w:rPr>
        <w:drawing>
          <wp:inline distT="0" distB="0" distL="0" distR="0">
            <wp:extent cx="196850" cy="330200"/>
            <wp:effectExtent l="19050" t="0" r="0" b="0"/>
            <wp:docPr id="15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7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），当DE为底时，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作BG</w:t>
      </w:r>
      <w:r>
        <w:rPr>
          <w:rFonts w:hint="eastAsia" w:ascii="宋体" w:hAnsi="宋体"/>
          <w:szCs w:val="21"/>
        </w:rPr>
        <w:t>⊥</w:t>
      </w:r>
      <w:r>
        <w:rPr>
          <w:rFonts w:ascii="宋体" w:hAnsi="宋体"/>
          <w:szCs w:val="21"/>
        </w:rPr>
        <w:t>DE于G，则EG=GD=</w:t>
      </w:r>
      <w:r>
        <w:rPr>
          <w:rFonts w:ascii="宋体" w:hAnsi="宋体"/>
          <w:szCs w:val="21"/>
        </w:rPr>
        <w:drawing>
          <wp:inline distT="0" distB="0" distL="0" distR="0">
            <wp:extent cx="120650" cy="330200"/>
            <wp:effectExtent l="19050" t="0" r="0" b="0"/>
            <wp:docPr id="1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6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ED，GM=OB=</w:t>
      </w:r>
      <w:r>
        <w:rPr>
          <w:rFonts w:ascii="宋体" w:hAnsi="宋体"/>
          <w:szCs w:val="21"/>
        </w:rPr>
        <w:drawing>
          <wp:inline distT="0" distB="0" distL="0" distR="0">
            <wp:extent cx="196850" cy="330200"/>
            <wp:effectExtent l="19050" t="0" r="0" b="0"/>
            <wp:docPr id="25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图片 25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，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szCs w:val="21"/>
        </w:rPr>
        <w:drawing>
          <wp:inline distT="0" distB="0" distL="0" distR="0">
            <wp:extent cx="120650" cy="330200"/>
            <wp:effectExtent l="19050" t="0" r="0" b="0"/>
            <wp:docPr id="1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4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m</w:t>
      </w:r>
      <w:r>
        <w:rPr>
          <w:rFonts w:hint="eastAsia" w:ascii="宋体" w:hAnsi="宋体"/>
          <w:szCs w:val="21"/>
        </w:rPr>
        <w:t>+</w:t>
      </w:r>
      <w:r>
        <w:rPr>
          <w:rFonts w:ascii="宋体" w:hAnsi="宋体"/>
          <w:szCs w:val="21"/>
        </w:rPr>
        <w:drawing>
          <wp:inline distT="0" distB="0" distL="0" distR="0">
            <wp:extent cx="196850" cy="330200"/>
            <wp:effectExtent l="19050" t="0" r="0" b="0"/>
            <wp:docPr id="1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3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drawing>
          <wp:inline distT="0" distB="0" distL="0" distR="0">
            <wp:extent cx="215900" cy="330200"/>
            <wp:effectExtent l="19050" t="0" r="0" b="0"/>
            <wp:docPr id="10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2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 r="5556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（﹣</w:t>
      </w:r>
      <w:r>
        <w:rPr>
          <w:rFonts w:ascii="宋体" w:hAnsi="宋体"/>
          <w:szCs w:val="21"/>
        </w:rPr>
        <w:drawing>
          <wp:inline distT="0" distB="0" distL="0" distR="0">
            <wp:extent cx="120650" cy="330200"/>
            <wp:effectExtent l="19050" t="0" r="0" b="0"/>
            <wp:docPr id="9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1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m2﹣</w:t>
      </w:r>
      <w:r>
        <w:rPr>
          <w:rFonts w:ascii="宋体" w:hAnsi="宋体"/>
          <w:szCs w:val="21"/>
        </w:rPr>
        <w:drawing>
          <wp:inline distT="0" distB="0" distL="0" distR="0">
            <wp:extent cx="196850" cy="330200"/>
            <wp:effectExtent l="19050" t="0" r="0" b="0"/>
            <wp:docPr id="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0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m</w:t>
      </w:r>
      <w:r>
        <w:rPr>
          <w:rFonts w:hint="eastAsia" w:ascii="宋体" w:hAnsi="宋体"/>
          <w:szCs w:val="21"/>
        </w:rPr>
        <w:t>+</w:t>
      </w:r>
      <w:r>
        <w:rPr>
          <w:rFonts w:ascii="宋体" w:hAnsi="宋体"/>
          <w:szCs w:val="21"/>
        </w:rPr>
        <w:drawing>
          <wp:inline distT="0" distB="0" distL="0" distR="0">
            <wp:extent cx="196850" cy="330200"/>
            <wp:effectExtent l="19050" t="0" r="0" b="0"/>
            <wp:docPr id="26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图片 19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+</w:t>
      </w:r>
      <w:r>
        <w:rPr>
          <w:rFonts w:ascii="宋体" w:hAnsi="宋体"/>
          <w:szCs w:val="21"/>
        </w:rPr>
        <w:drawing>
          <wp:inline distT="0" distB="0" distL="0" distR="0">
            <wp:extent cx="120650" cy="330200"/>
            <wp:effectExtent l="19050" t="0" r="0" b="0"/>
            <wp:docPr id="26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图片 18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m</w:t>
      </w:r>
      <w:r>
        <w:rPr>
          <w:rFonts w:hint="eastAsia" w:ascii="宋体" w:hAnsi="宋体"/>
          <w:szCs w:val="21"/>
        </w:rPr>
        <w:t>+</w:t>
      </w:r>
      <w:r>
        <w:rPr>
          <w:rFonts w:ascii="宋体" w:hAnsi="宋体"/>
          <w:szCs w:val="21"/>
        </w:rPr>
        <w:drawing>
          <wp:inline distT="0" distB="0" distL="0" distR="0">
            <wp:extent cx="196850" cy="330200"/>
            <wp:effectExtent l="19050" t="0" r="0" b="0"/>
            <wp:docPr id="26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图片 17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）=</w:t>
      </w:r>
      <w:r>
        <w:rPr>
          <w:rFonts w:ascii="宋体" w:hAnsi="宋体"/>
          <w:szCs w:val="21"/>
        </w:rPr>
        <w:drawing>
          <wp:inline distT="0" distB="0" distL="0" distR="0">
            <wp:extent cx="196850" cy="330200"/>
            <wp:effectExtent l="19050" t="0" r="0" b="0"/>
            <wp:docPr id="26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图片 16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，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解得：m1=﹣4，m2=9（不合题意，舍去），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szCs w:val="21"/>
        </w:rPr>
        <w:t>当m=﹣4时，</w:t>
      </w:r>
      <w:r>
        <w:rPr>
          <w:rFonts w:hint="eastAsia" w:ascii="宋体" w:hAnsi="宋体"/>
          <w:szCs w:val="21"/>
        </w:rPr>
        <w:t>△</w:t>
      </w:r>
      <w:r>
        <w:rPr>
          <w:rFonts w:ascii="宋体" w:hAnsi="宋体"/>
          <w:szCs w:val="21"/>
        </w:rPr>
        <w:t>BDE恰好是以DE为底边的等腰三角形；</w:t>
      </w:r>
      <w:r>
        <w:rPr>
          <w:rFonts w:hint="eastAsia"/>
          <w:kern w:val="2"/>
          <w:szCs w:val="18"/>
        </w:rPr>
        <w:tab/>
      </w:r>
      <w:r>
        <w:rPr>
          <w:rFonts w:hint="eastAsia"/>
          <w:kern w:val="2"/>
          <w:szCs w:val="18"/>
        </w:rPr>
        <w:t>…………8分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3019425</wp:posOffset>
            </wp:positionH>
            <wp:positionV relativeFrom="paragraph">
              <wp:posOffset>245110</wp:posOffset>
            </wp:positionV>
            <wp:extent cx="1997075" cy="1863725"/>
            <wp:effectExtent l="19050" t="0" r="3175" b="0"/>
            <wp:wrapNone/>
            <wp:docPr id="28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图片 3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 r="632" b="677"/>
                    <a:stretch>
                      <a:fillRect/>
                    </a:stretch>
                  </pic:blipFill>
                  <pic:spPr>
                    <a:xfrm>
                      <a:off x="0" y="0"/>
                      <a:ext cx="1997075" cy="186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Cs w:val="21"/>
        </w:rPr>
        <w:t>（3）i：存在，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szCs w:val="21"/>
        </w:rPr>
        <w:t>ON=OM′=4，OB=</w:t>
      </w:r>
      <w:r>
        <w:rPr>
          <w:rFonts w:ascii="宋体" w:hAnsi="宋体"/>
          <w:szCs w:val="21"/>
        </w:rPr>
        <w:drawing>
          <wp:inline distT="0" distB="0" distL="0" distR="0">
            <wp:extent cx="196850" cy="330200"/>
            <wp:effectExtent l="19050" t="0" r="0" b="0"/>
            <wp:docPr id="26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图片 15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，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∵∠</w:t>
      </w:r>
      <w:r>
        <w:rPr>
          <w:rFonts w:ascii="宋体" w:hAnsi="宋体"/>
          <w:szCs w:val="21"/>
        </w:rPr>
        <w:t>NOP=</w:t>
      </w:r>
      <w:r>
        <w:rPr>
          <w:rFonts w:hint="eastAsia" w:ascii="宋体" w:hAnsi="宋体"/>
          <w:szCs w:val="21"/>
        </w:rPr>
        <w:t>∠</w:t>
      </w:r>
      <w:r>
        <w:rPr>
          <w:rFonts w:ascii="宋体" w:hAnsi="宋体"/>
          <w:szCs w:val="21"/>
        </w:rPr>
        <w:t>BON，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szCs w:val="21"/>
        </w:rPr>
        <w:t>当</w:t>
      </w:r>
      <w:r>
        <w:rPr>
          <w:rFonts w:hint="eastAsia" w:ascii="宋体" w:hAnsi="宋体"/>
          <w:szCs w:val="21"/>
        </w:rPr>
        <w:t>△</w:t>
      </w:r>
      <w:r>
        <w:rPr>
          <w:rFonts w:ascii="宋体" w:hAnsi="宋体"/>
          <w:szCs w:val="21"/>
        </w:rPr>
        <w:t>NOP</w:t>
      </w:r>
      <w:r>
        <w:rPr>
          <w:rFonts w:hint="eastAsia" w:ascii="宋体" w:hAnsi="宋体"/>
          <w:szCs w:val="21"/>
        </w:rPr>
        <w:t>∽△</w:t>
      </w:r>
      <w:r>
        <w:rPr>
          <w:rFonts w:ascii="宋体" w:hAnsi="宋体"/>
          <w:szCs w:val="21"/>
        </w:rPr>
        <w:t>BON时，</w:t>
      </w:r>
      <w:r>
        <w:rPr>
          <w:rFonts w:ascii="宋体" w:hAnsi="宋体"/>
          <w:szCs w:val="21"/>
        </w:rPr>
        <w:drawing>
          <wp:inline distT="0" distB="0" distL="0" distR="0">
            <wp:extent cx="787400" cy="330200"/>
            <wp:effectExtent l="19050" t="0" r="0" b="0"/>
            <wp:docPr id="27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图片 14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 r="1587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 =</w:t>
      </w:r>
      <w:r>
        <w:rPr>
          <w:rFonts w:ascii="宋体" w:hAnsi="宋体"/>
          <w:szCs w:val="21"/>
        </w:rPr>
        <w:drawing>
          <wp:inline distT="0" distB="0" distL="0" distR="0">
            <wp:extent cx="120650" cy="330200"/>
            <wp:effectExtent l="19050" t="0" r="0" b="0"/>
            <wp:docPr id="27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图片 13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，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szCs w:val="21"/>
        </w:rPr>
        <w:drawing>
          <wp:inline distT="0" distB="0" distL="0" distR="0">
            <wp:extent cx="196850" cy="330200"/>
            <wp:effectExtent l="19050" t="0" r="0" b="0"/>
            <wp:docPr id="27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图片 12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不变，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45720</wp:posOffset>
            </wp:positionV>
            <wp:extent cx="2044700" cy="2054225"/>
            <wp:effectExtent l="0" t="0" r="12700" b="3175"/>
            <wp:wrapNone/>
            <wp:docPr id="28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图片 2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 r="618" b="615"/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05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Cs w:val="21"/>
        </w:rPr>
        <w:t>即OP=</w:t>
      </w:r>
      <w:r>
        <w:rPr>
          <w:rFonts w:ascii="宋体" w:hAnsi="宋体"/>
          <w:szCs w:val="21"/>
        </w:rPr>
        <w:drawing>
          <wp:inline distT="0" distB="0" distL="0" distR="0">
            <wp:extent cx="349250" cy="511175"/>
            <wp:effectExtent l="19050" t="0" r="0" b="0"/>
            <wp:docPr id="27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图片 11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 r="3510" b="2425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51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=3，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szCs w:val="21"/>
        </w:rPr>
        <w:t>P（0，3）</w:t>
      </w:r>
      <w:r>
        <w:rPr>
          <w:rFonts w:hint="eastAsia"/>
          <w:kern w:val="2"/>
          <w:szCs w:val="18"/>
        </w:rPr>
        <w:tab/>
      </w:r>
      <w:r>
        <w:rPr>
          <w:rFonts w:hint="eastAsia"/>
          <w:kern w:val="2"/>
          <w:szCs w:val="18"/>
        </w:rPr>
        <w:t>…………11分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ii：</w:t>
      </w: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szCs w:val="21"/>
        </w:rPr>
        <w:t>N在以O为圆心，4为半径的半圆上，由（i）知，</w:t>
      </w:r>
      <w:r>
        <w:rPr>
          <w:rFonts w:ascii="宋体" w:hAnsi="宋体"/>
          <w:szCs w:val="21"/>
        </w:rPr>
        <w:drawing>
          <wp:inline distT="0" distB="0" distL="0" distR="0">
            <wp:extent cx="492125" cy="330200"/>
            <wp:effectExtent l="19050" t="0" r="3175" b="0"/>
            <wp:docPr id="27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图片 10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 r="2516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49212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 =</w:t>
      </w:r>
      <w:r>
        <w:rPr>
          <w:rFonts w:ascii="宋体" w:hAnsi="宋体"/>
          <w:szCs w:val="21"/>
        </w:rPr>
        <w:drawing>
          <wp:inline distT="0" distB="0" distL="0" distR="0">
            <wp:extent cx="120650" cy="330200"/>
            <wp:effectExtent l="19050" t="0" r="0" b="0"/>
            <wp:docPr id="27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图片 9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，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szCs w:val="21"/>
        </w:rPr>
        <w:t>NP=</w:t>
      </w:r>
      <w:r>
        <w:rPr>
          <w:rFonts w:ascii="宋体" w:hAnsi="宋体"/>
          <w:szCs w:val="21"/>
        </w:rPr>
        <w:drawing>
          <wp:inline distT="0" distB="0" distL="0" distR="0">
            <wp:extent cx="120650" cy="330200"/>
            <wp:effectExtent l="19050" t="0" r="0" b="0"/>
            <wp:docPr id="27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8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NB，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szCs w:val="21"/>
        </w:rPr>
        <w:t>（NA</w:t>
      </w:r>
      <w:r>
        <w:rPr>
          <w:rFonts w:hint="eastAsia" w:ascii="宋体" w:hAnsi="宋体"/>
          <w:szCs w:val="21"/>
        </w:rPr>
        <w:t>+</w:t>
      </w:r>
      <w:r>
        <w:rPr>
          <w:rFonts w:ascii="宋体" w:hAnsi="宋体"/>
          <w:szCs w:val="21"/>
        </w:rPr>
        <w:drawing>
          <wp:inline distT="0" distB="0" distL="0" distR="0">
            <wp:extent cx="120650" cy="330200"/>
            <wp:effectExtent l="19050" t="0" r="0" b="0"/>
            <wp:docPr id="27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图片 7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NB）的最小值=NA</w:t>
      </w:r>
      <w:r>
        <w:rPr>
          <w:rFonts w:hint="eastAsia" w:ascii="宋体" w:hAnsi="宋体"/>
          <w:szCs w:val="21"/>
        </w:rPr>
        <w:t>+</w:t>
      </w:r>
      <w:r>
        <w:rPr>
          <w:rFonts w:ascii="宋体" w:hAnsi="宋体"/>
          <w:szCs w:val="21"/>
        </w:rPr>
        <w:t>NP，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szCs w:val="21"/>
        </w:rPr>
        <w:t>此时N，A，P三点共线，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szCs w:val="21"/>
        </w:rPr>
        <w:t>（NA</w:t>
      </w:r>
      <w:r>
        <w:rPr>
          <w:rFonts w:hint="eastAsia" w:ascii="宋体" w:hAnsi="宋体"/>
          <w:szCs w:val="21"/>
        </w:rPr>
        <w:t>+</w:t>
      </w:r>
      <w:r>
        <w:rPr>
          <w:rFonts w:ascii="宋体" w:hAnsi="宋体"/>
          <w:szCs w:val="21"/>
        </w:rPr>
        <w:drawing>
          <wp:inline distT="0" distB="0" distL="0" distR="0">
            <wp:extent cx="120650" cy="330200"/>
            <wp:effectExtent l="19050" t="0" r="0" b="0"/>
            <wp:docPr id="27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图片 6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NB）的最小值=</w:t>
      </w:r>
      <w:r>
        <w:rPr>
          <w:rFonts w:ascii="宋体" w:hAnsi="宋体"/>
          <w:szCs w:val="21"/>
        </w:rPr>
        <w:drawing>
          <wp:inline distT="0" distB="0" distL="0" distR="0">
            <wp:extent cx="539750" cy="225425"/>
            <wp:effectExtent l="19050" t="0" r="0" b="0"/>
            <wp:docPr id="27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图片 5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rcRect r="2299" b="5333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=3</w:t>
      </w:r>
      <w:r>
        <w:rPr>
          <w:rFonts w:ascii="宋体" w:hAnsi="宋体"/>
          <w:szCs w:val="21"/>
        </w:rPr>
        <w:drawing>
          <wp:inline distT="0" distB="0" distL="0" distR="0">
            <wp:extent cx="187325" cy="168275"/>
            <wp:effectExtent l="19050" t="0" r="3175" b="0"/>
            <wp:docPr id="28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图片 4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．</w:t>
      </w:r>
      <w:r>
        <w:rPr>
          <w:rFonts w:hint="eastAsia"/>
          <w:kern w:val="2"/>
          <w:szCs w:val="18"/>
        </w:rPr>
        <w:tab/>
      </w:r>
      <w:r>
        <w:rPr>
          <w:rFonts w:hint="eastAsia"/>
          <w:kern w:val="2"/>
          <w:szCs w:val="18"/>
        </w:rPr>
        <w:t>…………14分</w:t>
      </w:r>
    </w:p>
    <w:p>
      <w:pPr>
        <w:spacing w:line="360" w:lineRule="auto"/>
        <w:textAlignment w:val="center"/>
        <w:rPr>
          <w:rFonts w:ascii="宋体" w:hAnsi="宋体"/>
          <w:szCs w:val="21"/>
        </w:rPr>
      </w:pPr>
    </w:p>
    <w:p>
      <w:pPr>
        <w:spacing w:line="360" w:lineRule="auto"/>
        <w:textAlignment w:val="center"/>
        <w:rPr>
          <w:rFonts w:ascii="宋体" w:hAnsi="宋体"/>
          <w:szCs w:val="21"/>
        </w:rPr>
      </w:pPr>
    </w:p>
    <w:p>
      <w:pPr>
        <w:spacing w:line="360" w:lineRule="auto"/>
        <w:textAlignment w:val="center"/>
        <w:rPr>
          <w:rFonts w:ascii="宋体" w:hAnsi="宋体"/>
          <w:szCs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841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DefaultParagraph Char"/>
    <w:link w:val="10"/>
    <w:qFormat/>
    <w:uiPriority w:val="0"/>
    <w:rPr>
      <w:rFonts w:hAnsi="Calibri" w:eastAsia="Times New Roman"/>
    </w:rPr>
  </w:style>
  <w:style w:type="paragraph" w:customStyle="1" w:styleId="10">
    <w:name w:val="DefaultParagraph"/>
    <w:link w:val="9"/>
    <w:qFormat/>
    <w:uiPriority w:val="0"/>
    <w:rPr>
      <w:rFonts w:hAnsi="Calibri" w:eastAsia="Times New Roman" w:asciiTheme="minorHAnsi" w:cstheme="minorBidi"/>
      <w:kern w:val="2"/>
      <w:sz w:val="21"/>
      <w:szCs w:val="22"/>
      <w:lang w:val="en-US" w:eastAsia="zh-CN" w:bidi="ar-SA"/>
    </w:rPr>
  </w:style>
  <w:style w:type="character" w:customStyle="1" w:styleId="11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60.jpeg"/><Relationship Id="rId98" Type="http://schemas.openxmlformats.org/officeDocument/2006/relationships/image" Target="media/image59.png"/><Relationship Id="rId97" Type="http://schemas.openxmlformats.org/officeDocument/2006/relationships/image" Target="media/image58.png"/><Relationship Id="rId96" Type="http://schemas.openxmlformats.org/officeDocument/2006/relationships/image" Target="media/image57.jpeg"/><Relationship Id="rId95" Type="http://schemas.openxmlformats.org/officeDocument/2006/relationships/image" Target="media/image56.wmf"/><Relationship Id="rId94" Type="http://schemas.openxmlformats.org/officeDocument/2006/relationships/oleObject" Target="embeddings/oleObject36.bin"/><Relationship Id="rId93" Type="http://schemas.openxmlformats.org/officeDocument/2006/relationships/image" Target="media/image55.wmf"/><Relationship Id="rId92" Type="http://schemas.openxmlformats.org/officeDocument/2006/relationships/oleObject" Target="embeddings/oleObject35.bin"/><Relationship Id="rId91" Type="http://schemas.openxmlformats.org/officeDocument/2006/relationships/image" Target="media/image54.wmf"/><Relationship Id="rId90" Type="http://schemas.openxmlformats.org/officeDocument/2006/relationships/oleObject" Target="embeddings/oleObject34.bin"/><Relationship Id="rId9" Type="http://schemas.openxmlformats.org/officeDocument/2006/relationships/oleObject" Target="embeddings/oleObject3.bin"/><Relationship Id="rId89" Type="http://schemas.openxmlformats.org/officeDocument/2006/relationships/image" Target="media/image53.wmf"/><Relationship Id="rId88" Type="http://schemas.openxmlformats.org/officeDocument/2006/relationships/oleObject" Target="embeddings/oleObject33.bin"/><Relationship Id="rId87" Type="http://schemas.openxmlformats.org/officeDocument/2006/relationships/image" Target="media/image52.wmf"/><Relationship Id="rId86" Type="http://schemas.openxmlformats.org/officeDocument/2006/relationships/oleObject" Target="embeddings/oleObject32.bin"/><Relationship Id="rId85" Type="http://schemas.openxmlformats.org/officeDocument/2006/relationships/image" Target="media/image51.wmf"/><Relationship Id="rId84" Type="http://schemas.openxmlformats.org/officeDocument/2006/relationships/oleObject" Target="embeddings/oleObject31.bin"/><Relationship Id="rId83" Type="http://schemas.openxmlformats.org/officeDocument/2006/relationships/image" Target="media/image50.wmf"/><Relationship Id="rId82" Type="http://schemas.openxmlformats.org/officeDocument/2006/relationships/oleObject" Target="embeddings/oleObject30.bin"/><Relationship Id="rId81" Type="http://schemas.openxmlformats.org/officeDocument/2006/relationships/image" Target="media/image49.png"/><Relationship Id="rId80" Type="http://schemas.openxmlformats.org/officeDocument/2006/relationships/image" Target="media/image48.png"/><Relationship Id="rId8" Type="http://schemas.openxmlformats.org/officeDocument/2006/relationships/image" Target="media/image3.wmf"/><Relationship Id="rId79" Type="http://schemas.openxmlformats.org/officeDocument/2006/relationships/image" Target="media/image47.png"/><Relationship Id="rId78" Type="http://schemas.openxmlformats.org/officeDocument/2006/relationships/image" Target="media/image46.wmf"/><Relationship Id="rId77" Type="http://schemas.openxmlformats.org/officeDocument/2006/relationships/oleObject" Target="embeddings/oleObject29.bin"/><Relationship Id="rId76" Type="http://schemas.openxmlformats.org/officeDocument/2006/relationships/image" Target="media/image45.wmf"/><Relationship Id="rId75" Type="http://schemas.openxmlformats.org/officeDocument/2006/relationships/oleObject" Target="embeddings/oleObject28.bin"/><Relationship Id="rId74" Type="http://schemas.openxmlformats.org/officeDocument/2006/relationships/image" Target="media/image44.png"/><Relationship Id="rId73" Type="http://schemas.openxmlformats.org/officeDocument/2006/relationships/image" Target="media/image43.wmf"/><Relationship Id="rId72" Type="http://schemas.openxmlformats.org/officeDocument/2006/relationships/oleObject" Target="embeddings/oleObject27.bin"/><Relationship Id="rId71" Type="http://schemas.openxmlformats.org/officeDocument/2006/relationships/image" Target="media/image42.wmf"/><Relationship Id="rId70" Type="http://schemas.openxmlformats.org/officeDocument/2006/relationships/oleObject" Target="embeddings/oleObject26.bin"/><Relationship Id="rId7" Type="http://schemas.openxmlformats.org/officeDocument/2006/relationships/oleObject" Target="embeddings/oleObject2.bin"/><Relationship Id="rId69" Type="http://schemas.openxmlformats.org/officeDocument/2006/relationships/image" Target="media/image41.wmf"/><Relationship Id="rId68" Type="http://schemas.openxmlformats.org/officeDocument/2006/relationships/oleObject" Target="embeddings/oleObject25.bin"/><Relationship Id="rId67" Type="http://schemas.openxmlformats.org/officeDocument/2006/relationships/image" Target="media/image40.wmf"/><Relationship Id="rId66" Type="http://schemas.openxmlformats.org/officeDocument/2006/relationships/oleObject" Target="embeddings/oleObject24.bin"/><Relationship Id="rId65" Type="http://schemas.openxmlformats.org/officeDocument/2006/relationships/image" Target="media/image39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8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7.wmf"/><Relationship Id="rId60" Type="http://schemas.openxmlformats.org/officeDocument/2006/relationships/oleObject" Target="embeddings/oleObject21.bin"/><Relationship Id="rId6" Type="http://schemas.openxmlformats.org/officeDocument/2006/relationships/image" Target="media/image2.wmf"/><Relationship Id="rId59" Type="http://schemas.openxmlformats.org/officeDocument/2006/relationships/image" Target="media/image36.wmf"/><Relationship Id="rId58" Type="http://schemas.openxmlformats.org/officeDocument/2006/relationships/oleObject" Target="embeddings/oleObject20.bin"/><Relationship Id="rId57" Type="http://schemas.openxmlformats.org/officeDocument/2006/relationships/image" Target="media/image35.wmf"/><Relationship Id="rId56" Type="http://schemas.openxmlformats.org/officeDocument/2006/relationships/oleObject" Target="embeddings/oleObject19.bin"/><Relationship Id="rId55" Type="http://schemas.openxmlformats.org/officeDocument/2006/relationships/image" Target="media/image34.wmf"/><Relationship Id="rId54" Type="http://schemas.openxmlformats.org/officeDocument/2006/relationships/oleObject" Target="embeddings/oleObject18.bin"/><Relationship Id="rId53" Type="http://schemas.openxmlformats.org/officeDocument/2006/relationships/image" Target="media/image33.wmf"/><Relationship Id="rId52" Type="http://schemas.openxmlformats.org/officeDocument/2006/relationships/oleObject" Target="embeddings/oleObject17.bin"/><Relationship Id="rId51" Type="http://schemas.openxmlformats.org/officeDocument/2006/relationships/image" Target="media/image32.wmf"/><Relationship Id="rId50" Type="http://schemas.openxmlformats.org/officeDocument/2006/relationships/oleObject" Target="embeddings/oleObject16.bin"/><Relationship Id="rId5" Type="http://schemas.openxmlformats.org/officeDocument/2006/relationships/oleObject" Target="embeddings/oleObject1.bin"/><Relationship Id="rId49" Type="http://schemas.openxmlformats.org/officeDocument/2006/relationships/image" Target="media/image31.wmf"/><Relationship Id="rId48" Type="http://schemas.openxmlformats.org/officeDocument/2006/relationships/oleObject" Target="embeddings/oleObject15.bin"/><Relationship Id="rId47" Type="http://schemas.openxmlformats.org/officeDocument/2006/relationships/image" Target="media/image30.wmf"/><Relationship Id="rId46" Type="http://schemas.openxmlformats.org/officeDocument/2006/relationships/oleObject" Target="embeddings/oleObject14.bin"/><Relationship Id="rId45" Type="http://schemas.openxmlformats.org/officeDocument/2006/relationships/image" Target="media/image29.wmf"/><Relationship Id="rId44" Type="http://schemas.openxmlformats.org/officeDocument/2006/relationships/oleObject" Target="embeddings/oleObject13.bin"/><Relationship Id="rId43" Type="http://schemas.openxmlformats.org/officeDocument/2006/relationships/image" Target="media/image28.wmf"/><Relationship Id="rId42" Type="http://schemas.openxmlformats.org/officeDocument/2006/relationships/oleObject" Target="embeddings/oleObject12.bin"/><Relationship Id="rId41" Type="http://schemas.openxmlformats.org/officeDocument/2006/relationships/image" Target="media/image27.wmf"/><Relationship Id="rId40" Type="http://schemas.openxmlformats.org/officeDocument/2006/relationships/oleObject" Target="embeddings/oleObject11.bin"/><Relationship Id="rId4" Type="http://schemas.openxmlformats.org/officeDocument/2006/relationships/image" Target="media/image1.png"/><Relationship Id="rId39" Type="http://schemas.openxmlformats.org/officeDocument/2006/relationships/image" Target="media/image26.wmf"/><Relationship Id="rId38" Type="http://schemas.openxmlformats.org/officeDocument/2006/relationships/oleObject" Target="embeddings/oleObject10.bin"/><Relationship Id="rId37" Type="http://schemas.openxmlformats.org/officeDocument/2006/relationships/image" Target="media/image25.wmf"/><Relationship Id="rId36" Type="http://schemas.openxmlformats.org/officeDocument/2006/relationships/oleObject" Target="embeddings/oleObject9.bin"/><Relationship Id="rId35" Type="http://schemas.openxmlformats.org/officeDocument/2006/relationships/image" Target="media/image24.png"/><Relationship Id="rId34" Type="http://schemas.openxmlformats.org/officeDocument/2006/relationships/image" Target="media/image23.jpeg"/><Relationship Id="rId33" Type="http://schemas.openxmlformats.org/officeDocument/2006/relationships/image" Target="media/image22.jpeg"/><Relationship Id="rId32" Type="http://schemas.openxmlformats.org/officeDocument/2006/relationships/image" Target="media/image21.jpeg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theme" Target="theme/theme1.xml"/><Relationship Id="rId29" Type="http://schemas.openxmlformats.org/officeDocument/2006/relationships/image" Target="media/image18.jpe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jpeg"/><Relationship Id="rId25" Type="http://schemas.openxmlformats.org/officeDocument/2006/relationships/image" Target="media/image14.jpeg"/><Relationship Id="rId24" Type="http://schemas.openxmlformats.org/officeDocument/2006/relationships/image" Target="media/image13.wmf"/><Relationship Id="rId23" Type="http://schemas.openxmlformats.org/officeDocument/2006/relationships/oleObject" Target="embeddings/oleObject8.bin"/><Relationship Id="rId22" Type="http://schemas.openxmlformats.org/officeDocument/2006/relationships/image" Target="media/image12.wmf"/><Relationship Id="rId21" Type="http://schemas.openxmlformats.org/officeDocument/2006/relationships/oleObject" Target="embeddings/oleObject7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0.wmf"/><Relationship Id="rId17" Type="http://schemas.openxmlformats.org/officeDocument/2006/relationships/oleObject" Target="embeddings/oleObject5.bin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5" Type="http://schemas.openxmlformats.org/officeDocument/2006/relationships/fontTable" Target="fontTable.xml"/><Relationship Id="rId114" Type="http://schemas.openxmlformats.org/officeDocument/2006/relationships/customXml" Target="../customXml/item1.xml"/><Relationship Id="rId113" Type="http://schemas.openxmlformats.org/officeDocument/2006/relationships/image" Target="media/image74.jpeg"/><Relationship Id="rId112" Type="http://schemas.openxmlformats.org/officeDocument/2006/relationships/image" Target="media/image73.jpeg"/><Relationship Id="rId111" Type="http://schemas.openxmlformats.org/officeDocument/2006/relationships/image" Target="media/image72.jpeg"/><Relationship Id="rId110" Type="http://schemas.openxmlformats.org/officeDocument/2006/relationships/image" Target="media/image71.png"/><Relationship Id="rId11" Type="http://schemas.openxmlformats.org/officeDocument/2006/relationships/oleObject" Target="embeddings/oleObject4.bin"/><Relationship Id="rId109" Type="http://schemas.openxmlformats.org/officeDocument/2006/relationships/image" Target="media/image70.png"/><Relationship Id="rId108" Type="http://schemas.openxmlformats.org/officeDocument/2006/relationships/image" Target="media/image69.png"/><Relationship Id="rId107" Type="http://schemas.openxmlformats.org/officeDocument/2006/relationships/image" Target="media/image68.png"/><Relationship Id="rId106" Type="http://schemas.openxmlformats.org/officeDocument/2006/relationships/image" Target="media/image67.jpeg"/><Relationship Id="rId105" Type="http://schemas.openxmlformats.org/officeDocument/2006/relationships/image" Target="media/image66.png"/><Relationship Id="rId104" Type="http://schemas.openxmlformats.org/officeDocument/2006/relationships/image" Target="media/image65.png"/><Relationship Id="rId103" Type="http://schemas.openxmlformats.org/officeDocument/2006/relationships/image" Target="media/image64.png"/><Relationship Id="rId102" Type="http://schemas.openxmlformats.org/officeDocument/2006/relationships/image" Target="media/image63.png"/><Relationship Id="rId101" Type="http://schemas.openxmlformats.org/officeDocument/2006/relationships/image" Target="media/image62.jpeg"/><Relationship Id="rId100" Type="http://schemas.openxmlformats.org/officeDocument/2006/relationships/image" Target="media/image61.pn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6</Pages>
  <Words>501</Words>
  <Characters>2860</Characters>
  <Lines>23</Lines>
  <Paragraphs>6</Paragraphs>
  <ScaleCrop>false</ScaleCrop>
  <LinksUpToDate>false</LinksUpToDate>
  <CharactersWithSpaces>3355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2018-03-22T01:01:00Z</dcterms:created>
  <dc:creator>261</dc:creator>
  <cp:lastModifiedBy>Administrator</cp:lastModifiedBy>
  <dcterms:modified xsi:type="dcterms:W3CDTF">2018-04-11T08:38:43Z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