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1890" w:firstLineChars="9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pict>
          <v:shape id="_x0000_s1025" o:spid="_x0000_s1025" o:spt="75" type="#_x0000_t75" style="position:absolute;left:0pt;margin-left:960pt;margin-top:945pt;height:34pt;width:36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cstheme="minorEastAsia"/>
        </w:rPr>
        <w:t>长郡教育集团初中课程中心</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1260" w:firstLineChars="6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2017-2018学年度初三第六次限时检测</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2940" w:firstLineChars="14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数学</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考试时间:2018年4月1日上午7:40-9:40</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注意事项</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1.答题前,请考生先将自己的姓名、准考证号填写清楚,并认真核对条形码上的姓名、准考证号、考室和座位号</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2.必须在答题卡上答题,在草稿纸、试题卷上答题无效</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3.答题时,请考生注意各大题题号后面的答题提示</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4.请勿折叠答题卡,保持字体工整、笔迹清晰、卡面清洁</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5.答题卡上不得使用涂改液、涂改胶和贴纸</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6.本学科试卷共26个小题,考试时量120分钟,满分120分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一、选择题(在下列各题的四个选项中,只有一项是符合题意的,请在答题卡中填涂符合题意的选项,本大题共12个小题,每小题3分,共36分)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1.下列实数中,是无理数的是</w:t>
      </w:r>
      <w:r>
        <w:rPr>
          <w:rFonts w:hint="eastAsia" w:asciiTheme="minorEastAsia" w:hAnsiTheme="minorEastAsia" w:cstheme="minorEastAsia"/>
          <w:lang w:eastAsia="zh-CN"/>
        </w:rPr>
        <w:t>（</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A.0         B.</w:t>
      </w:r>
      <w:r>
        <w:rPr>
          <w:rFonts w:hint="eastAsia" w:asciiTheme="minorEastAsia" w:hAnsiTheme="minorEastAsia" w:cstheme="minorEastAsia"/>
          <w:position w:val="-22"/>
          <w:lang w:val="en-US" w:eastAsia="zh-CN"/>
        </w:rPr>
        <w:object>
          <v:shape id="_x0000_i1025" o:spt="75" type="#_x0000_t75" style="height:29pt;width:11pt;" o:ole="t" filled="f" o:preferrelative="t" stroked="f" coordsize="21600,21600">
            <v:path/>
            <v:fill on="f" focussize="0,0"/>
            <v:stroke on="f" joinstyle="miter"/>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asciiTheme="minorEastAsia" w:hAnsiTheme="minorEastAsia" w:cstheme="minorEastAsia"/>
          <w:lang w:val="en-US" w:eastAsia="zh-CN"/>
        </w:rPr>
        <w:t xml:space="preserve">         C.-8             D.</w:t>
      </w:r>
      <w:r>
        <w:rPr>
          <w:rFonts w:hint="eastAsia" w:asciiTheme="minorEastAsia" w:hAnsiTheme="minorEastAsia" w:cstheme="minorEastAsia"/>
          <w:position w:val="-8"/>
          <w:lang w:val="en-US" w:eastAsia="zh-CN"/>
        </w:rPr>
        <w:object>
          <v:shape id="_x0000_i1026" o:spt="75" type="#_x0000_t75" style="height:17pt;width:17pt;" o:ole="t" filled="f" o:preferrelative="t" stroked="f" coordsize="21600,21600">
            <v:path/>
            <v:fill on="f" focussize="0,0"/>
            <v:stroke on="f" joinstyle="miter"/>
            <v:imagedata r:id="rId8" o:title=""/>
            <o:lock v:ext="edit" aspectratio="t"/>
            <w10:wrap type="none"/>
            <w10:anchorlock/>
          </v:shape>
          <o:OLEObject Type="Embed" ProgID="Equation.KSEE3" ShapeID="_x0000_i1026" DrawAspect="Content" ObjectID="_1468075726" r:id="rId7">
            <o:LockedField>false</o:LockedField>
          </o:OLEObject>
        </w:objec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2.</w:t>
      </w:r>
      <w:r>
        <w:rPr>
          <w:rFonts w:hint="eastAsia" w:asciiTheme="minorEastAsia" w:hAnsiTheme="minorEastAsia" w:eastAsiaTheme="minorEastAsia" w:cstheme="minorEastAsia"/>
        </w:rPr>
        <w:t>下列计算正确的是</w:t>
      </w:r>
      <w:r>
        <w:rPr>
          <w:rFonts w:hint="eastAsia" w:asciiTheme="minorEastAsia" w:hAnsiTheme="minorEastAsia" w:cstheme="minorEastAsia"/>
          <w:lang w:val="en-US" w:eastAsia="zh-CN"/>
        </w:rPr>
        <w:t>(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position w:val="-4"/>
        </w:rPr>
        <w:object>
          <v:shape id="_x0000_i1027" o:spt="75" type="#_x0000_t75" style="height:15pt;width:56pt;" o:ole="t" filled="f" o:preferrelative="t" stroked="f" coordsize="21600,21600">
            <v:path/>
            <v:fill on="f" focussize="0,0"/>
            <v:stroke on="f" joinstyle="miter"/>
            <v:imagedata r:id="rId10" o:title=""/>
            <o:lock v:ext="edit" aspectratio="t"/>
            <w10:wrap type="none"/>
            <w10:anchorlock/>
          </v:shape>
          <o:OLEObject Type="Embed" ProgID="Equation.KSEE3" ShapeID="_x0000_i1027" DrawAspect="Content" ObjectID="_1468075727" r:id="rId9">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4"/>
          <w:lang w:val="en-US" w:eastAsia="zh-CN"/>
        </w:rPr>
        <w:object>
          <v:shape id="_x0000_i1028" o:spt="75" type="#_x0000_t75" style="height:15pt;width:58pt;" o:ole="t" filled="f" o:preferrelative="t" stroked="f" coordsize="21600,21600">
            <v:path/>
            <v:fill on="f" focussize="0,0"/>
            <v:stroke on="f" joinstyle="miter"/>
            <v:imagedata r:id="rId12" o:title=""/>
            <o:lock v:ext="edit" aspectratio="t"/>
            <w10:wrap type="none"/>
            <w10:anchorlock/>
          </v:shape>
          <o:OLEObject Type="Embed" ProgID="Equation.KSEE3" ShapeID="_x0000_i1028" DrawAspect="Content" ObjectID="_1468075728" r:id="rId11">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cstheme="minorEastAsia"/>
          <w:position w:val="-10"/>
          <w:lang w:val="en-US" w:eastAsia="zh-CN"/>
        </w:rPr>
        <w:object>
          <v:shape id="_x0000_i1029" o:spt="75" type="#_x0000_t75" style="height:20pt;width:57pt;" o:ole="t" filled="f" o:preferrelative="t" stroked="f" coordsize="21600,21600">
            <v:path/>
            <v:fill on="f" focussize="0,0"/>
            <v:stroke on="f" joinstyle="miter"/>
            <v:imagedata r:id="rId14" o:title=""/>
            <o:lock v:ext="edit" aspectratio="t"/>
            <w10:wrap type="none"/>
            <w10:anchorlock/>
          </v:shape>
          <o:OLEObject Type="Embed" ProgID="Equation.KSEE3" ShapeID="_x0000_i1029" DrawAspect="Content" ObjectID="_1468075729" r:id="rId13">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4"/>
          <w:lang w:val="en-US" w:eastAsia="zh-CN"/>
        </w:rPr>
        <w:object>
          <v:shape id="_x0000_i1030" o:spt="75" type="#_x0000_t75" style="height:15pt;width:57pt;" o:ole="t" filled="f" o:preferrelative="t" stroked="f" coordsize="21600,21600">
            <v:path/>
            <v:fill on="f" focussize="0,0"/>
            <v:stroke on="f" joinstyle="miter"/>
            <v:imagedata r:id="rId16" o:title=""/>
            <o:lock v:ext="edit" aspectratio="t"/>
            <w10:wrap type="none"/>
            <w10:anchorlock/>
          </v:shape>
          <o:OLEObject Type="Embed" ProgID="Equation.KSEE3" ShapeID="_x0000_i1030" DrawAspect="Content" ObjectID="_1468075730" r:id="rId15">
            <o:LockedField>false</o:LockedField>
          </o:OLEObject>
        </w:objec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3.下列图形中,是轴对称图形但不是中心对称图形的</w:t>
      </w:r>
      <w:r>
        <w:rPr>
          <w:rFonts w:hint="eastAsia" w:asciiTheme="minorEastAsia" w:hAnsiTheme="minorEastAsia" w:cstheme="minorEastAsia"/>
          <w:lang w:val="en-US" w:eastAsia="zh-CN"/>
        </w:rPr>
        <w:t>是（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drawing>
          <wp:inline distT="0" distB="0" distL="114300" distR="114300">
            <wp:extent cx="3723640" cy="762000"/>
            <wp:effectExtent l="0" t="0" r="10160"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7"/>
                    <a:stretch>
                      <a:fillRect/>
                    </a:stretch>
                  </pic:blipFill>
                  <pic:spPr>
                    <a:xfrm>
                      <a:off x="0" y="0"/>
                      <a:ext cx="3723640" cy="76200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4.把不等式组</w:t>
      </w:r>
      <w:r>
        <w:rPr>
          <w:rFonts w:hint="eastAsia" w:asciiTheme="minorEastAsia" w:hAnsiTheme="minorEastAsia" w:eastAsiaTheme="minorEastAsia" w:cstheme="minorEastAsia"/>
          <w:position w:val="-28"/>
        </w:rPr>
        <w:object>
          <v:shape id="_x0000_i1031" o:spt="75" type="#_x0000_t75" style="height:34pt;width:54pt;" o:ole="t" filled="f" o:preferrelative="t" stroked="f" coordsize="21600,21600">
            <v:path/>
            <v:fill on="f" focussize="0,0"/>
            <v:stroke on="f" joinstyle="miter"/>
            <v:imagedata r:id="rId19" o:title=""/>
            <o:lock v:ext="edit" aspectratio="t"/>
            <w10:wrap type="none"/>
            <w10:anchorlock/>
          </v:shape>
          <o:OLEObject Type="Embed" ProgID="Equation.KSEE3" ShapeID="_x0000_i1031" DrawAspect="Content" ObjectID="_1468075731" r:id="rId18">
            <o:LockedField>false</o:LockedField>
          </o:OLEObject>
        </w:object>
      </w:r>
      <w:r>
        <w:rPr>
          <w:rFonts w:hint="eastAsia" w:asciiTheme="minorEastAsia" w:hAnsiTheme="minorEastAsia" w:eastAsiaTheme="minorEastAsia" w:cstheme="minorEastAsia"/>
        </w:rPr>
        <w:t>的解集表示在数轴上如下图,正确的是</w:t>
      </w:r>
      <w:r>
        <w:rPr>
          <w:rFonts w:hint="eastAsia" w:asciiTheme="minorEastAsia" w:hAnsiTheme="minorEastAsia" w:cstheme="minorEastAsia"/>
          <w:lang w:eastAsia="zh-CN"/>
        </w:rPr>
        <w:t>（</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drawing>
          <wp:inline distT="0" distB="0" distL="114300" distR="114300">
            <wp:extent cx="3752215" cy="742950"/>
            <wp:effectExtent l="0" t="0" r="635"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20"/>
                    <a:stretch>
                      <a:fillRect/>
                    </a:stretch>
                  </pic:blipFill>
                  <pic:spPr>
                    <a:xfrm>
                      <a:off x="0" y="0"/>
                      <a:ext cx="3752215" cy="74295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5.</w:t>
      </w:r>
      <w:r>
        <w:rPr>
          <w:rFonts w:hint="eastAsia" w:asciiTheme="minorEastAsia" w:hAnsiTheme="minorEastAsia" w:eastAsiaTheme="minorEastAsia" w:cstheme="minorEastAsia"/>
        </w:rPr>
        <w:t>由5个大小小相同的正方体组成的几何体如图所示,从左面看到的图形</w:t>
      </w:r>
      <w:r>
        <w:rPr>
          <w:rFonts w:hint="eastAsia" w:asciiTheme="minorEastAsia" w:hAnsiTheme="minorEastAsia" w:cstheme="minorEastAsia"/>
          <w:lang w:val="en-US" w:eastAsia="zh-CN"/>
        </w:rPr>
        <w:t>是（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drawing>
          <wp:inline distT="0" distB="0" distL="114300" distR="114300">
            <wp:extent cx="3656965" cy="619125"/>
            <wp:effectExtent l="0" t="0" r="635" b="9525"/>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21"/>
                    <a:stretch>
                      <a:fillRect/>
                    </a:stretch>
                  </pic:blipFill>
                  <pic:spPr>
                    <a:xfrm>
                      <a:off x="0" y="0"/>
                      <a:ext cx="3656965" cy="61912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6.在湖南省第六届网络文化节“学习黑板报”评比活动中,7位评委给某班黑板报的评分情况如下:90,80,90,85,80,90,95,则这组数据的众数和中位数分别为</w:t>
      </w:r>
      <w:r>
        <w:rPr>
          <w:rFonts w:hint="eastAsia" w:asciiTheme="minorEastAsia" w:hAnsiTheme="minorEastAsia" w:cstheme="minorEastAsia"/>
          <w:lang w:eastAsia="zh-CN"/>
        </w:rPr>
        <w:t>（</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 xml:space="preserve">A.80,85           </w:t>
      </w:r>
      <w:r>
        <w:rPr>
          <w:rFonts w:hint="eastAsia" w:asciiTheme="minorEastAsia" w:hAnsiTheme="minorEastAsia" w:eastAsiaTheme="minorEastAsia" w:cstheme="minorEastAsia"/>
        </w:rPr>
        <w:t>B.80</w:t>
      </w:r>
      <w:r>
        <w:rPr>
          <w:rFonts w:hint="eastAsia" w:asciiTheme="minorEastAsia" w:hAnsiTheme="minorEastAsia" w:cstheme="minorEastAsia"/>
          <w:lang w:val="en-US" w:eastAsia="zh-CN"/>
        </w:rPr>
        <w:t xml:space="preserve">,90          </w:t>
      </w:r>
      <w:r>
        <w:rPr>
          <w:rFonts w:hint="eastAsia" w:asciiTheme="minorEastAsia" w:hAnsiTheme="minorEastAsia" w:eastAsiaTheme="minorEastAsia" w:cstheme="minorEastAsia"/>
        </w:rPr>
        <w:t>C.90,85</w:t>
      </w:r>
      <w:r>
        <w:rPr>
          <w:rFonts w:hint="eastAsia" w:asciiTheme="minorEastAsia" w:hAnsiTheme="minorEastAsia" w:cstheme="minorEastAsia"/>
          <w:lang w:val="en-US" w:eastAsia="zh-CN"/>
        </w:rPr>
        <w:t xml:space="preserve">           D.90,90</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7.</w:t>
      </w:r>
      <w:r>
        <w:rPr>
          <w:rFonts w:hint="eastAsia" w:asciiTheme="minorEastAsia" w:hAnsiTheme="minorEastAsia" w:eastAsiaTheme="minorEastAsia" w:cstheme="minorEastAsia"/>
        </w:rPr>
        <w:t>若</w:t>
      </w:r>
      <w:r>
        <w:rPr>
          <w:rFonts w:hint="eastAsia" w:asciiTheme="minorEastAsia" w:hAnsiTheme="minorEastAsia" w:eastAsiaTheme="minorEastAsia" w:cstheme="minorEastAsia"/>
          <w:position w:val="-6"/>
        </w:rPr>
        <w:object>
          <v:shape id="_x0000_i1032" o:spt="75" type="#_x0000_t75" style="height:13pt;width:30pt;" o:ole="t" filled="f" o:preferrelative="t" stroked="f" coordsize="21600,21600">
            <v:path/>
            <v:fill on="f" focussize="0,0"/>
            <v:stroke on="f" joinstyle="miter"/>
            <v:imagedata r:id="rId23" o:title=""/>
            <o:lock v:ext="edit" aspectratio="t"/>
            <w10:wrap type="none"/>
            <w10:anchorlock/>
          </v:shape>
          <o:OLEObject Type="Embed" ProgID="Equation.KSEE3" ShapeID="_x0000_i1032" DrawAspect="Content" ObjectID="_1468075732" r:id="rId22">
            <o:LockedField>false</o:LockedField>
          </o:OLEObject>
        </w:object>
      </w:r>
      <w:r>
        <w:rPr>
          <w:rFonts w:hint="eastAsia" w:asciiTheme="minorEastAsia" w:hAnsiTheme="minorEastAsia" w:eastAsiaTheme="minorEastAsia" w:cstheme="minorEastAsia"/>
        </w:rPr>
        <w:t>,则一次函数</w:t>
      </w:r>
      <w:r>
        <w:rPr>
          <w:rFonts w:hint="eastAsia" w:asciiTheme="minorEastAsia" w:hAnsiTheme="minorEastAsia" w:eastAsiaTheme="minorEastAsia" w:cstheme="minorEastAsia"/>
          <w:position w:val="-10"/>
        </w:rPr>
        <w:object>
          <v:shape id="_x0000_i1033" o:spt="75" type="#_x0000_t75" style="height:15pt;width:48pt;" o:ole="t" filled="f" o:preferrelative="t" stroked="f" coordsize="21600,21600">
            <v:path/>
            <v:fill on="f" focussize="0,0"/>
            <v:stroke on="f" joinstyle="miter"/>
            <v:imagedata r:id="rId25" o:title=""/>
            <o:lock v:ext="edit" aspectratio="t"/>
            <w10:wrap type="none"/>
            <w10:anchorlock/>
          </v:shape>
          <o:OLEObject Type="Embed" ProgID="Equation.KSEE3" ShapeID="_x0000_i1033" DrawAspect="Content" ObjectID="_1468075733" r:id="rId24">
            <o:LockedField>false</o:LockedField>
          </o:OLEObject>
        </w:object>
      </w:r>
      <w:r>
        <w:rPr>
          <w:rFonts w:hint="eastAsia" w:asciiTheme="minorEastAsia" w:hAnsiTheme="minorEastAsia" w:eastAsiaTheme="minorEastAsia" w:cstheme="minorEastAsia"/>
        </w:rPr>
        <w:t>与反比例函数</w:t>
      </w:r>
      <w:r>
        <w:rPr>
          <w:rFonts w:hint="eastAsia" w:asciiTheme="minorEastAsia" w:hAnsiTheme="minorEastAsia" w:eastAsiaTheme="minorEastAsia" w:cstheme="minorEastAsia"/>
          <w:position w:val="-22"/>
        </w:rPr>
        <w:object>
          <v:shape id="_x0000_i1034" o:spt="75" type="#_x0000_t75" style="height:29pt;width:29pt;" o:ole="t" filled="f" o:preferrelative="t" stroked="f" coordsize="21600,21600">
            <v:path/>
            <v:fill on="f" focussize="0,0"/>
            <v:stroke on="f" joinstyle="miter"/>
            <v:imagedata r:id="rId27" o:title=""/>
            <o:lock v:ext="edit" aspectratio="t"/>
            <w10:wrap type="none"/>
            <w10:anchorlock/>
          </v:shape>
          <o:OLEObject Type="Embed" ProgID="Equation.KSEE3" ShapeID="_x0000_i1034" DrawAspect="Content" ObjectID="_1468075734" r:id="rId26">
            <o:LockedField>false</o:LockedField>
          </o:OLEObject>
        </w:object>
      </w:r>
      <w:r>
        <w:rPr>
          <w:rFonts w:hint="eastAsia" w:asciiTheme="minorEastAsia" w:hAnsiTheme="minorEastAsia" w:eastAsiaTheme="minorEastAsia" w:cstheme="minorEastAsia"/>
        </w:rPr>
        <w:t>在同一直角坐标系中的图象大致可能是</w:t>
      </w:r>
      <w:r>
        <w:rPr>
          <w:rFonts w:hint="eastAsia" w:asciiTheme="minorEastAsia" w:hAnsiTheme="minorEastAsia" w:cstheme="minorEastAsia"/>
          <w:lang w:eastAsia="zh-CN"/>
        </w:rPr>
        <w:t>（</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drawing>
          <wp:inline distT="0" distB="0" distL="114300" distR="114300">
            <wp:extent cx="3218815" cy="809625"/>
            <wp:effectExtent l="0" t="0" r="635" b="9525"/>
            <wp:docPr id="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4"/>
                    <pic:cNvPicPr>
                      <a:picLocks noChangeAspect="1"/>
                    </pic:cNvPicPr>
                  </pic:nvPicPr>
                  <pic:blipFill>
                    <a:blip r:embed="rId28"/>
                    <a:stretch>
                      <a:fillRect/>
                    </a:stretch>
                  </pic:blipFill>
                  <pic:spPr>
                    <a:xfrm>
                      <a:off x="0" y="0"/>
                      <a:ext cx="3218815" cy="80962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8.如图,在△ABC中,点D、E、F分别是三条边上的点</w:t>
      </w:r>
      <w:r>
        <w:rPr>
          <w:rFonts w:hint="eastAsia" w:asciiTheme="minorEastAsia" w:hAnsiTheme="minorEastAsia" w:cstheme="minorEastAsia"/>
          <w:lang w:eastAsia="zh-CN"/>
        </w:rPr>
        <w:t>，</w:t>
      </w:r>
      <w:r>
        <w:rPr>
          <w:rFonts w:hint="eastAsia" w:asciiTheme="minorEastAsia" w:hAnsiTheme="minorEastAsia" w:eastAsiaTheme="minorEastAsia" w:cstheme="minorEastAsia"/>
        </w:rPr>
        <w:t>EF∥AC,DF∥AB,∠B=40°,∠C=55°,则∠EFD=</w:t>
      </w:r>
      <w:r>
        <w:rPr>
          <w:rFonts w:hint="eastAsia" w:asciiTheme="minorEastAsia" w:hAnsiTheme="minorEastAsia" w:cstheme="minorEastAsia"/>
          <w:lang w:eastAsia="zh-CN"/>
        </w:rPr>
        <w:t>（</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pPr>
      <w:r>
        <w:drawing>
          <wp:inline distT="0" distB="0" distL="114300" distR="114300">
            <wp:extent cx="838200" cy="600075"/>
            <wp:effectExtent l="0" t="0" r="0" b="9525"/>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pic:cNvPicPr>
                      <a:picLocks noChangeAspect="1"/>
                    </pic:cNvPicPr>
                  </pic:nvPicPr>
                  <pic:blipFill>
                    <a:blip r:embed="rId29"/>
                    <a:stretch>
                      <a:fillRect/>
                    </a:stretch>
                  </pic:blipFill>
                  <pic:spPr>
                    <a:xfrm>
                      <a:off x="0" y="0"/>
                      <a:ext cx="838200" cy="600075"/>
                    </a:xfrm>
                    <a:prstGeom prst="rect">
                      <a:avLst/>
                    </a:prstGeom>
                    <a:noFill/>
                    <a:ln w="9525">
                      <a:noFill/>
                    </a:ln>
                  </pic:spPr>
                </pic:pic>
              </a:graphicData>
            </a:graphic>
          </wp:inline>
        </w:drawing>
      </w:r>
      <w:r>
        <w:drawing>
          <wp:inline distT="0" distB="0" distL="114300" distR="114300">
            <wp:extent cx="1228725" cy="981075"/>
            <wp:effectExtent l="0" t="0" r="9525" b="9525"/>
            <wp:docPr id="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6"/>
                    <pic:cNvPicPr>
                      <a:picLocks noChangeAspect="1"/>
                    </pic:cNvPicPr>
                  </pic:nvPicPr>
                  <pic:blipFill>
                    <a:blip r:embed="rId30"/>
                    <a:stretch>
                      <a:fillRect/>
                    </a:stretch>
                  </pic:blipFill>
                  <pic:spPr>
                    <a:xfrm>
                      <a:off x="0" y="0"/>
                      <a:ext cx="1228725" cy="981075"/>
                    </a:xfrm>
                    <a:prstGeom prst="rect">
                      <a:avLst/>
                    </a:prstGeom>
                    <a:noFill/>
                    <a:ln w="9525">
                      <a:noFill/>
                    </a:ln>
                  </pic:spPr>
                </pic:pic>
              </a:graphicData>
            </a:graphic>
          </wp:inline>
        </w:drawing>
      </w:r>
      <w:r>
        <w:drawing>
          <wp:inline distT="0" distB="0" distL="114300" distR="114300">
            <wp:extent cx="1323975" cy="942975"/>
            <wp:effectExtent l="0" t="0" r="9525" b="9525"/>
            <wp:docPr id="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7"/>
                    <pic:cNvPicPr>
                      <a:picLocks noChangeAspect="1"/>
                    </pic:cNvPicPr>
                  </pic:nvPicPr>
                  <pic:blipFill>
                    <a:blip r:embed="rId31"/>
                    <a:stretch>
                      <a:fillRect/>
                    </a:stretch>
                  </pic:blipFill>
                  <pic:spPr>
                    <a:xfrm>
                      <a:off x="0" y="0"/>
                      <a:ext cx="1323975" cy="94297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eastAsiaTheme="minorEastAsia"/>
          <w:lang w:val="en-US" w:eastAsia="zh-CN"/>
        </w:rPr>
      </w:pPr>
      <w:r>
        <w:rPr>
          <w:rFonts w:hint="eastAsia"/>
          <w:lang w:val="en-US" w:eastAsia="zh-CN"/>
        </w:rPr>
        <w:t xml:space="preserve">      第8题     第9题               第10题</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eastAsiaTheme="minorEastAsia" w:cstheme="minorEastAsia"/>
        </w:rPr>
        <w:t>A.65</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B.75°</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C.85</w:t>
      </w:r>
      <w:r>
        <w:rPr>
          <w:rFonts w:hint="eastAsia" w:asciiTheme="minorEastAsia" w:hAnsiTheme="minorEastAsia" w:cstheme="minorEastAsia"/>
          <w:lang w:val="en-US" w:eastAsia="zh-CN"/>
        </w:rPr>
        <w:t>°          D.95°</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9.如图,在△ABC中,BD、CE是△ABC的中线BD与CE相交于点O,点F、G分别是BO、CO</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的中点,连接AO.若AO=4cm,BC=6cm,则四边形DEFG的周长是</w:t>
      </w:r>
      <w:r>
        <w:rPr>
          <w:rFonts w:hint="eastAsia" w:asciiTheme="minorEastAsia" w:hAnsiTheme="minorEastAsia" w:cstheme="minorEastAsia"/>
          <w:lang w:eastAsia="zh-CN"/>
        </w:rPr>
        <w:t>（</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 xml:space="preserve">A.8cm        </w:t>
      </w:r>
      <w:r>
        <w:rPr>
          <w:rFonts w:hint="eastAsia" w:asciiTheme="minorEastAsia" w:hAnsiTheme="minorEastAsia" w:eastAsiaTheme="minorEastAsia" w:cstheme="minorEastAsia"/>
        </w:rPr>
        <w:t>B.10</w:t>
      </w:r>
      <w:r>
        <w:rPr>
          <w:rFonts w:hint="eastAsia" w:asciiTheme="minorEastAsia" w:hAnsiTheme="minorEastAsia" w:cstheme="minorEastAsia"/>
          <w:lang w:val="en-US" w:eastAsia="zh-CN"/>
        </w:rPr>
        <w:t xml:space="preserve">cm            </w:t>
      </w:r>
      <w:r>
        <w:rPr>
          <w:rFonts w:hint="eastAsia" w:asciiTheme="minorEastAsia" w:hAnsiTheme="minorEastAsia" w:eastAsiaTheme="minorEastAsia" w:cstheme="minorEastAsia"/>
        </w:rPr>
        <w:t>C.16</w:t>
      </w:r>
      <w:r>
        <w:rPr>
          <w:rFonts w:hint="eastAsia" w:asciiTheme="minorEastAsia" w:hAnsiTheme="minorEastAsia" w:cstheme="minorEastAsia"/>
          <w:lang w:val="en-US" w:eastAsia="zh-CN"/>
        </w:rPr>
        <w:t xml:space="preserve">cm          </w:t>
      </w:r>
      <w:r>
        <w:rPr>
          <w:rFonts w:hint="eastAsia" w:asciiTheme="minorEastAsia" w:hAnsiTheme="minorEastAsia" w:eastAsiaTheme="minorEastAsia" w:cstheme="minorEastAsia"/>
        </w:rPr>
        <w:t>D.20</w:t>
      </w:r>
      <w:r>
        <w:rPr>
          <w:rFonts w:hint="eastAsia" w:asciiTheme="minorEastAsia" w:hAnsiTheme="minorEastAsia" w:cstheme="minorEastAsia"/>
          <w:lang w:val="en-US" w:eastAsia="zh-CN"/>
        </w:rPr>
        <w:t>cm</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10.如图,在平行四边形ABCD中,用直尺和圆规作∠BAD的平分线AG交BC于点E,若AE=16,AB=10,则BF的长为</w:t>
      </w:r>
      <w:r>
        <w:rPr>
          <w:rFonts w:hint="eastAsia" w:asciiTheme="minorEastAsia" w:hAnsiTheme="minorEastAsia" w:cstheme="minorEastAsia"/>
          <w:lang w:eastAsia="zh-CN"/>
        </w:rPr>
        <w:t>（</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 xml:space="preserve">A.8         B.10               C.12           D.15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cstheme="minorEastAsia"/>
          <w:lang w:val="en-US" w:eastAsia="zh-CN"/>
        </w:rPr>
        <w:t>1</w:t>
      </w:r>
      <w:r>
        <w:rPr>
          <w:rFonts w:hint="eastAsia" w:asciiTheme="minorEastAsia" w:hAnsiTheme="minorEastAsia" w:eastAsiaTheme="minorEastAsia" w:cstheme="minorEastAsia"/>
        </w:rPr>
        <w:t>.为防治雾霾保护环境,某地区掀起“爱绿护绿”热潮,经过两年时间绿地面积增加了44%,则这两年的绿地面积的平均增长率是</w:t>
      </w:r>
      <w:r>
        <w:rPr>
          <w:rFonts w:hint="eastAsia" w:asciiTheme="minorEastAsia" w:hAnsiTheme="minorEastAsia" w:cstheme="minorEastAsia"/>
          <w:lang w:eastAsia="zh-CN"/>
        </w:rPr>
        <w:t>（</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A.10%</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B.20%</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C.22</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D.44%</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12.</w:t>
      </w:r>
      <w:r>
        <w:rPr>
          <w:rFonts w:hint="eastAsia" w:asciiTheme="minorEastAsia" w:hAnsiTheme="minorEastAsia" w:eastAsiaTheme="minorEastAsia" w:cstheme="minorEastAsia"/>
        </w:rPr>
        <w:t>如图①所示,E为矩形ABCD的边AD上一点,动点P、Q同时从点B出发,点P以1cm/秒的速度沿折线</w:t>
      </w:r>
      <w:r>
        <w:rPr>
          <w:rFonts w:hint="eastAsia" w:asciiTheme="minorEastAsia" w:hAnsiTheme="minorEastAsia" w:eastAsiaTheme="minorEastAsia" w:cstheme="minorEastAsia"/>
          <w:position w:val="-6"/>
        </w:rPr>
        <w:object>
          <v:shape id="_x0000_i1035" o:spt="75" type="#_x0000_t75" style="height:13pt;width:70pt;" o:ole="t" filled="f" o:preferrelative="t" stroked="f" coordsize="21600,21600">
            <v:path/>
            <v:fill on="f" focussize="0,0"/>
            <v:stroke on="f" joinstyle="miter"/>
            <v:imagedata r:id="rId33" o:title=""/>
            <o:lock v:ext="edit" aspectratio="t"/>
            <w10:wrap type="none"/>
            <w10:anchorlock/>
          </v:shape>
          <o:OLEObject Type="Embed" ProgID="Equation.KSEE3" ShapeID="_x0000_i1035" DrawAspect="Content" ObjectID="_1468075735" r:id="rId32">
            <o:LockedField>false</o:LockedField>
          </o:OLEObject>
        </w:object>
      </w:r>
      <w:r>
        <w:rPr>
          <w:rFonts w:hint="eastAsia" w:asciiTheme="minorEastAsia" w:hAnsiTheme="minorEastAsia" w:eastAsiaTheme="minorEastAsia" w:cstheme="minorEastAsia"/>
        </w:rPr>
        <w:t>运动到点C时停止,点Q以2cm/秒的速度沿BC运动到点C时停止.设P、Q同时出发t秒时,△BPQ的面积为</w:t>
      </w:r>
      <w:r>
        <w:rPr>
          <w:rFonts w:hint="eastAsia" w:asciiTheme="minorEastAsia" w:hAnsiTheme="minorEastAsia" w:eastAsiaTheme="minorEastAsia" w:cstheme="minorEastAsia"/>
          <w:position w:val="-10"/>
        </w:rPr>
        <w:object>
          <v:shape id="_x0000_i1036" o:spt="75" type="#_x0000_t75" style="height:18pt;width:27pt;" o:ole="t" filled="f" o:preferrelative="t" stroked="f" coordsize="21600,21600">
            <v:path/>
            <v:fill on="f" focussize="0,0"/>
            <v:stroke on="f" joinstyle="miter"/>
            <v:imagedata r:id="rId35" o:title=""/>
            <o:lock v:ext="edit" aspectratio="t"/>
            <w10:wrap type="none"/>
            <w10:anchorlock/>
          </v:shape>
          <o:OLEObject Type="Embed" ProgID="Equation.KSEE3" ShapeID="_x0000_i1036" DrawAspect="Content" ObjectID="_1468075736" r:id="rId34">
            <o:LockedField>false</o:LockedField>
          </o:OLEObject>
        </w:object>
      </w:r>
      <w:r>
        <w:rPr>
          <w:rFonts w:hint="eastAsia" w:asciiTheme="minorEastAsia" w:hAnsiTheme="minorEastAsia" w:eastAsiaTheme="minorEastAsia" w:cstheme="minorEastAsia"/>
        </w:rPr>
        <w:t>,已知y与t的函数关系图象如图②(其中曲线OG为抛物线的一部分,其余各部分均为线段),则下列结论:①当0</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1≤5时,y=</w:t>
      </w:r>
      <w:r>
        <w:rPr>
          <w:rFonts w:hint="eastAsia" w:asciiTheme="minorEastAsia" w:hAnsiTheme="minorEastAsia" w:eastAsiaTheme="minorEastAsia" w:cstheme="minorEastAsia"/>
          <w:position w:val="-22"/>
        </w:rPr>
        <w:object>
          <v:shape id="_x0000_i1037" o:spt="75" type="#_x0000_t75" style="height:29pt;width:20pt;" o:ole="t" filled="f" o:preferrelative="t" stroked="f" coordsize="21600,21600">
            <v:path/>
            <v:fill on="f" focussize="0,0"/>
            <v:stroke on="f" joinstyle="miter"/>
            <v:imagedata r:id="rId37" o:title=""/>
            <o:lock v:ext="edit" aspectratio="t"/>
            <w10:wrap type="none"/>
            <w10:anchorlock/>
          </v:shape>
          <o:OLEObject Type="Embed" ProgID="Equation.KSEE3" ShapeID="_x0000_i1037" DrawAspect="Content" ObjectID="_1468075737" r:id="rId36">
            <o:LockedField>false</o:LockedField>
          </o:OLEObject>
        </w:object>
      </w:r>
      <w:r>
        <w:rPr>
          <w:rFonts w:hint="eastAsia" w:asciiTheme="minorEastAsia" w:hAnsiTheme="minorEastAsia" w:cstheme="minorEastAsia"/>
          <w:lang w:eastAsia="zh-CN"/>
        </w:rPr>
        <w:t>；</w:t>
      </w:r>
      <w:r>
        <w:rPr>
          <w:rFonts w:hint="eastAsia" w:asciiTheme="minorEastAsia" w:hAnsiTheme="minorEastAsia" w:eastAsiaTheme="minorEastAsia" w:cstheme="minorEastAsia"/>
        </w:rPr>
        <w:t>②tan∠CBE=</w:t>
      </w:r>
      <w:r>
        <w:rPr>
          <w:rFonts w:hint="eastAsia" w:asciiTheme="minorEastAsia" w:hAnsiTheme="minorEastAsia" w:eastAsiaTheme="minorEastAsia" w:cstheme="minorEastAsia"/>
          <w:position w:val="-22"/>
        </w:rPr>
        <w:object>
          <v:shape id="_x0000_i1038" o:spt="75" type="#_x0000_t75" style="height:29pt;width:11pt;" o:ole="t" filled="f" o:preferrelative="t" stroked="f" coordsize="21600,21600">
            <v:path/>
            <v:fill on="f" focussize="0,0"/>
            <v:stroke on="f" joinstyle="miter"/>
            <v:imagedata r:id="rId39" o:title=""/>
            <o:lock v:ext="edit" aspectratio="t"/>
            <w10:wrap type="none"/>
            <w10:anchorlock/>
          </v:shape>
          <o:OLEObject Type="Embed" ProgID="Equation.KSEE3" ShapeID="_x0000_i1038" DrawAspect="Content" ObjectID="_1468075738" r:id="rId38">
            <o:LockedField>false</o:LockedField>
          </o:OLEObject>
        </w:object>
      </w:r>
      <w:r>
        <w:rPr>
          <w:rFonts w:hint="eastAsia" w:asciiTheme="minorEastAsia" w:hAnsiTheme="minorEastAsia" w:cstheme="minorEastAsia"/>
          <w:lang w:eastAsia="zh-CN"/>
        </w:rPr>
        <w:t>；</w:t>
      </w:r>
      <w:r>
        <w:rPr>
          <w:rFonts w:hint="eastAsia" w:asciiTheme="minorEastAsia" w:hAnsiTheme="minorEastAsia" w:eastAsiaTheme="minorEastAsia" w:cstheme="minorEastAsia"/>
        </w:rPr>
        <w:t>③当t=6秒时,△ABE≌△PQB</w:t>
      </w:r>
      <w:r>
        <w:rPr>
          <w:rFonts w:hint="eastAsia" w:asciiTheme="minorEastAsia" w:hAnsiTheme="minorEastAsia" w:cstheme="minorEastAsia"/>
          <w:lang w:eastAsia="zh-CN"/>
        </w:rPr>
        <w:t>；</w:t>
      </w:r>
      <w:r>
        <w:rPr>
          <w:rFonts w:hint="eastAsia" w:asciiTheme="minorEastAsia" w:hAnsiTheme="minorEastAsia" w:eastAsiaTheme="minorEastAsia" w:cstheme="minorEastAsia"/>
        </w:rPr>
        <w:t>④当=2秒时,△ABE∽△QBP.其中正确的有</w:t>
      </w:r>
      <w:r>
        <w:rPr>
          <w:rFonts w:hint="eastAsia" w:asciiTheme="minorEastAsia" w:hAnsiTheme="minorEastAsia" w:cstheme="minorEastAsia"/>
          <w:lang w:eastAsia="zh-CN"/>
        </w:rPr>
        <w:t>（</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drawing>
          <wp:inline distT="0" distB="0" distL="114300" distR="114300">
            <wp:extent cx="2780665" cy="1247775"/>
            <wp:effectExtent l="0" t="0" r="635" b="9525"/>
            <wp:docPr id="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3"/>
                    <pic:cNvPicPr>
                      <a:picLocks noChangeAspect="1"/>
                    </pic:cNvPicPr>
                  </pic:nvPicPr>
                  <pic:blipFill>
                    <a:blip r:embed="rId40"/>
                    <a:stretch>
                      <a:fillRect/>
                    </a:stretch>
                  </pic:blipFill>
                  <pic:spPr>
                    <a:xfrm>
                      <a:off x="0" y="0"/>
                      <a:ext cx="2780665" cy="124777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A.1个</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B.2个</w:t>
      </w:r>
      <w:r>
        <w:rPr>
          <w:rFonts w:hint="eastAsia" w:asciiTheme="minorEastAsia" w:hAnsiTheme="minorEastAsia" w:cstheme="minorEastAsia"/>
          <w:lang w:val="en-US" w:eastAsia="zh-CN"/>
        </w:rPr>
        <w:t xml:space="preserve">          C.3个          </w:t>
      </w:r>
      <w:r>
        <w:rPr>
          <w:rFonts w:hint="eastAsia" w:asciiTheme="minorEastAsia" w:hAnsiTheme="minorEastAsia" w:eastAsiaTheme="minorEastAsia" w:cstheme="minorEastAsia"/>
        </w:rPr>
        <w:t>D.4个</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二、填空题(本大题共6个小题,每小题3分,共18分)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13.至2017年底,我国高速公路已达到13.5万公里.四通八达的高速公路网让人们的岀行变得越来越方便,旅行自驾游想去哪里都很快捷</w:t>
      </w:r>
      <w:r>
        <w:rPr>
          <w:rFonts w:hint="eastAsia" w:asciiTheme="minorEastAsia" w:hAnsiTheme="minorEastAsia" w:cstheme="minorEastAsia"/>
          <w:lang w:eastAsia="zh-CN"/>
        </w:rPr>
        <w:t>。</w:t>
      </w:r>
      <w:r>
        <w:rPr>
          <w:rFonts w:hint="eastAsia" w:asciiTheme="minorEastAsia" w:hAnsiTheme="minorEastAsia" w:eastAsiaTheme="minorEastAsia" w:cstheme="minorEastAsia"/>
        </w:rPr>
        <w:t>将数据13.5万公里用科学记数法表示为</w:t>
      </w:r>
      <w:r>
        <w:rPr>
          <w:rFonts w:hint="eastAsia" w:asciiTheme="minorEastAsia" w:hAnsiTheme="minorEastAsia" w:cstheme="minorEastAsia"/>
          <w:lang w:val="en-US" w:eastAsia="zh-CN"/>
        </w:rPr>
        <w:t>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14.</w:t>
      </w:r>
      <w:r>
        <w:rPr>
          <w:rFonts w:hint="eastAsia" w:asciiTheme="minorEastAsia" w:hAnsiTheme="minorEastAsia" w:eastAsiaTheme="minorEastAsia" w:cstheme="minorEastAsia"/>
        </w:rPr>
        <w:t>分解因式</w:t>
      </w:r>
      <w:r>
        <w:rPr>
          <w:rFonts w:hint="eastAsia" w:asciiTheme="minorEastAsia" w:hAnsiTheme="minorEastAsia" w:eastAsiaTheme="minorEastAsia" w:cstheme="minorEastAsia"/>
          <w:position w:val="-6"/>
        </w:rPr>
        <w:object>
          <v:shape id="_x0000_i1039" o:spt="75" type="#_x0000_t75" style="height:16pt;width:36pt;" o:ole="t" filled="f" o:preferrelative="t" stroked="f" coordsize="21600,21600">
            <v:path/>
            <v:fill on="f" focussize="0,0"/>
            <v:stroke on="f" joinstyle="miter"/>
            <v:imagedata r:id="rId42" o:title=""/>
            <o:lock v:ext="edit" aspectratio="t"/>
            <w10:wrap type="none"/>
            <w10:anchorlock/>
          </v:shape>
          <o:OLEObject Type="Embed" ProgID="Equation.KSEE3" ShapeID="_x0000_i1039" DrawAspect="Content" ObjectID="_1468075739" r:id="rId41">
            <o:LockedField>false</o:LockedField>
          </o:OLEObject>
        </w:object>
      </w:r>
      <w:r>
        <w:rPr>
          <w:rFonts w:hint="eastAsia" w:asciiTheme="minorEastAsia" w:hAnsiTheme="minorEastAsia" w:eastAsiaTheme="minorEastAsia" w:cstheme="minorEastAsia"/>
        </w:rPr>
        <w:t>的结果是</w:t>
      </w:r>
      <w:r>
        <w:rPr>
          <w:rFonts w:hint="eastAsia" w:asciiTheme="minorEastAsia" w:hAnsiTheme="minorEastAsia" w:cstheme="minorEastAsia"/>
          <w:lang w:val="en-US" w:eastAsia="zh-CN"/>
        </w:rPr>
        <w:t>_______________.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15.分式方程</w:t>
      </w:r>
      <w:r>
        <w:rPr>
          <w:rFonts w:hint="eastAsia" w:asciiTheme="minorEastAsia" w:hAnsiTheme="minorEastAsia" w:eastAsiaTheme="minorEastAsia" w:cstheme="minorEastAsia"/>
          <w:position w:val="-22"/>
        </w:rPr>
        <w:object>
          <v:shape id="_x0000_i1040" o:spt="75" type="#_x0000_t75" style="height:29pt;width:46pt;" o:ole="t" filled="f" o:preferrelative="t" stroked="f" coordsize="21600,21600">
            <v:path/>
            <v:fill on="f" focussize="0,0"/>
            <v:stroke on="f" joinstyle="miter"/>
            <v:imagedata r:id="rId44" o:title=""/>
            <o:lock v:ext="edit" aspectratio="t"/>
            <w10:wrap type="none"/>
            <w10:anchorlock/>
          </v:shape>
          <o:OLEObject Type="Embed" ProgID="Equation.KSEE3" ShapeID="_x0000_i1040" DrawAspect="Content" ObjectID="_1468075740" r:id="rId43">
            <o:LockedField>false</o:LockedField>
          </o:OLEObject>
        </w:object>
      </w:r>
      <w:r>
        <w:rPr>
          <w:rFonts w:hint="eastAsia" w:asciiTheme="minorEastAsia" w:hAnsiTheme="minorEastAsia" w:eastAsiaTheme="minorEastAsia" w:cstheme="minorEastAsia"/>
        </w:rPr>
        <w:t>的解是x</w:t>
      </w:r>
      <w:r>
        <w:rPr>
          <w:rFonts w:hint="eastAsia" w:asciiTheme="minorEastAsia" w:hAnsiTheme="minorEastAsia" w:cstheme="minorEastAsia"/>
          <w:lang w:val="en-US" w:eastAsia="zh-CN"/>
        </w:rPr>
        <w:t>=_______.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16.如图,小明将边长为2的正方形铁丝框ABCD变形为以A为圆心,AB为半径的扇形(忽略铁丝的粗细),则所得的扇形</w:t>
      </w:r>
      <w:r>
        <w:rPr>
          <w:rFonts w:hint="eastAsia" w:asciiTheme="minorEastAsia" w:hAnsiTheme="minorEastAsia" w:eastAsiaTheme="minorEastAsia" w:cstheme="minorEastAsia"/>
          <w:position w:val="-4"/>
        </w:rPr>
        <w:object>
          <v:shape id="_x0000_i1041" o:spt="75" type="#_x0000_t75" style="height:12pt;width:26pt;" o:ole="t" filled="f" o:preferrelative="t" stroked="f" coordsize="21600,21600">
            <v:path/>
            <v:fill on="f" focussize="0,0"/>
            <v:stroke on="f" joinstyle="miter"/>
            <v:imagedata r:id="rId46" o:title=""/>
            <o:lock v:ext="edit" aspectratio="t"/>
            <w10:wrap type="none"/>
            <w10:anchorlock/>
          </v:shape>
          <o:OLEObject Type="Embed" ProgID="Equation.KSEE3" ShapeID="_x0000_i1041" DrawAspect="Content" ObjectID="_1468075741" r:id="rId45">
            <o:LockedField>false</o:LockedField>
          </o:OLEObject>
        </w:object>
      </w:r>
      <w:r>
        <w:rPr>
          <w:rFonts w:hint="eastAsia" w:asciiTheme="minorEastAsia" w:hAnsiTheme="minorEastAsia" w:eastAsiaTheme="minorEastAsia" w:cstheme="minorEastAsia"/>
        </w:rPr>
        <w:t>的面积为</w:t>
      </w:r>
      <w:r>
        <w:rPr>
          <w:rFonts w:hint="eastAsia" w:asciiTheme="minorEastAsia" w:hAnsiTheme="minorEastAsia" w:cstheme="minorEastAsia"/>
          <w:lang w:val="en-US" w:eastAsia="zh-CN"/>
        </w:rPr>
        <w:t>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pPr>
      <w:r>
        <w:drawing>
          <wp:inline distT="0" distB="0" distL="114300" distR="114300">
            <wp:extent cx="1428750" cy="638175"/>
            <wp:effectExtent l="0" t="0" r="0" b="9525"/>
            <wp:docPr id="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7"/>
                    <pic:cNvPicPr>
                      <a:picLocks noChangeAspect="1"/>
                    </pic:cNvPicPr>
                  </pic:nvPicPr>
                  <pic:blipFill>
                    <a:blip r:embed="rId47"/>
                    <a:stretch>
                      <a:fillRect/>
                    </a:stretch>
                  </pic:blipFill>
                  <pic:spPr>
                    <a:xfrm>
                      <a:off x="0" y="0"/>
                      <a:ext cx="1428750" cy="638175"/>
                    </a:xfrm>
                    <a:prstGeom prst="rect">
                      <a:avLst/>
                    </a:prstGeom>
                    <a:noFill/>
                    <a:ln w="9525">
                      <a:noFill/>
                    </a:ln>
                  </pic:spPr>
                </pic:pic>
              </a:graphicData>
            </a:graphic>
          </wp:inline>
        </w:drawing>
      </w:r>
      <w:r>
        <w:drawing>
          <wp:inline distT="0" distB="0" distL="114300" distR="114300">
            <wp:extent cx="790575" cy="533400"/>
            <wp:effectExtent l="0" t="0" r="9525" b="0"/>
            <wp:docPr id="1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8"/>
                    <pic:cNvPicPr>
                      <a:picLocks noChangeAspect="1"/>
                    </pic:cNvPicPr>
                  </pic:nvPicPr>
                  <pic:blipFill>
                    <a:blip r:embed="rId48"/>
                    <a:stretch>
                      <a:fillRect/>
                    </a:stretch>
                  </pic:blipFill>
                  <pic:spPr>
                    <a:xfrm>
                      <a:off x="0" y="0"/>
                      <a:ext cx="790575" cy="533400"/>
                    </a:xfrm>
                    <a:prstGeom prst="rect">
                      <a:avLst/>
                    </a:prstGeom>
                    <a:noFill/>
                    <a:ln w="9525">
                      <a:noFill/>
                    </a:ln>
                  </pic:spPr>
                </pic:pic>
              </a:graphicData>
            </a:graphic>
          </wp:inline>
        </w:drawing>
      </w:r>
      <w:r>
        <w:drawing>
          <wp:inline distT="0" distB="0" distL="114300" distR="114300">
            <wp:extent cx="647700" cy="723900"/>
            <wp:effectExtent l="0" t="0" r="0" b="0"/>
            <wp:docPr id="1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9"/>
                    <pic:cNvPicPr>
                      <a:picLocks noChangeAspect="1"/>
                    </pic:cNvPicPr>
                  </pic:nvPicPr>
                  <pic:blipFill>
                    <a:blip r:embed="rId49"/>
                    <a:stretch>
                      <a:fillRect/>
                    </a:stretch>
                  </pic:blipFill>
                  <pic:spPr>
                    <a:xfrm>
                      <a:off x="0" y="0"/>
                      <a:ext cx="647700" cy="72390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eastAsiaTheme="minorEastAsia"/>
          <w:lang w:val="en-US" w:eastAsia="zh-CN"/>
        </w:rPr>
      </w:pPr>
      <w:r>
        <w:rPr>
          <w:rFonts w:hint="eastAsia"/>
          <w:lang w:val="en-US" w:eastAsia="zh-CN"/>
        </w:rPr>
        <w:t xml:space="preserve">       第16题            第17题    第18题</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17.在△ABC中,AB=8,AC=6,D是线段AB上的一点</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且AD=3,若E是线段AC上的一点,且△ADE与△ABC相似,则AE=</w:t>
      </w:r>
      <w:r>
        <w:rPr>
          <w:rFonts w:hint="eastAsia" w:asciiTheme="minorEastAsia" w:hAnsiTheme="minorEastAsia" w:cstheme="minorEastAsia"/>
          <w:lang w:val="en-US" w:eastAsia="zh-CN"/>
        </w:rPr>
        <w:t>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18.如图,已知圆O的弦CD垂直于直径AB,垂足是点E,连接CO并延长交AD于点F,若AB=4,则当CF⊥AD时,DE的长为</w:t>
      </w:r>
      <w:r>
        <w:rPr>
          <w:rFonts w:hint="eastAsia" w:asciiTheme="minorEastAsia" w:hAnsiTheme="minorEastAsia" w:cstheme="minorEastAsia"/>
          <w:lang w:val="en-US" w:eastAsia="zh-CN"/>
        </w:rPr>
        <w:t>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三、解答题(本大题共8个小题,共66分)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position w:val="-26"/>
          <w:lang w:eastAsia="zh-CN"/>
        </w:rPr>
      </w:pPr>
      <w:r>
        <w:rPr>
          <w:rFonts w:hint="eastAsia" w:asciiTheme="minorEastAsia" w:hAnsiTheme="minorEastAsia" w:eastAsiaTheme="minorEastAsia" w:cstheme="minorEastAsia"/>
        </w:rPr>
        <w:t>19.(6分)计算</w:t>
      </w:r>
      <w:r>
        <w:rPr>
          <w:rFonts w:hint="eastAsia" w:asciiTheme="minorEastAsia" w:hAnsiTheme="minorEastAsia" w:cstheme="minorEastAsia"/>
          <w:lang w:eastAsia="zh-CN"/>
        </w:rPr>
        <w:t>：</w:t>
      </w:r>
      <w:r>
        <w:rPr>
          <w:rFonts w:hint="eastAsia" w:asciiTheme="minorEastAsia" w:hAnsiTheme="minorEastAsia" w:cstheme="minorEastAsia"/>
          <w:position w:val="-26"/>
          <w:lang w:eastAsia="zh-CN"/>
        </w:rPr>
        <w:object>
          <v:shape id="_x0000_i1042" o:spt="75" type="#_x0000_t75" style="height:34pt;width:149pt;" o:ole="t" filled="f" o:preferrelative="t" stroked="f" coordsize="21600,21600">
            <v:path/>
            <v:fill on="f" focussize="0,0"/>
            <v:stroke on="f" joinstyle="miter"/>
            <v:imagedata r:id="rId51" o:title=""/>
            <o:lock v:ext="edit" aspectratio="t"/>
            <w10:wrap type="none"/>
            <w10:anchorlock/>
          </v:shape>
          <o:OLEObject Type="Embed" ProgID="Equation.KSEE3" ShapeID="_x0000_i1042" DrawAspect="Content" ObjectID="_1468075742" r:id="rId50">
            <o:LockedField>false</o:LockedField>
          </o:OLEObject>
        </w:objec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eastAsia="zh-CN"/>
        </w:rPr>
        <w:t>20.(6分)先化简</w:t>
      </w:r>
      <w:r>
        <w:rPr>
          <w:rFonts w:hint="eastAsia" w:asciiTheme="minorEastAsia" w:hAnsiTheme="minorEastAsia" w:cstheme="minorEastAsia"/>
          <w:position w:val="-26"/>
          <w:lang w:eastAsia="zh-CN"/>
        </w:rPr>
        <w:object>
          <v:shape id="_x0000_i1043" o:spt="75" type="#_x0000_t75" style="height:33pt;width:106pt;" o:ole="t" filled="f" o:preferrelative="t" stroked="f" coordsize="21600,21600">
            <v:path/>
            <v:fill on="f" focussize="0,0"/>
            <v:stroke on="f" joinstyle="miter"/>
            <v:imagedata r:id="rId53" o:title=""/>
            <o:lock v:ext="edit" aspectratio="t"/>
            <w10:wrap type="none"/>
            <w10:anchorlock/>
          </v:shape>
          <o:OLEObject Type="Embed" ProgID="Equation.KSEE3" ShapeID="_x0000_i1043" DrawAspect="Content" ObjectID="_1468075743" r:id="rId52">
            <o:LockedField>false</o:LockedField>
          </o:OLEObject>
        </w:object>
      </w:r>
      <w:r>
        <w:rPr>
          <w:rFonts w:hint="eastAsia" w:asciiTheme="minorEastAsia" w:hAnsiTheme="minorEastAsia" w:cstheme="minorEastAsia"/>
          <w:lang w:eastAsia="zh-CN"/>
        </w:rPr>
        <w:t>,再从-1,0,1,2中选一个合适的数作为x的值代入求值。</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eastAsia="zh-CN"/>
        </w:rPr>
        <w:t>21.(8分)学校想知道九年级学生对“党的十九大精神”的了解程度,随机抽取部分九年级学生进行问卷调查,问卷设有4个选项(每位被调查的学生必选且只选一项):A.非常了解.B.了解,C.知道一点D.完全不知道.将调査的结果绘制如下两幅不完整的统计图,请根据两幅统</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eastAsia="zh-CN"/>
        </w:rPr>
        <w:t>计图中的信息,解答下列问题：</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drawing>
          <wp:inline distT="0" distB="0" distL="114300" distR="114300">
            <wp:extent cx="3656965" cy="1362075"/>
            <wp:effectExtent l="0" t="0" r="635" b="9525"/>
            <wp:docPr id="1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2"/>
                    <pic:cNvPicPr>
                      <a:picLocks noChangeAspect="1"/>
                    </pic:cNvPicPr>
                  </pic:nvPicPr>
                  <pic:blipFill>
                    <a:blip r:embed="rId54"/>
                    <a:stretch>
                      <a:fillRect/>
                    </a:stretch>
                  </pic:blipFill>
                  <pic:spPr>
                    <a:xfrm>
                      <a:off x="0" y="0"/>
                      <a:ext cx="3656965" cy="1362075"/>
                    </a:xfrm>
                    <a:prstGeom prst="rect">
                      <a:avLst/>
                    </a:prstGeom>
                    <a:noFill/>
                    <a:ln w="9525">
                      <a:noFill/>
                    </a:ln>
                  </pic:spPr>
                </pic:pic>
              </a:graphicData>
            </a:graphic>
          </wp:inline>
        </w:drawing>
      </w:r>
      <w:bookmarkStart w:id="0" w:name="_GoBack"/>
      <w:bookmarkEnd w:id="0"/>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eastAsia="zh-CN"/>
        </w:rPr>
        <w:t>(1)求本次共调查了多少名学生?</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eastAsia="zh-CN"/>
        </w:rPr>
        <w:t>(2)补全条形统计图；</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eastAsia="zh-CN"/>
        </w:rPr>
        <w:t>(3)该校九年级共有900名学生,请你估计“了解”的学生约有多少</w:t>
      </w:r>
      <w:r>
        <w:rPr>
          <w:rFonts w:hint="eastAsia" w:asciiTheme="minorEastAsia" w:hAnsiTheme="minorEastAsia" w:cstheme="minorEastAsia"/>
          <w:lang w:val="en-US" w:eastAsia="zh-CN"/>
        </w:rPr>
        <w:t>名？</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eastAsia="zh-CN"/>
        </w:rPr>
        <w:t>(4)在“非常了解”的5人中,有3名男生,2名女生,老师想从这5人中任选两人做宣传员,请用列表或画树状图法求出被选中的两人恰好是一男生一女生的概率。</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eastAsia="zh-CN"/>
        </w:rPr>
        <w:t>22.(8分)如图所示,巨型广告牌AB背后有一看台CD,台阶每层高0.3米,且AC=17.2米台阶的每一层上都摆了盆栽在晒太阳,设太阳光线与水平地面的夹角为</w:t>
      </w:r>
      <w:r>
        <w:rPr>
          <w:rFonts w:hint="default" w:ascii="Arial" w:hAnsi="Arial" w:cs="Arial"/>
          <w:lang w:eastAsia="zh-CN"/>
        </w:rPr>
        <w:t>α</w:t>
      </w:r>
      <w:r>
        <w:rPr>
          <w:rFonts w:hint="eastAsia" w:asciiTheme="minorEastAsia" w:hAnsiTheme="minorEastAsia" w:cstheme="minorEastAsia"/>
          <w:lang w:eastAsia="zh-CN"/>
        </w:rPr>
        <w:t>,当</w:t>
      </w:r>
      <w:r>
        <w:rPr>
          <w:rFonts w:hint="default" w:ascii="Arial" w:hAnsi="Arial" w:cs="Arial"/>
          <w:lang w:eastAsia="zh-CN"/>
        </w:rPr>
        <w:t>α</w:t>
      </w:r>
      <w:r>
        <w:rPr>
          <w:rFonts w:hint="eastAsia" w:asciiTheme="minorEastAsia" w:hAnsiTheme="minorEastAsia" w:cstheme="minorEastAsia"/>
          <w:lang w:eastAsia="zh-CN"/>
        </w:rPr>
        <w:t>=60°时,测得广告牌AB在地面上的影长AE=10米(</w:t>
      </w:r>
      <w:r>
        <w:rPr>
          <w:rFonts w:hint="eastAsia" w:asciiTheme="minorEastAsia" w:hAnsiTheme="minorEastAsia" w:cstheme="minorEastAsia"/>
          <w:position w:val="-8"/>
          <w:lang w:eastAsia="zh-CN"/>
        </w:rPr>
        <w:object>
          <v:shape id="_x0000_i1044" o:spt="75" type="#_x0000_t75" style="height:17pt;width:17pt;" o:ole="t" filled="f" o:preferrelative="t" stroked="f" coordsize="21600,21600">
            <v:path/>
            <v:fill on="f" focussize="0,0"/>
            <v:stroke on="f" joinstyle="miter"/>
            <v:imagedata r:id="rId56" o:title=""/>
            <o:lock v:ext="edit" aspectratio="t"/>
            <w10:wrap type="none"/>
            <w10:anchorlock/>
          </v:shape>
          <o:OLEObject Type="Embed" ProgID="Equation.KSEE3" ShapeID="_x0000_i1044" DrawAspect="Content" ObjectID="_1468075744" r:id="rId55">
            <o:LockedField>false</o:LockedField>
          </o:OLEObject>
        </w:object>
      </w:r>
      <w:r>
        <w:rPr>
          <w:rFonts w:hint="eastAsia" w:asciiTheme="minorEastAsia" w:hAnsiTheme="minorEastAsia" w:cstheme="minorEastAsia"/>
          <w:lang w:eastAsia="zh-CN"/>
        </w:rPr>
        <w:t>取1.73),</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val="en-US" w:eastAsia="zh-CN"/>
        </w:rPr>
        <w:t>(</w:t>
      </w:r>
      <w:r>
        <w:rPr>
          <w:rFonts w:hint="eastAsia" w:asciiTheme="minorEastAsia" w:hAnsiTheme="minorEastAsia" w:cstheme="minorEastAsia"/>
          <w:lang w:eastAsia="zh-CN"/>
        </w:rPr>
        <w:t>1)求广告牌AB的高度约为多少米?</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eastAsia="zh-CN"/>
        </w:rPr>
        <w:t>(2)过了一会,当</w:t>
      </w:r>
      <w:r>
        <w:rPr>
          <w:rFonts w:hint="default" w:ascii="Arial" w:hAnsi="Arial" w:cs="Arial"/>
          <w:lang w:eastAsia="zh-CN"/>
        </w:rPr>
        <w:t>ɑ</w:t>
      </w:r>
      <w:r>
        <w:rPr>
          <w:rFonts w:hint="eastAsia" w:asciiTheme="minorEastAsia" w:hAnsiTheme="minorEastAsia" w:cstheme="minorEastAsia"/>
          <w:lang w:eastAsia="zh-CN"/>
        </w:rPr>
        <w:t>=45</w:t>
      </w:r>
      <w:r>
        <w:rPr>
          <w:rFonts w:hint="eastAsia" w:asciiTheme="minorEastAsia" w:hAnsiTheme="minorEastAsia" w:cstheme="minorEastAsia"/>
          <w:lang w:val="en-US" w:eastAsia="zh-CN"/>
        </w:rPr>
        <w:t>°</w:t>
      </w:r>
      <w:r>
        <w:rPr>
          <w:rFonts w:hint="eastAsia" w:asciiTheme="minorEastAsia" w:hAnsiTheme="minorEastAsia" w:cstheme="minorEastAsia"/>
          <w:lang w:eastAsia="zh-CN"/>
        </w:rPr>
        <w:t>时,问在MN这层的盆栽是否还能晒到太阳?请说明理由。</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drawing>
          <wp:inline distT="0" distB="0" distL="114300" distR="114300">
            <wp:extent cx="1266825" cy="1047750"/>
            <wp:effectExtent l="0" t="0" r="9525" b="0"/>
            <wp:docPr id="1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4"/>
                    <pic:cNvPicPr>
                      <a:picLocks noChangeAspect="1"/>
                    </pic:cNvPicPr>
                  </pic:nvPicPr>
                  <pic:blipFill>
                    <a:blip r:embed="rId57"/>
                    <a:stretch>
                      <a:fillRect/>
                    </a:stretch>
                  </pic:blipFill>
                  <pic:spPr>
                    <a:xfrm>
                      <a:off x="0" y="0"/>
                      <a:ext cx="1266825" cy="104775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eastAsia="zh-CN"/>
        </w:rPr>
        <w:t>23.(9分)如图,点C是以AB为直径的⊙O上点,D在AB的延长线上,作AE⊥CD于</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eastAsia="zh-CN"/>
        </w:rPr>
        <w:t>点E,且AC平分∠BAE》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eastAsia="zh-CN"/>
        </w:rPr>
        <w:t>(1)试判断直线DE与⊙O的位置关系,并说明理由；</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eastAsia="zh-CN"/>
        </w:rPr>
        <w:t>(2)若EC=3,sin∠EAC=</w:t>
      </w:r>
      <w:r>
        <w:rPr>
          <w:rFonts w:hint="eastAsia" w:asciiTheme="minorEastAsia" w:hAnsiTheme="minorEastAsia" w:cstheme="minorEastAsia"/>
          <w:position w:val="-22"/>
          <w:lang w:eastAsia="zh-CN"/>
        </w:rPr>
        <w:object>
          <v:shape id="_x0000_i1045" o:spt="75" type="#_x0000_t75" style="height:29pt;width:11pt;" o:ole="t" filled="f" o:preferrelative="t" stroked="f" coordsize="21600,21600">
            <v:path/>
            <v:fill on="f" focussize="0,0"/>
            <v:stroke on="f" joinstyle="miter"/>
            <v:imagedata r:id="rId59" o:title=""/>
            <o:lock v:ext="edit" aspectratio="t"/>
            <w10:wrap type="none"/>
            <w10:anchorlock/>
          </v:shape>
          <o:OLEObject Type="Embed" ProgID="Equation.KSEE3" ShapeID="_x0000_i1045" DrawAspect="Content" ObjectID="_1468075745" r:id="rId58">
            <o:LockedField>false</o:LockedField>
          </o:OLEObject>
        </w:object>
      </w:r>
      <w:r>
        <w:rPr>
          <w:rFonts w:hint="eastAsia" w:asciiTheme="minorEastAsia" w:hAnsiTheme="minorEastAsia" w:cstheme="minorEastAsia"/>
          <w:lang w:eastAsia="zh-CN"/>
        </w:rPr>
        <w:t>,求⊙O的半径；</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eastAsia="zh-CN"/>
        </w:rPr>
        <w:t>(3)请探索:线段AD、BD、CD之间有何数量关系?并证明你的结论。</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pPr>
      <w:r>
        <w:drawing>
          <wp:inline distT="0" distB="0" distL="114300" distR="114300">
            <wp:extent cx="1504950" cy="1238250"/>
            <wp:effectExtent l="0" t="0" r="0" b="0"/>
            <wp:docPr id="14"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6"/>
                    <pic:cNvPicPr>
                      <a:picLocks noChangeAspect="1"/>
                    </pic:cNvPicPr>
                  </pic:nvPicPr>
                  <pic:blipFill>
                    <a:blip r:embed="rId60"/>
                    <a:stretch>
                      <a:fillRect/>
                    </a:stretch>
                  </pic:blipFill>
                  <pic:spPr>
                    <a:xfrm>
                      <a:off x="0" y="0"/>
                      <a:ext cx="1504950" cy="123825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24.(9分)近段时间共享单车风靡全国,从而刺激了自行车生产厂家,某厂家准备生产A、B两种型号的共享单车,已知生产6辆A型单车与5辆B型单车的成本相同,生产3辆A型单车与2辆B型单车共需</w:t>
      </w:r>
      <w:r>
        <w:rPr>
          <w:rFonts w:hint="eastAsia" w:asciiTheme="minorEastAsia" w:hAnsiTheme="minorEastAsia" w:cstheme="minorEastAsia"/>
          <w:lang w:val="en-US" w:eastAsia="zh-CN"/>
        </w:rPr>
        <w:t>1080元。</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(1)求生产一辆A型单车和生产一辆B型单车的成本各为多少元?</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由于共享单车公司需求量加大,生产厂家需要再生产A、B两种型号的单车共10000辆,恰逢原料商对基本原料的价格进行调整.调整后,A型单车每辆成本价比原来降低10%,B型单车每辆的成本价不变,如果厂家准备投入的总成本不超过216万元,那么至少要生产多少辆A型单车?</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eastAsiaTheme="minorEastAsia" w:cstheme="minorEastAsia"/>
          <w:lang w:eastAsia="zh-CN"/>
        </w:rPr>
        <w:t>(3)在(2)的条件下,该生产厂家发现,销售过程中每辆A型单车可获利100元,每辆B型单车可获利120元,求全部销售完这批单车获得的利润z与A型单车辆数m之间的函数关系式,并求获利最大的方案以及最大利润</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eastAsia="zh-CN"/>
        </w:rPr>
        <w:t>25.(10分)在平面直角坐标系中,若点P的纵坐标是横坐标的二倍,则称点P为“奋斗点”,例如点(-3,-6),(1,2),(</w:t>
      </w:r>
      <w:r>
        <w:rPr>
          <w:rFonts w:hint="eastAsia" w:asciiTheme="minorEastAsia" w:hAnsiTheme="minorEastAsia" w:cstheme="minorEastAsia"/>
          <w:position w:val="-8"/>
          <w:lang w:eastAsia="zh-CN"/>
        </w:rPr>
        <w:object>
          <v:shape id="_x0000_i1046" o:spt="75" type="#_x0000_t75" style="height:18pt;width:38pt;" o:ole="t" filled="f" o:preferrelative="t" stroked="f" coordsize="21600,21600">
            <v:path/>
            <v:fill on="f" focussize="0,0"/>
            <v:stroke on="f" joinstyle="miter"/>
            <v:imagedata r:id="rId62" o:title=""/>
            <o:lock v:ext="edit" aspectratio="t"/>
            <w10:wrap type="none"/>
            <w10:anchorlock/>
          </v:shape>
          <o:OLEObject Type="Embed" ProgID="Equation.KSEE3" ShapeID="_x0000_i1046" DrawAspect="Content" ObjectID="_1468075746" r:id="rId61">
            <o:LockedField>false</o:LockedField>
          </o:OLEObject>
        </w:object>
      </w:r>
      <w:r>
        <w:rPr>
          <w:rFonts w:hint="eastAsia" w:asciiTheme="minorEastAsia" w:hAnsiTheme="minorEastAsia" w:cstheme="minorEastAsia"/>
          <w:lang w:eastAsia="zh-CN"/>
        </w:rPr>
        <w:t>),…都是“奋斗点”</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eastAsia="zh-CN"/>
        </w:rPr>
        <w:t>(1)若点P(m,4)是反比例函数y=</w:t>
      </w:r>
      <w:r>
        <w:rPr>
          <w:rFonts w:hint="eastAsia" w:asciiTheme="minorEastAsia" w:hAnsiTheme="minorEastAsia" w:cstheme="minorEastAsia"/>
          <w:position w:val="-22"/>
          <w:lang w:eastAsia="zh-CN"/>
        </w:rPr>
        <w:object>
          <v:shape id="_x0000_i1047" o:spt="75" type="#_x0000_t75" style="height:29pt;width:29pt;" o:ole="t" filled="f" o:preferrelative="t" stroked="f" coordsize="21600,21600">
            <v:path/>
            <v:fill on="f" focussize="0,0"/>
            <v:stroke on="f" joinstyle="miter"/>
            <v:imagedata r:id="rId64" o:title=""/>
            <o:lock v:ext="edit" aspectratio="t"/>
            <w10:wrap type="none"/>
            <w10:anchorlock/>
          </v:shape>
          <o:OLEObject Type="Embed" ProgID="Equation.KSEE3" ShapeID="_x0000_i1047" DrawAspect="Content" ObjectID="_1468075747" r:id="rId63">
            <o:LockedField>false</o:LockedField>
          </o:OLEObject>
        </w:object>
      </w:r>
      <w:r>
        <w:rPr>
          <w:rFonts w:hint="eastAsia" w:asciiTheme="minorEastAsia" w:hAnsiTheme="minorEastAsia" w:cstheme="minorEastAsia"/>
          <w:lang w:eastAsia="zh-CN"/>
        </w:rPr>
        <w:t>(n为常数,n≠0)的图象上的”奋斗点”,求这个反比例函数的解析式；</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eastAsia="zh-CN"/>
        </w:rPr>
        <w:t>(2)函数</w:t>
      </w:r>
      <w:r>
        <w:rPr>
          <w:rFonts w:hint="eastAsia" w:asciiTheme="minorEastAsia" w:hAnsiTheme="minorEastAsia" w:cstheme="minorEastAsia"/>
          <w:position w:val="-10"/>
          <w:lang w:eastAsia="zh-CN"/>
        </w:rPr>
        <w:object>
          <v:shape id="_x0000_i1048" o:spt="75" type="#_x0000_t75" style="height:15pt;width:46pt;" o:ole="t" filled="f" o:preferrelative="t" stroked="f" coordsize="21600,21600">
            <v:path/>
            <v:fill on="f" focussize="0,0"/>
            <v:stroke on="f" joinstyle="miter"/>
            <v:imagedata r:id="rId66" o:title=""/>
            <o:lock v:ext="edit" aspectratio="t"/>
            <w10:wrap type="none"/>
            <w10:anchorlock/>
          </v:shape>
          <o:OLEObject Type="Embed" ProgID="Equation.KSEE3" ShapeID="_x0000_i1048" DrawAspect="Content" ObjectID="_1468075748" r:id="rId65">
            <o:LockedField>false</o:LockedField>
          </o:OLEObject>
        </w:object>
      </w:r>
      <w:r>
        <w:rPr>
          <w:rFonts w:hint="eastAsia" w:asciiTheme="minorEastAsia" w:hAnsiTheme="minorEastAsia" w:cstheme="minorEastAsia"/>
          <w:lang w:eastAsia="zh-CN"/>
        </w:rPr>
        <w:t>(k为常数,且k≠0)的图象上存在“奋斗点”吗?若存在,请用含k的代数式表示出“奋斗点”的坐标；若不存在,请说明理由；</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eastAsia="zh-CN"/>
        </w:rPr>
        <w:t>(3)若二次函数</w:t>
      </w:r>
      <w:r>
        <w:rPr>
          <w:rFonts w:hint="eastAsia" w:asciiTheme="minorEastAsia" w:hAnsiTheme="minorEastAsia" w:cstheme="minorEastAsia"/>
          <w:position w:val="-10"/>
          <w:lang w:eastAsia="zh-CN"/>
        </w:rPr>
        <w:object>
          <v:shape id="_x0000_i1049" o:spt="75" type="#_x0000_t75" style="height:18pt;width:72pt;" o:ole="t" filled="f" o:preferrelative="t" stroked="f" coordsize="21600,21600">
            <v:path/>
            <v:fill on="f" focussize="0,0"/>
            <v:stroke on="f" joinstyle="miter"/>
            <v:imagedata r:id="rId68" o:title=""/>
            <o:lock v:ext="edit" aspectratio="t"/>
            <w10:wrap type="none"/>
            <w10:anchorlock/>
          </v:shape>
          <o:OLEObject Type="Embed" ProgID="Equation.KSEE3" ShapeID="_x0000_i1049" DrawAspect="Content" ObjectID="_1468075749" r:id="rId67">
            <o:LockedField>false</o:LockedField>
          </o:OLEObject>
        </w:object>
      </w:r>
      <w:r>
        <w:rPr>
          <w:rFonts w:hint="eastAsia" w:asciiTheme="minorEastAsia" w:hAnsiTheme="minorEastAsia" w:cstheme="minorEastAsia"/>
          <w:lang w:eastAsia="zh-CN"/>
        </w:rPr>
        <w:t>(a,b是常数,a&gt;0)的图象上有且只有一个“奋斗点”,令s=(4-t)b+4a-3,当0≤b≤1时,试求s的最小值.(用含t的代数式表示)</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eastAsia="zh-CN"/>
        </w:rPr>
        <w:t>26.(10分)如图,抛物线</w:t>
      </w:r>
      <w:r>
        <w:rPr>
          <w:rFonts w:hint="eastAsia" w:asciiTheme="minorEastAsia" w:hAnsiTheme="minorEastAsia" w:cstheme="minorEastAsia"/>
          <w:position w:val="-10"/>
          <w:lang w:eastAsia="zh-CN"/>
        </w:rPr>
        <w:object>
          <v:shape id="_x0000_i1050" o:spt="75" type="#_x0000_t75" style="height:18pt;width:73pt;" o:ole="t" filled="f" o:preferrelative="t" stroked="f" coordsize="21600,21600">
            <v:path/>
            <v:fill on="f" focussize="0,0"/>
            <v:stroke on="f" joinstyle="miter"/>
            <v:imagedata r:id="rId70" o:title=""/>
            <o:lock v:ext="edit" aspectratio="t"/>
            <w10:wrap type="none"/>
            <w10:anchorlock/>
          </v:shape>
          <o:OLEObject Type="Embed" ProgID="Equation.KSEE3" ShapeID="_x0000_i1050" DrawAspect="Content" ObjectID="_1468075750" r:id="rId69">
            <o:LockedField>false</o:LockedField>
          </o:OLEObject>
        </w:object>
      </w:r>
      <w:r>
        <w:rPr>
          <w:rFonts w:hint="eastAsia" w:asciiTheme="minorEastAsia" w:hAnsiTheme="minorEastAsia" w:cstheme="minorEastAsia"/>
          <w:lang w:eastAsia="zh-CN"/>
        </w:rPr>
        <w:t>(a≠0)与x轴相交于A(-1</w:t>
      </w:r>
      <w:r>
        <w:rPr>
          <w:rFonts w:hint="eastAsia" w:asciiTheme="minorEastAsia" w:hAnsiTheme="minorEastAsia" w:cstheme="minorEastAsia"/>
          <w:lang w:val="en-US" w:eastAsia="zh-CN"/>
        </w:rPr>
        <w:t>,</w:t>
      </w:r>
      <w:r>
        <w:rPr>
          <w:rFonts w:hint="eastAsia" w:asciiTheme="minorEastAsia" w:hAnsiTheme="minorEastAsia" w:cstheme="minorEastAsia"/>
          <w:lang w:eastAsia="zh-CN"/>
        </w:rPr>
        <w:t>0),B(3,0)两点,与y轴相交于点C(0,3),顶点为D</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eastAsia="zh-CN"/>
        </w:rPr>
        <w:t>(1)求抛物线的解析式及顶点D的坐标；</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eastAsia="zh-CN"/>
        </w:rPr>
        <w:t>(2)连接BC，与抛物线的对称轴交于点E,点P为线段BC上的一个动点(且点P与点B、C、E不重合),过点P作PF∥DE交抛物线于点F,设点P的横坐标为m，</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宋体" w:hAnsi="宋体" w:eastAsia="宋体" w:cs="宋体"/>
          <w:lang w:eastAsia="zh-CN"/>
        </w:rPr>
        <w:t>①</w:t>
      </w:r>
      <w:r>
        <w:rPr>
          <w:rFonts w:hint="eastAsia" w:asciiTheme="minorEastAsia" w:hAnsiTheme="minorEastAsia" w:cstheme="minorEastAsia"/>
          <w:lang w:eastAsia="zh-CN"/>
        </w:rPr>
        <w:t>用含m的代数式表示线段PF的长,并求出当m为何值时,四边形PEDF为平行四边形?</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eastAsia="zh-CN"/>
        </w:rPr>
        <w:t>②设△BCF的面积为S,求S与m的函数关系式；</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rPr>
          <w:rFonts w:hint="eastAsia" w:asciiTheme="minorEastAsia" w:hAnsiTheme="minorEastAsia" w:cstheme="minorEastAsia"/>
          <w:lang w:val="en-US" w:eastAsia="zh-CN"/>
        </w:rPr>
        <w:t>(3)</w:t>
      </w:r>
      <w:r>
        <w:rPr>
          <w:rFonts w:hint="eastAsia" w:asciiTheme="minorEastAsia" w:hAnsiTheme="minorEastAsia" w:cstheme="minorEastAsia"/>
          <w:lang w:eastAsia="zh-CN"/>
        </w:rPr>
        <w:t>若⊙M为△BCD的外接圆,求圆心M的坐标。</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eastAsia="zh-CN"/>
        </w:rPr>
      </w:pPr>
      <w:r>
        <w:drawing>
          <wp:inline distT="0" distB="0" distL="114300" distR="114300">
            <wp:extent cx="4085590" cy="1552575"/>
            <wp:effectExtent l="0" t="0" r="10160" b="9525"/>
            <wp:docPr id="15"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2"/>
                    <pic:cNvPicPr>
                      <a:picLocks noChangeAspect="1"/>
                    </pic:cNvPicPr>
                  </pic:nvPicPr>
                  <pic:blipFill>
                    <a:blip r:embed="rId71"/>
                    <a:stretch>
                      <a:fillRect/>
                    </a:stretch>
                  </pic:blipFill>
                  <pic:spPr>
                    <a:xfrm>
                      <a:off x="0" y="0"/>
                      <a:ext cx="4085590" cy="1552575"/>
                    </a:xfrm>
                    <a:prstGeom prst="rect">
                      <a:avLst/>
                    </a:prstGeom>
                    <a:noFill/>
                    <a:ln w="9525">
                      <a:noFill/>
                    </a:ln>
                  </pic:spPr>
                </pic:pic>
              </a:graphicData>
            </a:graphic>
          </wp:inline>
        </w:drawing>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Calibri Light">
    <w:altName w:val="Calibri"/>
    <w:panose1 w:val="020F0302020204030204"/>
    <w:charset w:val="00"/>
    <w:family w:val="auto"/>
    <w:pitch w:val="default"/>
    <w:sig w:usb0="00000000" w:usb1="00000000" w:usb2="00000000" w:usb3="00000000" w:csb0="2000019F" w:csb1="00000000"/>
  </w:font>
  <w:font w:name="方正兰亭超细黑简体">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BF70BA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wmf"/><Relationship Id="rId73" Type="http://schemas.openxmlformats.org/officeDocument/2006/relationships/fontTable" Target="fontTable.xml"/><Relationship Id="rId72" Type="http://schemas.openxmlformats.org/officeDocument/2006/relationships/customXml" Target="../customXml/item1.xml"/><Relationship Id="rId71" Type="http://schemas.openxmlformats.org/officeDocument/2006/relationships/image" Target="media/image42.png"/><Relationship Id="rId70" Type="http://schemas.openxmlformats.org/officeDocument/2006/relationships/image" Target="media/image41.wmf"/><Relationship Id="rId7" Type="http://schemas.openxmlformats.org/officeDocument/2006/relationships/oleObject" Target="embeddings/oleObject2.bin"/><Relationship Id="rId69" Type="http://schemas.openxmlformats.org/officeDocument/2006/relationships/oleObject" Target="embeddings/oleObject26.bin"/><Relationship Id="rId68" Type="http://schemas.openxmlformats.org/officeDocument/2006/relationships/image" Target="media/image40.wmf"/><Relationship Id="rId67" Type="http://schemas.openxmlformats.org/officeDocument/2006/relationships/oleObject" Target="embeddings/oleObject25.bin"/><Relationship Id="rId66" Type="http://schemas.openxmlformats.org/officeDocument/2006/relationships/image" Target="media/image39.wmf"/><Relationship Id="rId65" Type="http://schemas.openxmlformats.org/officeDocument/2006/relationships/oleObject" Target="embeddings/oleObject24.bin"/><Relationship Id="rId64" Type="http://schemas.openxmlformats.org/officeDocument/2006/relationships/image" Target="media/image38.wmf"/><Relationship Id="rId63" Type="http://schemas.openxmlformats.org/officeDocument/2006/relationships/oleObject" Target="embeddings/oleObject23.bin"/><Relationship Id="rId62" Type="http://schemas.openxmlformats.org/officeDocument/2006/relationships/image" Target="media/image37.wmf"/><Relationship Id="rId61" Type="http://schemas.openxmlformats.org/officeDocument/2006/relationships/oleObject" Target="embeddings/oleObject22.bin"/><Relationship Id="rId60" Type="http://schemas.openxmlformats.org/officeDocument/2006/relationships/image" Target="media/image36.png"/><Relationship Id="rId6" Type="http://schemas.openxmlformats.org/officeDocument/2006/relationships/image" Target="media/image2.wmf"/><Relationship Id="rId59" Type="http://schemas.openxmlformats.org/officeDocument/2006/relationships/image" Target="media/image35.wmf"/><Relationship Id="rId58" Type="http://schemas.openxmlformats.org/officeDocument/2006/relationships/oleObject" Target="embeddings/oleObject21.bin"/><Relationship Id="rId57" Type="http://schemas.openxmlformats.org/officeDocument/2006/relationships/image" Target="media/image34.png"/><Relationship Id="rId56" Type="http://schemas.openxmlformats.org/officeDocument/2006/relationships/image" Target="media/image33.wmf"/><Relationship Id="rId55" Type="http://schemas.openxmlformats.org/officeDocument/2006/relationships/oleObject" Target="embeddings/oleObject20.bin"/><Relationship Id="rId54" Type="http://schemas.openxmlformats.org/officeDocument/2006/relationships/image" Target="media/image32.png"/><Relationship Id="rId53" Type="http://schemas.openxmlformats.org/officeDocument/2006/relationships/image" Target="media/image31.wmf"/><Relationship Id="rId52" Type="http://schemas.openxmlformats.org/officeDocument/2006/relationships/oleObject" Target="embeddings/oleObject19.bin"/><Relationship Id="rId51" Type="http://schemas.openxmlformats.org/officeDocument/2006/relationships/image" Target="media/image30.wmf"/><Relationship Id="rId50" Type="http://schemas.openxmlformats.org/officeDocument/2006/relationships/oleObject" Target="embeddings/oleObject18.bin"/><Relationship Id="rId5" Type="http://schemas.openxmlformats.org/officeDocument/2006/relationships/oleObject" Target="embeddings/oleObject1.bin"/><Relationship Id="rId49" Type="http://schemas.openxmlformats.org/officeDocument/2006/relationships/image" Target="media/image29.png"/><Relationship Id="rId48" Type="http://schemas.openxmlformats.org/officeDocument/2006/relationships/image" Target="media/image28.png"/><Relationship Id="rId47" Type="http://schemas.openxmlformats.org/officeDocument/2006/relationships/image" Target="media/image27.png"/><Relationship Id="rId46" Type="http://schemas.openxmlformats.org/officeDocument/2006/relationships/image" Target="media/image26.wmf"/><Relationship Id="rId45" Type="http://schemas.openxmlformats.org/officeDocument/2006/relationships/oleObject" Target="embeddings/oleObject17.bin"/><Relationship Id="rId44" Type="http://schemas.openxmlformats.org/officeDocument/2006/relationships/image" Target="media/image25.wmf"/><Relationship Id="rId43" Type="http://schemas.openxmlformats.org/officeDocument/2006/relationships/oleObject" Target="embeddings/oleObject16.bin"/><Relationship Id="rId42" Type="http://schemas.openxmlformats.org/officeDocument/2006/relationships/image" Target="media/image24.wmf"/><Relationship Id="rId41" Type="http://schemas.openxmlformats.org/officeDocument/2006/relationships/oleObject" Target="embeddings/oleObject15.bin"/><Relationship Id="rId40" Type="http://schemas.openxmlformats.org/officeDocument/2006/relationships/image" Target="media/image23.png"/><Relationship Id="rId4" Type="http://schemas.openxmlformats.org/officeDocument/2006/relationships/image" Target="media/image1.png"/><Relationship Id="rId39" Type="http://schemas.openxmlformats.org/officeDocument/2006/relationships/image" Target="media/image22.wmf"/><Relationship Id="rId38" Type="http://schemas.openxmlformats.org/officeDocument/2006/relationships/oleObject" Target="embeddings/oleObject14.bin"/><Relationship Id="rId37" Type="http://schemas.openxmlformats.org/officeDocument/2006/relationships/image" Target="media/image21.wmf"/><Relationship Id="rId36" Type="http://schemas.openxmlformats.org/officeDocument/2006/relationships/oleObject" Target="embeddings/oleObject13.bin"/><Relationship Id="rId35" Type="http://schemas.openxmlformats.org/officeDocument/2006/relationships/image" Target="media/image20.wmf"/><Relationship Id="rId34" Type="http://schemas.openxmlformats.org/officeDocument/2006/relationships/oleObject" Target="embeddings/oleObject12.bin"/><Relationship Id="rId33" Type="http://schemas.openxmlformats.org/officeDocument/2006/relationships/image" Target="media/image19.wmf"/><Relationship Id="rId32" Type="http://schemas.openxmlformats.org/officeDocument/2006/relationships/oleObject" Target="embeddings/oleObject11.bin"/><Relationship Id="rId31" Type="http://schemas.openxmlformats.org/officeDocument/2006/relationships/image" Target="media/image18.png"/><Relationship Id="rId30" Type="http://schemas.openxmlformats.org/officeDocument/2006/relationships/image" Target="media/image17.png"/><Relationship Id="rId3" Type="http://schemas.openxmlformats.org/officeDocument/2006/relationships/theme" Target="theme/theme1.xml"/><Relationship Id="rId29" Type="http://schemas.openxmlformats.org/officeDocument/2006/relationships/image" Target="media/image16.png"/><Relationship Id="rId28" Type="http://schemas.openxmlformats.org/officeDocument/2006/relationships/image" Target="media/image15.png"/><Relationship Id="rId27" Type="http://schemas.openxmlformats.org/officeDocument/2006/relationships/image" Target="media/image14.wmf"/><Relationship Id="rId26" Type="http://schemas.openxmlformats.org/officeDocument/2006/relationships/oleObject" Target="embeddings/oleObject10.bin"/><Relationship Id="rId25" Type="http://schemas.openxmlformats.org/officeDocument/2006/relationships/image" Target="media/image13.wmf"/><Relationship Id="rId24" Type="http://schemas.openxmlformats.org/officeDocument/2006/relationships/oleObject" Target="embeddings/oleObject9.bin"/><Relationship Id="rId23" Type="http://schemas.openxmlformats.org/officeDocument/2006/relationships/image" Target="media/image12.wmf"/><Relationship Id="rId22" Type="http://schemas.openxmlformats.org/officeDocument/2006/relationships/oleObject" Target="embeddings/oleObject8.bin"/><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7.bin"/><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oleObject" Target="embeddings/oleObject6.bin"/><Relationship Id="rId14" Type="http://schemas.openxmlformats.org/officeDocument/2006/relationships/image" Target="media/image6.wmf"/><Relationship Id="rId13" Type="http://schemas.openxmlformats.org/officeDocument/2006/relationships/oleObject" Target="embeddings/oleObject5.bin"/><Relationship Id="rId12" Type="http://schemas.openxmlformats.org/officeDocument/2006/relationships/image" Target="media/image5.wmf"/><Relationship Id="rId11" Type="http://schemas.openxmlformats.org/officeDocument/2006/relationships/oleObject" Target="embeddings/oleObject4.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早晨的一切从养生开始</dc:creator>
  <cp:lastModifiedBy>老倪膏药(招代理)</cp:lastModifiedBy>
  <dcterms:modified xsi:type="dcterms:W3CDTF">2018-04-11T13:56:03Z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