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0A" w:rsidRPr="00102594" w:rsidRDefault="005C5F0A" w:rsidP="005C5F0A">
      <w:pPr>
        <w:spacing w:line="312" w:lineRule="auto"/>
        <w:jc w:val="center"/>
        <w:rPr>
          <w:rFonts w:hint="eastAsia"/>
          <w:b/>
          <w:sz w:val="24"/>
        </w:rPr>
      </w:pPr>
      <w:r w:rsidRPr="00102594">
        <w:rPr>
          <w:rFonts w:hint="eastAsia"/>
          <w:b/>
          <w:sz w:val="24"/>
        </w:rPr>
        <w:t>苏州市吴江区</w:t>
      </w:r>
      <w:r w:rsidRPr="00102594">
        <w:rPr>
          <w:rFonts w:hint="eastAsia"/>
          <w:b/>
          <w:sz w:val="24"/>
        </w:rPr>
        <w:t>2017-2018</w:t>
      </w:r>
      <w:r w:rsidRPr="00102594">
        <w:rPr>
          <w:rFonts w:hint="eastAsia"/>
          <w:b/>
          <w:sz w:val="24"/>
        </w:rPr>
        <w:t>学年</w:t>
      </w:r>
      <w:proofErr w:type="gramStart"/>
      <w:r w:rsidRPr="00102594">
        <w:rPr>
          <w:rFonts w:hint="eastAsia"/>
          <w:b/>
          <w:sz w:val="24"/>
        </w:rPr>
        <w:t>第一学期期</w:t>
      </w:r>
      <w:proofErr w:type="gramEnd"/>
      <w:r w:rsidRPr="00102594">
        <w:rPr>
          <w:rFonts w:hint="eastAsia"/>
          <w:b/>
          <w:sz w:val="24"/>
        </w:rPr>
        <w:t>中调研测试初三语文试卷</w:t>
      </w:r>
    </w:p>
    <w:p w:rsidR="005C5F0A" w:rsidRDefault="005C5F0A" w:rsidP="005C5F0A">
      <w:pPr>
        <w:spacing w:line="312" w:lineRule="auto"/>
        <w:jc w:val="center"/>
      </w:pPr>
      <w:r>
        <w:rPr>
          <w:rFonts w:hint="eastAsia"/>
        </w:rPr>
        <w:t xml:space="preserve">                        </w:t>
      </w:r>
      <w:r>
        <w:t>2017.11</w:t>
      </w:r>
    </w:p>
    <w:p w:rsidR="005C5F0A" w:rsidRPr="00513859" w:rsidRDefault="005C5F0A" w:rsidP="005C5F0A">
      <w:pPr>
        <w:spacing w:line="312" w:lineRule="auto"/>
        <w:rPr>
          <w:rFonts w:hint="eastAsia"/>
          <w:b/>
        </w:rPr>
      </w:pPr>
      <w:r w:rsidRPr="00513859">
        <w:rPr>
          <w:rFonts w:hint="eastAsia"/>
          <w:b/>
        </w:rPr>
        <w:t>注意事项</w:t>
      </w:r>
      <w:r w:rsidRPr="00513859">
        <w:rPr>
          <w:rFonts w:hint="eastAsia"/>
          <w:b/>
        </w:rPr>
        <w:t>: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本试卷共</w:t>
      </w:r>
      <w:r>
        <w:rPr>
          <w:rFonts w:hint="eastAsia"/>
        </w:rPr>
        <w:t>21</w:t>
      </w:r>
      <w:r>
        <w:rPr>
          <w:rFonts w:hint="eastAsia"/>
        </w:rPr>
        <w:t>题，满分</w:t>
      </w:r>
      <w:r>
        <w:rPr>
          <w:rFonts w:hint="eastAsia"/>
        </w:rPr>
        <w:t>130</w:t>
      </w:r>
      <w:r>
        <w:rPr>
          <w:rFonts w:hint="eastAsia"/>
        </w:rPr>
        <w:t>分，考试用时</w:t>
      </w:r>
      <w:r>
        <w:rPr>
          <w:rFonts w:hint="eastAsia"/>
        </w:rPr>
        <w:t>150</w:t>
      </w:r>
      <w:r>
        <w:rPr>
          <w:rFonts w:hint="eastAsia"/>
        </w:rPr>
        <w:t>分钟</w:t>
      </w:r>
      <w:r>
        <w:rPr>
          <w:rFonts w:hint="eastAsia"/>
        </w:rPr>
        <w:t>;</w:t>
      </w:r>
    </w:p>
    <w:p w:rsidR="005C5F0A" w:rsidRDefault="005C5F0A" w:rsidP="005C5F0A">
      <w:pPr>
        <w:spacing w:line="312" w:lineRule="auto"/>
        <w:ind w:left="210" w:hangingChars="100" w:hanging="210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答题前，考生务必将自己的学校、班级、姓名、准考证号码用</w:t>
      </w:r>
      <w:r>
        <w:rPr>
          <w:rFonts w:hint="eastAsia"/>
        </w:rPr>
        <w:t>0.5</w:t>
      </w:r>
      <w:r>
        <w:rPr>
          <w:rFonts w:hint="eastAsia"/>
        </w:rPr>
        <w:t>毫米黑色墨水签字笔填写在答题卷的相应位置上</w:t>
      </w:r>
      <w:r>
        <w:rPr>
          <w:rFonts w:hint="eastAsia"/>
        </w:rPr>
        <w:t>;</w:t>
      </w:r>
    </w:p>
    <w:p w:rsidR="005C5F0A" w:rsidRDefault="005C5F0A" w:rsidP="005C5F0A">
      <w:pPr>
        <w:spacing w:line="312" w:lineRule="auto"/>
        <w:ind w:left="210" w:hangingChars="100" w:hanging="210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答选择题须用</w:t>
      </w:r>
      <w:r>
        <w:rPr>
          <w:rFonts w:hint="eastAsia"/>
        </w:rPr>
        <w:t>2B</w:t>
      </w:r>
      <w:r>
        <w:rPr>
          <w:rFonts w:hint="eastAsia"/>
        </w:rPr>
        <w:t>铅笔把答题卷上对应题目的答案标号涂黑，如需改动，请用橡皮擦干净后，再选</w:t>
      </w:r>
      <w:proofErr w:type="gramStart"/>
      <w:r>
        <w:rPr>
          <w:rFonts w:hint="eastAsia"/>
        </w:rPr>
        <w:t>涂其他</w:t>
      </w:r>
      <w:proofErr w:type="gramEnd"/>
      <w:r>
        <w:rPr>
          <w:rFonts w:hint="eastAsia"/>
        </w:rPr>
        <w:t>答案</w:t>
      </w:r>
      <w:r>
        <w:rPr>
          <w:rFonts w:hint="eastAsia"/>
        </w:rPr>
        <w:t>;</w:t>
      </w:r>
      <w:r>
        <w:rPr>
          <w:rFonts w:hint="eastAsia"/>
        </w:rPr>
        <w:t>答非选择题必须用</w:t>
      </w:r>
      <w:r>
        <w:rPr>
          <w:rFonts w:hint="eastAsia"/>
        </w:rPr>
        <w:t>0.5</w:t>
      </w:r>
      <w:r>
        <w:rPr>
          <w:rFonts w:hint="eastAsia"/>
        </w:rPr>
        <w:t>毫米黑色墨水签字笔写在答题纸上指定的位置上，不在答题区域内的答案一律无效，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得用其他笔答题</w:t>
      </w:r>
      <w:r>
        <w:rPr>
          <w:rFonts w:hint="eastAsia"/>
        </w:rPr>
        <w:t>;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保持卷面清洁，不要折叠，不要弄破，</w:t>
      </w:r>
      <w:proofErr w:type="gramStart"/>
      <w:r>
        <w:rPr>
          <w:rFonts w:hint="eastAsia"/>
        </w:rPr>
        <w:t>答在试卷</w:t>
      </w:r>
      <w:proofErr w:type="gramEnd"/>
      <w:r>
        <w:rPr>
          <w:rFonts w:hint="eastAsia"/>
        </w:rPr>
        <w:t>和草稿纸上一律无效。</w:t>
      </w:r>
    </w:p>
    <w:p w:rsidR="005C5F0A" w:rsidRPr="00513859" w:rsidRDefault="005C5F0A" w:rsidP="005C5F0A">
      <w:pPr>
        <w:spacing w:line="312" w:lineRule="auto"/>
        <w:jc w:val="center"/>
        <w:rPr>
          <w:rFonts w:hint="eastAsia"/>
          <w:b/>
        </w:rPr>
      </w:pPr>
      <w:r w:rsidRPr="00513859">
        <w:rPr>
          <w:rFonts w:hint="eastAsia"/>
          <w:b/>
        </w:rPr>
        <w:t>第一部分</w:t>
      </w:r>
      <w:r w:rsidRPr="00513859">
        <w:rPr>
          <w:rFonts w:hint="eastAsia"/>
          <w:b/>
        </w:rPr>
        <w:t>(26</w:t>
      </w:r>
      <w:r w:rsidRPr="00513859">
        <w:rPr>
          <w:rFonts w:hint="eastAsia"/>
          <w:b/>
        </w:rPr>
        <w:t>分</w:t>
      </w:r>
      <w:r w:rsidRPr="00513859">
        <w:rPr>
          <w:rFonts w:hint="eastAsia"/>
          <w:b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阅读下面语段，完成下列题目。</w:t>
      </w:r>
    </w:p>
    <w:p w:rsidR="005C5F0A" w:rsidRDefault="005C5F0A" w:rsidP="005C5F0A">
      <w:pPr>
        <w:spacing w:line="312" w:lineRule="auto"/>
        <w:ind w:leftChars="100" w:left="210" w:firstLineChars="200" w:firstLine="420"/>
        <w:rPr>
          <w:rFonts w:hint="eastAsia"/>
        </w:rPr>
      </w:pPr>
      <w:r>
        <w:rPr>
          <w:rFonts w:hint="eastAsia"/>
        </w:rPr>
        <w:t>生命之美源于自然，自然之美焕发</w:t>
      </w:r>
      <w:r>
        <w:rPr>
          <w:rFonts w:ascii="宋体" w:hAnsi="宋体" w:hint="eastAsia"/>
        </w:rPr>
        <w:t>à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>(    )</w:t>
      </w:r>
      <w:r>
        <w:rPr>
          <w:rFonts w:hint="eastAsia"/>
        </w:rPr>
        <w:t>然生机。采撷一束鲜花，你会嗅到生命的芬芳</w:t>
      </w:r>
      <w:r>
        <w:rPr>
          <w:rFonts w:hint="eastAsia"/>
        </w:rPr>
        <w:t>;l</w:t>
      </w:r>
      <w:r>
        <w:rPr>
          <w:rFonts w:ascii="宋体" w:hAnsi="宋体" w:hint="eastAsia"/>
        </w:rPr>
        <w:t>í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>(    )</w:t>
      </w:r>
      <w:r>
        <w:rPr>
          <w:rFonts w:hint="eastAsia"/>
        </w:rPr>
        <w:t>听一声鸟鸣，你会领略生命的</w:t>
      </w:r>
      <w:proofErr w:type="gramStart"/>
      <w:r>
        <w:rPr>
          <w:rFonts w:hint="eastAsia"/>
        </w:rPr>
        <w:t>惬</w:t>
      </w:r>
      <w:proofErr w:type="gramEnd"/>
      <w:r>
        <w:rPr>
          <w:rFonts w:hint="eastAsia"/>
        </w:rPr>
        <w:t>(    )</w:t>
      </w:r>
      <w:r>
        <w:rPr>
          <w:rFonts w:hint="eastAsia"/>
        </w:rPr>
        <w:t>意</w:t>
      </w:r>
      <w:r>
        <w:rPr>
          <w:rFonts w:hint="eastAsia"/>
        </w:rPr>
        <w:t>;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。与自然亲近，你会</w:t>
      </w:r>
      <w:r>
        <w:rPr>
          <w:rFonts w:hint="eastAsia"/>
        </w:rPr>
        <w:t>A(</w:t>
      </w:r>
      <w:r>
        <w:rPr>
          <w:rFonts w:hint="eastAsia"/>
        </w:rPr>
        <w:t>心旷神怡</w:t>
      </w:r>
      <w:r>
        <w:rPr>
          <w:rFonts w:hint="eastAsia"/>
        </w:rPr>
        <w:t>/</w:t>
      </w:r>
      <w:r>
        <w:rPr>
          <w:rFonts w:hint="eastAsia"/>
        </w:rPr>
        <w:t>心安理得</w:t>
      </w:r>
      <w:r>
        <w:rPr>
          <w:rFonts w:hint="eastAsia"/>
        </w:rPr>
        <w:t>);</w:t>
      </w:r>
      <w:r>
        <w:rPr>
          <w:rFonts w:hint="eastAsia"/>
        </w:rPr>
        <w:t>与生命相拥，你将充实丰盈。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</w:rPr>
        <w:t>根据拼音写出相应的汉字，根据汉字写出相应的拼音。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ascii="宋体" w:hAnsi="宋体" w:hint="eastAsia"/>
        </w:rPr>
        <w:t>à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>(    )</w:t>
      </w:r>
      <w:r>
        <w:rPr>
          <w:rFonts w:hint="eastAsia"/>
        </w:rPr>
        <w:t>然</w:t>
      </w:r>
      <w:r>
        <w:rPr>
          <w:rFonts w:hint="eastAsia"/>
        </w:rPr>
        <w:t xml:space="preserve">        l</w:t>
      </w:r>
      <w:r>
        <w:rPr>
          <w:rFonts w:ascii="宋体" w:hAnsi="宋体" w:hint="eastAsia"/>
        </w:rPr>
        <w:t>í</w:t>
      </w:r>
      <w:proofErr w:type="spellStart"/>
      <w:r>
        <w:rPr>
          <w:rFonts w:hint="eastAsia"/>
        </w:rPr>
        <w:t>ng</w:t>
      </w:r>
      <w:proofErr w:type="spellEnd"/>
      <w:r>
        <w:rPr>
          <w:rFonts w:hint="eastAsia"/>
        </w:rPr>
        <w:t>(    )</w:t>
      </w:r>
      <w:r>
        <w:rPr>
          <w:rFonts w:hint="eastAsia"/>
        </w:rPr>
        <w:t>听</w:t>
      </w:r>
      <w:r>
        <w:rPr>
          <w:rFonts w:hint="eastAsia"/>
        </w:rPr>
        <w:t xml:space="preserve">        </w:t>
      </w:r>
      <w:proofErr w:type="gramStart"/>
      <w:r w:rsidRPr="00466B12">
        <w:rPr>
          <w:rFonts w:hint="eastAsia"/>
          <w:szCs w:val="21"/>
          <w:em w:val="dot"/>
        </w:rPr>
        <w:t>惬</w:t>
      </w:r>
      <w:proofErr w:type="gramEnd"/>
      <w:r>
        <w:rPr>
          <w:rFonts w:hint="eastAsia"/>
        </w:rPr>
        <w:t>(    )</w:t>
      </w:r>
      <w:r>
        <w:rPr>
          <w:rFonts w:hint="eastAsia"/>
        </w:rPr>
        <w:t>意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</w:rPr>
        <w:t>从括号内选择恰当的成语填在</w:t>
      </w:r>
      <w:r>
        <w:rPr>
          <w:rFonts w:hint="eastAsia"/>
        </w:rPr>
        <w:t>A</w:t>
      </w:r>
      <w:r>
        <w:rPr>
          <w:rFonts w:hint="eastAsia"/>
        </w:rPr>
        <w:t>处横线上。</w:t>
      </w:r>
      <w:r>
        <w:rPr>
          <w:rFonts w:hint="eastAsia"/>
        </w:rPr>
        <w:t>(1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  A</w:t>
      </w:r>
      <w:r>
        <w:rPr>
          <w:rFonts w:hint="eastAsia"/>
        </w:rPr>
        <w:t>处的成语是</w:t>
      </w:r>
      <w:r>
        <w:rPr>
          <w:rFonts w:hint="eastAsia"/>
          <w:u w:val="single"/>
        </w:rPr>
        <w:t xml:space="preserve">                  </w:t>
      </w:r>
      <w:r w:rsidRPr="00466B12">
        <w:rPr>
          <w:rFonts w:hint="eastAsia"/>
        </w:rPr>
        <w:t>。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</w:rPr>
        <w:t>结合语境，在文中横线上仿写恰当的句子，与前两句构成排比。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5547C8" w:rsidRDefault="005C5F0A" w:rsidP="005C5F0A">
      <w:pPr>
        <w:spacing w:line="312" w:lineRule="auto"/>
        <w:rPr>
          <w:rFonts w:hint="eastAsia"/>
          <w:u w:val="single"/>
        </w:rPr>
      </w:pPr>
      <w:r>
        <w:rPr>
          <w:rFonts w:hint="eastAsia"/>
        </w:rPr>
        <w:t xml:space="preserve">    </w:t>
      </w:r>
      <w:r w:rsidRPr="005547C8">
        <w:rPr>
          <w:rFonts w:hint="eastAsia"/>
          <w:u w:val="single"/>
        </w:rPr>
        <w:t xml:space="preserve">                                                      </w:t>
      </w:r>
      <w:r>
        <w:rPr>
          <w:rFonts w:hint="eastAsia"/>
          <w:u w:val="single"/>
        </w:rPr>
        <w:t xml:space="preserve">                   </w:t>
      </w:r>
      <w:r w:rsidRPr="005547C8">
        <w:rPr>
          <w:rFonts w:hint="eastAsia"/>
          <w:u w:val="single"/>
        </w:rPr>
        <w:t xml:space="preserve">  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默写古诗文名句，并写出相应的作家、篇名。</w:t>
      </w:r>
      <w:r>
        <w:rPr>
          <w:rFonts w:hint="eastAsia"/>
        </w:rPr>
        <w:t>(10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①但愿人长久，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苏轼《水调歌头》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②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，归雁入胡天。</w:t>
      </w:r>
      <w:r>
        <w:rPr>
          <w:rFonts w:hint="eastAsia"/>
        </w:rPr>
        <w:t>(</w:t>
      </w:r>
      <w:r>
        <w:rPr>
          <w:rFonts w:hint="eastAsia"/>
        </w:rPr>
        <w:t>王维《使至塞上》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③白头搔更短，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杜甫《春望》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④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，却话巴山夜雨时。</w:t>
      </w:r>
      <w:r>
        <w:rPr>
          <w:rFonts w:hint="eastAsia"/>
        </w:rPr>
        <w:t>(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《夜雨寄北》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⑤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，白露未晞。</w:t>
      </w:r>
      <w:r>
        <w:rPr>
          <w:rFonts w:hint="eastAsia"/>
        </w:rPr>
        <w:t>(</w:t>
      </w:r>
      <w:r>
        <w:rPr>
          <w:rFonts w:hint="eastAsia"/>
        </w:rPr>
        <w:t>《蒹葭》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⑥剪不断，理还乱，是离愁。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。</w:t>
      </w:r>
      <w:r>
        <w:rPr>
          <w:rFonts w:hint="eastAsia"/>
        </w:rPr>
        <w:t>(</w:t>
      </w:r>
      <w:r>
        <w:rPr>
          <w:rFonts w:hint="eastAsia"/>
        </w:rPr>
        <w:t>李煜《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》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⑦子曰</w:t>
      </w:r>
      <w:r>
        <w:rPr>
          <w:rFonts w:hint="eastAsia"/>
        </w:rPr>
        <w:t>:</w:t>
      </w:r>
      <w:r>
        <w:rPr>
          <w:rFonts w:hint="eastAsia"/>
        </w:rPr>
        <w:t>“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，</w:t>
      </w:r>
      <w:r w:rsidRPr="005547C8">
        <w:rPr>
          <w:rFonts w:hint="eastAsia"/>
          <w:u w:val="single"/>
        </w:rPr>
        <w:t xml:space="preserve">            </w:t>
      </w:r>
      <w:r>
        <w:rPr>
          <w:rFonts w:hint="eastAsia"/>
        </w:rPr>
        <w:t>，是以谓之‘文’也。”</w:t>
      </w:r>
      <w:r>
        <w:rPr>
          <w:rFonts w:hint="eastAsia"/>
        </w:rPr>
        <w:t>(</w:t>
      </w:r>
      <w:r>
        <w:rPr>
          <w:rFonts w:hint="eastAsia"/>
        </w:rPr>
        <w:t>《论语》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名著阅读。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</w:rPr>
        <w:t>下列关于名著内容表述</w:t>
      </w:r>
      <w:r w:rsidRPr="006F36F0">
        <w:rPr>
          <w:rFonts w:hint="eastAsia"/>
          <w:szCs w:val="21"/>
          <w:em w:val="dot"/>
        </w:rPr>
        <w:t>不正确</w:t>
      </w:r>
      <w:r>
        <w:rPr>
          <w:rFonts w:hint="eastAsia"/>
        </w:rPr>
        <w:t>的一项是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)(    )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A.</w:t>
      </w:r>
      <w:r>
        <w:rPr>
          <w:rFonts w:hint="eastAsia"/>
        </w:rPr>
        <w:t>保尔被神父赶出学校后在车站饭馆辛辛苦苦干了两年，后来在哥哥的介绍下做了司炉助手，并在家中结识了他的革命引路人朱赫来。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B.</w:t>
      </w:r>
      <w:r>
        <w:rPr>
          <w:rFonts w:hint="eastAsia"/>
        </w:rPr>
        <w:t>唐僧师徒途径火焰山，悟空向罗刹女借芭蕉扇，她误以为其丈夫牛魔王被悟空打死，</w:t>
      </w:r>
      <w:proofErr w:type="gramStart"/>
      <w:r>
        <w:rPr>
          <w:rFonts w:hint="eastAsia"/>
        </w:rPr>
        <w:lastRenderedPageBreak/>
        <w:t>一</w:t>
      </w:r>
      <w:proofErr w:type="gramEnd"/>
      <w:r>
        <w:rPr>
          <w:rFonts w:hint="eastAsia"/>
        </w:rPr>
        <w:t>扇子将悟空扇到五万里外</w:t>
      </w:r>
      <w:proofErr w:type="gramStart"/>
      <w:r>
        <w:rPr>
          <w:rFonts w:hint="eastAsia"/>
        </w:rPr>
        <w:t>的灵吉菩萨</w:t>
      </w:r>
      <w:proofErr w:type="gramEnd"/>
      <w:r>
        <w:rPr>
          <w:rFonts w:hint="eastAsia"/>
        </w:rPr>
        <w:t>处。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C.</w:t>
      </w:r>
      <w:r>
        <w:rPr>
          <w:rFonts w:hint="eastAsia"/>
        </w:rPr>
        <w:t>杨志押送生辰</w:t>
      </w:r>
      <w:proofErr w:type="gramStart"/>
      <w:r>
        <w:rPr>
          <w:rFonts w:hint="eastAsia"/>
        </w:rPr>
        <w:t>纲</w:t>
      </w:r>
      <w:proofErr w:type="gramEnd"/>
      <w:r>
        <w:rPr>
          <w:rFonts w:hint="eastAsia"/>
        </w:rPr>
        <w:t>去往东京，在黄泥冈被</w:t>
      </w:r>
      <w:proofErr w:type="gramStart"/>
      <w:r>
        <w:rPr>
          <w:rFonts w:hint="eastAsia"/>
        </w:rPr>
        <w:t>晁</w:t>
      </w:r>
      <w:proofErr w:type="gramEnd"/>
      <w:r>
        <w:rPr>
          <w:rFonts w:hint="eastAsia"/>
        </w:rPr>
        <w:t>盖等人用混有蒙汗药的</w:t>
      </w:r>
      <w:proofErr w:type="gramStart"/>
      <w:r>
        <w:rPr>
          <w:rFonts w:hint="eastAsia"/>
        </w:rPr>
        <w:t>酒麻倒</w:t>
      </w:r>
      <w:proofErr w:type="gramEnd"/>
      <w:r>
        <w:rPr>
          <w:rFonts w:hint="eastAsia"/>
        </w:rPr>
        <w:t>，眼睁睁看着生辰</w:t>
      </w:r>
      <w:proofErr w:type="gramStart"/>
      <w:r>
        <w:rPr>
          <w:rFonts w:hint="eastAsia"/>
        </w:rPr>
        <w:t>纲</w:t>
      </w:r>
      <w:proofErr w:type="gramEnd"/>
      <w:r>
        <w:rPr>
          <w:rFonts w:hint="eastAsia"/>
        </w:rPr>
        <w:t>被劫走。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D.</w:t>
      </w:r>
      <w:r>
        <w:rPr>
          <w:rFonts w:hint="eastAsia"/>
        </w:rPr>
        <w:t>格列佛所乘航海船遇到强烈风暴，船被撞毁，格列佛逃亡的救生艇又被大风吹翻，格列佛随风和潮汐幸运地漂移到了小人国。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/>
        </w:rPr>
        <w:t>《格列佛游记》是一部具有讽刺色彩的小说。请你概述其中三个具有讽刺性的故事情节。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  </w:t>
      </w:r>
      <w:r w:rsidRPr="001D2677">
        <w:rPr>
          <w:rFonts w:hint="eastAsia"/>
          <w:u w:val="single"/>
        </w:rPr>
        <w:t xml:space="preserve">                                           </w:t>
      </w:r>
      <w:r>
        <w:rPr>
          <w:rFonts w:hint="eastAsia"/>
          <w:u w:val="single"/>
        </w:rPr>
        <w:t xml:space="preserve">                          </w:t>
      </w:r>
      <w:r w:rsidRPr="001D2677">
        <w:rPr>
          <w:rFonts w:hint="eastAsia"/>
          <w:u w:val="single"/>
        </w:rPr>
        <w:t xml:space="preserve">   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阅读下面的文字，完成下列题目。</w:t>
      </w:r>
    </w:p>
    <w:p w:rsidR="005C5F0A" w:rsidRPr="00C7408F" w:rsidRDefault="005C5F0A" w:rsidP="005C5F0A">
      <w:pPr>
        <w:spacing w:line="302" w:lineRule="auto"/>
        <w:ind w:left="105" w:hangingChars="50" w:hanging="105"/>
        <w:rPr>
          <w:rFonts w:ascii="楷体" w:eastAsia="楷体" w:hAnsi="楷体" w:hint="eastAsia"/>
        </w:rPr>
      </w:pPr>
      <w:r w:rsidRPr="00C7408F">
        <w:rPr>
          <w:rFonts w:ascii="楷体" w:eastAsia="楷体" w:hAnsi="楷体" w:hint="eastAsia"/>
        </w:rPr>
        <w:t xml:space="preserve">    “小寒”是与“大寒”相比较而产生的，表明已经进入一年中的寒冷季节。古人认为冷气积久而寒，但还没有达到最冷的程度，因而称之为小寒。大寒，是二十四节气中的最后一个节气，也是腊月的代表节气。古人一直把大寒当作是一年最冷的时节，但在气象记录中，小寒往往比大寒冷，因为小寒节气正处在“出门冰上走”的“三九”寒天。</w:t>
      </w:r>
    </w:p>
    <w:p w:rsidR="005C5F0A" w:rsidRPr="00C7408F" w:rsidRDefault="005C5F0A" w:rsidP="005C5F0A">
      <w:pPr>
        <w:spacing w:line="302" w:lineRule="auto"/>
        <w:ind w:left="105" w:hangingChars="50" w:hanging="105"/>
        <w:rPr>
          <w:rFonts w:ascii="楷体" w:eastAsia="楷体" w:hAnsi="楷体" w:hint="eastAsia"/>
        </w:rPr>
      </w:pPr>
      <w:r w:rsidRPr="00C7408F">
        <w:rPr>
          <w:rFonts w:ascii="楷体" w:eastAsia="楷体" w:hAnsi="楷体" w:hint="eastAsia"/>
        </w:rPr>
        <w:t xml:space="preserve">     小寒、大寒节气虽然十分寒冷，但毕竟春天的脚步越来越近，中国人最重要的节日</w:t>
      </w:r>
      <w:proofErr w:type="gramStart"/>
      <w:r w:rsidRPr="00C7408F">
        <w:rPr>
          <w:rFonts w:ascii="楷体" w:eastAsia="楷体" w:hAnsi="楷体" w:hint="eastAsia"/>
        </w:rPr>
        <w:t>—春节</w:t>
      </w:r>
      <w:proofErr w:type="gramEnd"/>
      <w:r w:rsidRPr="00C7408F">
        <w:rPr>
          <w:rFonts w:ascii="楷体" w:eastAsia="楷体" w:hAnsi="楷体" w:hint="eastAsia"/>
        </w:rPr>
        <w:t>就要到了，所以，这段时光是充溢着喜悦、欢乐气氛的，这气氛足以融化冬末的寒意。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(1)</w:t>
      </w:r>
      <w:r>
        <w:rPr>
          <w:rFonts w:hint="eastAsia"/>
        </w:rPr>
        <w:t>下面四句谚语，最能概括文段内容的是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)(    )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A.</w:t>
      </w:r>
      <w:r>
        <w:rPr>
          <w:rFonts w:hint="eastAsia"/>
        </w:rPr>
        <w:t>小寒大寒，冷成冰团。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B.</w:t>
      </w:r>
      <w:r>
        <w:rPr>
          <w:rFonts w:hint="eastAsia"/>
        </w:rPr>
        <w:t>小寒不如大寒</w:t>
      </w:r>
      <w:proofErr w:type="gramStart"/>
      <w:r>
        <w:rPr>
          <w:rFonts w:hint="eastAsia"/>
        </w:rPr>
        <w:t>寒</w:t>
      </w:r>
      <w:proofErr w:type="gramEnd"/>
      <w:r>
        <w:rPr>
          <w:rFonts w:hint="eastAsia"/>
        </w:rPr>
        <w:t>，大寒之后天渐暖。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C.</w:t>
      </w:r>
      <w:r>
        <w:rPr>
          <w:rFonts w:hint="eastAsia"/>
        </w:rPr>
        <w:t>大寒不寒，人马不安。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D.</w:t>
      </w:r>
      <w:r>
        <w:rPr>
          <w:rFonts w:hint="eastAsia"/>
        </w:rPr>
        <w:t>小寒大寒，杀猪过年。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</w:rPr>
        <w:t>大寒过后，春节将至，如果你要在书房门口挂一副对联，下面有三副书斋对联，你会选择哪一副，为什么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[</w:t>
      </w:r>
      <w:r>
        <w:rPr>
          <w:rFonts w:hint="eastAsia"/>
        </w:rPr>
        <w:t>甲</w:t>
      </w:r>
      <w:r>
        <w:rPr>
          <w:rFonts w:hint="eastAsia"/>
        </w:rPr>
        <w:t>]</w:t>
      </w:r>
      <w:r>
        <w:rPr>
          <w:rFonts w:hint="eastAsia"/>
        </w:rPr>
        <w:t>百尺高梧撑得起一轮明月，</w:t>
      </w:r>
      <w:proofErr w:type="gramStart"/>
      <w:r>
        <w:rPr>
          <w:rFonts w:hint="eastAsia"/>
        </w:rPr>
        <w:t>数椽矮屋</w:t>
      </w:r>
      <w:proofErr w:type="gramEnd"/>
      <w:r>
        <w:rPr>
          <w:rFonts w:hint="eastAsia"/>
        </w:rPr>
        <w:t>锁不住午夜书声。</w:t>
      </w:r>
    </w:p>
    <w:p w:rsidR="005C5F0A" w:rsidRDefault="005C5F0A" w:rsidP="005C5F0A">
      <w:pPr>
        <w:spacing w:line="302" w:lineRule="auto"/>
        <w:ind w:leftChars="200" w:left="630" w:hangingChars="100" w:hanging="210"/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乙</w:t>
      </w:r>
      <w:r>
        <w:rPr>
          <w:rFonts w:hint="eastAsia"/>
        </w:rPr>
        <w:t>]</w:t>
      </w:r>
      <w:r>
        <w:rPr>
          <w:rFonts w:hint="eastAsia"/>
        </w:rPr>
        <w:t>春随香草千年艳，人与棉花一样清。</w:t>
      </w:r>
    </w:p>
    <w:p w:rsidR="005C5F0A" w:rsidRDefault="005C5F0A" w:rsidP="005C5F0A">
      <w:pPr>
        <w:spacing w:line="302" w:lineRule="auto"/>
        <w:ind w:leftChars="200" w:left="630" w:hangingChars="100" w:hanging="210"/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</w:rPr>
        <w:t>丙</w:t>
      </w:r>
      <w:r>
        <w:rPr>
          <w:rFonts w:hint="eastAsia"/>
        </w:rPr>
        <w:t>]</w:t>
      </w:r>
      <w:r>
        <w:rPr>
          <w:rFonts w:hint="eastAsia"/>
        </w:rPr>
        <w:t>四体不勤五谷不分孰为夫子，小</w:t>
      </w:r>
      <w:proofErr w:type="gramStart"/>
      <w:r>
        <w:rPr>
          <w:rFonts w:hint="eastAsia"/>
        </w:rPr>
        <w:t>疑</w:t>
      </w:r>
      <w:proofErr w:type="gramEnd"/>
      <w:r>
        <w:rPr>
          <w:rFonts w:hint="eastAsia"/>
        </w:rPr>
        <w:t>必问大事</w:t>
      </w:r>
      <w:proofErr w:type="gramStart"/>
      <w:r>
        <w:rPr>
          <w:rFonts w:hint="eastAsia"/>
        </w:rPr>
        <w:t>必闻才</w:t>
      </w:r>
      <w:proofErr w:type="gramEnd"/>
      <w:r>
        <w:rPr>
          <w:rFonts w:hint="eastAsia"/>
        </w:rPr>
        <w:t>算学生。</w:t>
      </w:r>
    </w:p>
    <w:p w:rsidR="005C5F0A" w:rsidRDefault="005C5F0A" w:rsidP="005C5F0A">
      <w:pPr>
        <w:spacing w:line="302" w:lineRule="auto"/>
        <w:ind w:leftChars="200" w:left="630" w:hangingChars="100" w:hanging="210"/>
        <w:rPr>
          <w:rFonts w:hint="eastAsia"/>
        </w:rPr>
      </w:pPr>
      <w:r>
        <w:rPr>
          <w:rFonts w:hint="eastAsia"/>
        </w:rPr>
        <w:t>你选择哪一副对联</w:t>
      </w:r>
      <w:r>
        <w:rPr>
          <w:rFonts w:hint="eastAsia"/>
        </w:rPr>
        <w:t>?</w:t>
      </w:r>
      <w:r>
        <w:rPr>
          <w:rFonts w:hint="eastAsia"/>
        </w:rPr>
        <w:t>为什么</w:t>
      </w:r>
      <w:r>
        <w:rPr>
          <w:rFonts w:hint="eastAsia"/>
        </w:rPr>
        <w:t>?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  </w:t>
      </w:r>
      <w:r w:rsidRPr="001D2677">
        <w:rPr>
          <w:rFonts w:hint="eastAsia"/>
          <w:u w:val="single"/>
        </w:rPr>
        <w:t xml:space="preserve">                                           </w:t>
      </w:r>
      <w:r>
        <w:rPr>
          <w:rFonts w:hint="eastAsia"/>
          <w:u w:val="single"/>
        </w:rPr>
        <w:t xml:space="preserve">                          </w:t>
      </w:r>
      <w:r w:rsidRPr="001D2677">
        <w:rPr>
          <w:rFonts w:hint="eastAsia"/>
          <w:u w:val="single"/>
        </w:rPr>
        <w:t xml:space="preserve">   </w:t>
      </w:r>
    </w:p>
    <w:p w:rsidR="005C5F0A" w:rsidRPr="00513859" w:rsidRDefault="005C5F0A" w:rsidP="005C5F0A">
      <w:pPr>
        <w:spacing w:line="302" w:lineRule="auto"/>
        <w:ind w:left="632" w:hangingChars="300" w:hanging="632"/>
        <w:jc w:val="center"/>
        <w:rPr>
          <w:rFonts w:hint="eastAsia"/>
          <w:b/>
        </w:rPr>
      </w:pPr>
      <w:r w:rsidRPr="00513859">
        <w:rPr>
          <w:rFonts w:hint="eastAsia"/>
          <w:b/>
        </w:rPr>
        <w:t>第二部分</w:t>
      </w:r>
      <w:r w:rsidRPr="00513859">
        <w:rPr>
          <w:rFonts w:hint="eastAsia"/>
          <w:b/>
        </w:rPr>
        <w:t>(44</w:t>
      </w:r>
      <w:r w:rsidRPr="00513859">
        <w:rPr>
          <w:rFonts w:hint="eastAsia"/>
          <w:b/>
        </w:rPr>
        <w:t>分</w:t>
      </w:r>
      <w:r w:rsidRPr="00513859">
        <w:rPr>
          <w:rFonts w:hint="eastAsia"/>
          <w:b/>
        </w:rPr>
        <w:t>)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>阅读下面一首诗，完成</w:t>
      </w:r>
      <w:r>
        <w:rPr>
          <w:rFonts w:hint="eastAsia"/>
        </w:rPr>
        <w:t>5-7</w:t>
      </w:r>
      <w:r>
        <w:rPr>
          <w:rFonts w:hint="eastAsia"/>
        </w:rPr>
        <w:t>题。</w:t>
      </w:r>
    </w:p>
    <w:p w:rsidR="005C5F0A" w:rsidRDefault="005C5F0A" w:rsidP="005C5F0A">
      <w:pPr>
        <w:spacing w:line="302" w:lineRule="auto"/>
        <w:ind w:left="630" w:hangingChars="300" w:hanging="630"/>
        <w:jc w:val="center"/>
        <w:rPr>
          <w:rFonts w:hint="eastAsia"/>
        </w:rPr>
      </w:pPr>
      <w:r>
        <w:rPr>
          <w:rFonts w:hint="eastAsia"/>
        </w:rPr>
        <w:t>天平山中</w:t>
      </w:r>
    </w:p>
    <w:p w:rsidR="005C5F0A" w:rsidRDefault="005C5F0A" w:rsidP="005C5F0A">
      <w:pPr>
        <w:spacing w:line="302" w:lineRule="auto"/>
        <w:ind w:left="630" w:hangingChars="300" w:hanging="630"/>
        <w:jc w:val="center"/>
        <w:rPr>
          <w:rFonts w:hint="eastAsia"/>
        </w:rPr>
      </w:pPr>
      <w:r>
        <w:rPr>
          <w:rFonts w:hint="eastAsia"/>
        </w:rPr>
        <w:t>明</w:t>
      </w:r>
      <w:r>
        <w:rPr>
          <w:rFonts w:hint="eastAsia"/>
        </w:rPr>
        <w:t xml:space="preserve">  </w:t>
      </w:r>
      <w:r>
        <w:rPr>
          <w:rFonts w:hint="eastAsia"/>
        </w:rPr>
        <w:t>杨基</w:t>
      </w:r>
    </w:p>
    <w:p w:rsidR="005C5F0A" w:rsidRPr="00513859" w:rsidRDefault="005C5F0A" w:rsidP="005C5F0A">
      <w:pPr>
        <w:spacing w:line="302" w:lineRule="auto"/>
        <w:ind w:left="630" w:hangingChars="300" w:hanging="630"/>
        <w:jc w:val="center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>细雨茸茸湿</w:t>
      </w:r>
      <w:proofErr w:type="gramStart"/>
      <w:r w:rsidRPr="00513859">
        <w:rPr>
          <w:rFonts w:ascii="楷体" w:eastAsia="楷体" w:hAnsi="楷体" w:hint="eastAsia"/>
        </w:rPr>
        <w:t>楝</w:t>
      </w:r>
      <w:proofErr w:type="gramEnd"/>
      <w:r w:rsidRPr="00513859">
        <w:rPr>
          <w:rFonts w:ascii="楷体" w:eastAsia="楷体" w:hAnsi="楷体" w:hint="eastAsia"/>
          <w:vertAlign w:val="superscript"/>
        </w:rPr>
        <w:t>①</w:t>
      </w:r>
      <w:r w:rsidRPr="00513859">
        <w:rPr>
          <w:rFonts w:ascii="楷体" w:eastAsia="楷体" w:hAnsi="楷体" w:hint="eastAsia"/>
        </w:rPr>
        <w:t>花，南风树树熟枇杷。</w:t>
      </w:r>
    </w:p>
    <w:p w:rsidR="005C5F0A" w:rsidRPr="00513859" w:rsidRDefault="005C5F0A" w:rsidP="005C5F0A">
      <w:pPr>
        <w:spacing w:line="302" w:lineRule="auto"/>
        <w:ind w:left="630" w:hangingChars="300" w:hanging="630"/>
        <w:jc w:val="center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>徐行不记山深浅，一路莺啼送到家。</w:t>
      </w:r>
    </w:p>
    <w:p w:rsidR="005C5F0A" w:rsidRDefault="005C5F0A" w:rsidP="005C5F0A">
      <w:pPr>
        <w:spacing w:line="30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[</w:t>
      </w:r>
      <w:r>
        <w:rPr>
          <w:rFonts w:hint="eastAsia"/>
        </w:rPr>
        <w:t>注</w:t>
      </w:r>
      <w:r>
        <w:rPr>
          <w:rFonts w:hint="eastAsia"/>
        </w:rPr>
        <w:t>]</w:t>
      </w:r>
      <w:r>
        <w:rPr>
          <w:rFonts w:hint="eastAsia"/>
        </w:rPr>
        <w:t>①</w:t>
      </w:r>
      <w:proofErr w:type="gramStart"/>
      <w:r>
        <w:rPr>
          <w:rFonts w:hint="eastAsia"/>
        </w:rPr>
        <w:t>楝</w:t>
      </w:r>
      <w:proofErr w:type="gramEnd"/>
      <w:r>
        <w:rPr>
          <w:rFonts w:hint="eastAsia"/>
        </w:rPr>
        <w:t>:</w:t>
      </w:r>
      <w:r w:rsidRPr="006C72D1">
        <w:rPr>
          <w:rFonts w:hint="eastAsia"/>
        </w:rPr>
        <w:t xml:space="preserve"> </w:t>
      </w:r>
      <w:r>
        <w:rPr>
          <w:rFonts w:hint="eastAsia"/>
        </w:rPr>
        <w:t>楝树，落叶乔木，春天开淡紫色花。</w:t>
      </w:r>
    </w:p>
    <w:p w:rsidR="005C5F0A" w:rsidRDefault="005C5F0A" w:rsidP="005C5F0A">
      <w:pPr>
        <w:widowControl/>
        <w:jc w:val="left"/>
        <w:rPr>
          <w:rFonts w:ascii="宋体" w:hAnsi="宋体" w:cs="宋体" w:hint="eastAsia"/>
          <w:kern w:val="0"/>
          <w:sz w:val="24"/>
        </w:rPr>
      </w:pPr>
    </w:p>
    <w:p w:rsidR="005C5F0A" w:rsidRPr="001245CA" w:rsidRDefault="005C5F0A" w:rsidP="005C5F0A">
      <w:pPr>
        <w:widowControl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lastRenderedPageBreak/>
        <w:drawing>
          <wp:inline distT="0" distB="0" distL="0" distR="0">
            <wp:extent cx="6505575" cy="8753475"/>
            <wp:effectExtent l="19050" t="0" r="9525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7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F0A" w:rsidRDefault="005C5F0A" w:rsidP="005C5F0A">
      <w:pPr>
        <w:widowControl/>
        <w:jc w:val="left"/>
        <w:rPr>
          <w:rFonts w:ascii="宋体" w:hAnsi="宋体" w:cs="宋体" w:hint="eastAsia"/>
          <w:kern w:val="0"/>
          <w:sz w:val="24"/>
        </w:rPr>
      </w:pPr>
    </w:p>
    <w:p w:rsidR="005C5F0A" w:rsidRDefault="005C5F0A" w:rsidP="005C5F0A">
      <w:pPr>
        <w:widowControl/>
        <w:jc w:val="left"/>
        <w:rPr>
          <w:rFonts w:ascii="宋体" w:hAnsi="宋体" w:cs="宋体" w:hint="eastAsia"/>
          <w:kern w:val="0"/>
          <w:sz w:val="24"/>
        </w:rPr>
      </w:pPr>
    </w:p>
    <w:p w:rsidR="005C5F0A" w:rsidRPr="00CB7140" w:rsidRDefault="005C5F0A" w:rsidP="005C5F0A">
      <w:pPr>
        <w:widowControl/>
        <w:jc w:val="left"/>
        <w:rPr>
          <w:rFonts w:ascii="宋体" w:hAnsi="宋体" w:cs="宋体" w:hint="eastAsia"/>
          <w:kern w:val="0"/>
          <w:sz w:val="24"/>
        </w:rPr>
      </w:pP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>阅读下面一篇文章，完成</w:t>
      </w:r>
      <w:r>
        <w:rPr>
          <w:rFonts w:hint="eastAsia"/>
        </w:rPr>
        <w:t>13-16</w:t>
      </w:r>
      <w:r>
        <w:rPr>
          <w:rFonts w:hint="eastAsia"/>
        </w:rPr>
        <w:t>题。</w:t>
      </w:r>
    </w:p>
    <w:p w:rsidR="005C5F0A" w:rsidRPr="00513859" w:rsidRDefault="005C5F0A" w:rsidP="005C5F0A">
      <w:pPr>
        <w:spacing w:line="312" w:lineRule="auto"/>
        <w:ind w:left="632" w:hangingChars="300" w:hanging="632"/>
        <w:jc w:val="center"/>
        <w:rPr>
          <w:rFonts w:hint="eastAsia"/>
          <w:b/>
        </w:rPr>
      </w:pPr>
      <w:r w:rsidRPr="00513859">
        <w:rPr>
          <w:rFonts w:hint="eastAsia"/>
          <w:b/>
        </w:rPr>
        <w:t>阅读是有重量的精神运动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①如今，网络阅读成为人们生活重要的组成部分。人类的阅读行为也随之发生了革命性的变化，眼睛在网上快速、便捷地“暴走”，逐渐替代以往细嚼慢咽似的传统阅读。但我觉得，人们在获得大面积爆炸性信息的同时，也会有某种难言的失重感。之所以</w:t>
      </w:r>
      <w:r w:rsidRPr="00513859">
        <w:rPr>
          <w:rFonts w:ascii="楷体" w:eastAsia="楷体" w:hAnsi="楷体" w:hint="eastAsia"/>
          <w:szCs w:val="21"/>
          <w:em w:val="dot"/>
        </w:rPr>
        <w:t>这样说</w:t>
      </w:r>
      <w:r w:rsidRPr="00513859">
        <w:rPr>
          <w:rFonts w:ascii="楷体" w:eastAsia="楷体" w:hAnsi="楷体" w:hint="eastAsia"/>
        </w:rPr>
        <w:t>，是因为就我个人的经验而言，阅读是一种有重量的精神运动。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②上世纪七十年代初，我还是一个少年，偷偷读到一本书，是法国作家罗曼·罗兰的《约翰·克利斯朵夫》。记得扉页的题记是这样两句话:“真正的光明决不是永没有黑暗的时间，只是永不被黑暗所淹没罢了;真正的英雄决不是永没有卑下的情操，只是永不被卑下的情操所屈服罢了。”这两句话使我深深感动，让我生出想要为这个世界做点什么的冲动。我初次领略到阅读的重量，它给了我身心的沉稳和力气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③我的一位亲人，在同样的时代背景下，在从城市下放到乡村劳动之余，倚靠在田野的草垛上通读了《资本论》和《列宁全集》。问他当时为什么读这些书，他只说是因为喜欢。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④今天想来，类似的阅读实在是一种无功利心的自发性之举，因其自发性，所以也没有预设的阅读期待，那不期而至的阅读收获便格外宝贵和难忘。难忘的还有一种沉入心底的重量，这重量打击你，既甜蜜又酣畅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⑤</w:t>
      </w:r>
      <w:r w:rsidRPr="00513859">
        <w:rPr>
          <w:rFonts w:ascii="楷体" w:eastAsia="楷体" w:hAnsi="楷体" w:hint="eastAsia"/>
          <w:u w:val="single"/>
        </w:rPr>
        <w:t>阅读的重量有时在于它的“重”，有时却在于它的“轻”。</w:t>
      </w:r>
      <w:r w:rsidRPr="00513859">
        <w:rPr>
          <w:rFonts w:ascii="楷体" w:eastAsia="楷体" w:hAnsi="楷体" w:hint="eastAsia"/>
        </w:rPr>
        <w:t>这“轻”，不是轻浮，而是一种无用之用，是阅读心境的解放。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⑥今天，我们的阅读与过去相比已经有了诸多变化。市场上卖得好的书往往是更靠近生活、实用的书:养生、美容、商战、股票、英语……。各取所需的阅读看上去已不再承载精神的重负，而是直奔主题，要的是立竿见影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⑦阅读的功用是显而易见的。但是，我更想强调的是，“无用”的阅读，正如文化给人的力量一样，更多的是缓慢、绵密、恒久的渗透。这样的阅读不是生存甚至生计所必需的，但它让我们看到了生活的美好、温暖以及自身的价值。它的“无用”本身便是更大的作用。这何尝不是一种更高的阅读境界呢?这种自然存在的阅读状态，或许更能体现人生的精神价值吧。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第①段中加点词语“这样说”具体指代文中的哪一句话</w:t>
      </w:r>
      <w:r>
        <w:rPr>
          <w:rFonts w:hint="eastAsia"/>
        </w:rPr>
        <w:t>?(2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EF0133" w:rsidRDefault="005C5F0A" w:rsidP="005C5F0A">
      <w:pPr>
        <w:spacing w:line="312" w:lineRule="auto"/>
        <w:ind w:left="630" w:hangingChars="300" w:hanging="630"/>
        <w:rPr>
          <w:rFonts w:hint="eastAsia"/>
          <w:u w:val="single"/>
        </w:rPr>
      </w:pPr>
      <w:r>
        <w:rPr>
          <w:rFonts w:hint="eastAsia"/>
        </w:rPr>
        <w:t xml:space="preserve">  </w:t>
      </w:r>
      <w:r w:rsidRPr="00EF0133">
        <w:rPr>
          <w:rFonts w:hint="eastAsia"/>
          <w:u w:val="single"/>
        </w:rPr>
        <w:t xml:space="preserve">                                                                            </w:t>
      </w:r>
    </w:p>
    <w:p w:rsidR="005C5F0A" w:rsidRDefault="005C5F0A" w:rsidP="005C5F0A">
      <w:pPr>
        <w:spacing w:line="312" w:lineRule="auto"/>
        <w:ind w:left="210" w:hangingChars="100" w:hanging="210"/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本文②③段，列举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和“我”的一位亲人在下放农村时因喜欢而通读《资本论》和《列宁全集》这两个事例，证明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这一中心论点。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第⑤段画线句子在结构上有什么作用</w:t>
      </w:r>
      <w:r>
        <w:rPr>
          <w:rFonts w:hint="eastAsia"/>
        </w:rPr>
        <w:t>?</w:t>
      </w:r>
      <w:r>
        <w:rPr>
          <w:rFonts w:hint="eastAsia"/>
        </w:rPr>
        <w:t>请简要分析。</w:t>
      </w:r>
      <w:r>
        <w:rPr>
          <w:rFonts w:hint="eastAsia"/>
        </w:rPr>
        <w:t>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EF0133" w:rsidRDefault="005C5F0A" w:rsidP="005C5F0A">
      <w:pPr>
        <w:spacing w:line="312" w:lineRule="auto"/>
        <w:ind w:left="630" w:hangingChars="300" w:hanging="630"/>
        <w:rPr>
          <w:rFonts w:hint="eastAsia"/>
          <w:u w:val="single"/>
        </w:rPr>
      </w:pPr>
      <w:r>
        <w:rPr>
          <w:rFonts w:hint="eastAsia"/>
        </w:rPr>
        <w:t xml:space="preserve">  </w:t>
      </w:r>
      <w:r w:rsidRPr="00EF0133">
        <w:rPr>
          <w:rFonts w:hint="eastAsia"/>
          <w:u w:val="single"/>
        </w:rPr>
        <w:t xml:space="preserve">                                                                            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lastRenderedPageBreak/>
        <w:t>16.</w:t>
      </w:r>
      <w:r>
        <w:rPr>
          <w:rFonts w:hint="eastAsia"/>
        </w:rPr>
        <w:t>作者认为怎样才能实现“有重量”的阅读</w:t>
      </w:r>
      <w:r>
        <w:rPr>
          <w:rFonts w:hint="eastAsia"/>
        </w:rPr>
        <w:t>?</w:t>
      </w:r>
      <w:r>
        <w:rPr>
          <w:rFonts w:hint="eastAsia"/>
        </w:rPr>
        <w:t>请结合全文简要回答</w:t>
      </w:r>
      <w:r>
        <w:rPr>
          <w:rFonts w:hint="eastAsia"/>
        </w:rPr>
        <w:t>(</w:t>
      </w:r>
      <w:r>
        <w:rPr>
          <w:rFonts w:hint="eastAsia"/>
        </w:rPr>
        <w:t>只需答出两点</w:t>
      </w:r>
      <w:r>
        <w:rPr>
          <w:rFonts w:hint="eastAsia"/>
        </w:rPr>
        <w:t>)</w:t>
      </w:r>
      <w:r>
        <w:rPr>
          <w:rFonts w:hint="eastAsia"/>
        </w:rPr>
        <w:t>。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EF0133" w:rsidRDefault="005C5F0A" w:rsidP="005C5F0A">
      <w:pPr>
        <w:spacing w:line="312" w:lineRule="auto"/>
        <w:ind w:left="630" w:hangingChars="300" w:hanging="630"/>
        <w:rPr>
          <w:rFonts w:hint="eastAsia"/>
          <w:u w:val="single"/>
        </w:rPr>
      </w:pPr>
      <w:r>
        <w:rPr>
          <w:rFonts w:hint="eastAsia"/>
        </w:rPr>
        <w:t xml:space="preserve">  </w:t>
      </w:r>
      <w:r w:rsidRPr="00EF0133">
        <w:rPr>
          <w:rFonts w:hint="eastAsia"/>
          <w:u w:val="single"/>
        </w:rPr>
        <w:t xml:space="preserve">                                                                            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>阅读下面一篇文章，完成</w:t>
      </w:r>
      <w:r>
        <w:rPr>
          <w:rFonts w:hint="eastAsia"/>
        </w:rPr>
        <w:t>17-20</w:t>
      </w:r>
      <w:r>
        <w:rPr>
          <w:rFonts w:hint="eastAsia"/>
        </w:rPr>
        <w:t>题。</w:t>
      </w:r>
    </w:p>
    <w:p w:rsidR="005C5F0A" w:rsidRPr="00513859" w:rsidRDefault="005C5F0A" w:rsidP="005C5F0A">
      <w:pPr>
        <w:spacing w:line="312" w:lineRule="auto"/>
        <w:ind w:left="632" w:hangingChars="300" w:hanging="632"/>
        <w:jc w:val="center"/>
        <w:rPr>
          <w:rFonts w:hint="eastAsia"/>
          <w:b/>
        </w:rPr>
      </w:pPr>
      <w:r w:rsidRPr="00513859">
        <w:rPr>
          <w:rFonts w:hint="eastAsia"/>
          <w:b/>
        </w:rPr>
        <w:t>火</w:t>
      </w:r>
      <w:r w:rsidRPr="00513859">
        <w:rPr>
          <w:rFonts w:hint="eastAsia"/>
          <w:b/>
        </w:rPr>
        <w:t xml:space="preserve">  </w:t>
      </w:r>
      <w:r w:rsidRPr="00513859">
        <w:rPr>
          <w:rFonts w:hint="eastAsia"/>
          <w:b/>
        </w:rPr>
        <w:t>警</w:t>
      </w:r>
    </w:p>
    <w:p w:rsidR="005C5F0A" w:rsidRDefault="005C5F0A" w:rsidP="005C5F0A">
      <w:pPr>
        <w:spacing w:line="312" w:lineRule="auto"/>
        <w:ind w:left="630" w:hangingChars="300" w:hanging="630"/>
        <w:jc w:val="center"/>
        <w:rPr>
          <w:rFonts w:hint="eastAsia"/>
        </w:rPr>
      </w:pPr>
      <w:r>
        <w:rPr>
          <w:rFonts w:hint="eastAsia"/>
        </w:rPr>
        <w:t>龙应台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①在这一栋二十二层高的大楼住了三年，没有</w:t>
      </w:r>
      <w:proofErr w:type="gramStart"/>
      <w:r w:rsidRPr="00513859">
        <w:rPr>
          <w:rFonts w:ascii="楷体" w:eastAsia="楷体" w:hAnsi="楷体" w:hint="eastAsia"/>
        </w:rPr>
        <w:t>认识大楼</w:t>
      </w:r>
      <w:proofErr w:type="gramEnd"/>
      <w:r w:rsidRPr="00513859">
        <w:rPr>
          <w:rFonts w:ascii="楷体" w:eastAsia="楷体" w:hAnsi="楷体" w:hint="eastAsia"/>
        </w:rPr>
        <w:t>里一个人。一层两户，共四十四户人家。如果把每一户人家放进一个独门独户篱笆围绕的屋子里去，四十四户是个颇具规模的村子了。人们每天进出村庄，路过彼此的桑麻柴门一定少不了驻足的寒暄和关切。把四十四户人家像四十四个货柜箱一样一层一层堆叠成大楼，每一个货柜门都是关闭的，就形成一种老死不相往来的现代。作息时间不同，连在电梯里遇见的机会都不很大。我始终有“云深不知处”的感觉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②我的对门，一开门就会看见。可是三年了，不曾在门前撞见过人。我只认得他的门，门前一尊秦俑，庄严地立在一张刷鞋的地毡上，守着一个放雨伞的大陶罐。</w:t>
      </w:r>
      <w:r w:rsidRPr="00513859">
        <w:rPr>
          <w:rFonts w:ascii="楷体" w:eastAsia="楷体" w:hAnsi="楷体" w:hint="eastAsia"/>
          <w:u w:val="single"/>
        </w:rPr>
        <w:t>椰汁炖肉的香气从厨房那扇门弥漫出来，在楼梯间回荡，像一种秘密的</w:t>
      </w:r>
      <w:r w:rsidRPr="00513859">
        <w:rPr>
          <w:rFonts w:ascii="楷体" w:eastAsia="楷体" w:hAnsi="楷体" w:hint="eastAsia"/>
          <w:szCs w:val="21"/>
          <w:u w:val="single"/>
          <w:em w:val="dot"/>
        </w:rPr>
        <w:t>泄漏</w:t>
      </w:r>
      <w:r w:rsidRPr="00513859">
        <w:rPr>
          <w:rFonts w:ascii="楷体" w:eastAsia="楷体" w:hAnsi="楷体" w:hint="eastAsia"/>
        </w:rPr>
        <w:t>，泄漏这儿其实有生活。听说，对门住的是个美国来的哲学教授。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③我的楼上，想必住着一个胖子，因为他的脚步很重，从屋子这一头走到那一头，我感觉到他的体重。胖子显然养了一条狗，狗在运动，从房间这一头跑到那一头，带爪的蹄子“刷刷”抓着地板的声音像传真一样清晰;蹄声轻俏，想必是体型较小的狗—“可是，”安德烈说，“会不会是一只体型较大的老鼠呢?”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④胖子还养了一个孩子，孩子在屋里拍球，球碰地的声音，有一下没一下的，一会儿它</w:t>
      </w:r>
      <w:proofErr w:type="gramStart"/>
      <w:r w:rsidRPr="00513859">
        <w:rPr>
          <w:rFonts w:ascii="楷体" w:eastAsia="楷体" w:hAnsi="楷体" w:hint="eastAsia"/>
        </w:rPr>
        <w:t>彭彭彭滚往角落</w:t>
      </w:r>
      <w:proofErr w:type="gramEnd"/>
      <w:r w:rsidRPr="00513859">
        <w:rPr>
          <w:rFonts w:ascii="楷体" w:eastAsia="楷体" w:hAnsi="楷体" w:hint="eastAsia"/>
        </w:rPr>
        <w:t>，小脚扑扑扑追过去。有一天，声音全换了，我知道，原来的人家搬走了，新居民进来了。啊，我连搬家卡车都没见到，也没听见大军撤离的声音。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⑤唯一常见的，是一位老太太。老太太身材修长，总是穿着合身的丝质连衣裙，有点年轻女孩的感觉。我发现她不会讲广东话，开口竟然是我所熟悉的闽南语。于是进出大门时，我们会以闽南语招呼彼此。八十八岁的她，孤单地在庭前散步，脚步怯怯地，好像怕惊扰了别人。</w:t>
      </w:r>
      <w:r w:rsidRPr="00513859">
        <w:rPr>
          <w:rFonts w:ascii="楷体" w:eastAsia="楷体" w:hAnsi="楷体" w:hint="eastAsia"/>
          <w:u w:val="single"/>
        </w:rPr>
        <w:t>她从这一头的相思树走到那一头的柚子树，然后折回来，走到相思树，又回头走往柚子树。上午九点我匆匆出门，看见她在相思树下，黄昏时从大学回来，看见她在柚子树下。</w:t>
      </w:r>
      <w:r w:rsidRPr="00513859">
        <w:rPr>
          <w:rFonts w:ascii="楷体" w:eastAsia="楷体" w:hAnsi="楷体" w:hint="eastAsia"/>
        </w:rPr>
        <w:t xml:space="preserve">   她的眼睛，有点忧郁，有点寂寞，可是带着淡淡的矜持;黄昏迟迟的阳光照着她灰白的头发。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⑥庭院里，每周四会停着一辆卡车，一停就是整个下午。车后的门打开，一节小小的梯子让你</w:t>
      </w:r>
      <w:proofErr w:type="gramStart"/>
      <w:r w:rsidRPr="00513859">
        <w:rPr>
          <w:rFonts w:ascii="楷体" w:eastAsia="楷体" w:hAnsi="楷体" w:hint="eastAsia"/>
        </w:rPr>
        <w:t>爬进车肚，车肚</w:t>
      </w:r>
      <w:proofErr w:type="gramEnd"/>
      <w:r w:rsidRPr="00513859">
        <w:rPr>
          <w:rFonts w:ascii="楷体" w:eastAsia="楷体" w:hAnsi="楷体" w:hint="eastAsia"/>
        </w:rPr>
        <w:t>里头是个小杂货蔬果店，皮蛋、洋葱、香蕉、蔬</w:t>
      </w:r>
      <w:proofErr w:type="gramStart"/>
      <w:r w:rsidRPr="00513859">
        <w:rPr>
          <w:rFonts w:ascii="楷体" w:eastAsia="楷体" w:hAnsi="楷体" w:hint="eastAsia"/>
        </w:rPr>
        <w:t>莱</w:t>
      </w:r>
      <w:proofErr w:type="gramEnd"/>
      <w:r w:rsidRPr="00513859">
        <w:rPr>
          <w:rFonts w:ascii="楷体" w:eastAsia="楷体" w:hAnsi="楷体" w:hint="eastAsia"/>
        </w:rPr>
        <w:t>、泡面……老头穿着短裤汗衫，坐在一张矮凳上看报。蔬菜的种类还不少，鸡蛋也是新鲜的。他本来是薄扶林种地的，卡车里卖的还是他自己的地上长出来的蔬菜。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⑦有一天，火警铃声大作。是测试吧?我们继续读书，可是铃声坚持不停，震耳欲聋。安德烈从书房出来，我们交换了一个眼神，决定按规定逃生。放下手中书本，抓起手机，我</w:t>
      </w:r>
      <w:r w:rsidRPr="00513859">
        <w:rPr>
          <w:rFonts w:ascii="楷体" w:eastAsia="楷体" w:hAnsi="楷体" w:hint="eastAsia"/>
        </w:rPr>
        <w:lastRenderedPageBreak/>
        <w:t>们沿着楼梯往下走。楼梯间脚步声杂沓，到了庭院里，已经有十来个人聚集，往上张望，想看出哪儿冒黑烟。消防车在五分钟内已经到达，消防人员全副武装进入大楼。</w:t>
      </w:r>
    </w:p>
    <w:p w:rsidR="005C5F0A" w:rsidRPr="00513859" w:rsidRDefault="005C5F0A" w:rsidP="005C5F0A">
      <w:pPr>
        <w:spacing w:line="312" w:lineRule="auto"/>
        <w:rPr>
          <w:rFonts w:ascii="楷体" w:eastAsia="楷体" w:hAnsi="楷体" w:hint="eastAsia"/>
        </w:rPr>
      </w:pPr>
      <w:r w:rsidRPr="00513859">
        <w:rPr>
          <w:rFonts w:ascii="楷体" w:eastAsia="楷体" w:hAnsi="楷体" w:hint="eastAsia"/>
        </w:rPr>
        <w:t xml:space="preserve">    ⑧第一次，我看见了这栋大楼的居民。大家开始七嘴八舌彼此比较，火警时，你带了什么东西夺门而出?有人把正在看的报纸拿在手上，有人抓了钱包，有人说:“下次一定要把手提电脑抱着走，里面多少东西啊。”另一个就说:“可是，如果不是真的火灾，你抱着电脑下来，多好笑啊。”一个金头发的女人，扬扬手里的塑胶袋，说:“这个袋子，我永远放在门边，里头有护照、出生证明、结婚证书、博士证书，还有一百美金。”众人正为她的智慧惊叹不已，消防人员走了出来，说，“没事</w:t>
      </w:r>
      <w:proofErr w:type="gramStart"/>
      <w:r w:rsidRPr="00513859">
        <w:rPr>
          <w:rFonts w:ascii="楷体" w:eastAsia="楷体" w:hAnsi="楷体" w:hint="eastAsia"/>
        </w:rPr>
        <w:t>没事</w:t>
      </w:r>
      <w:proofErr w:type="gramEnd"/>
      <w:r w:rsidRPr="00513859">
        <w:rPr>
          <w:rFonts w:ascii="楷体" w:eastAsia="楷体" w:hAnsi="楷体" w:hint="eastAsia"/>
        </w:rPr>
        <w:t>，误触警铃啦。”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                                                      (</w:t>
      </w:r>
      <w:proofErr w:type="gramStart"/>
      <w:r>
        <w:rPr>
          <w:rFonts w:hint="eastAsia"/>
        </w:rPr>
        <w:t>选自龙应</w:t>
      </w:r>
      <w:proofErr w:type="gramEnd"/>
      <w:r>
        <w:rPr>
          <w:rFonts w:hint="eastAsia"/>
        </w:rPr>
        <w:t>台《目送》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结合上下文，</w:t>
      </w:r>
      <w:proofErr w:type="gramStart"/>
      <w:r>
        <w:rPr>
          <w:rFonts w:hint="eastAsia"/>
        </w:rPr>
        <w:t>品析下列</w:t>
      </w:r>
      <w:proofErr w:type="gramEnd"/>
      <w:r>
        <w:rPr>
          <w:rFonts w:hint="eastAsia"/>
        </w:rPr>
        <w:t>句子。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/>
        </w:rPr>
        <w:t>“椰汁炖肉的香气从厨房那扇门弥漫出来，在楼梯间回荡，像一种秘密的</w:t>
      </w:r>
      <w:r w:rsidRPr="008A1CD3">
        <w:rPr>
          <w:rFonts w:hint="eastAsia"/>
          <w:szCs w:val="21"/>
          <w:em w:val="dot"/>
        </w:rPr>
        <w:t>泄漏</w:t>
      </w:r>
      <w:r>
        <w:rPr>
          <w:rFonts w:hint="eastAsia"/>
        </w:rPr>
        <w:t>。”请说说加点词的表达效果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EF0133" w:rsidRDefault="005C5F0A" w:rsidP="005C5F0A">
      <w:pPr>
        <w:spacing w:line="312" w:lineRule="auto"/>
        <w:ind w:left="630" w:hangingChars="300" w:hanging="630"/>
        <w:rPr>
          <w:rFonts w:hint="eastAsia"/>
          <w:u w:val="single"/>
        </w:rPr>
      </w:pPr>
      <w:r>
        <w:rPr>
          <w:rFonts w:hint="eastAsia"/>
        </w:rPr>
        <w:t xml:space="preserve">  </w:t>
      </w:r>
      <w:r w:rsidRPr="00EF0133">
        <w:rPr>
          <w:rFonts w:hint="eastAsia"/>
          <w:u w:val="single"/>
        </w:rPr>
        <w:t xml:space="preserve">                                                                            </w:t>
      </w:r>
    </w:p>
    <w:p w:rsidR="005C5F0A" w:rsidRDefault="005C5F0A" w:rsidP="005C5F0A">
      <w:pPr>
        <w:spacing w:line="312" w:lineRule="auto"/>
        <w:ind w:leftChars="-42" w:left="542" w:hangingChars="300" w:hanging="630"/>
        <w:rPr>
          <w:rFonts w:hint="eastAsia"/>
        </w:rPr>
      </w:pPr>
      <w:r>
        <w:rPr>
          <w:rFonts w:hint="eastAsia"/>
        </w:rPr>
        <w:t xml:space="preserve">   (2)</w:t>
      </w:r>
      <w:r>
        <w:rPr>
          <w:rFonts w:hint="eastAsia"/>
        </w:rPr>
        <w:t>“她从这一头的相思树走到那一头的柚子树，然后折回来，走到相思树，又回头走往柚子树。上午九点我匆匆出门，看见她在相思树下，黄昏时从大学回来，看见她在柚子树下。”这里几次写老太太从“相思树”走到“柚子树”，有什么含义</w:t>
      </w:r>
      <w:r>
        <w:rPr>
          <w:rFonts w:hint="eastAsia"/>
        </w:rPr>
        <w:t>?(2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EF0133" w:rsidRDefault="005C5F0A" w:rsidP="005C5F0A">
      <w:pPr>
        <w:spacing w:line="312" w:lineRule="auto"/>
        <w:ind w:left="630" w:hangingChars="300" w:hanging="630"/>
        <w:rPr>
          <w:rFonts w:hint="eastAsia"/>
          <w:u w:val="single"/>
        </w:rPr>
      </w:pPr>
      <w:r>
        <w:rPr>
          <w:rFonts w:hint="eastAsia"/>
        </w:rPr>
        <w:t xml:space="preserve">  </w:t>
      </w:r>
      <w:r w:rsidRPr="00EF0133">
        <w:rPr>
          <w:rFonts w:hint="eastAsia"/>
          <w:u w:val="single"/>
        </w:rPr>
        <w:t xml:space="preserve">                                                                            </w:t>
      </w:r>
    </w:p>
    <w:p w:rsidR="005C5F0A" w:rsidRDefault="005C5F0A" w:rsidP="005C5F0A">
      <w:pPr>
        <w:spacing w:line="312" w:lineRule="auto"/>
        <w:ind w:left="359" w:hangingChars="171" w:hanging="359"/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文章的标题是“火警”，可是真正写火警只有最后两段，那么前面为什么要如此详细地描写“我的对门”“我的楼上”“老太太”和“卖菜老头”等内容</w:t>
      </w:r>
      <w:r>
        <w:rPr>
          <w:rFonts w:hint="eastAsia"/>
        </w:rPr>
        <w:t>?(4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EF0133" w:rsidRDefault="005C5F0A" w:rsidP="005C5F0A">
      <w:pPr>
        <w:spacing w:line="312" w:lineRule="auto"/>
        <w:ind w:left="630" w:hangingChars="300" w:hanging="630"/>
        <w:rPr>
          <w:rFonts w:hint="eastAsia"/>
          <w:u w:val="single"/>
        </w:rPr>
      </w:pPr>
      <w:r>
        <w:rPr>
          <w:rFonts w:hint="eastAsia"/>
        </w:rPr>
        <w:t xml:space="preserve">  </w:t>
      </w:r>
      <w:r w:rsidRPr="00EF0133">
        <w:rPr>
          <w:rFonts w:hint="eastAsia"/>
          <w:u w:val="single"/>
        </w:rPr>
        <w:t xml:space="preserve">                                                                            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文章结尾详细写了“大家开始七嘴八舌彼此比较”，作者这样写的用意是什么</w:t>
      </w:r>
      <w:r>
        <w:rPr>
          <w:rFonts w:hint="eastAsia"/>
        </w:rPr>
        <w:t>?(3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EF0133" w:rsidRDefault="005C5F0A" w:rsidP="005C5F0A">
      <w:pPr>
        <w:spacing w:line="312" w:lineRule="auto"/>
        <w:ind w:left="630" w:hangingChars="300" w:hanging="630"/>
        <w:rPr>
          <w:rFonts w:hint="eastAsia"/>
          <w:u w:val="single"/>
        </w:rPr>
      </w:pPr>
      <w:r>
        <w:rPr>
          <w:rFonts w:hint="eastAsia"/>
        </w:rPr>
        <w:t xml:space="preserve">  </w:t>
      </w:r>
      <w:r w:rsidRPr="00EF0133">
        <w:rPr>
          <w:rFonts w:hint="eastAsia"/>
          <w:u w:val="single"/>
        </w:rPr>
        <w:t xml:space="preserve">                                                                            </w:t>
      </w:r>
    </w:p>
    <w:p w:rsidR="005C5F0A" w:rsidRDefault="005C5F0A" w:rsidP="005C5F0A">
      <w:pPr>
        <w:spacing w:line="312" w:lineRule="auto"/>
        <w:ind w:left="359" w:hangingChars="171" w:hanging="359"/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</w:rPr>
        <w:t>有些学者认为龙应台的散文“直接有力的笔中也有温情流露的时候”。请你结合文章第③④段简要分析作者温情的笔触。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Pr="00EF0133" w:rsidRDefault="005C5F0A" w:rsidP="005C5F0A">
      <w:pPr>
        <w:spacing w:line="312" w:lineRule="auto"/>
        <w:ind w:left="630" w:hangingChars="300" w:hanging="630"/>
        <w:rPr>
          <w:rFonts w:hint="eastAsia"/>
          <w:u w:val="single"/>
        </w:rPr>
      </w:pPr>
      <w:r>
        <w:rPr>
          <w:rFonts w:hint="eastAsia"/>
        </w:rPr>
        <w:t xml:space="preserve">  </w:t>
      </w:r>
      <w:r w:rsidRPr="00EF0133">
        <w:rPr>
          <w:rFonts w:hint="eastAsia"/>
          <w:u w:val="single"/>
        </w:rPr>
        <w:t xml:space="preserve">                                                                            </w:t>
      </w:r>
    </w:p>
    <w:p w:rsidR="005C5F0A" w:rsidRPr="00513859" w:rsidRDefault="005C5F0A" w:rsidP="005C5F0A">
      <w:pPr>
        <w:spacing w:line="312" w:lineRule="auto"/>
        <w:ind w:left="632" w:hangingChars="300" w:hanging="632"/>
        <w:jc w:val="center"/>
        <w:rPr>
          <w:rFonts w:hint="eastAsia"/>
          <w:b/>
        </w:rPr>
      </w:pPr>
      <w:r w:rsidRPr="00513859">
        <w:rPr>
          <w:rFonts w:hint="eastAsia"/>
          <w:b/>
        </w:rPr>
        <w:t>第三部分</w:t>
      </w:r>
      <w:r w:rsidRPr="00513859">
        <w:rPr>
          <w:rFonts w:hint="eastAsia"/>
          <w:b/>
        </w:rPr>
        <w:t>(60</w:t>
      </w:r>
      <w:r w:rsidRPr="00513859">
        <w:rPr>
          <w:rFonts w:hint="eastAsia"/>
          <w:b/>
        </w:rPr>
        <w:t>分</w:t>
      </w:r>
      <w:r w:rsidRPr="00513859">
        <w:rPr>
          <w:rFonts w:hint="eastAsia"/>
          <w:b/>
        </w:rPr>
        <w:t>)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</w:rPr>
        <w:t>作文。</w:t>
      </w:r>
      <w:r>
        <w:rPr>
          <w:rFonts w:hint="eastAsia"/>
        </w:rPr>
        <w:t>(60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C5F0A" w:rsidRDefault="005C5F0A" w:rsidP="005C5F0A">
      <w:pPr>
        <w:spacing w:line="312" w:lineRule="auto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刘禹锡有诗云</w:t>
      </w:r>
      <w:r>
        <w:rPr>
          <w:rFonts w:hint="eastAsia"/>
        </w:rPr>
        <w:t>:</w:t>
      </w:r>
      <w:r>
        <w:rPr>
          <w:rFonts w:hint="eastAsia"/>
        </w:rPr>
        <w:t>“自古逢秋</w:t>
      </w:r>
      <w:proofErr w:type="gramStart"/>
      <w:r>
        <w:rPr>
          <w:rFonts w:hint="eastAsia"/>
        </w:rPr>
        <w:t>悲</w:t>
      </w:r>
      <w:proofErr w:type="gramEnd"/>
      <w:r>
        <w:rPr>
          <w:rFonts w:hint="eastAsia"/>
        </w:rPr>
        <w:t>寂寥，我言秋日胜春朝。”说的是，自古以来人们每逢秋天都会感到悲凉寂寥，诗人却认为秋天要胜过春天。此话不无道理。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请以“我言秋日胜春朝”为题，写一篇文章。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要求</w:t>
      </w:r>
      <w:r>
        <w:rPr>
          <w:rFonts w:hint="eastAsia"/>
        </w:rPr>
        <w:t>:</w:t>
      </w:r>
      <w:r>
        <w:rPr>
          <w:rFonts w:hint="eastAsia"/>
        </w:rPr>
        <w:t>①除诗歌、剧本以外文体不限</w:t>
      </w:r>
      <w:r>
        <w:rPr>
          <w:rFonts w:hint="eastAsia"/>
        </w:rPr>
        <w:t>;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②不要少于</w:t>
      </w:r>
      <w:r>
        <w:rPr>
          <w:rFonts w:hint="eastAsia"/>
        </w:rPr>
        <w:t>600</w:t>
      </w:r>
      <w:r>
        <w:rPr>
          <w:rFonts w:hint="eastAsia"/>
        </w:rPr>
        <w:t>字</w:t>
      </w:r>
      <w:r>
        <w:rPr>
          <w:rFonts w:hint="eastAsia"/>
        </w:rPr>
        <w:t>;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③文中不要出现</w:t>
      </w:r>
      <w:r>
        <w:rPr>
          <w:rFonts w:hint="eastAsia"/>
        </w:rPr>
        <w:t>(</w:t>
      </w:r>
      <w:r>
        <w:rPr>
          <w:rFonts w:hint="eastAsia"/>
        </w:rPr>
        <w:t>或暗示</w:t>
      </w:r>
      <w:r>
        <w:rPr>
          <w:rFonts w:hint="eastAsia"/>
        </w:rPr>
        <w:t>)</w:t>
      </w:r>
      <w:r>
        <w:rPr>
          <w:rFonts w:hint="eastAsia"/>
        </w:rPr>
        <w:t>本人的姓名、校名。</w:t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</w:p>
    <w:p w:rsidR="005C5F0A" w:rsidRPr="001245C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505575" cy="7734300"/>
            <wp:effectExtent l="19050" t="0" r="9525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773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</w:p>
    <w:p w:rsidR="005C5F0A" w:rsidRDefault="005C5F0A" w:rsidP="005C5F0A">
      <w:pPr>
        <w:spacing w:line="312" w:lineRule="auto"/>
        <w:ind w:left="630" w:hangingChars="300" w:hanging="630"/>
        <w:rPr>
          <w:rFonts w:hint="eastAsia"/>
        </w:rPr>
      </w:pPr>
    </w:p>
    <w:p w:rsidR="005C5F0A" w:rsidRPr="001245CA" w:rsidRDefault="005C5F0A" w:rsidP="005C5F0A">
      <w:pPr>
        <w:spacing w:line="312" w:lineRule="auto"/>
        <w:ind w:left="630" w:hangingChars="300" w:hanging="630"/>
        <w:rPr>
          <w:rFonts w:hint="eastAsia"/>
        </w:rPr>
      </w:pPr>
      <w:r>
        <w:rPr>
          <w:noProof/>
        </w:rPr>
        <w:drawing>
          <wp:inline distT="0" distB="0" distL="0" distR="0">
            <wp:extent cx="6505575" cy="7743825"/>
            <wp:effectExtent l="1905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774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5F0A" w:rsidRPr="00580B56" w:rsidRDefault="005C5F0A" w:rsidP="005C5F0A">
      <w:pPr>
        <w:spacing w:line="312" w:lineRule="auto"/>
        <w:ind w:left="630" w:hangingChars="300" w:hanging="630"/>
        <w:rPr>
          <w:rFonts w:hint="eastAsia"/>
        </w:rPr>
      </w:pPr>
    </w:p>
    <w:p w:rsidR="00E0209F" w:rsidRDefault="00E0209F"/>
    <w:sectPr w:rsidR="00E0209F" w:rsidSect="00E020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C5F0A"/>
    <w:rsid w:val="005C5F0A"/>
    <w:rsid w:val="00B9108A"/>
    <w:rsid w:val="00E02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F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C5F0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C5F0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879</Words>
  <Characters>5016</Characters>
  <Application>Microsoft Office Word</Application>
  <DocSecurity>0</DocSecurity>
  <Lines>41</Lines>
  <Paragraphs>11</Paragraphs>
  <ScaleCrop>false</ScaleCrop>
  <Company>Microsoft</Company>
  <LinksUpToDate>false</LinksUpToDate>
  <CharactersWithSpaces>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2017-12-11T08:32:00Z</dcterms:created>
  <dcterms:modified xsi:type="dcterms:W3CDTF">2017-12-11T08:32:00Z</dcterms:modified>
</cp:coreProperties>
</file>