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0" w:firstLineChars="8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51pt;margin-top:888pt;height:28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2017-2018学年度第二学期期中考试</w:t>
      </w:r>
    </w:p>
    <w:p>
      <w:pPr>
        <w:ind w:firstLine="1680" w:firstLineChars="8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七年级数学试题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、选择题(每题3分,共30分)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A.土2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B.2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C.-2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D.4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2.在平面直角坐标系中,点P(-4,-3)在(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A.第一象限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B.第二象限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C.第三象限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D.第四象限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.下列语句中,不是命题的是(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>等角的余角相等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</w:rPr>
        <w:t>B.对顶角相等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C.过直线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6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外一点P作直线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7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的垂线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D.如果a=b,则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28" o:spt="75" type="#_x0000_t75" style="height:29pt;width:30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4.下列选项中∠1与∠2不是同位角的是(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r>
        <w:drawing>
          <wp:inline distT="0" distB="0" distL="114300" distR="114300">
            <wp:extent cx="5271135" cy="991235"/>
            <wp:effectExtent l="0" t="0" r="5715" b="18415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991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A                        B                   C                      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5.如图,已知AD∥BC,∠1=124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,则∠2的度数是(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r>
        <w:drawing>
          <wp:inline distT="0" distB="0" distL="114300" distR="114300">
            <wp:extent cx="2085975" cy="1047750"/>
            <wp:effectExtent l="0" t="0" r="9525" b="0"/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123950" cy="1095375"/>
            <wp:effectExtent l="0" t="0" r="0" b="9525"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第5题                        第10题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A.124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</w:t>
      </w:r>
      <w:r>
        <w:rPr>
          <w:rFonts w:hint="eastAsia" w:asciiTheme="minorEastAsia" w:hAnsiTheme="minorEastAsia" w:eastAsiaTheme="minorEastAsia" w:cstheme="minorEastAsia"/>
        </w:rPr>
        <w:t>B.12</w:t>
      </w:r>
      <w:r>
        <w:rPr>
          <w:rFonts w:hint="eastAsia" w:asciiTheme="minorEastAsia" w:hAnsiTheme="minorEastAsia" w:cstheme="minorEastAsia"/>
          <w:lang w:val="en-US" w:eastAsia="zh-CN"/>
        </w:rPr>
        <w:t xml:space="preserve">0°        </w:t>
      </w:r>
      <w:r>
        <w:rPr>
          <w:rFonts w:hint="eastAsia" w:asciiTheme="minorEastAsia" w:hAnsiTheme="minorEastAsia" w:eastAsiaTheme="minorEastAsia" w:cstheme="minorEastAsia"/>
        </w:rPr>
        <w:t>C.66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</w:t>
      </w:r>
      <w:r>
        <w:rPr>
          <w:rFonts w:hint="eastAsia" w:asciiTheme="minorEastAsia" w:hAnsiTheme="minorEastAsia" w:eastAsiaTheme="minorEastAsia" w:cstheme="minorEastAsia"/>
        </w:rPr>
        <w:t>D.56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6.已知点P(x+3,2x+4)在横轴上,则x的值是(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A.-3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B.-2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C.0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D.2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7.已知实数x、y满足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9" o:spt="75" type="#_x0000_t75" style="height:18pt;width:9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0" o:spt="75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值是()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A.-2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B.4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C.-4       </w:t>
      </w:r>
      <w:r>
        <w:rPr>
          <w:rFonts w:hint="eastAsia" w:asciiTheme="minorEastAsia" w:hAnsiTheme="minorEastAsia" w:eastAsiaTheme="minorEastAsia" w:cstheme="minorEastAsia"/>
        </w:rPr>
        <w:t>D.无法确定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8.已知点A(2,-3),将点A沿x轴翻折得到点A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,再将点A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沿y轴翻折得到点A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,则A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的坐</w:t>
      </w:r>
      <w:r>
        <w:rPr>
          <w:rFonts w:hint="eastAsia" w:asciiTheme="minorEastAsia" w:hAnsiTheme="minorEastAsia" w:cstheme="minorEastAsia"/>
          <w:lang w:val="en-US" w:eastAsia="zh-CN"/>
        </w:rPr>
        <w:t>标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A.(2,3)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B.(-2,3)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C.(-3,2)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D.(3,-2)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9.平面内9条直线两两相交形成的角(大于0°,小于180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)中,互为邻补角的角共有(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)对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A.180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B.144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C.112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D.72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10.如图,AB∥EF,∠ABP=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31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∠ABC,∠EFP=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32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∠EFC,已知∠FCD=60°,则∠P的度数为(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A.60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</w:t>
      </w:r>
      <w:r>
        <w:rPr>
          <w:rFonts w:hint="eastAsia" w:asciiTheme="minorEastAsia" w:hAnsiTheme="minorEastAsia" w:eastAsiaTheme="minorEastAsia" w:cstheme="minorEastAsia"/>
        </w:rPr>
        <w:t>B.80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  C.90°     </w:t>
      </w:r>
      <w:r>
        <w:rPr>
          <w:rFonts w:hint="eastAsia" w:asciiTheme="minorEastAsia" w:hAnsiTheme="minorEastAsia" w:eastAsiaTheme="minorEastAsia" w:cstheme="minorEastAsia"/>
        </w:rPr>
        <w:t>D.100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、填空题(每题3分,共18分)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33" o:spt="75" type="#_x0000_t75" style="height:22pt;width:78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12.坐标平面内一点A(3,-2)到x轴的距离为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已知∠1的对顶角为132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,则∠1的的邻</w:t>
      </w:r>
      <w:r>
        <w:rPr>
          <w:rFonts w:hint="eastAsia" w:asciiTheme="minorEastAsia" w:hAnsiTheme="minorEastAsia" w:cstheme="minorEastAsia"/>
          <w:lang w:val="en-US" w:eastAsia="zh-CN"/>
        </w:rPr>
        <w:t>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角度数为</w:t>
      </w:r>
      <w:r>
        <w:rPr>
          <w:rFonts w:hint="eastAsia" w:asciiTheme="minorEastAsia" w:hAnsiTheme="minorEastAsia" w:cstheme="minorEastAsia"/>
          <w:lang w:val="en-US" w:eastAsia="zh-CN"/>
        </w:rPr>
        <w:t>_____________.</w:t>
      </w: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14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坐标平面内一点M(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34" o:spt="75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)在第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象</w:t>
      </w:r>
      <w:r>
        <w:rPr>
          <w:rFonts w:hint="eastAsia" w:asciiTheme="minorEastAsia" w:hAnsiTheme="minorEastAsia" w:cstheme="minorEastAsia"/>
          <w:lang w:val="en-US" w:eastAsia="zh-CN"/>
        </w:rPr>
        <w:t>限.</w:t>
      </w: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阅读下列材料: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035" o:spt="75" type="#_x0000_t75" style="height:17pt;width:175.9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036" o:spt="75" type="#_x0000_t75" style="height:17pt;width:60.9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,请根据上面的材料回</w:t>
      </w:r>
      <w:r>
        <w:rPr>
          <w:rFonts w:hint="eastAsia" w:asciiTheme="minorEastAsia" w:hAnsiTheme="minorEastAsia" w:cstheme="minorEastAsia"/>
          <w:lang w:val="en-US" w:eastAsia="zh-CN"/>
        </w:rPr>
        <w:t>答下列问题：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7" o:spt="75" type="#_x0000_t75" style="height:17pt;width:53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____________。</w:t>
      </w: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16.如图,纸片ABCD,AD∥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C,点M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N分别在AD、BC上,沿MN</w:t>
      </w:r>
      <w:r>
        <w:rPr>
          <w:rFonts w:hint="eastAsia" w:asciiTheme="minorEastAsia" w:hAnsiTheme="minorEastAsia" w:cstheme="minorEastAsia"/>
          <w:lang w:val="en-US" w:eastAsia="zh-CN"/>
        </w:rPr>
        <w:t>折叠纸片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,点C</w:t>
      </w:r>
      <w:r>
        <w:rPr>
          <w:rFonts w:hint="eastAsia" w:asciiTheme="minorEastAsia" w:hAnsiTheme="minorEastAsia" w:cstheme="minorEastAsia"/>
          <w:lang w:val="en-US" w:eastAsia="zh-CN"/>
        </w:rPr>
        <w:t>′、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分别与点C、D对应。如果在翻折之后测量得∠C</w:t>
      </w:r>
      <w:r>
        <w:rPr>
          <w:rFonts w:hint="eastAsia" w:asciiTheme="minorEastAsia" w:hAnsiTheme="minorEastAsia" w:cstheme="minorEastAsia"/>
          <w:lang w:val="en-US" w:eastAsia="zh-CN"/>
        </w:rPr>
        <w:t>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NC=140°,则∠AMN=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5274310" cy="1000760"/>
            <wp:effectExtent l="0" t="0" r="2540" b="8890"/>
            <wp:docPr id="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00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三、解答题(共8小题,共72分)</w:t>
      </w: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17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计算(每题4分)(1)</w:t>
      </w:r>
      <w:r>
        <w:rPr>
          <w:rFonts w:hint="eastAsia" w:asciiTheme="minorEastAsia" w:hAnsiTheme="minorEastAsia" w:eastAsiaTheme="minorEastAsia" w:cstheme="minorEastAsia"/>
          <w:position w:val="-18"/>
          <w:lang w:val="en-US" w:eastAsia="zh-CN"/>
        </w:rPr>
        <w:object>
          <v:shape id="_x0000_i1038" o:spt="75" type="#_x0000_t75" style="height:23pt;width:89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  <w:position w:val="-28"/>
          <w:lang w:val="en-US" w:eastAsia="zh-CN"/>
        </w:rPr>
        <w:object>
          <v:shape id="_x0000_i1039" o:spt="75" type="#_x0000_t75" style="height:34pt;width:6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18.解方程(每题4分)(1)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40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41" o:spt="75" type="#_x0000_t75" style="height:18pt;width:6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1">
            <o:LockedField>false</o:LockedField>
          </o:OLEObject>
        </w:object>
      </w: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19.(8分)如果实数a、b满足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42" o:spt="75" type="#_x0000_t75" style="height:18pt;width:8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,求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43" o:spt="75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的值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20.完成下列的推导过程(8分):</w:t>
      </w: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已知:如图,BD⊥AC,EF⊥AC,∠1=∠2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求证:GD∥BC</w:t>
      </w: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704975" cy="1390650"/>
            <wp:effectExtent l="0" t="0" r="9525" b="0"/>
            <wp:docPr id="5" name="图片 5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untitled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证明:∵BD⊥AC,EF⊥AC(已知)</w:t>
      </w: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∴∠BDC=∠EFC=90°(垂直的定义)</w:t>
      </w: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∴____∥____（       ）</w:t>
      </w: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∴∠3=</w:t>
      </w:r>
      <w:r>
        <w:rPr>
          <w:rFonts w:hint="eastAsia" w:asciiTheme="minorEastAsia" w:hAnsiTheme="minorEastAsia" w:cstheme="minorEastAsia"/>
          <w:lang w:val="en-US" w:eastAsia="zh-CN"/>
        </w:rPr>
        <w:t>_____(          )</w:t>
      </w: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又∵∠1=∠2(已知)</w:t>
      </w: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∴____=_____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(等量代换)</w:t>
      </w: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∴GD∥BC(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)</w:t>
      </w: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21.(8分)如图1是在数轴上确定实数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44" o:spt="75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对应的点的方法</w:t>
      </w:r>
    </w:p>
    <w:p>
      <w:pPr>
        <w:tabs>
          <w:tab w:val="left" w:pos="3456"/>
        </w:tabs>
        <w:jc w:val="left"/>
      </w:pPr>
      <w:r>
        <w:drawing>
          <wp:inline distT="0" distB="0" distL="114300" distR="114300">
            <wp:extent cx="2704465" cy="990600"/>
            <wp:effectExtent l="0" t="0" r="635" b="0"/>
            <wp:docPr id="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6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70446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456"/>
        </w:tabs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图1</w:t>
      </w: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如图2,是4×4的网格在坐标平面内,已知A(-1,0),</w:t>
      </w:r>
    </w:p>
    <w:p>
      <w:pPr>
        <w:tabs>
          <w:tab w:val="left" w:pos="3456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结合上面的知识完成下列问题:</w:t>
      </w:r>
    </w:p>
    <w:p>
      <w:pPr>
        <w:tabs>
          <w:tab w:val="left" w:pos="3456"/>
        </w:tabs>
        <w:jc w:val="left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(1)建立平面直角坐标系(坐标轴在网</w:t>
      </w:r>
      <w:r>
        <w:rPr>
          <w:rFonts w:hint="eastAsia"/>
          <w:lang w:val="en-US" w:eastAsia="zh-CN"/>
        </w:rPr>
        <w:t>格线所在的直线上不写作法)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(2)在现有网格中将点A先向右平移3个单位,再向上平移3个单位得到点B,则点B的坐标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为</w:t>
      </w:r>
      <w:r>
        <w:rPr>
          <w:rFonts w:hint="eastAsia" w:asciiTheme="minorEastAsia" w:hAnsiTheme="minorEastAsia" w:cstheme="minorEastAsia"/>
          <w:lang w:val="en-US" w:eastAsia="zh-CN"/>
        </w:rPr>
        <w:t>______，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AB</w:t>
      </w:r>
      <w:r>
        <w:rPr>
          <w:rFonts w:hint="eastAsia" w:asciiTheme="minorEastAsia" w:hAnsiTheme="minorEastAsia" w:cstheme="minorEastAsia"/>
          <w:lang w:val="en-US" w:eastAsia="zh-CN"/>
        </w:rPr>
        <w:t>=_______________.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(3)请在答题卡上备用图中画出一个面积为8的正方形(保留痕迹)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jc w:val="both"/>
      </w:pPr>
      <w:r>
        <w:drawing>
          <wp:inline distT="0" distB="0" distL="114300" distR="114300">
            <wp:extent cx="1733550" cy="1590675"/>
            <wp:effectExtent l="0" t="0" r="0" b="9525"/>
            <wp:docPr id="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8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图2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22.(10分)如图,AB∥CD,点E在CD的延长线上,且∠DAE=∠E,AC⊥AE交ED于点C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(1)求证:∠C=∠DAC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(2)若∠E=2∠DAC,求∠CAB的度数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2400300" cy="1266825"/>
            <wp:effectExtent l="0" t="0" r="0" b="9525"/>
            <wp:docPr id="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lang w:val="en-US" w:eastAsia="zh-CN"/>
        </w:rPr>
        <w:t>23.(10分)(1)如图,要使AB∥CD,∠B、∠P、∠C应满足的数量关系是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1466850" cy="1362075"/>
            <wp:effectExtent l="0" t="0" r="0" b="9525"/>
            <wp:docPr id="1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1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(2)AB∥CD,直线MN分别与AB、CD交于点M、N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平面内一点P满足∠AMP=2∠AMN=2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45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①如图,若NP⊥MP于点P,判断∠PNC与∠PMB的数量关系,并说明理由；</w:t>
      </w:r>
    </w:p>
    <w:p>
      <w:pPr>
        <w:jc w:val="both"/>
      </w:pPr>
      <w:r>
        <w:drawing>
          <wp:inline distT="0" distB="0" distL="114300" distR="114300">
            <wp:extent cx="1924050" cy="1628775"/>
            <wp:effectExtent l="0" t="0" r="0" b="9525"/>
            <wp:docPr id="1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2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②若0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6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40°,∠MPN=60°,求∠PND(</w:t>
      </w:r>
      <w:r>
        <w:rPr>
          <w:rFonts w:hint="eastAsia" w:asciiTheme="minorEastAsia" w:hAnsiTheme="minorEastAsia" w:cstheme="minorEastAsia"/>
          <w:lang w:val="en-US" w:eastAsia="zh-CN"/>
        </w:rPr>
        <w:t>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含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47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的式子表示)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1971675" cy="1000125"/>
            <wp:effectExtent l="0" t="0" r="9525" b="9525"/>
            <wp:docPr id="1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5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(12分)已知平面直角坐标系中,点A(a,0)、B(O,b),a、b满足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48" o:spt="75" type="#_x0000_t75" style="height:18pt;width:90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(1)求△AOB的面积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(2)将线段AB经过水平、竖直方向平移后得到线段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49" o:spt="75" type="#_x0000_t75" style="height:12pt;width:23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,已知直线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50" o:spt="75" type="#_x0000_t75" style="height:12pt;width:23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经过点C(4,0),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51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横坐标为5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①请说明线段AB的平移方式,并说明理由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②直线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52" o:spt="75" type="#_x0000_t75" style="height:12pt;width:23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上一点P(m,n),直接写出m、n之间的数量关系: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2038350" cy="1838325"/>
            <wp:effectExtent l="0" t="0" r="0" b="9525"/>
            <wp:docPr id="1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1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076450" cy="1838325"/>
            <wp:effectExtent l="0" t="0" r="0" b="9525"/>
            <wp:docPr id="14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2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70561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3" Type="http://schemas.openxmlformats.org/officeDocument/2006/relationships/fontTable" Target="fontTable.xml"/><Relationship Id="rId72" Type="http://schemas.openxmlformats.org/officeDocument/2006/relationships/customXml" Target="../customXml/item1.xml"/><Relationship Id="rId71" Type="http://schemas.openxmlformats.org/officeDocument/2006/relationships/image" Target="media/image40.png"/><Relationship Id="rId70" Type="http://schemas.openxmlformats.org/officeDocument/2006/relationships/image" Target="media/image39.png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28.bin"/><Relationship Id="rId68" Type="http://schemas.openxmlformats.org/officeDocument/2006/relationships/image" Target="media/image38.wmf"/><Relationship Id="rId67" Type="http://schemas.openxmlformats.org/officeDocument/2006/relationships/oleObject" Target="embeddings/oleObject27.bin"/><Relationship Id="rId66" Type="http://schemas.openxmlformats.org/officeDocument/2006/relationships/oleObject" Target="embeddings/oleObject26.bin"/><Relationship Id="rId65" Type="http://schemas.openxmlformats.org/officeDocument/2006/relationships/image" Target="media/image37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6.wmf"/><Relationship Id="rId62" Type="http://schemas.openxmlformats.org/officeDocument/2006/relationships/oleObject" Target="embeddings/oleObject24.bin"/><Relationship Id="rId61" Type="http://schemas.openxmlformats.org/officeDocument/2006/relationships/image" Target="media/image35.png"/><Relationship Id="rId60" Type="http://schemas.openxmlformats.org/officeDocument/2006/relationships/image" Target="media/image34.wmf"/><Relationship Id="rId6" Type="http://schemas.openxmlformats.org/officeDocument/2006/relationships/image" Target="media/image2.wmf"/><Relationship Id="rId59" Type="http://schemas.openxmlformats.org/officeDocument/2006/relationships/oleObject" Target="embeddings/oleObject23.bin"/><Relationship Id="rId58" Type="http://schemas.openxmlformats.org/officeDocument/2006/relationships/image" Target="media/image33.wmf"/><Relationship Id="rId57" Type="http://schemas.openxmlformats.org/officeDocument/2006/relationships/oleObject" Target="embeddings/oleObject22.bin"/><Relationship Id="rId56" Type="http://schemas.openxmlformats.org/officeDocument/2006/relationships/image" Target="media/image32.png"/><Relationship Id="rId55" Type="http://schemas.openxmlformats.org/officeDocument/2006/relationships/image" Target="media/image31.wmf"/><Relationship Id="rId54" Type="http://schemas.openxmlformats.org/officeDocument/2006/relationships/oleObject" Target="embeddings/oleObject21.bin"/><Relationship Id="rId53" Type="http://schemas.openxmlformats.org/officeDocument/2006/relationships/image" Target="media/image30.png"/><Relationship Id="rId52" Type="http://schemas.openxmlformats.org/officeDocument/2006/relationships/image" Target="media/image29.png"/><Relationship Id="rId51" Type="http://schemas.openxmlformats.org/officeDocument/2006/relationships/image" Target="media/image28.png"/><Relationship Id="rId50" Type="http://schemas.openxmlformats.org/officeDocument/2006/relationships/image" Target="media/image27.png"/><Relationship Id="rId5" Type="http://schemas.openxmlformats.org/officeDocument/2006/relationships/oleObject" Target="embeddings/oleObject1.bin"/><Relationship Id="rId49" Type="http://schemas.openxmlformats.org/officeDocument/2006/relationships/image" Target="media/image26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5.png"/><Relationship Id="rId46" Type="http://schemas.openxmlformats.org/officeDocument/2006/relationships/image" Target="media/image24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1.wmf"/><Relationship Id="rId4" Type="http://schemas.openxmlformats.org/officeDocument/2006/relationships/image" Target="media/image1.png"/><Relationship Id="rId39" Type="http://schemas.openxmlformats.org/officeDocument/2006/relationships/oleObject" Target="embeddings/oleObject16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8.png"/><Relationship Id="rId33" Type="http://schemas.openxmlformats.org/officeDocument/2006/relationships/image" Target="media/image17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2.bin"/><Relationship Id="rId3" Type="http://schemas.openxmlformats.org/officeDocument/2006/relationships/theme" Target="theme/theme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3.wmf"/><Relationship Id="rId24" Type="http://schemas.openxmlformats.org/officeDocument/2006/relationships/oleObject" Target="embeddings/oleObject9.bin"/><Relationship Id="rId23" Type="http://schemas.openxmlformats.org/officeDocument/2006/relationships/image" Target="media/image12.wmf"/><Relationship Id="rId22" Type="http://schemas.openxmlformats.org/officeDocument/2006/relationships/oleObject" Target="embeddings/oleObject8.bin"/><Relationship Id="rId21" Type="http://schemas.openxmlformats.org/officeDocument/2006/relationships/image" Target="media/image11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6.bin"/><Relationship Id="rId17" Type="http://schemas.openxmlformats.org/officeDocument/2006/relationships/image" Target="media/image9.wmf"/><Relationship Id="rId16" Type="http://schemas.openxmlformats.org/officeDocument/2006/relationships/oleObject" Target="embeddings/oleObject5.bin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Administrator</cp:lastModifiedBy>
  <dcterms:modified xsi:type="dcterms:W3CDTF">2018-04-30T02:21:43Z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