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spacing w:line="360" w:lineRule="auto"/>
        <w:rPr>
          <w:rFonts w:hint="eastAsia" w:eastAsia="宋体"/>
          <w:lang w:eastAsia="zh-CN"/>
        </w:rPr>
      </w:pPr>
      <w:r>
        <w:rPr>
          <w:rFonts w:hint="eastAsia" w:eastAsia="宋体"/>
          <w:lang w:eastAsia="zh-CN"/>
        </w:rPr>
        <w:pict>
          <v:shape id="_x0000_i1038" o:spt="75" alt="1" type="#_x0000_t75" style="height:669.1pt;width:402.8pt;" filled="f" o:preferrelative="t" stroked="f" coordsize="21600,21600">
            <v:path/>
            <v:fill on="f" focussize="0,0"/>
            <v:stroke on="f"/>
            <v:imagedata r:id="rId9" o:title="1"/>
            <o:lock v:ext="edit" aspectratio="t"/>
            <w10:wrap type="none"/>
            <w10:anchorlock/>
          </v:shape>
        </w:pict>
      </w:r>
      <w:r>
        <w:rPr>
          <w:rFonts w:hint="eastAsia" w:eastAsia="宋体"/>
          <w:lang w:eastAsia="zh-CN"/>
        </w:rPr>
        <w:pict>
          <v:shape id="_x0000_i1037" o:spt="75" alt="2" type="#_x0000_t75" style="height:681.85pt;width:414.8pt;" filled="f" o:preferrelative="t" stroked="f" coordsize="21600,21600">
            <v:path/>
            <v:fill on="f" focussize="0,0"/>
            <v:stroke on="f"/>
            <v:imagedata r:id="rId10" o:title="2"/>
            <o:lock v:ext="edit" aspectratio="t"/>
            <w10:wrap type="none"/>
            <w10:anchorlock/>
          </v:shape>
        </w:pict>
      </w:r>
      <w:r>
        <w:rPr>
          <w:rFonts w:hint="eastAsia" w:eastAsia="宋体"/>
          <w:lang w:eastAsia="zh-CN"/>
        </w:rPr>
        <w:pict>
          <v:shape id="_x0000_i1036" o:spt="75" alt="3" type="#_x0000_t75" style="height:670.6pt;width:403.55pt;" filled="f" o:preferrelative="t" stroked="f" coordsize="21600,21600">
            <v:path/>
            <v:fill on="f" focussize="0,0"/>
            <v:stroke on="f"/>
            <v:imagedata r:id="rId11" o:title="3"/>
            <o:lock v:ext="edit" aspectratio="t"/>
            <w10:wrap type="none"/>
            <w10:anchorlock/>
          </v:shape>
        </w:pict>
      </w:r>
      <w:r>
        <w:rPr>
          <w:rFonts w:hint="eastAsia" w:eastAsia="宋体"/>
          <w:lang w:eastAsia="zh-CN"/>
        </w:rPr>
        <w:pict>
          <v:shape id="_x0000_i1035" o:spt="75" alt="4" type="#_x0000_t75" style="height:677.35pt;width:405.8pt;" filled="f" o:preferrelative="t" stroked="f" coordsize="21600,21600">
            <v:path/>
            <v:fill on="f" focussize="0,0"/>
            <v:stroke on="f"/>
            <v:imagedata r:id="rId12" o:title="4"/>
            <o:lock v:ext="edit" aspectratio="t"/>
            <w10:wrap type="none"/>
            <w10:anchorlock/>
          </v:shape>
        </w:pict>
      </w:r>
      <w:r>
        <w:rPr>
          <w:rFonts w:hint="eastAsia" w:eastAsia="宋体"/>
          <w:lang w:eastAsia="zh-CN"/>
        </w:rPr>
        <w:pict>
          <v:shape id="_x0000_i1034" o:spt="75" alt="5" type="#_x0000_t75" style="height:669.85pt;width:405.8pt;" filled="f" o:preferrelative="t" stroked="f" coordsize="21600,21600">
            <v:path/>
            <v:fill on="f" focussize="0,0"/>
            <v:stroke on="f"/>
            <v:imagedata r:id="rId13" o:title="5"/>
            <o:lock v:ext="edit" aspectratio="t"/>
            <w10:wrap type="none"/>
            <w10:anchorlock/>
          </v:shape>
        </w:pict>
      </w:r>
      <w:bookmarkStart w:id="0" w:name="_GoBack"/>
      <w:r>
        <w:rPr>
          <w:rFonts w:hint="eastAsia" w:eastAsia="宋体"/>
          <w:lang w:eastAsia="zh-CN"/>
        </w:rPr>
        <w:pict>
          <v:shape id="_x0000_i1033" o:spt="75" alt="6" type="#_x0000_t75" style="height:667.6pt;width:408.05pt;" filled="f" o:preferrelative="t" stroked="f" coordsize="21600,21600">
            <v:path/>
            <v:fill on="f" focussize="0,0"/>
            <v:stroke on="f"/>
            <v:imagedata r:id="rId14" o:title="6"/>
            <o:lock v:ext="edit" aspectratio="t"/>
            <w10:wrap type="none"/>
            <w10:anchorlock/>
          </v:shape>
        </w:pict>
      </w:r>
      <w:bookmarkEnd w:id="0"/>
    </w:p>
    <w:sectPr>
      <w:headerReference r:id="rId5" w:type="first"/>
      <w:footerReference r:id="rId7" w:type="first"/>
      <w:headerReference r:id="rId3" w:type="default"/>
      <w:headerReference r:id="rId4" w:type="even"/>
      <w:footerReference r:id="rId6" w:type="even"/>
      <w:pgSz w:w="11906" w:h="16838"/>
      <w:pgMar w:top="1417" w:right="1417" w:bottom="1417" w:left="1417" w:header="850" w:footer="992" w:gutter="0"/>
      <w:cols w:space="425" w:num="1"/>
      <w:docGrid w:type="lines" w:linePitch="312" w:charSpace="20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rPr>
        <w:rFonts w:hint="eastAsia" w:eastAsia="宋体"/>
        <w:lang w:eastAsia="zh-CN"/>
      </w:rPr>
    </w:pPr>
    <w:r>
      <w:rPr>
        <w:sz w:val="21"/>
      </w:rPr>
      <w:pict>
        <v:shape id="_x0000_s2049" o:spid="_x0000_s2049" o:spt="75" alt="学科网(www.zxxk.com)--教育资源门户，提供试卷、教案、课件、论文、素材及各类教学资源下载，还有大量而丰富的教学相关资讯！" type="#_x0000_t75" style="position:absolute;left:0pt;height:40.4pt;width:26.95pt;mso-position-horizontal:center;mso-position-vertical:center;z-index:-251658240;mso-width-relative:page;mso-height-relative:page;" filled="f" o:preferrelative="t" stroked="f" coordsize="21600,21600">
          <v:path/>
          <v:fill on="f" focussize="0,0"/>
          <v:stroke on="f" joinstyle="miter"/>
          <v:imagedata r:id="rId1" o:title="2009711121531728"/>
          <o:lock v:ext="edit" aspectratio="t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 w:val="1"/>
  <w:embedSystemFonts/>
  <w:bordersDoNotSurroundHeader w:val="1"/>
  <w:bordersDoNotSurroundFooter w:val="1"/>
  <w:attachedTemplate r:id="rId1"/>
  <w:documentProtection w:enforcement="0"/>
  <w:defaultTabStop w:val="420"/>
  <w:drawingGridHorizontalSpacing w:val="211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54722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99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nhideWhenUsed/>
    <w:qFormat/>
    <w:uiPriority w:val="99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jpeg"/><Relationship Id="rId8" Type="http://schemas.openxmlformats.org/officeDocument/2006/relationships/theme" Target="theme/theme1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customXml" Target="../customXml/item1.xml"/><Relationship Id="rId14" Type="http://schemas.openxmlformats.org/officeDocument/2006/relationships/image" Target="media/image7.jpeg"/><Relationship Id="rId13" Type="http://schemas.openxmlformats.org/officeDocument/2006/relationships/image" Target="media/image6.jpeg"/><Relationship Id="rId12" Type="http://schemas.openxmlformats.org/officeDocument/2006/relationships/image" Target="media/image5.jpeg"/><Relationship Id="rId11" Type="http://schemas.openxmlformats.org/officeDocument/2006/relationships/image" Target="media/image4.jpeg"/><Relationship Id="rId10" Type="http://schemas.openxmlformats.org/officeDocument/2006/relationships/image" Target="media/image3.jpeg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es_1.0.0.3\wps\0.doc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Company>北京今日学易科技有限公司(Zxxk.Com)</Company>
  <Pages>6</Pages>
  <Words>0</Words>
  <Characters>0</Characters>
  <Lines>0</Lines>
  <Paragraphs>0</Paragraphs>
  <ScaleCrop>false</ScaleCrop>
  <LinksUpToDate>false</LinksUpToDate>
  <CharactersWithSpaces>0</CharactersWithSpaces>
  <Application>WPS Office_10.1.0.6929_F1E327BC-269C-435d-A152-05C5408002CA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2018-04-25T10:15:00Z</dcterms:created>
  <dc:creator>学科网(Zxxk.Com)</dc:creator>
  <dc:description>学科网(www.zxxk.com)--教育资源门户，提供试卷、教案、课件、论文、素材及各类教学资源下载，还有大量而丰富的教学相关资讯！</dc:description>
  <cp:keywords>试卷、教案、课件、论文、素材</cp:keywords>
  <cp:lastModifiedBy>Administrator</cp:lastModifiedBy>
  <dcterms:modified xsi:type="dcterms:W3CDTF">2018-05-02T01:29:47Z</dcterms:modified>
  <dc:subject>江苏省盐城市滨海县2017-2018学年春学期八年级期中检测试卷--语文.docx</dc:subject>
  <dc:title>江苏省盐城市滨海县2017-2018学年春学期八年级期中检测试卷--语文.docx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  <property fmtid="{D5CDD505-2E9C-101B-9397-08002B2CF9AE}" pid="3" name="所有者">
    <vt:lpwstr>北京今日学易科技有限公司</vt:lpwstr>
  </property>
  <property fmtid="{D5CDD505-2E9C-101B-9397-08002B2CF9AE}" pid="4" name="来源">
    <vt:lpwstr>学科网(Zxxk.Com)</vt:lpwstr>
  </property>
  <property fmtid="{D5CDD505-2E9C-101B-9397-08002B2CF9AE}" pid="5" name="网址">
    <vt:lpwstr>http://www.zxxk.com</vt:lpwstr>
  </property>
</Properties>
</file>