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680" w:firstLineChars="8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pict>
          <v:shape id="_x0000_s1025" o:spid="_x0000_s1025" o:spt="75" type="#_x0000_t75" style="position:absolute;left:0pt;margin-left:826pt;margin-top:893pt;height:29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2017-2018学年度下学期期中试题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680" w:firstLineChars="80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        初二物理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单项选择</w:t>
      </w:r>
      <w:r>
        <w:rPr>
          <w:rFonts w:hint="eastAsia" w:asciiTheme="minorEastAsia" w:hAnsiTheme="minorEastAsia" w:cstheme="minorEastAsia"/>
          <w:lang w:val="en-US" w:eastAsia="zh-CN"/>
        </w:rPr>
        <w:t>题</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每小题2分，共50分</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1.关于力和运动的关系,下列说法中正确的是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A.互相不接触的物体,彼此间也可能发生相互作用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B.竖直向上抛出的物体,上升时肯定还受到向上的作用力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C.物体只要受力越大,就会运动越快:如果不受力,物体很快会停下来</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D.摩擦力总是阻碍物体的运动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2.一个物体同时受两个力的作用,若这两个力的三要素完全相同,则这两个力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A.一定是平衡力</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B.可能是相互作用力</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C.一定相互不平衡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D.不能确定</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3.关于物体的重心说法不正确的是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A.物体的重心不一定在物体上</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B.物体的重心是该物体所受重力的等效作用力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C.外形规则的物体的重心在它的几何中心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D.物体的重心越低、支撑面越大,越不易翻倒</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4.中国女排在2015年世界杯赛场上重夺冠军,有关排球运动说法中,错误的是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A.运动员双脚站立时比在地上奔跑时对地面的压强小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B.击球后,排球受惯性作用在空中飞行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C.忽略空气阻力,空中飞行的排球只受重力作用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D.接球时排球反方向飞出,这说明力能改变物体的运动状态</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5.如图所示的生活实例中,属于增大摩擦力的是()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009650" cy="847725"/>
            <wp:effectExtent l="0" t="0" r="0" b="9525"/>
            <wp:docPr id="1" name="图片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0"/>
                    <pic:cNvPicPr>
                      <a:picLocks noChangeAspect="1"/>
                    </pic:cNvPicPr>
                  </pic:nvPicPr>
                  <pic:blipFill>
                    <a:blip r:embed="rId5"/>
                    <a:stretch>
                      <a:fillRect/>
                    </a:stretch>
                  </pic:blipFill>
                  <pic:spPr>
                    <a:xfrm>
                      <a:off x="0" y="0"/>
                      <a:ext cx="1009650" cy="847725"/>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866775" cy="790575"/>
            <wp:effectExtent l="0" t="0" r="9525" b="9525"/>
            <wp:docPr id="2" name="图片 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1"/>
                    <pic:cNvPicPr>
                      <a:picLocks noChangeAspect="1"/>
                    </pic:cNvPicPr>
                  </pic:nvPicPr>
                  <pic:blipFill>
                    <a:blip r:embed="rId6"/>
                    <a:stretch>
                      <a:fillRect/>
                    </a:stretch>
                  </pic:blipFill>
                  <pic:spPr>
                    <a:xfrm>
                      <a:off x="0" y="0"/>
                      <a:ext cx="866775" cy="790575"/>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962025" cy="904875"/>
            <wp:effectExtent l="0" t="0" r="9525" b="9525"/>
            <wp:docPr id="3" name="图片 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2"/>
                    <pic:cNvPicPr>
                      <a:picLocks noChangeAspect="1"/>
                    </pic:cNvPicPr>
                  </pic:nvPicPr>
                  <pic:blipFill>
                    <a:blip r:embed="rId7"/>
                    <a:stretch>
                      <a:fillRect/>
                    </a:stretch>
                  </pic:blipFill>
                  <pic:spPr>
                    <a:xfrm>
                      <a:off x="0" y="0"/>
                      <a:ext cx="962025" cy="904875"/>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933450" cy="819150"/>
            <wp:effectExtent l="0" t="0" r="0" b="0"/>
            <wp:docPr id="5" name="图片 5"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3"/>
                    <pic:cNvPicPr>
                      <a:picLocks noChangeAspect="1"/>
                    </pic:cNvPicPr>
                  </pic:nvPicPr>
                  <pic:blipFill>
                    <a:blip r:embed="rId8"/>
                    <a:stretch>
                      <a:fillRect/>
                    </a:stretch>
                  </pic:blipFill>
                  <pic:spPr>
                    <a:xfrm>
                      <a:off x="0" y="0"/>
                      <a:ext cx="933450" cy="8191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A.自行车车轴装有滚珠轴承</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B.运动鞋底表面刻有花纹</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C.在自行车车轮的齿轮处加注机油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D.轮滑鞋的底部装有滚轮</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6.如图,四旋翼无人机下方用细线悬挂一个重物,不考虑空气阻力,则无人机在空中</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476375" cy="819150"/>
            <wp:effectExtent l="0" t="0" r="9525" b="0"/>
            <wp:docPr id="6" name="图片 6" descr="d194e4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194e4b6"/>
                    <pic:cNvPicPr>
                      <a:picLocks noChangeAspect="1"/>
                    </pic:cNvPicPr>
                  </pic:nvPicPr>
                  <pic:blipFill>
                    <a:blip r:embed="rId9"/>
                    <a:stretch>
                      <a:fillRect/>
                    </a:stretch>
                  </pic:blipFill>
                  <pic:spPr>
                    <a:xfrm>
                      <a:off x="0" y="0"/>
                      <a:ext cx="1476375" cy="8191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A.悬停时,重物受到的重力与它对细线的拉力是一对平衡力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B.竖直上升时,细线对重物的拉力一定大于重物所受的重力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C.竖直下降时,重物所受的重力一定等于细线对重物的拉力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D.细线对重物的拉力一定等于重物对细线的拉力</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7.力的作用都是相互的,下列现象中没有利用这一原理的是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rPr>
        <w:t>A.向前划船时</w:t>
      </w:r>
      <w:r>
        <w:rPr>
          <w:rFonts w:hint="eastAsia" w:asciiTheme="minorEastAsia" w:hAnsiTheme="minorEastAsia" w:cstheme="minorEastAsia"/>
          <w:lang w:eastAsia="zh-CN"/>
        </w:rPr>
        <w:t>，</w:t>
      </w:r>
      <w:r>
        <w:rPr>
          <w:rFonts w:hint="eastAsia" w:asciiTheme="minorEastAsia" w:hAnsiTheme="minorEastAsia" w:eastAsiaTheme="minorEastAsia" w:cstheme="minorEastAsia"/>
        </w:rPr>
        <w:t>要用桨向后拨</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B.人向前跑步时，要向后下方蹬地</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C.火箭起飞时，</w:t>
      </w:r>
      <w:r>
        <w:rPr>
          <w:rFonts w:hint="eastAsia" w:asciiTheme="minorEastAsia" w:hAnsiTheme="minorEastAsia" w:eastAsiaTheme="minorEastAsia" w:cstheme="minorEastAsia"/>
        </w:rPr>
        <w:t>要向下方喷气</w:t>
      </w:r>
      <w:r>
        <w:rPr>
          <w:rFonts w:hint="eastAsia" w:asciiTheme="minorEastAsia" w:hAnsiTheme="minorEastAsia"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D.头球攻门时，</w:t>
      </w:r>
      <w:r>
        <w:rPr>
          <w:rFonts w:hint="eastAsia" w:asciiTheme="minorEastAsia" w:hAnsiTheme="minorEastAsia" w:eastAsiaTheme="minorEastAsia" w:cstheme="minorEastAsia"/>
        </w:rPr>
        <w:t>要向球门方向用力顶球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8.一块质量分布均匀的木板A放在水平桌面上,右端与桌边相齐,在木板右端施一水平力F使它缓慢地离开桌边,在木板A移动过程中,下列说法正确的是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685925" cy="552450"/>
            <wp:effectExtent l="0" t="0" r="9525" b="0"/>
            <wp:docPr id="12" name="图片 12" descr="38add6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38add66a"/>
                    <pic:cNvPicPr>
                      <a:picLocks noChangeAspect="1"/>
                    </pic:cNvPicPr>
                  </pic:nvPicPr>
                  <pic:blipFill>
                    <a:blip r:embed="rId10"/>
                    <a:stretch>
                      <a:fillRect/>
                    </a:stretch>
                  </pic:blipFill>
                  <pic:spPr>
                    <a:xfrm>
                      <a:off x="0" y="0"/>
                      <a:ext cx="1685925" cy="5524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A.A对桌面的压强不变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B.A对桌面的压力不变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C.A对桌面的压强不断变小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D.A对桌面的摩擦力不断变小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9.下列说法正确的是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A.一个普通鸡蛋的体积约为45cm</w:t>
      </w:r>
      <w:r>
        <w:rPr>
          <w:rFonts w:hint="eastAsia" w:asciiTheme="minorEastAsia" w:hAnsiTheme="minorEastAsia" w:eastAsiaTheme="minorEastAsia" w:cstheme="minorEastAsia"/>
          <w:position w:val="-4"/>
        </w:rPr>
        <w:object>
          <v:shape id="_x0000_i1025" o:spt="75" type="#_x0000_t75" style="height:15pt;width:6.95pt;" o:ole="t" filled="f" o:preferrelative="t" stroked="f" coordsize="21600,21600">
            <v:path/>
            <v:fill on="f" focussize="0,0"/>
            <v:stroke on="f" joinstyle="miter"/>
            <v:imagedata r:id="rId12" o:title=""/>
            <o:lock v:ext="edit" aspectratio="t"/>
            <w10:wrap type="none"/>
            <w10:anchorlock/>
          </v:shape>
          <o:OLEObject Type="Embed" ProgID="Equation.KSEE3" ShapeID="_x0000_i1025" DrawAspect="Content" ObjectID="_1468075725" r:id="rId11">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B.一个普通人的密度约为0.75g/cm</w:t>
      </w:r>
      <w:r>
        <w:rPr>
          <w:rFonts w:hint="eastAsia" w:asciiTheme="minorEastAsia" w:hAnsiTheme="minorEastAsia" w:eastAsiaTheme="minorEastAsia" w:cstheme="minorEastAsia"/>
          <w:position w:val="-4"/>
        </w:rPr>
        <w:object>
          <v:shape id="_x0000_i1026" o:spt="75" type="#_x0000_t75" style="height:15pt;width:6.95pt;" o:ole="t" filled="f" o:preferrelative="t" stroked="f" coordsize="21600,21600">
            <v:path/>
            <v:fill on="f" focussize="0,0"/>
            <v:stroke on="f" joinstyle="miter"/>
            <v:imagedata r:id="rId14" o:title=""/>
            <o:lock v:ext="edit" aspectratio="t"/>
            <w10:wrap type="none"/>
            <w10:anchorlock/>
          </v:shape>
          <o:OLEObject Type="Embed" ProgID="Equation.KSEE3" ShapeID="_x0000_i1026" DrawAspect="Content" ObjectID="_1468075726" r:id="rId13">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C.一头羊的重力约为10N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D.大气对课桌桌面的压力约为0.2N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10.将重为G的鸡蛋放进盛有浓盐水的杯中,鸡蛋漂浮,然后逐渐向杯中</w:t>
      </w:r>
      <w:r>
        <w:rPr>
          <w:rFonts w:hint="eastAsia" w:asciiTheme="minorEastAsia" w:hAnsiTheme="minorEastAsia" w:cstheme="minorEastAsia"/>
          <w:lang w:val="en-US" w:eastAsia="zh-CN"/>
        </w:rPr>
        <w:t>加</w:t>
      </w:r>
      <w:r>
        <w:rPr>
          <w:rFonts w:hint="eastAsia" w:asciiTheme="minorEastAsia" w:hAnsiTheme="minorEastAsia" w:eastAsiaTheme="minorEastAsia" w:cstheme="minorEastAsia"/>
        </w:rPr>
        <w:t>入清水,当鸡蛋下沉至杯底静止时停止加水,如图所示,图中的图像能粗略描述这个过程中浮力随时间变化关系的是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923925" cy="800100"/>
            <wp:effectExtent l="0" t="0" r="9525" b="0"/>
            <wp:docPr id="7" name="图片 7"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0"/>
                    <pic:cNvPicPr>
                      <a:picLocks noChangeAspect="1"/>
                    </pic:cNvPicPr>
                  </pic:nvPicPr>
                  <pic:blipFill>
                    <a:blip r:embed="rId15"/>
                    <a:stretch>
                      <a:fillRect/>
                    </a:stretch>
                  </pic:blipFill>
                  <pic:spPr>
                    <a:xfrm>
                      <a:off x="0" y="0"/>
                      <a:ext cx="923925" cy="80010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1019175" cy="809625"/>
            <wp:effectExtent l="0" t="0" r="9525" b="9525"/>
            <wp:docPr id="8" name="图片 8"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1"/>
                    <pic:cNvPicPr>
                      <a:picLocks noChangeAspect="1"/>
                    </pic:cNvPicPr>
                  </pic:nvPicPr>
                  <pic:blipFill>
                    <a:blip r:embed="rId16"/>
                    <a:stretch>
                      <a:fillRect/>
                    </a:stretch>
                  </pic:blipFill>
                  <pic:spPr>
                    <a:xfrm>
                      <a:off x="0" y="0"/>
                      <a:ext cx="1019175" cy="809625"/>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1038225" cy="819150"/>
            <wp:effectExtent l="0" t="0" r="9525" b="0"/>
            <wp:docPr id="9" name="图片 9"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2"/>
                    <pic:cNvPicPr>
                      <a:picLocks noChangeAspect="1"/>
                    </pic:cNvPicPr>
                  </pic:nvPicPr>
                  <pic:blipFill>
                    <a:blip r:embed="rId17"/>
                    <a:stretch>
                      <a:fillRect/>
                    </a:stretch>
                  </pic:blipFill>
                  <pic:spPr>
                    <a:xfrm>
                      <a:off x="0" y="0"/>
                      <a:ext cx="1038225" cy="81915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933450" cy="819150"/>
            <wp:effectExtent l="0" t="0" r="0" b="0"/>
            <wp:docPr id="10" name="图片 10"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3"/>
                    <pic:cNvPicPr>
                      <a:picLocks noChangeAspect="1"/>
                    </pic:cNvPicPr>
                  </pic:nvPicPr>
                  <pic:blipFill>
                    <a:blip r:embed="rId18"/>
                    <a:stretch>
                      <a:fillRect/>
                    </a:stretch>
                  </pic:blipFill>
                  <pic:spPr>
                    <a:xfrm>
                      <a:off x="0" y="0"/>
                      <a:ext cx="933450" cy="8191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11.在水平桌面上滑行的小车,速度越来越慢直至停止,下列描述中错误的是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A.摩擦力改变了小车的运动状态</w: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rPr>
        <w:t>小车滑行时所受摩擦力大小不变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C.小车克服阻力做功动能减小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D.小车的惯性逐渐变小直至为零</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12.我国的“天舟一号”飞船完成飞行任务返回地球,飞船受空气阻力减速下降过程中,它的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A.重力势能减少,机械能不变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B.动能减少,机械能增加</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C.动能减少,重力势能减少</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D.动能增加,重力势能减少</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13.如图所示,一个密封的圆台状容器,内装一定质量的水,放在水平桌面上,现把它倒置过来,则</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866775" cy="723900"/>
            <wp:effectExtent l="0" t="0" r="9525" b="0"/>
            <wp:docPr id="13" name="图片 13" descr="b41da4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b41da4df"/>
                    <pic:cNvPicPr>
                      <a:picLocks noChangeAspect="1"/>
                    </pic:cNvPicPr>
                  </pic:nvPicPr>
                  <pic:blipFill>
                    <a:blip r:embed="rId19"/>
                    <a:stretch>
                      <a:fillRect/>
                    </a:stretch>
                  </pic:blipFill>
                  <pic:spPr>
                    <a:xfrm>
                      <a:off x="0" y="0"/>
                      <a:ext cx="866775" cy="7239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A.水对容器底的压力减小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B.水对容器底的压强减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C.容器对桌面的压强减小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D.容器对桌面的压力减小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14.如图所示,某同学将两个完全相同的物体A、B分别放到甲、乙两种液体中.物体静止时,A漂浮,B悬浮,且两液面相平,容器底部受到的液体压强分别为</w:t>
      </w:r>
      <w:r>
        <w:rPr>
          <w:rFonts w:hint="eastAsia" w:asciiTheme="minorEastAsia" w:hAnsiTheme="minorEastAsia" w:eastAsiaTheme="minorEastAsia" w:cstheme="minorEastAsia"/>
          <w:position w:val="-12"/>
        </w:rPr>
        <w:object>
          <v:shape id="_x0000_i1027" o:spt="75" type="#_x0000_t75" style="height:17pt;width:37pt;" o:ole="t" filled="f" o:preferrelative="t" stroked="f" coordsize="21600,21600">
            <v:path/>
            <v:fill on="f" focussize="0,0"/>
            <v:stroke on="f" joinstyle="miter"/>
            <v:imagedata r:id="rId21" o:title=""/>
            <o:lock v:ext="edit" aspectratio="t"/>
            <w10:wrap type="none"/>
            <w10:anchorlock/>
          </v:shape>
          <o:OLEObject Type="Embed" ProgID="Equation.KSEE3" ShapeID="_x0000_i1027" DrawAspect="Content" ObjectID="_1468075727" r:id="rId20">
            <o:LockedField>false</o:LockedField>
          </o:OLEObject>
        </w:object>
      </w:r>
      <w:r>
        <w:rPr>
          <w:rFonts w:hint="eastAsia" w:asciiTheme="minorEastAsia" w:hAnsiTheme="minorEastAsia" w:eastAsiaTheme="minorEastAsia" w:cstheme="minorEastAsia"/>
        </w:rPr>
        <w:t>,物体A、B所受浮力分别为F</w:t>
      </w:r>
      <w:r>
        <w:rPr>
          <w:rFonts w:hint="eastAsia" w:asciiTheme="minorEastAsia" w:hAnsiTheme="minorEastAsia" w:cstheme="minorEastAsia"/>
          <w:vertAlign w:val="subscript"/>
          <w:lang w:val="en-US" w:eastAsia="zh-CN"/>
        </w:rPr>
        <w:t>A</w:t>
      </w:r>
      <w:r>
        <w:rPr>
          <w:rFonts w:hint="eastAsia" w:asciiTheme="minorEastAsia" w:hAnsiTheme="minorEastAsia" w:eastAsiaTheme="minorEastAsia" w:cstheme="minorEastAsia"/>
        </w:rPr>
        <w:t>、F</w:t>
      </w:r>
      <w:r>
        <w:rPr>
          <w:rFonts w:hint="eastAsia" w:asciiTheme="minorEastAsia" w:hAnsiTheme="minorEastAsia" w:cstheme="minorEastAsia"/>
          <w:vertAlign w:val="subscript"/>
          <w:lang w:val="en-US" w:eastAsia="zh-CN"/>
        </w:rPr>
        <w:t>B</w:t>
      </w:r>
      <w:r>
        <w:rPr>
          <w:rFonts w:hint="eastAsia" w:asciiTheme="minorEastAsia" w:hAnsiTheme="minorEastAsia" w:eastAsiaTheme="minorEastAsia" w:cstheme="minorEastAsia"/>
        </w:rPr>
        <w:t>.则</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066925" cy="904875"/>
            <wp:effectExtent l="0" t="0" r="9525" b="9525"/>
            <wp:docPr id="14" name="图片 14" descr="bf38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bf381114"/>
                    <pic:cNvPicPr>
                      <a:picLocks noChangeAspect="1"/>
                    </pic:cNvPicPr>
                  </pic:nvPicPr>
                  <pic:blipFill>
                    <a:blip r:embed="rId22"/>
                    <a:stretch>
                      <a:fillRect/>
                    </a:stretch>
                  </pic:blipFill>
                  <pic:spPr>
                    <a:xfrm>
                      <a:off x="0" y="0"/>
                      <a:ext cx="2066925" cy="9048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12"/>
        </w:rPr>
        <w:object>
          <v:shape id="_x0000_i1028" o:spt="75" type="#_x0000_t75" style="height:17pt;width:15pt;" o:ole="t" filled="f" o:preferrelative="t" stroked="f" coordsize="21600,21600">
            <v:path/>
            <v:fill on="f" focussize="0,0"/>
            <v:stroke on="f" joinstyle="miter"/>
            <v:imagedata r:id="rId24" o:title=""/>
            <o:lock v:ext="edit" aspectratio="t"/>
            <w10:wrap type="none"/>
            <w10:anchorlock/>
          </v:shape>
          <o:OLEObject Type="Embed" ProgID="Equation.KSEE3" ShapeID="_x0000_i1028" DrawAspect="Content" ObjectID="_1468075728" r:id="rId23">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29" o:spt="75" type="#_x0000_t75" style="height:16pt;width:15pt;" o:ole="t" filled="f" o:preferrelative="t" stroked="f" coordsize="21600,21600">
            <v:path/>
            <v:fill on="f" focussize="0,0"/>
            <v:stroke on="f" joinstyle="miter"/>
            <v:imagedata r:id="rId26" o:title=""/>
            <o:lock v:ext="edit" aspectratio="t"/>
            <w10:wrap type="none"/>
            <w10:anchorlock/>
          </v:shape>
          <o:OLEObject Type="Embed" ProgID="Equation.KSEE3" ShapeID="_x0000_i1029" DrawAspect="Content" ObjectID="_1468075729" r:id="rId25">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cstheme="minorEastAsia"/>
          <w:position w:val="-10"/>
          <w:lang w:val="en-US" w:eastAsia="zh-CN"/>
        </w:rPr>
        <w:object>
          <v:shape id="_x0000_i1030" o:spt="75" type="#_x0000_t75" style="height:16pt;width:15pt;" o:ole="t" filled="f" o:preferrelative="t" stroked="f" coordsize="21600,21600">
            <v:path/>
            <v:fill on="f" focussize="0,0"/>
            <v:stroke on="f" joinstyle="miter"/>
            <v:imagedata r:id="rId28" o:title=""/>
            <o:lock v:ext="edit" aspectratio="t"/>
            <w10:wrap type="none"/>
            <w10:anchorlock/>
          </v:shape>
          <o:OLEObject Type="Embed" ProgID="Equation.KSEE3" ShapeID="_x0000_i1030" DrawAspect="Content" ObjectID="_1468075730" r:id="rId27">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31" o:spt="75" type="#_x0000_t75" style="height:16pt;width:15pt;" o:ole="t" filled="f" o:preferrelative="t" stroked="f" coordsize="21600,21600">
            <v:path/>
            <v:fill on="f" focussize="0,0"/>
            <v:stroke on="f" joinstyle="miter"/>
            <v:imagedata r:id="rId30" o:title=""/>
            <o:lock v:ext="edit" aspectratio="t"/>
            <w10:wrap type="none"/>
            <w10:anchorlock/>
          </v:shape>
          <o:OLEObject Type="Embed" ProgID="Equation.KSEE3" ShapeID="_x0000_i1031" DrawAspect="Content" ObjectID="_1468075731" r:id="rId29">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eastAsiaTheme="minorEastAsia" w:cstheme="minorEastAsia"/>
          <w:position w:val="-12"/>
        </w:rPr>
        <w:object>
          <v:shape id="_x0000_i1032" o:spt="75" type="#_x0000_t75" style="height:17pt;width:15pt;" o:ole="t" filled="f" o:preferrelative="t" stroked="f" coordsize="21600,21600">
            <v:path/>
            <v:fill on="f" focussize="0,0"/>
            <v:stroke on="f" joinstyle="miter"/>
            <v:imagedata r:id="rId24" o:title=""/>
            <o:lock v:ext="edit" aspectratio="t"/>
            <w10:wrap type="none"/>
            <w10:anchorlock/>
          </v:shape>
          <o:OLEObject Type="Embed" ProgID="Equation.KSEE3" ShapeID="_x0000_i1032" DrawAspect="Content" ObjectID="_1468075732" r:id="rId31">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33" o:spt="75" type="#_x0000_t75" style="height:16pt;width:15pt;" o:ole="t" filled="f" o:preferrelative="t" stroked="f" coordsize="21600,21600">
            <v:path/>
            <v:fill on="f" focussize="0,0"/>
            <v:stroke on="f" joinstyle="miter"/>
            <v:imagedata r:id="rId26" o:title=""/>
            <o:lock v:ext="edit" aspectratio="t"/>
            <w10:wrap type="none"/>
            <w10:anchorlock/>
          </v:shape>
          <o:OLEObject Type="Embed" ProgID="Equation.KSEE3" ShapeID="_x0000_i1033" DrawAspect="Content" ObjectID="_1468075733" r:id="rId32">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cstheme="minorEastAsia"/>
          <w:position w:val="-10"/>
          <w:lang w:val="en-US" w:eastAsia="zh-CN"/>
        </w:rPr>
        <w:object>
          <v:shape id="_x0000_i1034" o:spt="75" type="#_x0000_t75" style="height:16pt;width:15pt;" o:ole="t" filled="f" o:preferrelative="t" stroked="f" coordsize="21600,21600">
            <v:path/>
            <v:fill on="f" focussize="0,0"/>
            <v:stroke on="f" joinstyle="miter"/>
            <v:imagedata r:id="rId28" o:title=""/>
            <o:lock v:ext="edit" aspectratio="t"/>
            <w10:wrap type="none"/>
            <w10:anchorlock/>
          </v:shape>
          <o:OLEObject Type="Embed" ProgID="Equation.KSEE3" ShapeID="_x0000_i1034" DrawAspect="Content" ObjectID="_1468075734" r:id="rId33">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35" o:spt="75" type="#_x0000_t75" style="height:16pt;width:15pt;" o:ole="t" filled="f" o:preferrelative="t" stroked="f" coordsize="21600,21600">
            <v:path/>
            <v:fill on="f" focussize="0,0"/>
            <v:stroke on="f" joinstyle="miter"/>
            <v:imagedata r:id="rId30" o:title=""/>
            <o:lock v:ext="edit" aspectratio="t"/>
            <w10:wrap type="none"/>
            <w10:anchorlock/>
          </v:shape>
          <o:OLEObject Type="Embed" ProgID="Equation.KSEE3" ShapeID="_x0000_i1035" DrawAspect="Content" ObjectID="_1468075735" r:id="rId34">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position w:val="-12"/>
        </w:rPr>
        <w:object>
          <v:shape id="_x0000_i1036" o:spt="75" type="#_x0000_t75" style="height:17pt;width:15pt;" o:ole="t" filled="f" o:preferrelative="t" stroked="f" coordsize="21600,21600">
            <v:path/>
            <v:fill on="f" focussize="0,0"/>
            <v:stroke on="f" joinstyle="miter"/>
            <v:imagedata r:id="rId24" o:title=""/>
            <o:lock v:ext="edit" aspectratio="t"/>
            <w10:wrap type="none"/>
            <w10:anchorlock/>
          </v:shape>
          <o:OLEObject Type="Embed" ProgID="Equation.KSEE3" ShapeID="_x0000_i1036" DrawAspect="Content" ObjectID="_1468075736" r:id="rId35">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37" o:spt="75" type="#_x0000_t75" style="height:16pt;width:15pt;" o:ole="t" filled="f" o:preferrelative="t" stroked="f" coordsize="21600,21600">
            <v:path/>
            <v:fill on="f" focussize="0,0"/>
            <v:stroke on="f" joinstyle="miter"/>
            <v:imagedata r:id="rId26" o:title=""/>
            <o:lock v:ext="edit" aspectratio="t"/>
            <w10:wrap type="none"/>
            <w10:anchorlock/>
          </v:shape>
          <o:OLEObject Type="Embed" ProgID="Equation.KSEE3" ShapeID="_x0000_i1037" DrawAspect="Content" ObjectID="_1468075737" r:id="rId36">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cstheme="minorEastAsia"/>
          <w:position w:val="-10"/>
          <w:lang w:val="en-US" w:eastAsia="zh-CN"/>
        </w:rPr>
        <w:object>
          <v:shape id="_x0000_i1038" o:spt="75" type="#_x0000_t75" style="height:16pt;width:15pt;" o:ole="t" filled="f" o:preferrelative="t" stroked="f" coordsize="21600,21600">
            <v:path/>
            <v:fill on="f" focussize="0,0"/>
            <v:stroke on="f" joinstyle="miter"/>
            <v:imagedata r:id="rId28" o:title=""/>
            <o:lock v:ext="edit" aspectratio="t"/>
            <w10:wrap type="none"/>
            <w10:anchorlock/>
          </v:shape>
          <o:OLEObject Type="Embed" ProgID="Equation.KSEE3" ShapeID="_x0000_i1038" DrawAspect="Content" ObjectID="_1468075738" r:id="rId37">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39" o:spt="75" type="#_x0000_t75" style="height:16pt;width:15pt;" o:ole="t" filled="f" o:preferrelative="t" stroked="f" coordsize="21600,21600">
            <v:path/>
            <v:fill on="f" focussize="0,0"/>
            <v:stroke on="f" joinstyle="miter"/>
            <v:imagedata r:id="rId30" o:title=""/>
            <o:lock v:ext="edit" aspectratio="t"/>
            <w10:wrap type="none"/>
            <w10:anchorlock/>
          </v:shape>
          <o:OLEObject Type="Embed" ProgID="Equation.KSEE3" ShapeID="_x0000_i1039" DrawAspect="Content" ObjectID="_1468075739" r:id="rId38">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eastAsiaTheme="minorEastAsia" w:cstheme="minorEastAsia"/>
          <w:position w:val="-12"/>
        </w:rPr>
        <w:object>
          <v:shape id="_x0000_i1040" o:spt="75" type="#_x0000_t75" style="height:17pt;width:15pt;" o:ole="t" filled="f" o:preferrelative="t" stroked="f" coordsize="21600,21600">
            <v:path/>
            <v:fill on="f" focussize="0,0"/>
            <v:stroke on="f" joinstyle="miter"/>
            <v:imagedata r:id="rId24" o:title=""/>
            <o:lock v:ext="edit" aspectratio="t"/>
            <w10:wrap type="none"/>
            <w10:anchorlock/>
          </v:shape>
          <o:OLEObject Type="Embed" ProgID="Equation.KSEE3" ShapeID="_x0000_i1040" DrawAspect="Content" ObjectID="_1468075740" r:id="rId39">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41" o:spt="75" type="#_x0000_t75" style="height:16pt;width:15pt;" o:ole="t" filled="f" o:preferrelative="t" stroked="f" coordsize="21600,21600">
            <v:path/>
            <v:fill on="f" focussize="0,0"/>
            <v:stroke on="f" joinstyle="miter"/>
            <v:imagedata r:id="rId26" o:title=""/>
            <o:lock v:ext="edit" aspectratio="t"/>
            <w10:wrap type="none"/>
            <w10:anchorlock/>
          </v:shape>
          <o:OLEObject Type="Embed" ProgID="Equation.KSEE3" ShapeID="_x0000_i1041" DrawAspect="Content" ObjectID="_1468075741" r:id="rId40">
            <o:LockedField>false</o:LockedField>
          </o:OLEObject>
        </w:object>
      </w:r>
      <w:r>
        <w:rPr>
          <w:rFonts w:hint="eastAsia" w:asciiTheme="minorEastAsia" w:hAnsiTheme="minorEastAsia" w:cstheme="minorEastAsia"/>
          <w:lang w:val="en-US" w:eastAsia="zh-CN"/>
        </w:rPr>
        <w:t xml:space="preserve"> </w:t>
      </w:r>
      <w:r>
        <w:rPr>
          <w:rFonts w:hint="eastAsia" w:asciiTheme="minorEastAsia" w:hAnsiTheme="minorEastAsia" w:cstheme="minorEastAsia"/>
          <w:position w:val="-10"/>
          <w:lang w:val="en-US" w:eastAsia="zh-CN"/>
        </w:rPr>
        <w:object>
          <v:shape id="_x0000_i1042" o:spt="75" type="#_x0000_t75" style="height:16pt;width:15pt;" o:ole="t" filled="f" o:preferrelative="t" stroked="f" coordsize="21600,21600">
            <v:path/>
            <v:fill on="f" focussize="0,0"/>
            <v:stroke on="f" joinstyle="miter"/>
            <v:imagedata r:id="rId28" o:title=""/>
            <o:lock v:ext="edit" aspectratio="t"/>
            <w10:wrap type="none"/>
            <w10:anchorlock/>
          </v:shape>
          <o:OLEObject Type="Embed" ProgID="Equation.KSEE3" ShapeID="_x0000_i1042" DrawAspect="Content" ObjectID="_1468075742" r:id="rId41">
            <o:LockedField>false</o:LockedField>
          </o:OLEObject>
        </w:object>
      </w:r>
      <w:r>
        <w:rPr>
          <w:rFonts w:hint="eastAsia" w:asciiTheme="minorEastAsia" w:hAnsiTheme="minorEastAsia" w:cstheme="minorEastAsia"/>
          <w:lang w:val="en-US" w:eastAsia="zh-CN"/>
        </w:rPr>
        <w:t>＜</w:t>
      </w:r>
      <w:r>
        <w:rPr>
          <w:rFonts w:hint="eastAsia" w:asciiTheme="minorEastAsia" w:hAnsiTheme="minorEastAsia" w:cstheme="minorEastAsia"/>
          <w:position w:val="-10"/>
          <w:lang w:val="en-US" w:eastAsia="zh-CN"/>
        </w:rPr>
        <w:object>
          <v:shape id="_x0000_i1043" o:spt="75" type="#_x0000_t75" style="height:16pt;width:15pt;" o:ole="t" filled="f" o:preferrelative="t" stroked="f" coordsize="21600,21600">
            <v:path/>
            <v:fill on="f" focussize="0,0"/>
            <v:stroke on="f" joinstyle="miter"/>
            <v:imagedata r:id="rId30" o:title=""/>
            <o:lock v:ext="edit" aspectratio="t"/>
            <w10:wrap type="none"/>
            <w10:anchorlock/>
          </v:shape>
          <o:OLEObject Type="Embed" ProgID="Equation.KSEE3" ShapeID="_x0000_i1043" DrawAspect="Content" ObjectID="_1468075743" r:id="rId42">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15.下列关于压强的说法正确的是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A.菜刀的刀刃薄,是通过减小受力面积来减小压强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B.飞机升力是由于机翼上下表面的空气流速不同造成压强差所引起的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C.马德堡半球实验首次测出大气压强值</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D.拦河坝设计成下宽上窄,利用了液体压强大小随深度增加而减小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16.如图所示的实例中,不是利用连通器原理工作的是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076325" cy="857250"/>
            <wp:effectExtent l="0" t="0" r="9525" b="0"/>
            <wp:docPr id="16" name="图片 16"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0"/>
                    <pic:cNvPicPr>
                      <a:picLocks noChangeAspect="1"/>
                    </pic:cNvPicPr>
                  </pic:nvPicPr>
                  <pic:blipFill>
                    <a:blip r:embed="rId43"/>
                    <a:stretch>
                      <a:fillRect/>
                    </a:stretch>
                  </pic:blipFill>
                  <pic:spPr>
                    <a:xfrm>
                      <a:off x="0" y="0"/>
                      <a:ext cx="1076325" cy="85725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800100" cy="609600"/>
            <wp:effectExtent l="0" t="0" r="0" b="0"/>
            <wp:docPr id="17" name="图片 1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1"/>
                    <pic:cNvPicPr>
                      <a:picLocks noChangeAspect="1"/>
                    </pic:cNvPicPr>
                  </pic:nvPicPr>
                  <pic:blipFill>
                    <a:blip r:embed="rId44"/>
                    <a:stretch>
                      <a:fillRect/>
                    </a:stretch>
                  </pic:blipFill>
                  <pic:spPr>
                    <a:xfrm>
                      <a:off x="0" y="0"/>
                      <a:ext cx="800100" cy="60960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762000" cy="685800"/>
            <wp:effectExtent l="0" t="0" r="0" b="0"/>
            <wp:docPr id="18" name="图片 18"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3"/>
                    <pic:cNvPicPr>
                      <a:picLocks noChangeAspect="1"/>
                    </pic:cNvPicPr>
                  </pic:nvPicPr>
                  <pic:blipFill>
                    <a:blip r:embed="rId45"/>
                    <a:stretch>
                      <a:fillRect/>
                    </a:stretch>
                  </pic:blipFill>
                  <pic:spPr>
                    <a:xfrm>
                      <a:off x="0" y="0"/>
                      <a:ext cx="762000" cy="685800"/>
                    </a:xfrm>
                    <a:prstGeom prst="rect">
                      <a:avLst/>
                    </a:prstGeom>
                  </pic:spPr>
                </pic:pic>
              </a:graphicData>
            </a:graphic>
          </wp:inline>
        </w:drawing>
      </w:r>
      <w:r>
        <w:rPr>
          <w:rFonts w:hint="eastAsia" w:asciiTheme="minorEastAsia" w:hAnsiTheme="minorEastAsia" w:eastAsiaTheme="minorEastAsia" w:cstheme="minorEastAsia"/>
          <w:lang w:eastAsia="zh-CN"/>
        </w:rPr>
        <w:drawing>
          <wp:inline distT="0" distB="0" distL="114300" distR="114300">
            <wp:extent cx="1362075" cy="666750"/>
            <wp:effectExtent l="0" t="0" r="9525" b="0"/>
            <wp:docPr id="19" name="图片 19"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4"/>
                    <pic:cNvPicPr>
                      <a:picLocks noChangeAspect="1"/>
                    </pic:cNvPicPr>
                  </pic:nvPicPr>
                  <pic:blipFill>
                    <a:blip r:embed="rId46"/>
                    <a:stretch>
                      <a:fillRect/>
                    </a:stretch>
                  </pic:blipFill>
                  <pic:spPr>
                    <a:xfrm>
                      <a:off x="0" y="0"/>
                      <a:ext cx="1362075" cy="666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A.活塞式抽水机</w:t>
      </w:r>
      <w:r>
        <w:rPr>
          <w:rFonts w:hint="eastAsia" w:asciiTheme="minorEastAsia" w:hAnsiTheme="minorEastAsia" w:cstheme="minorEastAsia"/>
          <w:lang w:val="en-US" w:eastAsia="zh-CN"/>
        </w:rPr>
        <w:t xml:space="preserve">    B.茶壶    </w:t>
      </w:r>
      <w:r>
        <w:rPr>
          <w:rFonts w:hint="eastAsia" w:asciiTheme="minorEastAsia" w:hAnsiTheme="minorEastAsia" w:eastAsiaTheme="minorEastAsia" w:cstheme="minorEastAsia"/>
        </w:rPr>
        <w:t>C.锅炉水位计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D.船闸</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17.如图所示的现象中,不能说明大气压存在的是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drawing>
          <wp:inline distT="0" distB="0" distL="114300" distR="114300">
            <wp:extent cx="4037965" cy="714375"/>
            <wp:effectExtent l="0" t="0" r="635" b="9525"/>
            <wp:docPr id="2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3"/>
                    <pic:cNvPicPr>
                      <a:picLocks noChangeAspect="1"/>
                    </pic:cNvPicPr>
                  </pic:nvPicPr>
                  <pic:blipFill>
                    <a:blip r:embed="rId47"/>
                    <a:stretch>
                      <a:fillRect/>
                    </a:stretch>
                  </pic:blipFill>
                  <pic:spPr>
                    <a:xfrm>
                      <a:off x="0" y="0"/>
                      <a:ext cx="4037965" cy="7143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A.吸</w:t>
      </w:r>
      <w:r>
        <w:rPr>
          <w:rFonts w:hint="eastAsia" w:asciiTheme="minorEastAsia" w:hAnsiTheme="minorEastAsia" w:eastAsiaTheme="minorEastAsia" w:cstheme="minorEastAsia"/>
        </w:rPr>
        <w:t>盘挂钩</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B.吸管吸饮料</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C.纸杯托水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D.自动喂水器</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18.我国自主建造的世界上压力最大的8万吨多向模锻压机锻造大型工作时,对工件的压力为8×10N,与工件的接触面积为4m</w:t>
      </w:r>
      <w:r>
        <w:rPr>
          <w:rFonts w:hint="eastAsia" w:asciiTheme="minorEastAsia" w:hAnsiTheme="minorEastAsia" w:eastAsiaTheme="minorEastAsia" w:cstheme="minorEastAsia"/>
          <w:position w:val="-4"/>
        </w:rPr>
        <w:object>
          <v:shape id="_x0000_i1044" o:spt="75" type="#_x0000_t75" style="height:15pt;width:8pt;" o:ole="t" filled="f" o:preferrelative="t" stroked="f" coordsize="21600,21600">
            <v:path/>
            <v:fill on="f" focussize="0,0"/>
            <v:stroke on="f" joinstyle="miter"/>
            <v:imagedata r:id="rId49" o:title=""/>
            <o:lock v:ext="edit" aspectratio="t"/>
            <w10:wrap type="none"/>
            <w10:anchorlock/>
          </v:shape>
          <o:OLEObject Type="Embed" ProgID="Equation.KSEE3" ShapeID="_x0000_i1044" DrawAspect="Content" ObjectID="_1468075744" r:id="rId48">
            <o:LockedField>false</o:LockedField>
          </o:OLEObject>
        </w:object>
      </w:r>
      <w:r>
        <w:rPr>
          <w:rFonts w:hint="eastAsia" w:asciiTheme="minorEastAsia" w:hAnsiTheme="minorEastAsia" w:eastAsiaTheme="minorEastAsia" w:cstheme="minorEastAsia"/>
        </w:rPr>
        <w:t>,则工件承受的压强相当于</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rPr>
        <w:t>A.2km高水柱产生的压强</w:t>
      </w:r>
      <w:r>
        <w:rPr>
          <w:rFonts w:hint="eastAsia" w:asciiTheme="minorEastAsia" w:hAnsiTheme="minorEastAsia" w:cstheme="minor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B.4km高水柱产生的压强</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rPr>
        <w:t>C.8km高水柱产生的压强</w:t>
      </w:r>
      <w:r>
        <w:rPr>
          <w:rFonts w:hint="eastAsia" w:asciiTheme="minorEastAsia" w:hAnsiTheme="minorEastAsia" w:cstheme="minor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D.20km高水柱产生的压强</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19.如图所示,往量杯中匀速注水直至注满.下列表示此过程中量杯底部受到水的压力p随深度h变化的曲线,其中合理的是</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5269230" cy="1068070"/>
            <wp:effectExtent l="0" t="0" r="7620" b="17780"/>
            <wp:docPr id="2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pic:cNvPicPr>
                      <a:picLocks noChangeAspect="1"/>
                    </pic:cNvPicPr>
                  </pic:nvPicPr>
                  <pic:blipFill>
                    <a:blip r:embed="rId50"/>
                    <a:stretch>
                      <a:fillRect/>
                    </a:stretch>
                  </pic:blipFill>
                  <pic:spPr>
                    <a:xfrm>
                      <a:off x="0" y="0"/>
                      <a:ext cx="5269230" cy="106807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eastAsiaTheme="minorEastAsia"/>
          <w:lang w:val="en-US" w:eastAsia="zh-CN"/>
        </w:rPr>
      </w:pPr>
      <w:r>
        <w:rPr>
          <w:rFonts w:hint="eastAsia"/>
          <w:lang w:val="en-US" w:eastAsia="zh-CN"/>
        </w:rPr>
        <w:t xml:space="preserve">                       A              B               C             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20.一个质地均匀的物体,放入水中静止时,有2/5的体积露出水面,把该物体放入某种液</w:t>
      </w:r>
      <w:r>
        <w:rPr>
          <w:rFonts w:hint="eastAsia" w:asciiTheme="minorEastAsia" w:hAnsiTheme="minorEastAsia" w:cstheme="minorEastAsia"/>
          <w:lang w:val="en-US" w:eastAsia="zh-CN"/>
        </w:rPr>
        <w:t>体</w:t>
      </w:r>
      <w:r>
        <w:rPr>
          <w:rFonts w:hint="eastAsia" w:asciiTheme="minorEastAsia" w:hAnsiTheme="minorEastAsia" w:eastAsiaTheme="minorEastAsia" w:cstheme="minorEastAsia"/>
        </w:rPr>
        <w:t>中待物体静止时,有l/3的体积露出液面,若液体的密度为</w:t>
      </w:r>
      <w:r>
        <w:rPr>
          <w:rFonts w:hint="eastAsia" w:asciiTheme="minorEastAsia" w:hAnsiTheme="minorEastAsia" w:eastAsiaTheme="minorEastAsia" w:cstheme="minorEastAsia"/>
          <w:position w:val="-12"/>
        </w:rPr>
        <w:object>
          <v:shape id="_x0000_i1045" o:spt="75" type="#_x0000_t75" style="height:17pt;width:17pt;" o:ole="t" filled="f" o:preferrelative="t" stroked="f" coordsize="21600,21600">
            <v:path/>
            <v:fill on="f" focussize="0,0"/>
            <v:stroke on="f" joinstyle="miter"/>
            <v:imagedata r:id="rId52" o:title=""/>
            <o:lock v:ext="edit" aspectratio="t"/>
            <w10:wrap type="none"/>
            <w10:anchorlock/>
          </v:shape>
          <o:OLEObject Type="Embed" ProgID="Equation.KSEE3" ShapeID="_x0000_i1045" DrawAspect="Content" ObjectID="_1468075745" r:id="rId51">
            <o:LockedField>false</o:LockedField>
          </o:OLEObject>
        </w:object>
      </w:r>
      <w:r>
        <w:rPr>
          <w:rFonts w:hint="eastAsia" w:asciiTheme="minorEastAsia" w:hAnsiTheme="minorEastAsia" w:eastAsiaTheme="minorEastAsia" w:cstheme="minorEastAsia"/>
        </w:rPr>
        <w:t>(g取10N/kg),则</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12"/>
          <w:lang w:val="en-US" w:eastAsia="zh-CN"/>
        </w:rPr>
        <w:object>
          <v:shape id="_x0000_i1046" o:spt="75" type="#_x0000_t75" style="height:19pt;width:96pt;" o:ole="t" filled="f" o:preferrelative="t" stroked="f" coordsize="21600,21600">
            <v:path/>
            <v:fill on="f" focussize="0,0"/>
            <v:stroke on="f" joinstyle="miter"/>
            <v:imagedata r:id="rId54" o:title=""/>
            <o:lock v:ext="edit" aspectratio="t"/>
            <w10:wrap type="none"/>
            <w10:anchorlock/>
          </v:shape>
          <o:OLEObject Type="Embed" ProgID="Equation.KSEE3" ShapeID="_x0000_i1046" DrawAspect="Content" ObjectID="_1468075746" r:id="rId53">
            <o:LockedField>false</o:LockedField>
          </o:OLEObject>
        </w:object>
      </w:r>
      <w:r>
        <w:rPr>
          <w:rFonts w:hint="eastAsia" w:asciiTheme="minorEastAsia" w:hAnsiTheme="minorEastAsia" w:cstheme="minor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B.</w:t>
      </w:r>
      <w:r>
        <w:rPr>
          <w:rFonts w:hint="eastAsia" w:asciiTheme="minorEastAsia" w:hAnsiTheme="minorEastAsia" w:cstheme="minorEastAsia"/>
          <w:position w:val="-12"/>
          <w:lang w:val="en-US" w:eastAsia="zh-CN"/>
        </w:rPr>
        <w:object>
          <v:shape id="_x0000_i1047" o:spt="75" type="#_x0000_t75" style="height:19pt;width:96pt;" o:ole="t" filled="f" o:preferrelative="t" stroked="f" coordsize="21600,21600">
            <v:path/>
            <v:fill on="f" focussize="0,0"/>
            <v:stroke on="f" joinstyle="miter"/>
            <v:imagedata r:id="rId56" o:title=""/>
            <o:lock v:ext="edit" aspectratio="t"/>
            <w10:wrap type="none"/>
            <w10:anchorlock/>
          </v:shape>
          <o:OLEObject Type="Embed" ProgID="Equation.KSEE3" ShapeID="_x0000_i1047" DrawAspect="Content" ObjectID="_1468075747" r:id="rId55">
            <o:LockedField>false</o:LockedField>
          </o:OLEObject>
        </w:object>
      </w:r>
      <w:r>
        <w:rPr>
          <w:rFonts w:hint="eastAsia" w:asciiTheme="minorEastAsia" w:hAnsiTheme="minorEastAsia" w:cstheme="minor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position w:val="-12"/>
          <w:lang w:val="en-US" w:eastAsia="zh-CN"/>
        </w:rPr>
        <w:object>
          <v:shape id="_x0000_i1048" o:spt="75" type="#_x0000_t75" style="height:19pt;width:95pt;" o:ole="t" filled="f" o:preferrelative="t" stroked="f" coordsize="21600,21600">
            <v:path/>
            <v:fill on="f" focussize="0,0"/>
            <v:stroke on="f" joinstyle="miter"/>
            <v:imagedata r:id="rId58" o:title=""/>
            <o:lock v:ext="edit" aspectratio="t"/>
            <w10:wrap type="none"/>
            <w10:anchorlock/>
          </v:shape>
          <o:OLEObject Type="Embed" ProgID="Equation.KSEE3" ShapeID="_x0000_i1048" DrawAspect="Content" ObjectID="_1468075748" r:id="rId57">
            <o:LockedField>false</o:LockedField>
          </o:OLEObject>
        </w:object>
      </w:r>
      <w:r>
        <w:rPr>
          <w:rFonts w:hint="eastAsia" w:asciiTheme="minorEastAsia" w:hAnsiTheme="minorEastAsia" w:cstheme="minor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D.</w:t>
      </w:r>
      <w:r>
        <w:rPr>
          <w:rFonts w:hint="eastAsia" w:asciiTheme="minorEastAsia" w:hAnsiTheme="minorEastAsia" w:cstheme="minorEastAsia"/>
          <w:position w:val="-12"/>
          <w:lang w:val="en-US" w:eastAsia="zh-CN"/>
        </w:rPr>
        <w:object>
          <v:shape id="_x0000_i1049" o:spt="75" type="#_x0000_t75" style="height:19pt;width:95pt;" o:ole="t" filled="f" o:preferrelative="t" stroked="f" coordsize="21600,21600">
            <v:path/>
            <v:fill on="f" focussize="0,0"/>
            <v:stroke on="f" joinstyle="miter"/>
            <v:imagedata r:id="rId60" o:title=""/>
            <o:lock v:ext="edit" aspectratio="t"/>
            <w10:wrap type="none"/>
            <w10:anchorlock/>
          </v:shape>
          <o:OLEObject Type="Embed" ProgID="Equation.KSEE3" ShapeID="_x0000_i1049" DrawAspect="Content" ObjectID="_1468075749" r:id="rId5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21.</w:t>
      </w:r>
      <w:r>
        <w:rPr>
          <w:rFonts w:hint="eastAsia" w:asciiTheme="minorEastAsia" w:hAnsiTheme="minorEastAsia" w:eastAsiaTheme="minorEastAsia" w:cstheme="minorEastAsia"/>
        </w:rPr>
        <w:t>某同学制作了如图所示的潜水艇模型,下列说法错误的是</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743075" cy="847725"/>
            <wp:effectExtent l="0" t="0" r="9525" b="9525"/>
            <wp:docPr id="23" name="图片 23" descr="d40bc9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d40bc9bf"/>
                    <pic:cNvPicPr>
                      <a:picLocks noChangeAspect="1"/>
                    </pic:cNvPicPr>
                  </pic:nvPicPr>
                  <pic:blipFill>
                    <a:blip r:embed="rId61"/>
                    <a:stretch>
                      <a:fillRect/>
                    </a:stretch>
                  </pic:blipFill>
                  <pic:spPr>
                    <a:xfrm>
                      <a:off x="0" y="0"/>
                      <a:ext cx="1743075" cy="8477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A.潜艇模型是通过改变潜艇的重力实现沉浮的</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B.向内推注射器活塞,水会被压入试管中,可实现潜艇下沉</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C.向外拉注射器活塞,水会被抽入试管中,可实现潜艇悬浮</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D.潜艇模型的试管上绕铁丝,可保持试管稳定</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22.如图所示,张伟同学通过长L=2m的斜面用平行于斜面F=200N的推力,将质量为30kg的物体在5s内匀速推到lm高的平台,(g取10N/kg)则</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552575" cy="876300"/>
            <wp:effectExtent l="0" t="0" r="9525" b="0"/>
            <wp:docPr id="24" name="图片 24" descr="1f6c4d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f6c4d08"/>
                    <pic:cNvPicPr>
                      <a:picLocks noChangeAspect="1"/>
                    </pic:cNvPicPr>
                  </pic:nvPicPr>
                  <pic:blipFill>
                    <a:blip r:embed="rId62"/>
                    <a:stretch>
                      <a:fillRect/>
                    </a:stretch>
                  </pic:blipFill>
                  <pic:spPr>
                    <a:xfrm>
                      <a:off x="0" y="0"/>
                      <a:ext cx="1552575" cy="8763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A.推力对物体做功1000J</w:t>
      </w:r>
      <w:r>
        <w:rPr>
          <w:rFonts w:hint="eastAsia" w:asciiTheme="minorEastAsia" w:hAnsiTheme="minorEastAsia" w:cstheme="minorEastAsia"/>
          <w:lang w:val="en-US" w:eastAsia="zh-CN"/>
        </w:rPr>
        <w:t xml:space="preserve">    B.物体克服重力做功300J</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C.推力做功的功率为40W</w:t>
      </w:r>
      <w:r>
        <w:rPr>
          <w:rFonts w:hint="eastAsia" w:asciiTheme="minorEastAsia" w:hAnsiTheme="minorEastAsia" w:cstheme="minorEastAsia"/>
          <w:lang w:val="en-US" w:eastAsia="zh-CN"/>
        </w:rPr>
        <w:t xml:space="preserve">    D.重力做功的功率为120W</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23.汽车匀速直线上坡的过程中,各物理量随时间变化关系正确的是</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828675" cy="847725"/>
            <wp:effectExtent l="0" t="0" r="9525" b="9525"/>
            <wp:docPr id="25" name="图片 25"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0"/>
                    <pic:cNvPicPr>
                      <a:picLocks noChangeAspect="1"/>
                    </pic:cNvPicPr>
                  </pic:nvPicPr>
                  <pic:blipFill>
                    <a:blip r:embed="rId63"/>
                    <a:stretch>
                      <a:fillRect/>
                    </a:stretch>
                  </pic:blipFill>
                  <pic:spPr>
                    <a:xfrm>
                      <a:off x="0" y="0"/>
                      <a:ext cx="828675" cy="847725"/>
                    </a:xfrm>
                    <a:prstGeom prst="rect">
                      <a:avLst/>
                    </a:prstGeom>
                  </pic:spPr>
                </pic:pic>
              </a:graphicData>
            </a:graphic>
          </wp:inline>
        </w:drawing>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eastAsia="zh-CN"/>
        </w:rPr>
        <w:drawing>
          <wp:inline distT="0" distB="0" distL="114300" distR="114300">
            <wp:extent cx="762000" cy="819150"/>
            <wp:effectExtent l="0" t="0" r="0" b="0"/>
            <wp:docPr id="26" name="图片 26"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1"/>
                    <pic:cNvPicPr>
                      <a:picLocks noChangeAspect="1"/>
                    </pic:cNvPicPr>
                  </pic:nvPicPr>
                  <pic:blipFill>
                    <a:blip r:embed="rId64"/>
                    <a:stretch>
                      <a:fillRect/>
                    </a:stretch>
                  </pic:blipFill>
                  <pic:spPr>
                    <a:xfrm>
                      <a:off x="0" y="0"/>
                      <a:ext cx="762000" cy="819150"/>
                    </a:xfrm>
                    <a:prstGeom prst="rect">
                      <a:avLst/>
                    </a:prstGeom>
                  </pic:spPr>
                </pic:pic>
              </a:graphicData>
            </a:graphic>
          </wp:inline>
        </w:drawing>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eastAsia="zh-CN"/>
        </w:rPr>
        <w:drawing>
          <wp:inline distT="0" distB="0" distL="114300" distR="114300">
            <wp:extent cx="771525" cy="828675"/>
            <wp:effectExtent l="0" t="0" r="9525" b="9525"/>
            <wp:docPr id="27" name="图片 27"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12"/>
                    <pic:cNvPicPr>
                      <a:picLocks noChangeAspect="1"/>
                    </pic:cNvPicPr>
                  </pic:nvPicPr>
                  <pic:blipFill>
                    <a:blip r:embed="rId65"/>
                    <a:stretch>
                      <a:fillRect/>
                    </a:stretch>
                  </pic:blipFill>
                  <pic:spPr>
                    <a:xfrm>
                      <a:off x="0" y="0"/>
                      <a:ext cx="771525" cy="828675"/>
                    </a:xfrm>
                    <a:prstGeom prst="rect">
                      <a:avLst/>
                    </a:prstGeom>
                  </pic:spPr>
                </pic:pic>
              </a:graphicData>
            </a:graphic>
          </wp:inline>
        </w:drawing>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eastAsia="zh-CN"/>
        </w:rPr>
        <w:drawing>
          <wp:inline distT="0" distB="0" distL="114300" distR="114300">
            <wp:extent cx="771525" cy="847725"/>
            <wp:effectExtent l="0" t="0" r="9525" b="9525"/>
            <wp:docPr id="28" name="图片 28"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13"/>
                    <pic:cNvPicPr>
                      <a:picLocks noChangeAspect="1"/>
                    </pic:cNvPicPr>
                  </pic:nvPicPr>
                  <pic:blipFill>
                    <a:blip r:embed="rId66"/>
                    <a:stretch>
                      <a:fillRect/>
                    </a:stretch>
                  </pic:blipFill>
                  <pic:spPr>
                    <a:xfrm>
                      <a:off x="0" y="0"/>
                      <a:ext cx="771525" cy="8477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       A               B               C                 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eastAsia="zh-CN"/>
        </w:rPr>
        <w:t>4.如图甲所示,木块放在水平面上,用弹簧测力计沿水平方向拉木块使其做匀速直线运动,两次拉动木块得到的s-t关系图象如图乙所示.两次对应的弹簧测力计示数分别为F</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cstheme="minorEastAsia"/>
          <w:lang w:val="en-US" w:eastAsia="zh-CN"/>
        </w:rPr>
        <w:t>F</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eastAsia="zh-CN"/>
        </w:rPr>
        <w:t>,两次拉力的功率分别为</w:t>
      </w:r>
      <w:r>
        <w:rPr>
          <w:rFonts w:hint="eastAsia" w:asciiTheme="minorEastAsia" w:hAnsiTheme="minorEastAsia" w:cstheme="minorEastAsia"/>
          <w:lang w:val="en-US" w:eastAsia="zh-CN"/>
        </w:rPr>
        <w:t>P</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、P</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下列判断正确的是</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181985" cy="1019175"/>
            <wp:effectExtent l="0" t="0" r="18415" b="9525"/>
            <wp:docPr id="29" name="图片 29" descr="e952b2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e952b2f1"/>
                    <pic:cNvPicPr>
                      <a:picLocks noChangeAspect="1"/>
                    </pic:cNvPicPr>
                  </pic:nvPicPr>
                  <pic:blipFill>
                    <a:blip r:embed="rId67"/>
                    <a:stretch>
                      <a:fillRect/>
                    </a:stretch>
                  </pic:blipFill>
                  <pic:spPr>
                    <a:xfrm>
                      <a:off x="0" y="0"/>
                      <a:ext cx="3181985" cy="101917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vertAlign w:val="subscript"/>
          <w:lang w:val="en-US" w:eastAsia="zh-CN"/>
        </w:rPr>
      </w:pPr>
      <w:r>
        <w:rPr>
          <w:rFonts w:hint="eastAsia" w:asciiTheme="minorEastAsia" w:hAnsiTheme="minorEastAsia" w:eastAsiaTheme="minorEastAsia" w:cstheme="minorEastAsia"/>
          <w:lang w:eastAsia="zh-CN"/>
        </w:rPr>
        <w:t>A.F</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eastAsia="zh-CN"/>
        </w:rPr>
        <w:t>=F</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eastAsia="zh-CN"/>
        </w:rPr>
        <w:t>,P</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P</w:t>
      </w:r>
      <w:r>
        <w:rPr>
          <w:rFonts w:hint="eastAsia" w:asciiTheme="minorEastAsia" w:hAnsiTheme="minorEastAsia" w:cstheme="minorEastAsia"/>
          <w:vertAlign w:val="subscript"/>
          <w:lang w:val="en-US" w:eastAsia="zh-CN"/>
        </w:rPr>
        <w:t xml:space="preserve">2    </w:t>
      </w:r>
      <w:r>
        <w:rPr>
          <w:rFonts w:hint="eastAsia" w:asciiTheme="minorEastAsia" w:hAnsiTheme="minorEastAsia" w:eastAsiaTheme="minorEastAsia" w:cstheme="minorEastAsia"/>
          <w:lang w:eastAsia="zh-CN"/>
        </w:rPr>
        <w:t>B.F</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F</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P</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P</w:t>
      </w:r>
      <w:r>
        <w:rPr>
          <w:rFonts w:hint="eastAsia" w:asciiTheme="minorEastAsia" w:hAnsiTheme="minorEastAsia" w:cstheme="minorEastAsia"/>
          <w:vertAlign w:val="subscript"/>
          <w:lang w:val="en-US" w:eastAsia="zh-CN"/>
        </w:rPr>
        <w:t xml:space="preserve">2       </w:t>
      </w:r>
      <w:r>
        <w:rPr>
          <w:rFonts w:hint="eastAsia" w:asciiTheme="minorEastAsia" w:hAnsiTheme="minorEastAsia" w:cstheme="minorEastAsia"/>
          <w:lang w:val="en-US" w:eastAsia="zh-CN"/>
        </w:rPr>
        <w:t>C.F</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＞F</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,P</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=P</w:t>
      </w:r>
      <w:r>
        <w:rPr>
          <w:rFonts w:hint="eastAsia" w:asciiTheme="minorEastAsia" w:hAnsiTheme="minorEastAsia" w:cstheme="minorEastAsia"/>
          <w:vertAlign w:val="subscript"/>
          <w:lang w:val="en-US" w:eastAsia="zh-CN"/>
        </w:rPr>
        <w:t xml:space="preserve">2         </w:t>
      </w:r>
      <w:r>
        <w:rPr>
          <w:rFonts w:hint="eastAsia" w:asciiTheme="minorEastAsia" w:hAnsiTheme="minorEastAsia" w:eastAsiaTheme="minorEastAsia" w:cstheme="minorEastAsia"/>
          <w:lang w:eastAsia="zh-CN"/>
        </w:rPr>
        <w:t>D.F</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F</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P</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P</w:t>
      </w:r>
      <w:r>
        <w:rPr>
          <w:rFonts w:hint="eastAsia" w:asciiTheme="minorEastAsia" w:hAnsiTheme="minorEastAsia" w:cstheme="minorEastAsia"/>
          <w:vertAlign w:val="subscript"/>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25.如图所示,小球在A点由静止开始释放,向右侧摆动.B点是小球摆动的最低点,C点是小球</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摆到右侧最高点,且A、C两点到B点的竖直距离h</w:t>
      </w:r>
      <w:r>
        <w:rPr>
          <w:rFonts w:hint="eastAsia" w:asciiTheme="minorEastAsia" w:hAnsiTheme="minorEastAsia" w:cstheme="minorEastAsia"/>
          <w:vertAlign w:val="subscript"/>
          <w:lang w:val="en-US" w:eastAsia="zh-CN"/>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h</w:t>
      </w:r>
      <w:r>
        <w:rPr>
          <w:rFonts w:hint="eastAsia" w:asciiTheme="minorEastAsia" w:hAnsiTheme="minorEastAsia" w:cstheme="minorEastAsia"/>
          <w:vertAlign w:val="subscript"/>
          <w:lang w:val="en-US" w:eastAsia="zh-CN"/>
        </w:rPr>
        <w:t>C</w:t>
      </w:r>
      <w:r>
        <w:rPr>
          <w:rFonts w:hint="eastAsia" w:asciiTheme="minorEastAsia" w:hAnsiTheme="minorEastAsia" w:eastAsiaTheme="minorEastAsia" w:cstheme="minorEastAsia"/>
          <w:lang w:eastAsia="zh-CN"/>
        </w:rPr>
        <w:t>,在小球从B点摆动到C点的过程中</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下列说法正确的是</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390650" cy="838200"/>
            <wp:effectExtent l="0" t="0" r="0" b="0"/>
            <wp:docPr id="30" name="图片 30" descr="eef4d9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eef4d9d5"/>
                    <pic:cNvPicPr>
                      <a:picLocks noChangeAspect="1"/>
                    </pic:cNvPicPr>
                  </pic:nvPicPr>
                  <pic:blipFill>
                    <a:blip r:embed="rId68"/>
                    <a:stretch>
                      <a:fillRect/>
                    </a:stretch>
                  </pic:blipFill>
                  <pic:spPr>
                    <a:xfrm>
                      <a:off x="0" y="0"/>
                      <a:ext cx="1390650" cy="8382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A.小球运动状态保持不变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eastAsia="zh-CN"/>
        </w:rPr>
        <w:t>B.小球受到重力、拉力和空气阻力的作用</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C.小球的机械能逐渐变大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eastAsia="zh-CN"/>
        </w:rPr>
        <w:t>D.绳子的拉力对小球做了功</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二、填空题(每空1分,共15分）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26.一头大象的质量是4000kg,在水平地面上铺一张方格纸,大象站在纸上时留下的脚印如图所示,图中每个小方格的面积为25cm</w:t>
      </w:r>
      <w:r>
        <w:rPr>
          <w:rFonts w:hint="eastAsia" w:asciiTheme="minorEastAsia" w:hAnsiTheme="minorEastAsia" w:cstheme="minorEastAsia"/>
          <w:position w:val="-4"/>
          <w:lang w:val="en-US" w:eastAsia="zh-CN"/>
        </w:rPr>
        <w:object>
          <v:shape id="_x0000_i1050" o:spt="75" type="#_x0000_t75" style="height:15pt;width:8pt;" o:ole="t" filled="f" o:preferrelative="t" stroked="f" coordsize="21600,21600">
            <v:path/>
            <v:fill on="f" focussize="0,0"/>
            <v:stroke on="f" joinstyle="miter"/>
            <v:imagedata r:id="rId70" o:title=""/>
            <o:lock v:ext="edit" aspectratio="t"/>
            <w10:wrap type="none"/>
            <w10:anchorlock/>
          </v:shape>
          <o:OLEObject Type="Embed" ProgID="Equation.KSEE3" ShapeID="_x0000_i1050" DrawAspect="Content" ObjectID="_1468075750" r:id="rId69">
            <o:LockedField>false</o:LockedField>
          </o:OLEObject>
        </w:object>
      </w:r>
      <w:r>
        <w:rPr>
          <w:rFonts w:hint="eastAsia" w:asciiTheme="minorEastAsia" w:hAnsiTheme="minorEastAsia" w:cstheme="minorEastAsia"/>
          <w:lang w:val="en-US" w:eastAsia="zh-CN"/>
        </w:rPr>
        <w:t>(数方格数时,超过半格的算一格,不足半格的忽略不计).计算每只脚底的面积是____m</w:t>
      </w:r>
      <w:r>
        <w:rPr>
          <w:rFonts w:hint="eastAsia" w:asciiTheme="minorEastAsia" w:hAnsiTheme="minorEastAsia" w:cstheme="minorEastAsia"/>
          <w:position w:val="-4"/>
          <w:lang w:val="en-US" w:eastAsia="zh-CN"/>
        </w:rPr>
        <w:object>
          <v:shape id="_x0000_i1051" o:spt="75" type="#_x0000_t75" style="height:15pt;width:8pt;" o:ole="t" filled="f" o:preferrelative="t" stroked="f" coordsize="21600,21600">
            <v:path/>
            <v:fill on="f" focussize="0,0"/>
            <v:stroke on="f" joinstyle="miter"/>
            <v:imagedata r:id="rId72" o:title=""/>
            <o:lock v:ext="edit" aspectratio="t"/>
            <w10:wrap type="none"/>
            <w10:anchorlock/>
          </v:shape>
          <o:OLEObject Type="Embed" ProgID="Equation.KSEE3" ShapeID="_x0000_i1051" DrawAspect="Content" ObjectID="_1468075751" r:id="rId71">
            <o:LockedField>false</o:LockedField>
          </o:OLEObject>
        </w:object>
      </w:r>
      <w:r>
        <w:rPr>
          <w:rFonts w:hint="eastAsia" w:asciiTheme="minorEastAsia" w:hAnsiTheme="minorEastAsia" w:cstheme="minorEastAsia"/>
          <w:lang w:val="en-US" w:eastAsia="zh-CN"/>
        </w:rPr>
        <w:t>,大象四脚站立时对地面压强是_____Pa.(g取10N/kg)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019175" cy="1000125"/>
            <wp:effectExtent l="0" t="0" r="9525" b="9525"/>
            <wp:docPr id="31" name="图片 31" descr="0013c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0013c9f0"/>
                    <pic:cNvPicPr>
                      <a:picLocks noChangeAspect="1"/>
                    </pic:cNvPicPr>
                  </pic:nvPicPr>
                  <pic:blipFill>
                    <a:blip r:embed="rId73"/>
                    <a:stretch>
                      <a:fillRect/>
                    </a:stretch>
                  </pic:blipFill>
                  <pic:spPr>
                    <a:xfrm>
                      <a:off x="0" y="0"/>
                      <a:ext cx="1019175" cy="1000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27.关于浮力的以下应用进行填空:</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(1)轮船:一般做成空心,使它能排开更多的水.轮船的排水量是指它满载时排开的水的____,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已知印度洋的海水密度小于太平洋的海水密度,当货轮从太平洋到印度洋时,船______(选填“上浮一些”“下沉一些”或“保持不变”)；其排水量将______(选填“变大”“变小”或“不变”).</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(2)密度计:是利用浮沉条件来工作,刻度_______(选填“上大下小”或“上小下大”)</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3)热气球,它靠加热使得热气球内部气体密度_____(选填“大于”或“小于”)外部空气密度。</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28.把两个完全相同的小球分别放入盛满不同液体的甲、乙两个溢水杯中,静止时的状态如图所示,甲杯中溢出的液体质量是40g,乙杯中溢出的液体质量是48g,则甲、乙两杯中液体的密度ρ</w:t>
      </w:r>
      <w:r>
        <w:rPr>
          <w:rFonts w:hint="eastAsia" w:asciiTheme="minorEastAsia" w:hAnsiTheme="minorEastAsia" w:cstheme="minorEastAsia"/>
          <w:vertAlign w:val="subscript"/>
          <w:lang w:val="en-US" w:eastAsia="zh-CN"/>
        </w:rPr>
        <w:t>甲</w:t>
      </w:r>
      <w:r>
        <w:rPr>
          <w:rFonts w:hint="eastAsia" w:asciiTheme="minorEastAsia" w:hAnsiTheme="minorEastAsia" w:cstheme="minorEastAsia"/>
          <w:lang w:val="en-US" w:eastAsia="zh-CN"/>
        </w:rPr>
        <w:t>____ρ</w:t>
      </w:r>
      <w:r>
        <w:rPr>
          <w:rFonts w:hint="eastAsia" w:asciiTheme="minorEastAsia" w:hAnsiTheme="minorEastAsia" w:cstheme="minorEastAsia"/>
          <w:vertAlign w:val="subscript"/>
          <w:lang w:val="en-US" w:eastAsia="zh-CN"/>
        </w:rPr>
        <w:t>乙</w:t>
      </w:r>
      <w:r>
        <w:rPr>
          <w:rFonts w:hint="eastAsia" w:asciiTheme="minorEastAsia" w:hAnsiTheme="minorEastAsia" w:cstheme="minorEastAsia"/>
          <w:lang w:val="en-US" w:eastAsia="zh-CN"/>
        </w:rPr>
        <w:t>(选填“＞”“=”或“＜”)，小球的质量为______g，若甲杯中的液体是水,</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则小球的密度为__________.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590675" cy="771525"/>
            <wp:effectExtent l="0" t="0" r="9525" b="9525"/>
            <wp:docPr id="32" name="图片 32" descr="0e0d80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0e0d809e"/>
                    <pic:cNvPicPr>
                      <a:picLocks noChangeAspect="1"/>
                    </pic:cNvPicPr>
                  </pic:nvPicPr>
                  <pic:blipFill>
                    <a:blip r:embed="rId74"/>
                    <a:stretch>
                      <a:fillRect/>
                    </a:stretch>
                  </pic:blipFill>
                  <pic:spPr>
                    <a:xfrm>
                      <a:off x="0" y="0"/>
                      <a:ext cx="1590675" cy="7715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29.“绿色环保,低碳出行”我市纯电动公交车开始投入试运行,假定一辆纯电动公交车在水平路面上匀速行驶,其发动机的输出功率为120kW,公交车的牵引力为6000N,共行驶10min,其发动机做功为______J,公交车的行驶速度为_______km/h.</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30.王波同学帮父母搬书,每捆书籍的质量都为5kg,共有30捆,王波想尽快将它们搬上10m高处的新家,如图是王波可以提供的用于搬运物体的功率与被搬运物体质量之间的关系图像,为了尽快地将这批书籍搬上新家,他每次应搬__捆书,完成一次搬运对书做的功为____J,若他每趟下楼平均最短时间为20s,则他最快完成全部搬运任务并回到楼下所用总时____s.(g取10N/k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562100" cy="1295400"/>
            <wp:effectExtent l="0" t="0" r="0" b="0"/>
            <wp:docPr id="33" name="图片 33" descr="eaa12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eaa12ed1"/>
                    <pic:cNvPicPr>
                      <a:picLocks noChangeAspect="1"/>
                    </pic:cNvPicPr>
                  </pic:nvPicPr>
                  <pic:blipFill>
                    <a:blip r:embed="rId75"/>
                    <a:stretch>
                      <a:fillRect/>
                    </a:stretch>
                  </pic:blipFill>
                  <pic:spPr>
                    <a:xfrm>
                      <a:off x="0" y="0"/>
                      <a:ext cx="1562100" cy="129540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三、实验(每空1分,共15分)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31.在探究“影响滑动摩擦力大小因素”的实验中,实验装置如图所示,选取三个相同的木块分别在不同的接触面上,其中甲、乙两图的接触面是相同的木板,丙图的接触面是棉布.</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drawing>
          <wp:inline distT="0" distB="0" distL="114300" distR="114300">
            <wp:extent cx="4390390" cy="876300"/>
            <wp:effectExtent l="0" t="0" r="10160" b="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76"/>
                    <a:stretch>
                      <a:fillRect/>
                    </a:stretch>
                  </pic:blipFill>
                  <pic:spPr>
                    <a:xfrm>
                      <a:off x="0" y="0"/>
                      <a:ext cx="4390390" cy="87630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实验中用弹簧测力计拉着木块在水平木板上做_______运动.根据_____条件可知，木块所受摩擦力的大小等于弹簧测力计的示数；若乙装置中,木块在运动过程中拉力突然变大,滑动摩擦力将_______(选填“不变”“变大”或“变小”)，</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(2)由_____两图可以探究滑动摩擦力大小与接触面的粗糙程度关系；</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(3)某同学将实验装置改进为下图所示的装置:将弹簧测力计一端固定,另一端钩住木块,木块下面是一长木板,实验时拉着长木板沿水平地面向右运动.写出装置改进以后的优点：</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_________________________________________(写出一条即可).</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drawing>
          <wp:inline distT="0" distB="0" distL="114300" distR="114300">
            <wp:extent cx="1885950" cy="552450"/>
            <wp:effectExtent l="0" t="0" r="0" b="0"/>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77"/>
                    <a:stretch>
                      <a:fillRect/>
                    </a:stretch>
                  </pic:blipFill>
                  <pic:spPr>
                    <a:xfrm>
                      <a:off x="0" y="0"/>
                      <a:ext cx="1885950" cy="55245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32.下图是探究“影响浮力大小的因素”的实验过程及数据:</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2076450" cy="1952625"/>
            <wp:effectExtent l="0" t="0" r="0" b="9525"/>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78"/>
                    <a:stretch>
                      <a:fillRect/>
                    </a:stretch>
                  </pic:blipFill>
                  <pic:spPr>
                    <a:xfrm>
                      <a:off x="0" y="0"/>
                      <a:ext cx="2076450" cy="19526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1)物体A完全浸没在水中,排开水的质量为</w:t>
      </w:r>
      <w:r>
        <w:rPr>
          <w:rFonts w:hint="eastAsia" w:asciiTheme="minorEastAsia" w:hAnsiTheme="minorEastAsia" w:cstheme="minorEastAsia"/>
          <w:lang w:val="en-US" w:eastAsia="zh-CN"/>
        </w:rPr>
        <w:t>_______kg.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(2)在C与E两图中,保持了物体排开液体的体积不变,研究浮力大小与</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的关系</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根据A与E两图所标的实验数据,可知物体浸没在盐水中所受的浮力为</w:t>
      </w:r>
      <w:r>
        <w:rPr>
          <w:rFonts w:hint="eastAsia" w:asciiTheme="minorEastAsia" w:hAnsiTheme="minorEastAsia" w:cstheme="minorEastAsia"/>
          <w:lang w:val="en-US" w:eastAsia="zh-CN"/>
        </w:rPr>
        <w:t>________N；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(3)根据有关实验数据,可以计算出E中盐水的密度为</w:t>
      </w:r>
      <w:r>
        <w:rPr>
          <w:rFonts w:hint="eastAsia" w:asciiTheme="minorEastAsia" w:hAnsiTheme="minorEastAsia" w:cstheme="minorEastAsia"/>
          <w:lang w:val="en-US" w:eastAsia="zh-CN"/>
        </w:rPr>
        <w:t>_______kg/</w:t>
      </w:r>
      <w:r>
        <w:rPr>
          <w:rFonts w:hint="eastAsia" w:asciiTheme="minorEastAsia" w:hAnsiTheme="minorEastAsia" w:cstheme="minorEastAsia"/>
          <w:position w:val="-4"/>
          <w:lang w:val="en-US" w:eastAsia="zh-CN"/>
        </w:rPr>
        <w:object>
          <v:shape id="_x0000_i1052" o:spt="75" type="#_x0000_t75" style="height:15pt;width:16pt;" o:ole="t" filled="f" o:preferrelative="t" stroked="f" coordsize="21600,21600">
            <v:path/>
            <v:fill on="f" focussize="0,0"/>
            <v:stroke on="f" joinstyle="miter"/>
            <v:imagedata r:id="rId80" o:title=""/>
            <o:lock v:ext="edit" aspectratio="t"/>
            <w10:wrap type="none"/>
            <w10:anchorlock/>
          </v:shape>
          <o:OLEObject Type="Embed" ProgID="Equation.KSEE3" ShapeID="_x0000_i1052" DrawAspect="Content" ObjectID="_1468075752" r:id="rId79">
            <o:LockedField>false</o:LockedField>
          </o:OLEObject>
        </w:objec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4)若要探究物体所受浮力大小与物体的密度是否有关,应选择图中</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(填字母)两个物体,并将它们浸没在同种液体中,测出其所受浮力的大小来进行比较</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33.如图所示是“探究物体动能的大小与哪些因素有关”的实验装置,实验中让钢球从斜面上某个高度由静止沿斜面滚下,在底部与静止在水平面上的纸盒发生碰撞,纸盒沿水平向右运动直至停止</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(1)实验中是通过观察</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val="en-US" w:eastAsia="zh-CN"/>
        </w:rPr>
        <w:t>来判断钢球的动能大小,这种科学研究方法称为</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(选填符号)</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A.控制变量法</w:t>
      </w:r>
      <w:r>
        <w:rPr>
          <w:rFonts w:hint="eastAsia" w:asciiTheme="minorEastAsia" w:hAnsiTheme="minorEastAsia" w:cstheme="minorEastAsia"/>
          <w:lang w:val="en-US" w:eastAsia="zh-CN"/>
        </w:rPr>
        <w:t xml:space="preserve">          B.转换法       </w:t>
      </w:r>
      <w:r>
        <w:rPr>
          <w:rFonts w:hint="eastAsia" w:asciiTheme="minorEastAsia" w:hAnsiTheme="minorEastAsia" w:eastAsiaTheme="minorEastAsia" w:cstheme="minorEastAsia"/>
          <w:lang w:val="en-US" w:eastAsia="zh-CN"/>
        </w:rPr>
        <w:t>C.理想实验法</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(2)图(a)和(b)让同一钢球从斜面的不同高度由静止开始滚下,目的是探究钢球</w:t>
      </w:r>
      <w:r>
        <w:rPr>
          <w:rFonts w:hint="eastAsia" w:asciiTheme="minorEastAsia" w:hAnsiTheme="minorEastAsia" w:cstheme="minorEastAsia"/>
          <w:lang w:val="en-US" w:eastAsia="zh-CN"/>
        </w:rPr>
        <w:t>的</w:t>
      </w:r>
      <w:r>
        <w:rPr>
          <w:rFonts w:hint="eastAsia" w:asciiTheme="minorEastAsia" w:hAnsiTheme="minorEastAsia" w:eastAsiaTheme="minorEastAsia" w:cstheme="minorEastAsia"/>
          <w:lang w:val="en-US" w:eastAsia="zh-CN"/>
        </w:rPr>
        <w:t>动能大小</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与________</w:t>
      </w:r>
      <w:r>
        <w:rPr>
          <w:rFonts w:hint="eastAsia" w:asciiTheme="minorEastAsia" w:hAnsiTheme="minorEastAsia" w:eastAsiaTheme="minorEastAsia" w:cstheme="minorEastAsia"/>
          <w:lang w:val="en-US" w:eastAsia="zh-CN"/>
        </w:rPr>
        <w:t>的关系</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eastAsiaTheme="minorEastAsia" w:cstheme="minorEastAsia"/>
          <w:lang w:val="en-US" w:eastAsia="zh-CN"/>
        </w:rPr>
        <w:t>图(a)和(c)换用质量不同的钢球从斜面的相同高度由静止开始滚下,目的是控制</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相同,探究钢球的动能大小与物理</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val="en-US" w:eastAsia="zh-CN"/>
        </w:rPr>
        <w:t>的关系</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pPr>
      <w:r>
        <w:drawing>
          <wp:inline distT="0" distB="0" distL="114300" distR="114300">
            <wp:extent cx="1162685" cy="1153160"/>
            <wp:effectExtent l="0" t="0" r="18415"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81"/>
                    <a:stretch>
                      <a:fillRect/>
                    </a:stretch>
                  </pic:blipFill>
                  <pic:spPr>
                    <a:xfrm>
                      <a:off x="0" y="0"/>
                      <a:ext cx="1162685" cy="1153160"/>
                    </a:xfrm>
                    <a:prstGeom prst="rect">
                      <a:avLst/>
                    </a:prstGeom>
                    <a:noFill/>
                    <a:ln w="9525">
                      <a:noFill/>
                    </a:ln>
                  </pic:spPr>
                </pic:pic>
              </a:graphicData>
            </a:graphic>
          </wp:inline>
        </w:drawing>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四、计算(共14分)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w:t>
      </w:r>
      <w:r>
        <w:rPr>
          <w:rFonts w:hint="eastAsia" w:asciiTheme="minorEastAsia" w:hAnsiTheme="minorEastAsia" w:cstheme="minorEastAsia"/>
          <w:lang w:val="en-US" w:eastAsia="zh-CN"/>
        </w:rPr>
        <w:t>4.2017年2月6日，</w:t>
      </w:r>
      <w:r>
        <w:rPr>
          <w:rFonts w:hint="eastAsia" w:asciiTheme="minorEastAsia" w:hAnsiTheme="minorEastAsia" w:eastAsiaTheme="minorEastAsia" w:cstheme="minorEastAsia"/>
          <w:lang w:val="en-US" w:eastAsia="zh-CN"/>
        </w:rPr>
        <w:t>向阳红0</w:t>
      </w:r>
      <w:r>
        <w:rPr>
          <w:rFonts w:hint="eastAsia" w:asciiTheme="minorEastAsia" w:hAnsiTheme="minorEastAsia" w:cstheme="minorEastAsia"/>
          <w:lang w:val="en-US" w:eastAsia="zh-CN"/>
        </w:rPr>
        <w:t>9</w:t>
      </w:r>
      <w:r>
        <w:rPr>
          <w:rFonts w:hint="eastAsia" w:asciiTheme="minorEastAsia" w:hAnsiTheme="minorEastAsia" w:eastAsiaTheme="minorEastAsia" w:cstheme="minorEastAsia"/>
          <w:lang w:val="en-US" w:eastAsia="zh-CN"/>
        </w:rPr>
        <w:t>船</w:t>
      </w:r>
      <w:r>
        <w:rPr>
          <w:rFonts w:hint="eastAsia" w:asciiTheme="minorEastAsia" w:hAnsiTheme="minorEastAsia" w:cstheme="minorEastAsia"/>
          <w:lang w:val="en-US" w:eastAsia="zh-CN"/>
        </w:rPr>
        <w:t>搭载“蛟龙”号载人潜水器起航离开青岛港，执行中国大洋第38航次科考任务，向阳红09船牵引力保持为6000kW，从青岛港出发200s后行驶路程</w:t>
      </w:r>
      <w:r>
        <w:rPr>
          <w:rFonts w:hint="eastAsia" w:asciiTheme="minorEastAsia" w:hAnsiTheme="minorEastAsia" w:eastAsiaTheme="minorEastAsia" w:cstheme="minorEastAsia"/>
          <w:lang w:val="en-US" w:eastAsia="zh-CN"/>
        </w:rPr>
        <w:t>为1660米,达到最大航速,此后保持匀速行驶,若向阳红09船在航行过程中所受阻力恒为</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6.6×10</w:t>
      </w:r>
      <w:r>
        <w:rPr>
          <w:rFonts w:hint="eastAsia" w:asciiTheme="minorEastAsia" w:hAnsiTheme="minorEastAsia" w:eastAsiaTheme="minorEastAsia" w:cstheme="minorEastAsia"/>
          <w:position w:val="-4"/>
          <w:lang w:val="en-US" w:eastAsia="zh-CN"/>
        </w:rPr>
        <w:object>
          <v:shape id="_x0000_i1053" o:spt="75" type="#_x0000_t75" style="height:15pt;width:6.95pt;" o:ole="t" filled="f" o:preferrelative="t" stroked="f" coordsize="21600,21600">
            <v:path/>
            <v:fill on="f" focussize="0,0"/>
            <v:stroke on="f" joinstyle="miter"/>
            <v:imagedata r:id="rId83" o:title=""/>
            <o:lock v:ext="edit" aspectratio="t"/>
            <w10:wrap type="none"/>
            <w10:anchorlock/>
          </v:shape>
          <o:OLEObject Type="Embed" ProgID="Equation.KSEE3" ShapeID="_x0000_i1053" DrawAspect="Content" ObjectID="_1468075753" r:id="rId82">
            <o:LockedField>false</o:LockedField>
          </o:OLEObject>
        </w:object>
      </w:r>
      <w:r>
        <w:rPr>
          <w:rFonts w:hint="eastAsia" w:asciiTheme="minorEastAsia" w:hAnsiTheme="minorEastAsia" w:eastAsiaTheme="minorEastAsia" w:cstheme="minorEastAsia"/>
          <w:lang w:val="en-US" w:eastAsia="zh-CN"/>
        </w:rPr>
        <w:t>N,取g=10N</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kg,求</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1)向阳红09船出发200s后匀速行驶时的速度大小</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(2)在0-200s内向阳红09船航行时牵引力所做的功</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35.如图所示,将边长为10cm的正方体木块放入装有某种液体的圆柱形容器中,木块静止时,有1/4的体积露出液面,此时液面比放入木块前升高2cm,容器底部受到的压强变化了160Pa(取</w:t>
      </w:r>
      <w:r>
        <w:rPr>
          <w:rFonts w:hint="eastAsia" w:asciiTheme="minorEastAsia" w:hAnsiTheme="minorEastAsia" w:cstheme="minorEastAsia"/>
          <w:lang w:val="en-US" w:eastAsia="zh-CN"/>
        </w:rPr>
        <w:t>g</w:t>
      </w:r>
      <w:r>
        <w:rPr>
          <w:rFonts w:hint="eastAsia" w:asciiTheme="minorEastAsia" w:hAnsiTheme="minorEastAsia" w:eastAsiaTheme="minorEastAsia" w:cstheme="minorEastAsia"/>
          <w:lang w:val="en-US" w:eastAsia="zh-CN"/>
        </w:rPr>
        <w:t>=10N/kg),求</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1)液体的密度是多大?</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(2)木块的密度为多大?</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(3)要使木块完全浸没需要施加多大的压力?</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800100" cy="685800"/>
            <wp:effectExtent l="0" t="0" r="0" b="0"/>
            <wp:docPr id="38" name="图片 38" descr="556f64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556f646e"/>
                    <pic:cNvPicPr>
                      <a:picLocks noChangeAspect="1"/>
                    </pic:cNvPicPr>
                  </pic:nvPicPr>
                  <pic:blipFill>
                    <a:blip r:embed="rId84"/>
                    <a:stretch>
                      <a:fillRect/>
                    </a:stretch>
                  </pic:blipFill>
                  <pic:spPr>
                    <a:xfrm>
                      <a:off x="0" y="0"/>
                      <a:ext cx="800100" cy="68580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2B35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6" Type="http://schemas.openxmlformats.org/officeDocument/2006/relationships/fontTable" Target="fontTable.xml"/><Relationship Id="rId85" Type="http://schemas.openxmlformats.org/officeDocument/2006/relationships/customXml" Target="../customXml/item1.xml"/><Relationship Id="rId84" Type="http://schemas.openxmlformats.org/officeDocument/2006/relationships/image" Target="media/image52.png"/><Relationship Id="rId83" Type="http://schemas.openxmlformats.org/officeDocument/2006/relationships/image" Target="media/image51.wmf"/><Relationship Id="rId82" Type="http://schemas.openxmlformats.org/officeDocument/2006/relationships/oleObject" Target="embeddings/oleObject29.bin"/><Relationship Id="rId81" Type="http://schemas.openxmlformats.org/officeDocument/2006/relationships/image" Target="media/image50.png"/><Relationship Id="rId80" Type="http://schemas.openxmlformats.org/officeDocument/2006/relationships/image" Target="media/image49.wmf"/><Relationship Id="rId8" Type="http://schemas.openxmlformats.org/officeDocument/2006/relationships/image" Target="media/image5.png"/><Relationship Id="rId79" Type="http://schemas.openxmlformats.org/officeDocument/2006/relationships/oleObject" Target="embeddings/oleObject28.bin"/><Relationship Id="rId78" Type="http://schemas.openxmlformats.org/officeDocument/2006/relationships/image" Target="media/image48.png"/><Relationship Id="rId77" Type="http://schemas.openxmlformats.org/officeDocument/2006/relationships/image" Target="media/image47.png"/><Relationship Id="rId76" Type="http://schemas.openxmlformats.org/officeDocument/2006/relationships/image" Target="media/image46.png"/><Relationship Id="rId75" Type="http://schemas.openxmlformats.org/officeDocument/2006/relationships/image" Target="media/image45.png"/><Relationship Id="rId74" Type="http://schemas.openxmlformats.org/officeDocument/2006/relationships/image" Target="media/image44.png"/><Relationship Id="rId73" Type="http://schemas.openxmlformats.org/officeDocument/2006/relationships/image" Target="media/image43.png"/><Relationship Id="rId72" Type="http://schemas.openxmlformats.org/officeDocument/2006/relationships/image" Target="media/image42.wmf"/><Relationship Id="rId71" Type="http://schemas.openxmlformats.org/officeDocument/2006/relationships/oleObject" Target="embeddings/oleObject27.bin"/><Relationship Id="rId70" Type="http://schemas.openxmlformats.org/officeDocument/2006/relationships/image" Target="media/image41.wmf"/><Relationship Id="rId7" Type="http://schemas.openxmlformats.org/officeDocument/2006/relationships/image" Target="media/image4.png"/><Relationship Id="rId69" Type="http://schemas.openxmlformats.org/officeDocument/2006/relationships/oleObject" Target="embeddings/oleObject26.bin"/><Relationship Id="rId68" Type="http://schemas.openxmlformats.org/officeDocument/2006/relationships/image" Target="media/image40.png"/><Relationship Id="rId67" Type="http://schemas.openxmlformats.org/officeDocument/2006/relationships/image" Target="media/image39.png"/><Relationship Id="rId66" Type="http://schemas.openxmlformats.org/officeDocument/2006/relationships/image" Target="media/image38.png"/><Relationship Id="rId65" Type="http://schemas.openxmlformats.org/officeDocument/2006/relationships/image" Target="media/image37.png"/><Relationship Id="rId64" Type="http://schemas.openxmlformats.org/officeDocument/2006/relationships/image" Target="media/image36.png"/><Relationship Id="rId63" Type="http://schemas.openxmlformats.org/officeDocument/2006/relationships/image" Target="media/image35.png"/><Relationship Id="rId62" Type="http://schemas.openxmlformats.org/officeDocument/2006/relationships/image" Target="media/image34.png"/><Relationship Id="rId61" Type="http://schemas.openxmlformats.org/officeDocument/2006/relationships/image" Target="media/image33.png"/><Relationship Id="rId60" Type="http://schemas.openxmlformats.org/officeDocument/2006/relationships/image" Target="media/image32.wmf"/><Relationship Id="rId6" Type="http://schemas.openxmlformats.org/officeDocument/2006/relationships/image" Target="media/image3.png"/><Relationship Id="rId59" Type="http://schemas.openxmlformats.org/officeDocument/2006/relationships/oleObject" Target="embeddings/oleObject25.bin"/><Relationship Id="rId58" Type="http://schemas.openxmlformats.org/officeDocument/2006/relationships/image" Target="media/image31.wmf"/><Relationship Id="rId57" Type="http://schemas.openxmlformats.org/officeDocument/2006/relationships/oleObject" Target="embeddings/oleObject24.bin"/><Relationship Id="rId56" Type="http://schemas.openxmlformats.org/officeDocument/2006/relationships/image" Target="media/image30.wmf"/><Relationship Id="rId55" Type="http://schemas.openxmlformats.org/officeDocument/2006/relationships/oleObject" Target="embeddings/oleObject23.bin"/><Relationship Id="rId54" Type="http://schemas.openxmlformats.org/officeDocument/2006/relationships/image" Target="media/image29.wmf"/><Relationship Id="rId53" Type="http://schemas.openxmlformats.org/officeDocument/2006/relationships/oleObject" Target="embeddings/oleObject22.bin"/><Relationship Id="rId52" Type="http://schemas.openxmlformats.org/officeDocument/2006/relationships/image" Target="media/image28.wmf"/><Relationship Id="rId51" Type="http://schemas.openxmlformats.org/officeDocument/2006/relationships/oleObject" Target="embeddings/oleObject21.bin"/><Relationship Id="rId50" Type="http://schemas.openxmlformats.org/officeDocument/2006/relationships/image" Target="media/image27.png"/><Relationship Id="rId5" Type="http://schemas.openxmlformats.org/officeDocument/2006/relationships/image" Target="media/image2.png"/><Relationship Id="rId49" Type="http://schemas.openxmlformats.org/officeDocument/2006/relationships/image" Target="media/image26.wmf"/><Relationship Id="rId48" Type="http://schemas.openxmlformats.org/officeDocument/2006/relationships/oleObject" Target="embeddings/oleObject20.bin"/><Relationship Id="rId47" Type="http://schemas.openxmlformats.org/officeDocument/2006/relationships/image" Target="media/image25.png"/><Relationship Id="rId46" Type="http://schemas.openxmlformats.org/officeDocument/2006/relationships/image" Target="media/image24.png"/><Relationship Id="rId45" Type="http://schemas.openxmlformats.org/officeDocument/2006/relationships/image" Target="media/image23.png"/><Relationship Id="rId44" Type="http://schemas.openxmlformats.org/officeDocument/2006/relationships/image" Target="media/image22.png"/><Relationship Id="rId43" Type="http://schemas.openxmlformats.org/officeDocument/2006/relationships/image" Target="media/image21.png"/><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oleObject" Target="embeddings/oleObject17.bin"/><Relationship Id="rId4" Type="http://schemas.openxmlformats.org/officeDocument/2006/relationships/image" Target="media/image1.png"/><Relationship Id="rId39" Type="http://schemas.openxmlformats.org/officeDocument/2006/relationships/oleObject" Target="embeddings/oleObject16.bin"/><Relationship Id="rId38" Type="http://schemas.openxmlformats.org/officeDocument/2006/relationships/oleObject" Target="embeddings/oleObject15.bin"/><Relationship Id="rId37" Type="http://schemas.openxmlformats.org/officeDocument/2006/relationships/oleObject" Target="embeddings/oleObject14.bin"/><Relationship Id="rId36" Type="http://schemas.openxmlformats.org/officeDocument/2006/relationships/oleObject" Target="embeddings/oleObject13.bin"/><Relationship Id="rId35" Type="http://schemas.openxmlformats.org/officeDocument/2006/relationships/oleObject" Target="embeddings/oleObject12.bin"/><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oleObject" Target="embeddings/oleObject9.bin"/><Relationship Id="rId31" Type="http://schemas.openxmlformats.org/officeDocument/2006/relationships/oleObject" Target="embeddings/oleObject8.bin"/><Relationship Id="rId30" Type="http://schemas.openxmlformats.org/officeDocument/2006/relationships/image" Target="media/image20.wmf"/><Relationship Id="rId3" Type="http://schemas.openxmlformats.org/officeDocument/2006/relationships/theme" Target="theme/theme1.xml"/><Relationship Id="rId29" Type="http://schemas.openxmlformats.org/officeDocument/2006/relationships/oleObject" Target="embeddings/oleObject7.bin"/><Relationship Id="rId28" Type="http://schemas.openxmlformats.org/officeDocument/2006/relationships/image" Target="media/image19.wmf"/><Relationship Id="rId27" Type="http://schemas.openxmlformats.org/officeDocument/2006/relationships/oleObject" Target="embeddings/oleObject6.bin"/><Relationship Id="rId26" Type="http://schemas.openxmlformats.org/officeDocument/2006/relationships/image" Target="media/image18.wmf"/><Relationship Id="rId25" Type="http://schemas.openxmlformats.org/officeDocument/2006/relationships/oleObject" Target="embeddings/oleObject5.bin"/><Relationship Id="rId24" Type="http://schemas.openxmlformats.org/officeDocument/2006/relationships/image" Target="media/image17.wmf"/><Relationship Id="rId23" Type="http://schemas.openxmlformats.org/officeDocument/2006/relationships/oleObject" Target="embeddings/oleObject4.bin"/><Relationship Id="rId22" Type="http://schemas.openxmlformats.org/officeDocument/2006/relationships/image" Target="media/image16.png"/><Relationship Id="rId21" Type="http://schemas.openxmlformats.org/officeDocument/2006/relationships/image" Target="media/image1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oleObject" Target="embeddings/oleObject2.bin"/><Relationship Id="rId12" Type="http://schemas.openxmlformats.org/officeDocument/2006/relationships/image" Target="media/image8.wmf"/><Relationship Id="rId11" Type="http://schemas.openxmlformats.org/officeDocument/2006/relationships/oleObject" Target="embeddings/oleObject1.bin"/><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uby_1.0.0.8\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2018-05-07T11:04:00Z</dcterms:created>
  <dc:creator>早晨的一切从养生开始</dc:creator>
  <cp:lastModifiedBy>Administrator</cp:lastModifiedBy>
  <dcterms:modified xsi:type="dcterms:W3CDTF">2018-05-13T03:56:50Z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