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pStyle w:val="Heading1"/>
        <w:jc w:val="center"/>
      </w:pPr>
      <w:r>
        <w:rPr>
          <w:rFonts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1pt;margin-left:889pt;margin-top:911pt;mso-position-horizontal-relative:page;mso-position-vertical-relative:top-margin-area;position:absolute;width:28pt;z-index:251658240">
            <v:imagedata r:id="rId5" o:title=""/>
          </v:shape>
        </w:pict>
      </w:r>
      <w:r>
        <w:rPr>
          <w:rFonts w:hint="eastAsia"/>
        </w:rPr>
        <w:t>期中检测卷</w:t>
      </w:r>
    </w:p>
    <w:p>
      <w:pPr>
        <w:pStyle w:val="PlainText"/>
        <w:ind w:firstLine="420" w:firstLineChars="200"/>
        <w:jc w:val="center"/>
        <w:rPr>
          <w:rFonts w:ascii="Times New Roman" w:hAnsi="Times New Roman" w:cs="Times New Roman"/>
        </w:rPr>
      </w:pPr>
      <w:r>
        <w:rPr>
          <w:rFonts w:ascii="Times New Roman" w:eastAsia="黑体" w:hAnsi="Times New Roman" w:cs="Times New Roman" w:hint="eastAsia"/>
        </w:rPr>
        <w:t>注意事项：本卷共四大题</w:t>
      </w:r>
      <w:r>
        <w:rPr>
          <w:rFonts w:ascii="Times New Roman" w:eastAsia="黑体" w:hAnsi="Times New Roman" w:cs="Times New Roman"/>
        </w:rPr>
        <w:t>23</w:t>
      </w:r>
      <w:r>
        <w:rPr>
          <w:rFonts w:ascii="Times New Roman" w:eastAsia="黑体" w:hAnsi="Times New Roman" w:cs="Times New Roman" w:hint="eastAsia"/>
        </w:rPr>
        <w:t>小题，满分</w:t>
      </w:r>
      <w:r>
        <w:rPr>
          <w:rFonts w:ascii="Times New Roman" w:eastAsia="黑体" w:hAnsi="Times New Roman" w:cs="Times New Roman"/>
        </w:rPr>
        <w:t>90</w:t>
      </w:r>
      <w:r>
        <w:rPr>
          <w:rFonts w:ascii="Times New Roman" w:eastAsia="黑体" w:hAnsi="Times New Roman" w:cs="Times New Roman" w:hint="eastAsia"/>
        </w:rPr>
        <w:t>分。本试卷建议用时</w:t>
      </w:r>
      <w:r>
        <w:rPr>
          <w:rFonts w:ascii="Times New Roman" w:eastAsia="黑体" w:hAnsi="Times New Roman" w:cs="Times New Roman"/>
        </w:rPr>
        <w:t>70</w:t>
      </w:r>
      <w:r>
        <w:rPr>
          <w:rFonts w:ascii="Times New Roman" w:eastAsia="黑体" w:hAnsi="Times New Roman" w:cs="Times New Roman" w:hint="eastAsia"/>
        </w:rPr>
        <w:t>分钟。</w:t>
      </w:r>
    </w:p>
    <w:tbl>
      <w:tblPr>
        <w:tblStyle w:val="TableNormal"/>
        <w:tblW w:w="405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16"/>
        <w:gridCol w:w="606"/>
        <w:gridCol w:w="606"/>
        <w:gridCol w:w="606"/>
        <w:gridCol w:w="606"/>
        <w:gridCol w:w="816"/>
      </w:tblGrid>
      <w:tr>
        <w:tblPrEx>
          <w:tblW w:w="405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816" w:type="dxa"/>
            <w:vAlign w:val="center"/>
          </w:tcPr>
          <w:p>
            <w:pPr>
              <w:pStyle w:val="PlainText"/>
              <w:jc w:val="center"/>
              <w:rPr>
                <w:rFonts w:ascii="Times New Roman" w:hAnsi="Times New Roman" w:cs="Times New Roman"/>
              </w:rPr>
            </w:pPr>
            <w:r>
              <w:rPr>
                <w:rFonts w:ascii="Times New Roman" w:hAnsi="Times New Roman" w:cs="Times New Roman" w:hint="eastAsia"/>
              </w:rPr>
              <w:t>题号</w:t>
            </w:r>
          </w:p>
        </w:tc>
        <w:tc>
          <w:tcPr>
            <w:tcW w:w="606" w:type="dxa"/>
            <w:vAlign w:val="center"/>
          </w:tcPr>
          <w:p>
            <w:pPr>
              <w:pStyle w:val="PlainText"/>
              <w:jc w:val="center"/>
              <w:rPr>
                <w:rFonts w:ascii="Times New Roman" w:hAnsi="Times New Roman" w:cs="Times New Roman"/>
              </w:rPr>
            </w:pPr>
            <w:r>
              <w:rPr>
                <w:rFonts w:ascii="Times New Roman" w:hAnsi="Times New Roman" w:cs="Times New Roman" w:hint="eastAsia"/>
              </w:rPr>
              <w:t>一</w:t>
            </w:r>
          </w:p>
        </w:tc>
        <w:tc>
          <w:tcPr>
            <w:tcW w:w="606" w:type="dxa"/>
            <w:vAlign w:val="center"/>
          </w:tcPr>
          <w:p>
            <w:pPr>
              <w:pStyle w:val="PlainText"/>
              <w:jc w:val="center"/>
              <w:rPr>
                <w:rFonts w:ascii="Times New Roman" w:hAnsi="Times New Roman" w:cs="Times New Roman"/>
              </w:rPr>
            </w:pPr>
            <w:r>
              <w:rPr>
                <w:rFonts w:ascii="Times New Roman" w:hAnsi="Times New Roman" w:cs="Times New Roman" w:hint="eastAsia"/>
              </w:rPr>
              <w:t>二</w:t>
            </w:r>
          </w:p>
        </w:tc>
        <w:tc>
          <w:tcPr>
            <w:tcW w:w="606" w:type="dxa"/>
            <w:vAlign w:val="center"/>
          </w:tcPr>
          <w:p>
            <w:pPr>
              <w:pStyle w:val="PlainText"/>
              <w:jc w:val="center"/>
              <w:rPr>
                <w:rFonts w:ascii="Times New Roman" w:hAnsi="Times New Roman" w:cs="Times New Roman"/>
              </w:rPr>
            </w:pPr>
            <w:r>
              <w:rPr>
                <w:rFonts w:ascii="Times New Roman" w:hAnsi="Times New Roman" w:cs="Times New Roman" w:hint="eastAsia"/>
              </w:rPr>
              <w:t>三</w:t>
            </w:r>
          </w:p>
        </w:tc>
        <w:tc>
          <w:tcPr>
            <w:tcW w:w="606" w:type="dxa"/>
            <w:vAlign w:val="center"/>
          </w:tcPr>
          <w:p>
            <w:pPr>
              <w:pStyle w:val="PlainText"/>
              <w:jc w:val="center"/>
              <w:rPr>
                <w:rFonts w:ascii="Times New Roman" w:hAnsi="Times New Roman" w:cs="Times New Roman"/>
              </w:rPr>
            </w:pPr>
            <w:r>
              <w:rPr>
                <w:rFonts w:ascii="Times New Roman" w:hAnsi="Times New Roman" w:cs="Times New Roman" w:hint="eastAsia"/>
              </w:rPr>
              <w:t>四</w:t>
            </w:r>
          </w:p>
        </w:tc>
        <w:tc>
          <w:tcPr>
            <w:tcW w:w="816" w:type="dxa"/>
            <w:vAlign w:val="center"/>
          </w:tcPr>
          <w:p>
            <w:pPr>
              <w:pStyle w:val="PlainText"/>
              <w:jc w:val="center"/>
              <w:rPr>
                <w:rFonts w:ascii="Times New Roman" w:hAnsi="Times New Roman" w:cs="Times New Roman"/>
              </w:rPr>
            </w:pPr>
            <w:r>
              <w:rPr>
                <w:rFonts w:ascii="Times New Roman" w:hAnsi="Times New Roman" w:cs="Times New Roman" w:hint="eastAsia"/>
              </w:rPr>
              <w:t>总分</w:t>
            </w:r>
          </w:p>
        </w:tc>
      </w:tr>
      <w:tr>
        <w:tblPrEx>
          <w:tblW w:w="4056" w:type="dxa"/>
          <w:jc w:val="center"/>
          <w:tblInd w:w="0" w:type="dxa"/>
          <w:tblLayout w:type="fixed"/>
          <w:tblCellMar>
            <w:top w:w="0" w:type="dxa"/>
            <w:left w:w="108" w:type="dxa"/>
            <w:bottom w:w="0" w:type="dxa"/>
            <w:right w:w="108" w:type="dxa"/>
          </w:tblCellMar>
        </w:tblPrEx>
        <w:trPr>
          <w:jc w:val="center"/>
        </w:trPr>
        <w:tc>
          <w:tcPr>
            <w:tcW w:w="816" w:type="dxa"/>
            <w:vAlign w:val="center"/>
          </w:tcPr>
          <w:p>
            <w:pPr>
              <w:pStyle w:val="PlainText"/>
              <w:jc w:val="center"/>
              <w:rPr>
                <w:rFonts w:ascii="Times New Roman" w:eastAsia="黑体" w:hAnsi="Times New Roman" w:cs="Times New Roman"/>
              </w:rPr>
            </w:pPr>
            <w:r>
              <w:rPr>
                <w:rFonts w:ascii="Times New Roman" w:hAnsi="Times New Roman" w:cs="Times New Roman" w:hint="eastAsia"/>
              </w:rPr>
              <w:t>得分</w:t>
            </w:r>
          </w:p>
        </w:tc>
        <w:tc>
          <w:tcPr>
            <w:tcW w:w="606" w:type="dxa"/>
            <w:vAlign w:val="center"/>
          </w:tcPr>
          <w:p>
            <w:pPr>
              <w:pStyle w:val="PlainText"/>
              <w:jc w:val="center"/>
              <w:rPr>
                <w:rFonts w:ascii="Times New Roman" w:eastAsia="黑体" w:hAnsi="Times New Roman" w:cs="Times New Roman"/>
              </w:rPr>
            </w:pPr>
          </w:p>
        </w:tc>
        <w:tc>
          <w:tcPr>
            <w:tcW w:w="606" w:type="dxa"/>
            <w:vAlign w:val="center"/>
          </w:tcPr>
          <w:p>
            <w:pPr>
              <w:pStyle w:val="PlainText"/>
              <w:jc w:val="center"/>
              <w:rPr>
                <w:rFonts w:ascii="Times New Roman" w:eastAsia="黑体" w:hAnsi="Times New Roman" w:cs="Times New Roman"/>
              </w:rPr>
            </w:pPr>
          </w:p>
        </w:tc>
        <w:tc>
          <w:tcPr>
            <w:tcW w:w="606" w:type="dxa"/>
            <w:vAlign w:val="center"/>
          </w:tcPr>
          <w:p>
            <w:pPr>
              <w:pStyle w:val="PlainText"/>
              <w:jc w:val="center"/>
              <w:rPr>
                <w:rFonts w:ascii="Times New Roman" w:eastAsia="黑体" w:hAnsi="Times New Roman" w:cs="Times New Roman"/>
              </w:rPr>
            </w:pPr>
          </w:p>
        </w:tc>
        <w:tc>
          <w:tcPr>
            <w:tcW w:w="606" w:type="dxa"/>
            <w:vAlign w:val="center"/>
          </w:tcPr>
          <w:p>
            <w:pPr>
              <w:pStyle w:val="PlainText"/>
              <w:jc w:val="center"/>
              <w:rPr>
                <w:rFonts w:ascii="Times New Roman" w:eastAsia="黑体" w:hAnsi="Times New Roman" w:cs="Times New Roman"/>
              </w:rPr>
            </w:pPr>
          </w:p>
        </w:tc>
        <w:tc>
          <w:tcPr>
            <w:tcW w:w="816" w:type="dxa"/>
            <w:vAlign w:val="center"/>
          </w:tcPr>
          <w:p>
            <w:pPr>
              <w:pStyle w:val="PlainText"/>
              <w:jc w:val="center"/>
              <w:rPr>
                <w:rFonts w:ascii="Times New Roman" w:eastAsia="黑体" w:hAnsi="Times New Roman" w:cs="Times New Roman"/>
              </w:rPr>
            </w:pPr>
          </w:p>
        </w:tc>
      </w:tr>
    </w:tbl>
    <w:p>
      <w:pPr>
        <w:pStyle w:val="PlainText"/>
        <w:ind w:firstLine="420" w:firstLineChars="200"/>
        <w:rPr>
          <w:rFonts w:ascii="Times New Roman" w:eastAsia="黑体" w:hAnsi="Times New Roman" w:cs="Times New Roman"/>
        </w:rPr>
      </w:pPr>
      <w:r>
        <w:rPr>
          <w:rFonts w:ascii="Times New Roman" w:eastAsia="黑体" w:hAnsi="Times New Roman" w:cs="Times New Roman" w:hint="eastAsia"/>
        </w:rPr>
        <w:t>一、填空题</w:t>
      </w:r>
      <w:r>
        <w:rPr>
          <w:rFonts w:ascii="Times New Roman" w:eastAsia="黑体" w:hAnsi="Times New Roman" w:cs="Times New Roman"/>
        </w:rPr>
        <w:t>(</w:t>
      </w:r>
      <w:r>
        <w:rPr>
          <w:rFonts w:ascii="Times New Roman" w:eastAsia="黑体" w:hAnsi="Times New Roman" w:cs="Times New Roman" w:hint="eastAsia"/>
        </w:rPr>
        <w:t>每空</w:t>
      </w:r>
      <w:r>
        <w:rPr>
          <w:rFonts w:ascii="Times New Roman" w:eastAsia="黑体" w:hAnsi="Times New Roman" w:cs="Times New Roman"/>
        </w:rPr>
        <w:t>2</w:t>
      </w:r>
      <w:r>
        <w:rPr>
          <w:rFonts w:ascii="Times New Roman" w:eastAsia="黑体" w:hAnsi="Times New Roman" w:cs="Times New Roman" w:hint="eastAsia"/>
        </w:rPr>
        <w:t>分，第</w:t>
      </w:r>
      <w:r>
        <w:rPr>
          <w:rFonts w:ascii="Times New Roman" w:eastAsia="黑体" w:hAnsi="Times New Roman" w:cs="Times New Roman"/>
        </w:rPr>
        <w:t>10</w:t>
      </w:r>
      <w:r>
        <w:rPr>
          <w:rFonts w:ascii="Times New Roman" w:eastAsia="黑体" w:hAnsi="Times New Roman" w:cs="Times New Roman" w:hint="eastAsia"/>
        </w:rPr>
        <w:t>小题</w:t>
      </w:r>
      <w:r>
        <w:rPr>
          <w:rFonts w:ascii="Times New Roman" w:eastAsia="黑体" w:hAnsi="Times New Roman" w:cs="Times New Roman"/>
        </w:rPr>
        <w:t>4</w:t>
      </w:r>
      <w:r>
        <w:rPr>
          <w:rFonts w:ascii="Times New Roman" w:eastAsia="黑体" w:hAnsi="Times New Roman" w:cs="Times New Roman" w:hint="eastAsia"/>
        </w:rPr>
        <w:t>分，共</w:t>
      </w:r>
      <w:r>
        <w:rPr>
          <w:rFonts w:ascii="Times New Roman" w:eastAsia="黑体" w:hAnsi="Times New Roman" w:cs="Times New Roman"/>
        </w:rPr>
        <w:t>26</w:t>
      </w:r>
      <w:r>
        <w:rPr>
          <w:rFonts w:ascii="Times New Roman" w:eastAsia="黑体" w:hAnsi="Times New Roman" w:cs="Times New Roman" w:hint="eastAsia"/>
        </w:rPr>
        <w:t>分；将答案直接写在横线上，不必写出解题过程</w:t>
      </w:r>
      <w:r>
        <w:rPr>
          <w:rFonts w:ascii="Times New Roman" w:eastAsia="黑体"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1</w:t>
      </w:r>
      <w:r>
        <w:rPr>
          <w:rFonts w:ascii="Times New Roman" w:eastAsia="黑体" w:hAnsi="Times New Roman" w:cs="Times New Roman" w:hint="eastAsia"/>
        </w:rPr>
        <w:t>．</w:t>
      </w:r>
      <w:r>
        <w:rPr>
          <w:rFonts w:ascii="Times New Roman" w:hAnsi="Times New Roman" w:cs="Times New Roman" w:hint="eastAsia"/>
        </w:rPr>
        <w:t>夏日夜晚，人们漫步荷塘边，沁人心脾的荷香便扑鼻而来，这个现象表明物质的分子在不停地</w:t>
      </w:r>
      <w:r>
        <w:rPr>
          <w:rFonts w:ascii="Times New Roman" w:hAnsi="Times New Roman" w:cs="Times New Roman"/>
        </w:rPr>
        <w:t>________________________________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．荷叶上两滴水珠接触时，能自动结合成一滴较大的水珠，这一事实说明分子间存在着</w:t>
      </w:r>
      <w:r>
        <w:rPr>
          <w:rFonts w:ascii="Times New Roman" w:hAnsi="Times New Roman" w:cs="Times New Roman"/>
        </w:rPr>
        <w:t>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3</w:t>
      </w:r>
      <w:r>
        <w:rPr>
          <w:rFonts w:ascii="Times New Roman" w:hAnsi="Times New Roman" w:cs="Times New Roman" w:hint="eastAsia"/>
        </w:rPr>
        <w:t>．如图表示的是汽油机的</w:t>
      </w:r>
      <w:r>
        <w:rPr>
          <w:rFonts w:ascii="Times New Roman" w:hAnsi="Times New Roman" w:cs="Times New Roman"/>
        </w:rPr>
        <w:t>________</w:t>
      </w:r>
      <w:r>
        <w:rPr>
          <w:rFonts w:ascii="Times New Roman" w:hAnsi="Times New Roman" w:cs="Times New Roman" w:hint="eastAsia"/>
        </w:rPr>
        <w:t>冲程；在压缩冲程中，是通过</w:t>
      </w:r>
      <w:r>
        <w:rPr>
          <w:rFonts w:ascii="Times New Roman" w:hAnsi="Times New Roman" w:cs="Times New Roman"/>
        </w:rPr>
        <w:t>________</w:t>
      </w:r>
      <w:r>
        <w:rPr>
          <w:rFonts w:ascii="Times New Roman" w:hAnsi="Times New Roman" w:cs="Times New Roman" w:hint="eastAsia"/>
        </w:rPr>
        <w:t>方式增加气体内能的。</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26" type="#_x0000_t75" style="height:81.75pt;width:45pt" coordsize="21600,21600" o:preferrelative="t" filled="f" stroked="f">
            <v:stroke joinstyle="miter"/>
            <v:imagedata r:id="rId6" r:href="rId7"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4</w:t>
      </w:r>
      <w:r>
        <w:rPr>
          <w:rFonts w:ascii="Times New Roman" w:hAnsi="Times New Roman" w:cs="Times New Roman" w:hint="eastAsia"/>
        </w:rPr>
        <w:t>．南海是中国四大海域中最大、最深、自然资源最丰富的海域，科学家探明南海海底有大量的</w:t>
      </w:r>
      <w:r>
        <w:rPr>
          <w:rFonts w:hAnsi="宋体" w:cs="Times New Roman" w:hint="eastAsia"/>
        </w:rPr>
        <w:t>“</w:t>
      </w:r>
      <w:r>
        <w:rPr>
          <w:rFonts w:ascii="Times New Roman" w:hAnsi="Times New Roman" w:cs="Times New Roman" w:hint="eastAsia"/>
        </w:rPr>
        <w:t>可燃冰</w:t>
      </w:r>
      <w:r>
        <w:rPr>
          <w:rFonts w:hAnsi="宋体" w:cs="Times New Roman" w:hint="eastAsia"/>
        </w:rPr>
        <w:t>”</w:t>
      </w:r>
      <w:r>
        <w:rPr>
          <w:rFonts w:ascii="Times New Roman" w:hAnsi="Times New Roman" w:cs="Times New Roman" w:hint="eastAsia"/>
        </w:rPr>
        <w:t>。同等条件下，</w:t>
      </w:r>
      <w:r>
        <w:rPr>
          <w:rFonts w:hAnsi="宋体" w:cs="Times New Roman" w:hint="eastAsia"/>
        </w:rPr>
        <w:t>“</w:t>
      </w:r>
      <w:r>
        <w:rPr>
          <w:rFonts w:ascii="Times New Roman" w:hAnsi="Times New Roman" w:cs="Times New Roman" w:hint="eastAsia"/>
        </w:rPr>
        <w:t>可燃冰</w:t>
      </w:r>
      <w:r>
        <w:rPr>
          <w:rFonts w:hAnsi="宋体" w:cs="Times New Roman" w:hint="eastAsia"/>
        </w:rPr>
        <w:t>”</w:t>
      </w:r>
      <w:r>
        <w:rPr>
          <w:rFonts w:ascii="Times New Roman" w:hAnsi="Times New Roman" w:cs="Times New Roman" w:hint="eastAsia"/>
        </w:rPr>
        <w:t>完全燃烧放出的热量可达到煤气的数十倍，说明</w:t>
      </w:r>
      <w:r>
        <w:rPr>
          <w:rFonts w:hAnsi="宋体" w:cs="Times New Roman" w:hint="eastAsia"/>
        </w:rPr>
        <w:t>“</w:t>
      </w:r>
      <w:r>
        <w:rPr>
          <w:rFonts w:ascii="Times New Roman" w:hAnsi="Times New Roman" w:cs="Times New Roman" w:hint="eastAsia"/>
        </w:rPr>
        <w:t>可燃冰</w:t>
      </w:r>
      <w:r>
        <w:rPr>
          <w:rFonts w:hAnsi="宋体" w:cs="Times New Roman" w:hint="eastAsia"/>
        </w:rPr>
        <w:t>”</w:t>
      </w:r>
      <w:r>
        <w:rPr>
          <w:rFonts w:ascii="Times New Roman" w:hAnsi="Times New Roman" w:cs="Times New Roman" w:hint="eastAsia"/>
        </w:rPr>
        <w:t>的</w:t>
      </w:r>
      <w:r>
        <w:rPr>
          <w:rFonts w:ascii="Times New Roman" w:hAnsi="Times New Roman" w:cs="Times New Roman"/>
        </w:rPr>
        <w:t>________</w:t>
      </w:r>
      <w:r>
        <w:rPr>
          <w:rFonts w:ascii="Times New Roman" w:hAnsi="Times New Roman" w:cs="Times New Roman" w:hint="eastAsia"/>
        </w:rPr>
        <w:t>很大。</w:t>
      </w:r>
    </w:p>
    <w:p>
      <w:pPr>
        <w:pStyle w:val="PlainText"/>
        <w:ind w:firstLine="420" w:firstLineChars="200"/>
        <w:rPr>
          <w:rFonts w:ascii="Times New Roman" w:hAnsi="Times New Roman" w:cs="Times New Roman"/>
        </w:rPr>
      </w:pPr>
      <w:r>
        <w:rPr>
          <w:rFonts w:ascii="Times New Roman" w:hAnsi="Times New Roman" w:cs="Times New Roman"/>
        </w:rPr>
        <w:t>5</w:t>
      </w:r>
      <w:r>
        <w:rPr>
          <w:rFonts w:ascii="Times New Roman" w:hAnsi="Times New Roman" w:cs="Times New Roman" w:hint="eastAsia"/>
        </w:rPr>
        <w:t>．常见汽车的动力机械是内燃机。从能量转化的角度来看，内燃机是把内能转化为</w:t>
      </w:r>
      <w:r>
        <w:rPr>
          <w:rFonts w:ascii="Times New Roman" w:hAnsi="Times New Roman" w:cs="Times New Roman"/>
        </w:rPr>
        <w:t>________</w:t>
      </w:r>
      <w:r>
        <w:rPr>
          <w:rFonts w:ascii="Times New Roman" w:hAnsi="Times New Roman" w:cs="Times New Roman" w:hint="eastAsia"/>
        </w:rPr>
        <w:t>能的机器。内燃机的效率较低，它在工作过程中，能量大部分以</w:t>
      </w:r>
      <w:r>
        <w:rPr>
          <w:rFonts w:ascii="Times New Roman" w:hAnsi="Times New Roman" w:cs="Times New Roman"/>
        </w:rPr>
        <w:t>________</w:t>
      </w:r>
      <w:r>
        <w:rPr>
          <w:rFonts w:ascii="Times New Roman" w:hAnsi="Times New Roman" w:cs="Times New Roman" w:hint="eastAsia"/>
        </w:rPr>
        <w:t>能的形式耗散掉。</w:t>
      </w:r>
    </w:p>
    <w:p>
      <w:pPr>
        <w:pStyle w:val="PlainText"/>
        <w:ind w:firstLine="420" w:firstLineChars="200"/>
        <w:rPr>
          <w:rFonts w:ascii="Times New Roman" w:hAnsi="Times New Roman" w:cs="Times New Roman" w:hint="eastAsia"/>
        </w:rPr>
      </w:pPr>
      <w:r>
        <w:rPr>
          <w:rFonts w:ascii="Times New Roman" w:hAnsi="Times New Roman" w:cs="Times New Roman"/>
        </w:rPr>
        <w:t>6</w:t>
      </w:r>
      <w:r>
        <w:rPr>
          <w:rFonts w:ascii="Times New Roman" w:hAnsi="Times New Roman" w:cs="Times New Roman" w:hint="eastAsia"/>
        </w:rPr>
        <w:t>．如图所示，验电器的金属箔片张开，因为同种电荷互相排斥，用手接触验电器的金属球后金属箔片又闭合，这说明人体是</w:t>
      </w:r>
      <w:r>
        <w:rPr>
          <w:rFonts w:ascii="Times New Roman" w:hAnsi="Times New Roman" w:cs="Times New Roman"/>
        </w:rPr>
        <w:t>__________(</w:t>
      </w:r>
      <w:r>
        <w:rPr>
          <w:rFonts w:ascii="Times New Roman" w:hAnsi="Times New Roman" w:cs="Times New Roman" w:hint="eastAsia"/>
        </w:rPr>
        <w:t>选填</w:t>
      </w:r>
      <w:r>
        <w:rPr>
          <w:rFonts w:hAnsi="宋体" w:cs="Times New Roman" w:hint="eastAsia"/>
        </w:rPr>
        <w:t>“</w:t>
      </w:r>
      <w:r>
        <w:rPr>
          <w:rFonts w:ascii="Times New Roman" w:hAnsi="Times New Roman" w:cs="Times New Roman" w:hint="eastAsia"/>
        </w:rPr>
        <w:t>导体</w:t>
      </w:r>
      <w:r>
        <w:rPr>
          <w:rFonts w:hAnsi="宋体" w:cs="Times New Roman" w:hint="eastAsia"/>
        </w:rPr>
        <w:t>”</w:t>
      </w:r>
      <w:r>
        <w:rPr>
          <w:rFonts w:ascii="Times New Roman" w:hAnsi="Times New Roman" w:cs="Times New Roman" w:hint="eastAsia"/>
        </w:rPr>
        <w:t>或</w:t>
      </w:r>
      <w:r>
        <w:rPr>
          <w:rFonts w:hAnsi="宋体" w:cs="Times New Roman" w:hint="eastAsia"/>
        </w:rPr>
        <w:t>“</w:t>
      </w:r>
      <w:r>
        <w:rPr>
          <w:rFonts w:ascii="Times New Roman" w:hAnsi="Times New Roman" w:cs="Times New Roman" w:hint="eastAsia"/>
        </w:rPr>
        <w:t>绝缘体</w:t>
      </w:r>
      <w:r>
        <w:rPr>
          <w:rFonts w:hAnsi="宋体" w:cs="Times New Roman" w:hint="eastAsia"/>
        </w:rPr>
        <w:t>”</w:t>
      </w:r>
      <w:r>
        <w:rPr>
          <w:rFonts w:ascii="Times New Roman" w:hAnsi="Times New Roman" w:cs="Times New Roman"/>
        </w:rPr>
        <w:t>)</w:t>
      </w:r>
      <w:r>
        <w:rPr>
          <w:rFonts w:ascii="Times New Roman" w:hAnsi="Times New Roman" w:cs="Times New Roman" w:hint="eastAsia"/>
        </w:rPr>
        <w:t>。</w:t>
      </w:r>
    </w:p>
    <w:p>
      <w:pPr>
        <w:pStyle w:val="PlainText"/>
        <w:ind w:firstLine="420" w:firstLineChars="200"/>
        <w:jc w:val="center"/>
        <w:rPr>
          <w:rFonts w:ascii="Times New Roman" w:hAnsi="Times New Roman" w:cs="Times New Roman" w:hint="eastAsia"/>
        </w:rPr>
      </w:pPr>
      <w:r>
        <w:rPr>
          <w:rFonts w:ascii="Times New Roman" w:eastAsia="仿宋_GB2312" w:hAnsi="Times New Roman" w:cs="Times New Roman"/>
        </w:rPr>
        <w:pict>
          <v:shape id="_x0000_i1027" type="#_x0000_t75" style="height:65.25pt;width:45pt" coordsize="21600,21600" o:preferrelative="t" filled="f" stroked="f">
            <v:stroke joinstyle="miter"/>
            <v:imagedata r:id="rId8" r:href="rId9"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7</w:t>
      </w:r>
      <w:r>
        <w:rPr>
          <w:rFonts w:ascii="Times New Roman" w:hAnsi="Times New Roman" w:cs="Times New Roman" w:hint="eastAsia"/>
        </w:rPr>
        <w:t>．一太阳能热水器水箱内装有质量为</w:t>
      </w:r>
      <w:r>
        <w:rPr>
          <w:rFonts w:ascii="Times New Roman" w:hAnsi="Times New Roman" w:cs="Times New Roman"/>
        </w:rPr>
        <w:t>100kg</w:t>
      </w:r>
      <w:r>
        <w:rPr>
          <w:rFonts w:ascii="Times New Roman" w:hAnsi="Times New Roman" w:cs="Times New Roman" w:hint="eastAsia"/>
        </w:rPr>
        <w:t>的水，经太阳照射</w:t>
      </w:r>
      <w:r>
        <w:rPr>
          <w:rFonts w:ascii="Times New Roman" w:hAnsi="Times New Roman" w:cs="Times New Roman"/>
        </w:rPr>
        <w:t>0.5h</w:t>
      </w:r>
      <w:r>
        <w:rPr>
          <w:rFonts w:ascii="Times New Roman" w:hAnsi="Times New Roman" w:cs="Times New Roman" w:hint="eastAsia"/>
        </w:rPr>
        <w:t>后，水的温度从</w:t>
      </w:r>
      <w:r>
        <w:rPr>
          <w:rFonts w:ascii="Times New Roman" w:hAnsi="Times New Roman" w:cs="Times New Roman"/>
        </w:rPr>
        <w:t>20</w:t>
      </w:r>
      <w:r>
        <w:rPr>
          <w:rFonts w:hAnsi="宋体" w:cs="Times New Roman" w:hint="eastAsia"/>
        </w:rPr>
        <w:t>℃</w:t>
      </w:r>
      <w:r>
        <w:rPr>
          <w:rFonts w:ascii="Times New Roman" w:hAnsi="Times New Roman" w:cs="Times New Roman" w:hint="eastAsia"/>
        </w:rPr>
        <w:t>升高到</w:t>
      </w:r>
      <w:r>
        <w:rPr>
          <w:rFonts w:ascii="Times New Roman" w:hAnsi="Times New Roman" w:cs="Times New Roman"/>
        </w:rPr>
        <w:t>30</w:t>
      </w:r>
      <w:r>
        <w:rPr>
          <w:rFonts w:hAnsi="宋体" w:cs="Times New Roman" w:hint="eastAsia"/>
        </w:rPr>
        <w:t>℃</w:t>
      </w:r>
      <w:r>
        <w:rPr>
          <w:rFonts w:ascii="Times New Roman" w:hAnsi="Times New Roman" w:cs="Times New Roman" w:hint="eastAsia"/>
        </w:rPr>
        <w:t>所吸收的热量是</w:t>
      </w:r>
      <w:r>
        <w:rPr>
          <w:rFonts w:ascii="Times New Roman" w:hAnsi="Times New Roman" w:cs="Times New Roman"/>
        </w:rPr>
        <w:t>____________J</w:t>
      </w:r>
      <w:r>
        <w:rPr>
          <w:rFonts w:ascii="Times New Roman" w:hAnsi="Times New Roman" w:cs="Times New Roman" w:hint="eastAsia"/>
        </w:rPr>
        <w:t>。</w:t>
      </w:r>
      <w:r>
        <w:rPr>
          <w:rFonts w:ascii="Times New Roman" w:hAnsi="Times New Roman" w:cs="Times New Roman"/>
        </w:rPr>
        <w:t>[</w:t>
      </w:r>
      <w:r>
        <w:rPr>
          <w:rFonts w:ascii="Times New Roman" w:hAnsi="Times New Roman" w:cs="Times New Roman"/>
          <w:i/>
        </w:rPr>
        <w:t>c</w:t>
      </w:r>
      <w:r>
        <w:rPr>
          <w:rFonts w:ascii="Times New Roman" w:hAnsi="Times New Roman" w:cs="Times New Roman" w:hint="eastAsia"/>
          <w:vertAlign w:val="subscript"/>
        </w:rPr>
        <w:t>水</w:t>
      </w:r>
      <w:r>
        <w:rPr>
          <w:rFonts w:ascii="Times New Roman" w:hAnsi="Times New Roman" w:cs="Times New Roman" w:hint="eastAsia"/>
        </w:rPr>
        <w:t>＝</w:t>
      </w:r>
      <w:r>
        <w:rPr>
          <w:rFonts w:ascii="Times New Roman" w:hAnsi="Times New Roman" w:cs="Times New Roman"/>
        </w:rPr>
        <w:t>4.2</w:t>
      </w:r>
      <w:r>
        <w:rPr>
          <w:rFonts w:hAnsi="宋体" w:cs="Times New Roman" w:hint="eastAsia"/>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J/(kg·</w:t>
      </w:r>
      <w:r>
        <w:rPr>
          <w:rFonts w:hAnsi="宋体" w:cs="Times New Roman" w:hint="eastAsia"/>
        </w:rPr>
        <w:t>℃</w:t>
      </w:r>
      <w:r>
        <w:rPr>
          <w:rFonts w:ascii="Times New Roman"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8</w:t>
      </w:r>
      <w:r>
        <w:rPr>
          <w:rFonts w:ascii="Times New Roman" w:hAnsi="Times New Roman" w:cs="Times New Roman" w:hint="eastAsia"/>
        </w:rPr>
        <w:t>．学了串、并联电路后，小红用</w:t>
      </w:r>
      <w:r>
        <w:rPr>
          <w:rFonts w:hAnsi="宋体" w:cs="Times New Roman" w:hint="eastAsia"/>
        </w:rPr>
        <w:t>“</w:t>
      </w:r>
      <w:r>
        <w:rPr>
          <w:rFonts w:ascii="Times New Roman" w:hAnsi="Times New Roman" w:cs="Times New Roman" w:hint="eastAsia"/>
        </w:rPr>
        <w:t>顺口溜</w:t>
      </w:r>
      <w:r>
        <w:rPr>
          <w:rFonts w:hAnsi="宋体" w:cs="Times New Roman" w:hint="eastAsia"/>
        </w:rPr>
        <w:t>”</w:t>
      </w:r>
      <w:r>
        <w:rPr>
          <w:rFonts w:ascii="Times New Roman" w:hAnsi="Times New Roman" w:cs="Times New Roman" w:hint="eastAsia"/>
        </w:rPr>
        <w:t>对电路的特点进行了总结。如：</w:t>
      </w:r>
      <w:r>
        <w:rPr>
          <w:rFonts w:hAnsi="宋体" w:cs="Times New Roman" w:hint="eastAsia"/>
        </w:rPr>
        <w:t>“</w:t>
      </w:r>
      <w:r>
        <w:rPr>
          <w:rFonts w:ascii="Times New Roman" w:hAnsi="Times New Roman" w:cs="Times New Roman" w:hint="eastAsia"/>
        </w:rPr>
        <w:t>电流走向多条路，各自为政不相顾，支路要由干路管，就像排长管班长</w:t>
      </w:r>
      <w:r>
        <w:rPr>
          <w:rFonts w:hAnsi="宋体" w:cs="Times New Roman" w:hint="eastAsia"/>
        </w:rPr>
        <w:t>”</w:t>
      </w:r>
      <w:r>
        <w:rPr>
          <w:rFonts w:ascii="Times New Roman" w:hAnsi="Times New Roman" w:cs="Times New Roman" w:hint="eastAsia"/>
        </w:rPr>
        <w:t>。这里描述的是</w:t>
      </w:r>
      <w:r>
        <w:rPr>
          <w:rFonts w:ascii="Times New Roman" w:hAnsi="Times New Roman" w:cs="Times New Roman"/>
        </w:rPr>
        <w:t>________(</w:t>
      </w:r>
      <w:r>
        <w:rPr>
          <w:rFonts w:ascii="Times New Roman" w:hAnsi="Times New Roman" w:cs="Times New Roman" w:hint="eastAsia"/>
        </w:rPr>
        <w:t>选填</w:t>
      </w:r>
      <w:r>
        <w:rPr>
          <w:rFonts w:hAnsi="宋体" w:cs="Times New Roman" w:hint="eastAsia"/>
        </w:rPr>
        <w:t>“</w:t>
      </w:r>
      <w:r>
        <w:rPr>
          <w:rFonts w:ascii="Times New Roman" w:hAnsi="Times New Roman" w:cs="Times New Roman" w:hint="eastAsia"/>
        </w:rPr>
        <w:t>串联</w:t>
      </w:r>
      <w:r>
        <w:rPr>
          <w:rFonts w:hAnsi="宋体" w:cs="Times New Roman" w:hint="eastAsia"/>
        </w:rPr>
        <w:t>”</w:t>
      </w:r>
      <w:r>
        <w:rPr>
          <w:rFonts w:ascii="Times New Roman" w:hAnsi="Times New Roman" w:cs="Times New Roman" w:hint="eastAsia"/>
        </w:rPr>
        <w:t>或</w:t>
      </w:r>
      <w:r>
        <w:rPr>
          <w:rFonts w:hAnsi="宋体" w:cs="Times New Roman" w:hint="eastAsia"/>
        </w:rPr>
        <w:t>“</w:t>
      </w:r>
      <w:r>
        <w:rPr>
          <w:rFonts w:ascii="Times New Roman" w:hAnsi="Times New Roman" w:cs="Times New Roman" w:hint="eastAsia"/>
        </w:rPr>
        <w:t>并联</w:t>
      </w:r>
      <w:r>
        <w:rPr>
          <w:rFonts w:hAnsi="宋体" w:cs="Times New Roman" w:hint="eastAsia"/>
        </w:rPr>
        <w:t>”</w:t>
      </w:r>
      <w:r>
        <w:rPr>
          <w:rFonts w:ascii="Times New Roman" w:hAnsi="Times New Roman" w:cs="Times New Roman"/>
        </w:rPr>
        <w:t>)</w:t>
      </w:r>
      <w:r>
        <w:rPr>
          <w:rFonts w:ascii="Times New Roman" w:hAnsi="Times New Roman" w:cs="Times New Roman" w:hint="eastAsia"/>
        </w:rPr>
        <w:t>电路的特点。</w:t>
      </w:r>
    </w:p>
    <w:p>
      <w:pPr>
        <w:pStyle w:val="PlainText"/>
        <w:ind w:firstLine="420" w:firstLineChars="200"/>
        <w:rPr>
          <w:rFonts w:ascii="Times New Roman" w:hAnsi="Times New Roman" w:cs="Times New Roman" w:hint="eastAsia"/>
        </w:rPr>
      </w:pPr>
      <w:r>
        <w:rPr>
          <w:rFonts w:ascii="Times New Roman" w:hAnsi="Times New Roman" w:cs="Times New Roman"/>
        </w:rPr>
        <w:t>9</w:t>
      </w:r>
      <w:r>
        <w:rPr>
          <w:rFonts w:ascii="Times New Roman" w:hAnsi="Times New Roman" w:cs="Times New Roman" w:hint="eastAsia"/>
        </w:rPr>
        <w:t>．如图所示，</w:t>
      </w:r>
      <w:r>
        <w:rPr>
          <w:rFonts w:ascii="Times New Roman" w:hAnsi="Times New Roman" w:cs="Times New Roman"/>
        </w:rPr>
        <w:t>L</w:t>
      </w:r>
      <w:r>
        <w:rPr>
          <w:rFonts w:ascii="Times New Roman" w:hAnsi="Times New Roman" w:cs="Times New Roman"/>
          <w:vertAlign w:val="subscript"/>
        </w:rPr>
        <w:t>1</w:t>
      </w:r>
      <w:r>
        <w:rPr>
          <w:rFonts w:ascii="Times New Roman" w:hAnsi="Times New Roman" w:cs="Times New Roman" w:hint="eastAsia"/>
        </w:rPr>
        <w:t>中的电流是</w:t>
      </w:r>
      <w:r>
        <w:rPr>
          <w:rFonts w:ascii="Times New Roman" w:hAnsi="Times New Roman" w:cs="Times New Roman"/>
        </w:rPr>
        <w:t>1.6A</w:t>
      </w:r>
      <w:r>
        <w:rPr>
          <w:rFonts w:ascii="Times New Roman" w:hAnsi="Times New Roman" w:cs="Times New Roman" w:hint="eastAsia"/>
        </w:rPr>
        <w:t>，</w:t>
      </w:r>
      <w:r>
        <w:rPr>
          <w:rFonts w:ascii="Times New Roman" w:hAnsi="Times New Roman" w:cs="Times New Roman"/>
        </w:rPr>
        <w:t>L</w:t>
      </w:r>
      <w:r>
        <w:rPr>
          <w:rFonts w:ascii="Times New Roman" w:hAnsi="Times New Roman" w:cs="Times New Roman"/>
          <w:vertAlign w:val="subscript"/>
        </w:rPr>
        <w:t>2</w:t>
      </w:r>
      <w:r>
        <w:rPr>
          <w:rFonts w:ascii="Times New Roman" w:hAnsi="Times New Roman" w:cs="Times New Roman" w:hint="eastAsia"/>
        </w:rPr>
        <w:t>中的电流是</w:t>
      </w:r>
      <w:r>
        <w:rPr>
          <w:rFonts w:ascii="Times New Roman" w:hAnsi="Times New Roman" w:cs="Times New Roman"/>
        </w:rPr>
        <w:t>0.9A</w:t>
      </w:r>
      <w:r>
        <w:rPr>
          <w:rFonts w:ascii="Times New Roman" w:hAnsi="Times New Roman" w:cs="Times New Roman" w:hint="eastAsia"/>
        </w:rPr>
        <w:t>，则电流表</w:t>
      </w:r>
      <w:r>
        <w:rPr>
          <w:rFonts w:ascii="Times New Roman" w:hAnsi="Times New Roman" w:cs="Times New Roman"/>
        </w:rPr>
        <w:t>A</w:t>
      </w:r>
      <w:r>
        <w:rPr>
          <w:rFonts w:ascii="Times New Roman" w:hAnsi="Times New Roman" w:cs="Times New Roman"/>
          <w:vertAlign w:val="subscript"/>
        </w:rPr>
        <w:t>1</w:t>
      </w:r>
      <w:r>
        <w:rPr>
          <w:rFonts w:ascii="Times New Roman" w:hAnsi="Times New Roman" w:cs="Times New Roman" w:hint="eastAsia"/>
        </w:rPr>
        <w:t>的示数为</w:t>
      </w:r>
      <w:r>
        <w:rPr>
          <w:rFonts w:ascii="Times New Roman" w:hAnsi="Times New Roman" w:cs="Times New Roman"/>
        </w:rPr>
        <w:t>________A</w:t>
      </w:r>
      <w:r>
        <w:rPr>
          <w:rFonts w:ascii="Times New Roman" w:hAnsi="Times New Roman" w:cs="Times New Roman" w:hint="eastAsia"/>
        </w:rPr>
        <w:t>。</w:t>
      </w:r>
    </w:p>
    <w:p>
      <w:pPr>
        <w:pStyle w:val="PlainText"/>
        <w:ind w:firstLine="420" w:firstLineChars="200"/>
        <w:jc w:val="center"/>
        <w:rPr>
          <w:rFonts w:ascii="Times New Roman" w:hAnsi="Times New Roman" w:cs="Times New Roman" w:hint="eastAsia"/>
        </w:rPr>
      </w:pPr>
      <w:r>
        <w:rPr>
          <w:rFonts w:ascii="Times New Roman" w:hAnsi="Times New Roman" w:cs="Times New Roman"/>
        </w:rPr>
        <w:pict>
          <v:shape id="_x0000_i1028" type="#_x0000_t75" style="height:53.25pt;width:84pt" coordsize="21600,21600" o:preferrelative="t" filled="f" stroked="f">
            <v:stroke joinstyle="miter"/>
            <v:imagedata r:id="rId10" r:href="rId11"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10</w:t>
      </w:r>
      <w:r>
        <w:rPr>
          <w:rFonts w:ascii="Times New Roman" w:hAnsi="Times New Roman" w:cs="Times New Roman" w:hint="eastAsia"/>
        </w:rPr>
        <w:t>．如图电流表所测的是</w:t>
      </w:r>
      <w:r>
        <w:rPr>
          <w:rFonts w:ascii="Times New Roman" w:hAnsi="Times New Roman" w:cs="Times New Roman"/>
        </w:rPr>
        <w:t>________</w:t>
      </w:r>
      <w:r>
        <w:rPr>
          <w:rFonts w:ascii="Times New Roman" w:hAnsi="Times New Roman" w:cs="Times New Roman" w:hint="eastAsia"/>
        </w:rPr>
        <w:t>的电流。若要求改动一根接线，变为测总电流，请你直接在图中改接</w:t>
      </w:r>
      <w:r>
        <w:rPr>
          <w:rFonts w:ascii="Times New Roman" w:hAnsi="Times New Roman" w:cs="Times New Roman"/>
        </w:rPr>
        <w:t>(</w:t>
      </w:r>
      <w:r>
        <w:rPr>
          <w:rFonts w:ascii="Times New Roman" w:hAnsi="Times New Roman" w:cs="Times New Roman" w:hint="eastAsia"/>
        </w:rPr>
        <w:t>在不要的那根上面打</w:t>
      </w:r>
      <w:r>
        <w:rPr>
          <w:rFonts w:hAnsi="宋体" w:cs="Times New Roman" w:hint="eastAsia"/>
        </w:rPr>
        <w:t>“×”</w:t>
      </w:r>
      <w:r>
        <w:rPr>
          <w:rFonts w:ascii="Times New Roman" w:hAnsi="Times New Roman" w:cs="Times New Roman" w:hint="eastAsia"/>
        </w:rPr>
        <w:t>，并画上一根导线</w:t>
      </w:r>
      <w:r>
        <w:rPr>
          <w:rFonts w:ascii="Times New Roman" w:hAnsi="Times New Roman" w:cs="Times New Roman"/>
        </w:rPr>
        <w:t>)</w:t>
      </w:r>
      <w:r>
        <w:rPr>
          <w:rFonts w:ascii="Times New Roman" w:hAnsi="Times New Roman" w:cs="Times New Roman" w:hint="eastAsia"/>
        </w:rPr>
        <w:t>。</w:t>
      </w:r>
    </w:p>
    <w:p>
      <w:pPr>
        <w:pStyle w:val="PlainText"/>
        <w:ind w:firstLine="420" w:firstLineChars="200"/>
        <w:jc w:val="center"/>
        <w:rPr>
          <w:rFonts w:ascii="Times New Roman" w:hAnsi="Times New Roman" w:cs="Times New Roman"/>
        </w:rPr>
      </w:pPr>
      <w:r>
        <w:rPr>
          <w:rFonts w:ascii="Times New Roman" w:eastAsia="仿宋_GB2312" w:hAnsi="Times New Roman" w:cs="Times New Roman"/>
        </w:rPr>
        <w:pict>
          <v:shape id="_x0000_i1029" type="#_x0000_t75" style="height:68.25pt;width:87pt" coordsize="21600,21600" o:preferrelative="t" filled="f" stroked="f">
            <v:stroke joinstyle="miter"/>
            <v:imagedata r:id="rId12" r:href="rId13" o:title=""/>
            <o:lock v:ext="edit" aspectratio="t"/>
            <w10:anchorlock/>
          </v:shape>
        </w:pict>
      </w: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r>
        <w:rPr>
          <w:rFonts w:ascii="Times New Roman" w:eastAsia="黑体" w:hAnsi="Times New Roman" w:cs="Times New Roman" w:hint="eastAsia"/>
        </w:rPr>
        <w:t>二、选择题</w:t>
      </w:r>
      <w:r>
        <w:rPr>
          <w:rFonts w:ascii="Times New Roman" w:eastAsia="黑体" w:hAnsi="Times New Roman" w:cs="Times New Roman"/>
        </w:rPr>
        <w:t>(</w:t>
      </w:r>
      <w:r>
        <w:rPr>
          <w:rFonts w:ascii="Times New Roman" w:eastAsia="黑体" w:hAnsi="Times New Roman" w:cs="Times New Roman" w:hint="eastAsia"/>
        </w:rPr>
        <w:t>每小题</w:t>
      </w:r>
      <w:r>
        <w:rPr>
          <w:rFonts w:ascii="Times New Roman" w:eastAsia="黑体" w:hAnsi="Times New Roman" w:cs="Times New Roman"/>
        </w:rPr>
        <w:t>3</w:t>
      </w:r>
      <w:r>
        <w:rPr>
          <w:rFonts w:ascii="Times New Roman" w:eastAsia="黑体" w:hAnsi="Times New Roman" w:cs="Times New Roman" w:hint="eastAsia"/>
        </w:rPr>
        <w:t>分，共</w:t>
      </w:r>
      <w:r>
        <w:rPr>
          <w:rFonts w:ascii="Times New Roman" w:eastAsia="黑体" w:hAnsi="Times New Roman" w:cs="Times New Roman"/>
        </w:rPr>
        <w:t>21</w:t>
      </w:r>
      <w:r>
        <w:rPr>
          <w:rFonts w:ascii="Times New Roman" w:eastAsia="黑体" w:hAnsi="Times New Roman" w:cs="Times New Roman" w:hint="eastAsia"/>
        </w:rPr>
        <w:t>分；每小题给出的四个选项中，只有一个选项符合题意</w:t>
      </w:r>
      <w:r>
        <w:rPr>
          <w:rFonts w:ascii="Times New Roman" w:eastAsia="黑体"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11</w:t>
      </w:r>
      <w:r>
        <w:rPr>
          <w:rFonts w:ascii="Times New Roman" w:hAnsi="Times New Roman" w:cs="Times New Roman" w:hint="eastAsia"/>
        </w:rPr>
        <w:t>．下列现象中，不能用分子动理论解释的是</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．走进花园闻到花香</w:t>
      </w:r>
      <w:r>
        <w:rPr>
          <w:rFonts w:ascii="Times New Roman" w:hAnsi="Times New Roman" w:cs="Times New Roman"/>
        </w:rPr>
        <w:t xml:space="preserve">  B</w:t>
      </w:r>
      <w:r>
        <w:rPr>
          <w:rFonts w:ascii="Times New Roman" w:hAnsi="Times New Roman" w:cs="Times New Roman" w:hint="eastAsia"/>
        </w:rPr>
        <w:t>．放入水中的糖使水变甜</w:t>
      </w:r>
    </w:p>
    <w:p>
      <w:pPr>
        <w:pStyle w:val="PlainText"/>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．看到烟雾在空中弥漫</w:t>
      </w:r>
      <w:r>
        <w:rPr>
          <w:rFonts w:ascii="Times New Roman" w:hAnsi="Times New Roman" w:cs="Times New Roman"/>
        </w:rPr>
        <w:t xml:space="preserve">  D</w:t>
      </w:r>
      <w:r>
        <w:rPr>
          <w:rFonts w:ascii="Times New Roman" w:hAnsi="Times New Roman" w:cs="Times New Roman" w:hint="eastAsia"/>
        </w:rPr>
        <w:t>．水和酒精混合总体积变小</w:t>
      </w:r>
    </w:p>
    <w:p>
      <w:pPr>
        <w:pStyle w:val="PlainText"/>
        <w:ind w:firstLine="420" w:firstLineChars="200"/>
        <w:rPr>
          <w:rFonts w:ascii="Times New Roman" w:hAnsi="Times New Roman" w:cs="Times New Roman"/>
        </w:rPr>
      </w:pPr>
      <w:r>
        <w:rPr>
          <w:rFonts w:ascii="Times New Roman" w:hAnsi="Times New Roman" w:cs="Times New Roman"/>
        </w:rPr>
        <w:t>12</w:t>
      </w:r>
      <w:r>
        <w:rPr>
          <w:rFonts w:ascii="Times New Roman" w:hAnsi="Times New Roman" w:cs="Times New Roman" w:hint="eastAsia"/>
        </w:rPr>
        <w:t>．用铝壶在天然气灶上烧水的过程中</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30" type="#_x0000_t75" style="height:53.25pt;width:52.5pt" coordsize="21600,21600" o:preferrelative="t" filled="f" stroked="f">
            <v:stroke joinstyle="miter"/>
            <v:imagedata r:id="rId14" r:href="rId15"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．水的温度越高，水分子运动越剧烈</w:t>
      </w:r>
    </w:p>
    <w:p>
      <w:pPr>
        <w:pStyle w:val="PlainText"/>
        <w:ind w:firstLine="420" w:firstLineChars="200"/>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．是通过做功的方式改变水的内能</w:t>
      </w:r>
    </w:p>
    <w:p>
      <w:pPr>
        <w:pStyle w:val="PlainText"/>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．铝的比热容比水小，铝的吸热能力比水强</w:t>
      </w:r>
    </w:p>
    <w:p>
      <w:pPr>
        <w:pStyle w:val="PlainText"/>
        <w:ind w:firstLine="420" w:firstLineChars="200"/>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．天然气燃烧越充分，热值越大</w:t>
      </w:r>
    </w:p>
    <w:p>
      <w:pPr>
        <w:pStyle w:val="PlainText"/>
        <w:ind w:firstLine="420" w:firstLineChars="200"/>
        <w:rPr>
          <w:rFonts w:ascii="Times New Roman" w:hAnsi="Times New Roman" w:cs="Times New Roman"/>
        </w:rPr>
      </w:pPr>
      <w:r>
        <w:rPr>
          <w:rFonts w:ascii="Times New Roman" w:hAnsi="Times New Roman" w:cs="Times New Roman"/>
        </w:rPr>
        <w:t>13</w:t>
      </w:r>
      <w:r>
        <w:rPr>
          <w:rFonts w:ascii="Times New Roman" w:hAnsi="Times New Roman" w:cs="Times New Roman" w:hint="eastAsia"/>
        </w:rPr>
        <w:t>．关于比热容和热值，下列说法正确的是</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．冰熔化成水，它的质量、比热容都不变</w:t>
      </w:r>
    </w:p>
    <w:p>
      <w:pPr>
        <w:pStyle w:val="PlainText"/>
        <w:ind w:firstLine="420" w:firstLineChars="200"/>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．燃料完全燃烧时热值较大，不完全燃烧时热值较小</w:t>
      </w:r>
    </w:p>
    <w:p>
      <w:pPr>
        <w:pStyle w:val="PlainText"/>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．一桶汽油用去一半，比热容和热值都不变</w:t>
      </w:r>
    </w:p>
    <w:p>
      <w:pPr>
        <w:pStyle w:val="PlainText"/>
        <w:ind w:firstLine="420" w:firstLineChars="200"/>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．物体热值越大，燃烧时温度越高</w:t>
      </w:r>
    </w:p>
    <w:p>
      <w:pPr>
        <w:pStyle w:val="PlainText"/>
        <w:ind w:firstLine="420" w:firstLineChars="200"/>
        <w:rPr>
          <w:rFonts w:ascii="Times New Roman" w:hAnsi="Times New Roman" w:cs="Times New Roman"/>
        </w:rPr>
      </w:pPr>
      <w:r>
        <w:rPr>
          <w:rFonts w:ascii="Times New Roman" w:hAnsi="Times New Roman" w:cs="Times New Roman"/>
        </w:rPr>
        <w:t>14</w:t>
      </w:r>
      <w:r>
        <w:rPr>
          <w:rFonts w:ascii="Times New Roman" w:hAnsi="Times New Roman" w:cs="Times New Roman" w:hint="eastAsia"/>
        </w:rPr>
        <w:t>．沿海地区同沙漠地区相比，冬暖夏凉，昼夜温差小，这是因为</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．水的密度比沙石的密度小</w:t>
      </w:r>
    </w:p>
    <w:p>
      <w:pPr>
        <w:pStyle w:val="PlainText"/>
        <w:ind w:firstLine="420" w:firstLineChars="200"/>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．水的比热容大于沙石的比热容</w:t>
      </w:r>
    </w:p>
    <w:p>
      <w:pPr>
        <w:pStyle w:val="PlainText"/>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．水的传热本领比沙石的传热本领差</w:t>
      </w:r>
    </w:p>
    <w:p>
      <w:pPr>
        <w:pStyle w:val="PlainText"/>
        <w:ind w:firstLine="420" w:firstLineChars="200"/>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．相同质量的水和沙石，升高相同的温度，沙石吸收的热量多</w:t>
      </w:r>
    </w:p>
    <w:p>
      <w:pPr>
        <w:pStyle w:val="PlainText"/>
        <w:ind w:firstLine="420" w:firstLineChars="200"/>
        <w:rPr>
          <w:rFonts w:ascii="Times New Roman" w:hAnsi="Times New Roman" w:cs="Times New Roman"/>
        </w:rPr>
      </w:pPr>
      <w:r>
        <w:rPr>
          <w:rFonts w:ascii="Times New Roman" w:hAnsi="Times New Roman" w:cs="Times New Roman"/>
        </w:rPr>
        <w:t>15</w:t>
      </w:r>
      <w:r>
        <w:rPr>
          <w:rFonts w:ascii="Times New Roman" w:hAnsi="Times New Roman" w:cs="Times New Roman" w:hint="eastAsia"/>
        </w:rPr>
        <w:t>．如图所示，取两个相同的验电器</w:t>
      </w:r>
      <w:r>
        <w:rPr>
          <w:rFonts w:ascii="Times New Roman" w:hAnsi="Times New Roman" w:cs="Times New Roman"/>
          <w:i/>
        </w:rPr>
        <w:t>A</w:t>
      </w:r>
      <w:r>
        <w:rPr>
          <w:rFonts w:ascii="Times New Roman" w:hAnsi="Times New Roman" w:cs="Times New Roman" w:hint="eastAsia"/>
        </w:rPr>
        <w:t>和</w:t>
      </w:r>
      <w:r>
        <w:rPr>
          <w:rFonts w:ascii="Times New Roman" w:hAnsi="Times New Roman" w:cs="Times New Roman"/>
          <w:i/>
        </w:rPr>
        <w:t>B</w:t>
      </w:r>
      <w:r>
        <w:rPr>
          <w:rFonts w:ascii="Times New Roman" w:hAnsi="Times New Roman" w:cs="Times New Roman" w:hint="eastAsia"/>
        </w:rPr>
        <w:t>，使</w:t>
      </w:r>
      <w:r>
        <w:rPr>
          <w:rFonts w:ascii="Times New Roman" w:hAnsi="Times New Roman" w:cs="Times New Roman"/>
          <w:i/>
        </w:rPr>
        <w:t>A</w:t>
      </w:r>
      <w:r>
        <w:rPr>
          <w:rFonts w:ascii="Times New Roman" w:hAnsi="Times New Roman" w:cs="Times New Roman" w:hint="eastAsia"/>
        </w:rPr>
        <w:t>带正电，</w:t>
      </w:r>
      <w:r>
        <w:rPr>
          <w:rFonts w:ascii="Times New Roman" w:hAnsi="Times New Roman" w:cs="Times New Roman"/>
          <w:i/>
        </w:rPr>
        <w:t>B</w:t>
      </w:r>
      <w:r>
        <w:rPr>
          <w:rFonts w:ascii="Times New Roman" w:hAnsi="Times New Roman" w:cs="Times New Roman" w:hint="eastAsia"/>
        </w:rPr>
        <w:t>不带电，用带有绝缘手柄的金属棒把</w:t>
      </w:r>
      <w:r>
        <w:rPr>
          <w:rFonts w:ascii="Times New Roman" w:hAnsi="Times New Roman" w:cs="Times New Roman"/>
          <w:i/>
        </w:rPr>
        <w:t>A</w:t>
      </w:r>
      <w:r>
        <w:rPr>
          <w:rFonts w:ascii="Times New Roman" w:hAnsi="Times New Roman" w:cs="Times New Roman" w:hint="eastAsia"/>
        </w:rPr>
        <w:t>和</w:t>
      </w:r>
      <w:r>
        <w:rPr>
          <w:rFonts w:ascii="Times New Roman" w:hAnsi="Times New Roman" w:cs="Times New Roman"/>
          <w:i/>
        </w:rPr>
        <w:t>B</w:t>
      </w:r>
      <w:r>
        <w:rPr>
          <w:rFonts w:ascii="Times New Roman" w:hAnsi="Times New Roman" w:cs="Times New Roman" w:hint="eastAsia"/>
        </w:rPr>
        <w:t>连接起来。下列说法正确的是</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31" type="#_x0000_t75" style="height:46.5pt;width:85.5pt" coordsize="21600,21600" o:preferrelative="t" filled="f" stroked="f">
            <v:stroke joinstyle="miter"/>
            <v:imagedata r:id="rId16" r:href="rId17"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w:t>
      </w:r>
      <w:r>
        <w:rPr>
          <w:rFonts w:ascii="Times New Roman" w:hAnsi="Times New Roman" w:cs="Times New Roman"/>
          <w:i/>
        </w:rPr>
        <w:t>B</w:t>
      </w:r>
      <w:r>
        <w:rPr>
          <w:rFonts w:ascii="Times New Roman" w:hAnsi="Times New Roman" w:cs="Times New Roman" w:hint="eastAsia"/>
        </w:rPr>
        <w:t>中负电荷通过金属棒流向</w:t>
      </w:r>
      <w:r>
        <w:rPr>
          <w:rFonts w:ascii="Times New Roman" w:hAnsi="Times New Roman" w:cs="Times New Roman"/>
          <w:i/>
        </w:rPr>
        <w:t>A</w:t>
      </w:r>
      <w:r>
        <w:rPr>
          <w:rFonts w:ascii="Times New Roman" w:hAnsi="Times New Roman" w:cs="Times New Roman" w:hint="eastAsia"/>
        </w:rPr>
        <w:t>，</w:t>
      </w:r>
      <w:r>
        <w:rPr>
          <w:rFonts w:ascii="Times New Roman" w:hAnsi="Times New Roman" w:cs="Times New Roman"/>
          <w:i/>
        </w:rPr>
        <w:t>B</w:t>
      </w:r>
      <w:r>
        <w:rPr>
          <w:rFonts w:ascii="Times New Roman" w:hAnsi="Times New Roman" w:cs="Times New Roman" w:hint="eastAsia"/>
        </w:rPr>
        <w:t>金属箔的张角增大</w:t>
      </w:r>
    </w:p>
    <w:p>
      <w:pPr>
        <w:pStyle w:val="PlainText"/>
        <w:ind w:firstLine="420" w:firstLineChars="200"/>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．金属棒中瞬间电流的方向从</w:t>
      </w:r>
      <w:r>
        <w:rPr>
          <w:rFonts w:ascii="Times New Roman" w:hAnsi="Times New Roman" w:cs="Times New Roman"/>
          <w:i/>
        </w:rPr>
        <w:t>B</w:t>
      </w:r>
      <w:r>
        <w:rPr>
          <w:rFonts w:ascii="Times New Roman" w:hAnsi="Times New Roman" w:cs="Times New Roman" w:hint="eastAsia"/>
        </w:rPr>
        <w:t>流向</w:t>
      </w:r>
      <w:r>
        <w:rPr>
          <w:rFonts w:ascii="Times New Roman" w:hAnsi="Times New Roman" w:cs="Times New Roman"/>
          <w:i/>
        </w:rPr>
        <w:t>A</w:t>
      </w:r>
      <w:r>
        <w:rPr>
          <w:rFonts w:ascii="Times New Roman" w:hAnsi="Times New Roman" w:cs="Times New Roman" w:hint="eastAsia"/>
        </w:rPr>
        <w:t>，</w:t>
      </w:r>
      <w:r>
        <w:rPr>
          <w:rFonts w:ascii="Times New Roman" w:hAnsi="Times New Roman" w:cs="Times New Roman"/>
          <w:i/>
        </w:rPr>
        <w:t>B</w:t>
      </w:r>
      <w:r>
        <w:rPr>
          <w:rFonts w:ascii="Times New Roman" w:hAnsi="Times New Roman" w:cs="Times New Roman" w:hint="eastAsia"/>
        </w:rPr>
        <w:t>金属箔的张角增大</w:t>
      </w:r>
    </w:p>
    <w:p>
      <w:pPr>
        <w:pStyle w:val="PlainText"/>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w:t>
      </w:r>
      <w:r>
        <w:rPr>
          <w:rFonts w:ascii="Times New Roman" w:hAnsi="Times New Roman" w:cs="Times New Roman"/>
          <w:i/>
        </w:rPr>
        <w:t>A</w:t>
      </w:r>
      <w:r>
        <w:rPr>
          <w:rFonts w:ascii="Times New Roman" w:hAnsi="Times New Roman" w:cs="Times New Roman" w:hint="eastAsia"/>
        </w:rPr>
        <w:t>中正电荷通过金属棒流向</w:t>
      </w:r>
      <w:r>
        <w:rPr>
          <w:rFonts w:ascii="Times New Roman" w:hAnsi="Times New Roman" w:cs="Times New Roman"/>
          <w:i/>
        </w:rPr>
        <w:t>B</w:t>
      </w:r>
      <w:r>
        <w:rPr>
          <w:rFonts w:ascii="Times New Roman" w:hAnsi="Times New Roman" w:cs="Times New Roman" w:hint="eastAsia"/>
        </w:rPr>
        <w:t>，</w:t>
      </w:r>
      <w:r>
        <w:rPr>
          <w:rFonts w:ascii="Times New Roman" w:hAnsi="Times New Roman" w:cs="Times New Roman"/>
          <w:i/>
        </w:rPr>
        <w:t>A</w:t>
      </w:r>
      <w:r>
        <w:rPr>
          <w:rFonts w:ascii="Times New Roman" w:hAnsi="Times New Roman" w:cs="Times New Roman" w:hint="eastAsia"/>
        </w:rPr>
        <w:t>金属箔的张角减小</w:t>
      </w:r>
    </w:p>
    <w:p>
      <w:pPr>
        <w:pStyle w:val="PlainText"/>
        <w:ind w:firstLine="420" w:firstLineChars="200"/>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w:t>
      </w:r>
      <w:r>
        <w:rPr>
          <w:rFonts w:ascii="Times New Roman" w:hAnsi="Times New Roman" w:cs="Times New Roman"/>
          <w:i/>
        </w:rPr>
        <w:t>A</w:t>
      </w:r>
      <w:r>
        <w:rPr>
          <w:rFonts w:ascii="Times New Roman" w:hAnsi="Times New Roman" w:cs="Times New Roman" w:hint="eastAsia"/>
        </w:rPr>
        <w:t>中正电荷通过金属棒流向</w:t>
      </w:r>
      <w:r>
        <w:rPr>
          <w:rFonts w:ascii="Times New Roman" w:hAnsi="Times New Roman" w:cs="Times New Roman"/>
          <w:i/>
        </w:rPr>
        <w:t>B</w:t>
      </w:r>
      <w:r>
        <w:rPr>
          <w:rFonts w:ascii="Times New Roman" w:hAnsi="Times New Roman" w:cs="Times New Roman" w:hint="eastAsia"/>
        </w:rPr>
        <w:t>，同时</w:t>
      </w:r>
      <w:r>
        <w:rPr>
          <w:rFonts w:ascii="Times New Roman" w:hAnsi="Times New Roman" w:cs="Times New Roman"/>
          <w:i/>
        </w:rPr>
        <w:t>B</w:t>
      </w:r>
      <w:r>
        <w:rPr>
          <w:rFonts w:ascii="Times New Roman" w:hAnsi="Times New Roman" w:cs="Times New Roman" w:hint="eastAsia"/>
        </w:rPr>
        <w:t>中负电荷通过金属棒流向</w:t>
      </w:r>
      <w:r>
        <w:rPr>
          <w:rFonts w:ascii="Times New Roman" w:hAnsi="Times New Roman" w:cs="Times New Roman"/>
          <w:i/>
        </w:rPr>
        <w:t>A</w:t>
      </w:r>
    </w:p>
    <w:p>
      <w:pPr>
        <w:pStyle w:val="PlainText"/>
        <w:ind w:firstLine="420" w:firstLineChars="200"/>
        <w:rPr>
          <w:rFonts w:ascii="Times New Roman" w:hAnsi="Times New Roman" w:cs="Times New Roman"/>
        </w:rPr>
      </w:pPr>
      <w:r>
        <w:rPr>
          <w:rFonts w:ascii="Times New Roman" w:hAnsi="Times New Roman" w:cs="Times New Roman"/>
        </w:rPr>
        <w:t>16</w:t>
      </w:r>
      <w:r>
        <w:rPr>
          <w:rFonts w:ascii="Times New Roman" w:hAnsi="Times New Roman" w:cs="Times New Roman" w:hint="eastAsia"/>
        </w:rPr>
        <w:t>．如图所示电路，若要使</w:t>
      </w:r>
      <w:r>
        <w:rPr>
          <w:rFonts w:ascii="Times New Roman" w:hAnsi="Times New Roman" w:cs="Times New Roman"/>
        </w:rPr>
        <w:t>L</w:t>
      </w:r>
      <w:r>
        <w:rPr>
          <w:rFonts w:ascii="Times New Roman" w:hAnsi="Times New Roman" w:cs="Times New Roman"/>
          <w:vertAlign w:val="subscript"/>
        </w:rPr>
        <w:t>1</w:t>
      </w:r>
      <w:r>
        <w:rPr>
          <w:rFonts w:ascii="Times New Roman" w:hAnsi="Times New Roman" w:cs="Times New Roman" w:hint="eastAsia"/>
        </w:rPr>
        <w:t>、</w:t>
      </w:r>
      <w:r>
        <w:rPr>
          <w:rFonts w:ascii="Times New Roman" w:hAnsi="Times New Roman" w:cs="Times New Roman"/>
        </w:rPr>
        <w:t>L</w:t>
      </w:r>
      <w:r>
        <w:rPr>
          <w:rFonts w:ascii="Times New Roman" w:hAnsi="Times New Roman" w:cs="Times New Roman"/>
          <w:vertAlign w:val="subscript"/>
        </w:rPr>
        <w:t>2</w:t>
      </w:r>
      <w:r>
        <w:rPr>
          <w:rFonts w:ascii="Times New Roman" w:hAnsi="Times New Roman" w:cs="Times New Roman" w:hint="eastAsia"/>
        </w:rPr>
        <w:t>串联，则</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32" type="#_x0000_t75" style="height:57pt;width:63pt" coordsize="21600,21600" o:preferrelative="t" filled="f" stroked="f">
            <v:stroke joinstyle="miter"/>
            <v:imagedata r:id="rId18" r:href="rId19"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．只闭合开关</w:t>
      </w:r>
      <w:r>
        <w:rPr>
          <w:rFonts w:ascii="Times New Roman" w:hAnsi="Times New Roman" w:cs="Times New Roman"/>
        </w:rPr>
        <w:t>S</w:t>
      </w:r>
      <w:r>
        <w:rPr>
          <w:rFonts w:ascii="Times New Roman" w:hAnsi="Times New Roman" w:cs="Times New Roman"/>
          <w:vertAlign w:val="subscript"/>
        </w:rPr>
        <w:t>1</w:t>
      </w:r>
    </w:p>
    <w:p>
      <w:pPr>
        <w:pStyle w:val="PlainText"/>
        <w:ind w:firstLine="420" w:firstLineChars="200"/>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．只闭合开关</w:t>
      </w:r>
      <w:r>
        <w:rPr>
          <w:rFonts w:ascii="Times New Roman" w:hAnsi="Times New Roman" w:cs="Times New Roman"/>
        </w:rPr>
        <w:t>S</w:t>
      </w:r>
      <w:r>
        <w:rPr>
          <w:rFonts w:ascii="Times New Roman" w:hAnsi="Times New Roman" w:cs="Times New Roman"/>
          <w:vertAlign w:val="subscript"/>
        </w:rPr>
        <w:t>2</w:t>
      </w:r>
    </w:p>
    <w:p>
      <w:pPr>
        <w:pStyle w:val="PlainText"/>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．闭合开关</w:t>
      </w:r>
      <w:r>
        <w:rPr>
          <w:rFonts w:ascii="Times New Roman" w:hAnsi="Times New Roman" w:cs="Times New Roman"/>
        </w:rPr>
        <w:t>S</w:t>
      </w:r>
      <w:r>
        <w:rPr>
          <w:rFonts w:ascii="Times New Roman" w:hAnsi="Times New Roman" w:cs="Times New Roman"/>
          <w:vertAlign w:val="subscript"/>
        </w:rPr>
        <w:t>1</w:t>
      </w:r>
      <w:r>
        <w:rPr>
          <w:rFonts w:ascii="Times New Roman" w:hAnsi="Times New Roman" w:cs="Times New Roman" w:hint="eastAsia"/>
        </w:rPr>
        <w:t>、</w:t>
      </w:r>
      <w:r>
        <w:rPr>
          <w:rFonts w:ascii="Times New Roman" w:hAnsi="Times New Roman" w:cs="Times New Roman"/>
        </w:rPr>
        <w:t>S</w:t>
      </w:r>
      <w:r>
        <w:rPr>
          <w:rFonts w:ascii="Times New Roman" w:hAnsi="Times New Roman" w:cs="Times New Roman"/>
          <w:vertAlign w:val="subscript"/>
        </w:rPr>
        <w:t>2</w:t>
      </w:r>
    </w:p>
    <w:p>
      <w:pPr>
        <w:pStyle w:val="PlainText"/>
        <w:ind w:firstLine="420" w:firstLineChars="200"/>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．闭合开关</w:t>
      </w:r>
      <w:r>
        <w:rPr>
          <w:rFonts w:ascii="Times New Roman" w:hAnsi="Times New Roman" w:cs="Times New Roman"/>
        </w:rPr>
        <w:t>S</w:t>
      </w:r>
      <w:r>
        <w:rPr>
          <w:rFonts w:ascii="Times New Roman" w:hAnsi="Times New Roman" w:cs="Times New Roman"/>
          <w:vertAlign w:val="subscript"/>
        </w:rPr>
        <w:t>1</w:t>
      </w:r>
      <w:r>
        <w:rPr>
          <w:rFonts w:ascii="Times New Roman" w:hAnsi="Times New Roman" w:cs="Times New Roman" w:hint="eastAsia"/>
        </w:rPr>
        <w:t>、</w:t>
      </w:r>
      <w:r>
        <w:rPr>
          <w:rFonts w:ascii="Times New Roman" w:hAnsi="Times New Roman" w:cs="Times New Roman"/>
        </w:rPr>
        <w:t>S</w:t>
      </w:r>
      <w:r>
        <w:rPr>
          <w:rFonts w:ascii="Times New Roman" w:hAnsi="Times New Roman" w:cs="Times New Roman"/>
          <w:vertAlign w:val="subscript"/>
        </w:rPr>
        <w:t>3</w:t>
      </w:r>
    </w:p>
    <w:p>
      <w:pPr>
        <w:pStyle w:val="PlainText"/>
        <w:ind w:firstLine="420" w:firstLineChars="200"/>
        <w:rPr>
          <w:rFonts w:ascii="Times New Roman" w:hAnsi="Times New Roman" w:cs="Times New Roman"/>
        </w:rPr>
      </w:pPr>
      <w:r>
        <w:rPr>
          <w:rFonts w:ascii="Times New Roman" w:hAnsi="Times New Roman" w:cs="Times New Roman"/>
        </w:rPr>
        <w:t>17</w:t>
      </w:r>
      <w:r>
        <w:rPr>
          <w:rFonts w:ascii="Times New Roman" w:hAnsi="Times New Roman" w:cs="Times New Roman" w:hint="eastAsia"/>
        </w:rPr>
        <w:t>．如图所示的电路是李洋同学在做串联电路连接时的实物连接图，当他接好电路开关还未闭合时，上面的灯</w:t>
      </w:r>
      <w:r>
        <w:rPr>
          <w:rFonts w:ascii="Times New Roman" w:hAnsi="Times New Roman" w:cs="Times New Roman"/>
        </w:rPr>
        <w:t>L</w:t>
      </w:r>
      <w:r>
        <w:rPr>
          <w:rFonts w:ascii="Times New Roman" w:hAnsi="Times New Roman" w:cs="Times New Roman"/>
          <w:vertAlign w:val="subscript"/>
        </w:rPr>
        <w:t>1</w:t>
      </w:r>
      <w:r>
        <w:rPr>
          <w:rFonts w:ascii="Times New Roman" w:hAnsi="Times New Roman" w:cs="Times New Roman" w:hint="eastAsia"/>
        </w:rPr>
        <w:t>和下面的灯</w:t>
      </w:r>
      <w:r>
        <w:rPr>
          <w:rFonts w:ascii="Times New Roman" w:hAnsi="Times New Roman" w:cs="Times New Roman"/>
        </w:rPr>
        <w:t>L</w:t>
      </w:r>
      <w:r>
        <w:rPr>
          <w:rFonts w:ascii="Times New Roman" w:hAnsi="Times New Roman" w:cs="Times New Roman"/>
          <w:vertAlign w:val="subscript"/>
        </w:rPr>
        <w:t>2</w:t>
      </w:r>
      <w:r>
        <w:rPr>
          <w:rFonts w:ascii="Times New Roman" w:hAnsi="Times New Roman" w:cs="Times New Roman" w:hint="eastAsia"/>
        </w:rPr>
        <w:t>均已发光。则当闭合开关时，下列说法正确的是</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33" type="#_x0000_t75" style="height:59.25pt;width:66.75pt" coordsize="21600,21600" o:preferrelative="t" filled="f" stroked="f">
            <v:stroke joinstyle="miter"/>
            <v:imagedata r:id="rId20" r:href="rId21"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w:t>
      </w:r>
      <w:r>
        <w:rPr>
          <w:rFonts w:ascii="Times New Roman" w:hAnsi="Times New Roman" w:cs="Times New Roman"/>
        </w:rPr>
        <w:t>L</w:t>
      </w:r>
      <w:r>
        <w:rPr>
          <w:rFonts w:ascii="Times New Roman" w:hAnsi="Times New Roman" w:cs="Times New Roman"/>
          <w:vertAlign w:val="subscript"/>
        </w:rPr>
        <w:t>1</w:t>
      </w:r>
      <w:r>
        <w:rPr>
          <w:rFonts w:ascii="Times New Roman" w:hAnsi="Times New Roman" w:cs="Times New Roman" w:hint="eastAsia"/>
        </w:rPr>
        <w:t>熄灭，</w:t>
      </w:r>
      <w:r>
        <w:rPr>
          <w:rFonts w:ascii="Times New Roman" w:hAnsi="Times New Roman" w:cs="Times New Roman"/>
        </w:rPr>
        <w:t>L</w:t>
      </w:r>
      <w:r>
        <w:rPr>
          <w:rFonts w:ascii="Times New Roman" w:hAnsi="Times New Roman" w:cs="Times New Roman"/>
          <w:vertAlign w:val="subscript"/>
        </w:rPr>
        <w:t>2</w:t>
      </w:r>
      <w:r>
        <w:rPr>
          <w:rFonts w:ascii="Times New Roman" w:hAnsi="Times New Roman" w:cs="Times New Roman" w:hint="eastAsia"/>
        </w:rPr>
        <w:t>熄灭</w:t>
      </w:r>
    </w:p>
    <w:p>
      <w:pPr>
        <w:pStyle w:val="PlainText"/>
        <w:ind w:firstLine="420" w:firstLineChars="200"/>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w:t>
      </w:r>
      <w:r>
        <w:rPr>
          <w:rFonts w:ascii="Times New Roman" w:hAnsi="Times New Roman" w:cs="Times New Roman"/>
        </w:rPr>
        <w:t>L</w:t>
      </w:r>
      <w:r>
        <w:rPr>
          <w:rFonts w:ascii="Times New Roman" w:hAnsi="Times New Roman" w:cs="Times New Roman"/>
          <w:vertAlign w:val="subscript"/>
        </w:rPr>
        <w:t>1</w:t>
      </w:r>
      <w:r>
        <w:rPr>
          <w:rFonts w:ascii="Times New Roman" w:hAnsi="Times New Roman" w:cs="Times New Roman" w:hint="eastAsia"/>
        </w:rPr>
        <w:t>发光，</w:t>
      </w:r>
      <w:r>
        <w:rPr>
          <w:rFonts w:ascii="Times New Roman" w:hAnsi="Times New Roman" w:cs="Times New Roman"/>
        </w:rPr>
        <w:t>L</w:t>
      </w:r>
      <w:r>
        <w:rPr>
          <w:rFonts w:ascii="Times New Roman" w:hAnsi="Times New Roman" w:cs="Times New Roman"/>
          <w:vertAlign w:val="subscript"/>
        </w:rPr>
        <w:t>2</w:t>
      </w:r>
      <w:r>
        <w:rPr>
          <w:rFonts w:ascii="Times New Roman" w:hAnsi="Times New Roman" w:cs="Times New Roman" w:hint="eastAsia"/>
        </w:rPr>
        <w:t>熄灭</w:t>
      </w:r>
    </w:p>
    <w:p>
      <w:pPr>
        <w:pStyle w:val="PlainText"/>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w:t>
      </w:r>
      <w:r>
        <w:rPr>
          <w:rFonts w:ascii="Times New Roman" w:hAnsi="Times New Roman" w:cs="Times New Roman"/>
        </w:rPr>
        <w:t>L</w:t>
      </w:r>
      <w:r>
        <w:rPr>
          <w:rFonts w:ascii="Times New Roman" w:hAnsi="Times New Roman" w:cs="Times New Roman"/>
          <w:vertAlign w:val="subscript"/>
        </w:rPr>
        <w:t>1</w:t>
      </w:r>
      <w:r>
        <w:rPr>
          <w:rFonts w:ascii="Times New Roman" w:hAnsi="Times New Roman" w:cs="Times New Roman" w:hint="eastAsia"/>
        </w:rPr>
        <w:t>发光，</w:t>
      </w:r>
      <w:r>
        <w:rPr>
          <w:rFonts w:ascii="Times New Roman" w:hAnsi="Times New Roman" w:cs="Times New Roman"/>
        </w:rPr>
        <w:t>L</w:t>
      </w:r>
      <w:r>
        <w:rPr>
          <w:rFonts w:ascii="Times New Roman" w:hAnsi="Times New Roman" w:cs="Times New Roman"/>
          <w:vertAlign w:val="subscript"/>
        </w:rPr>
        <w:t>2</w:t>
      </w:r>
      <w:r>
        <w:rPr>
          <w:rFonts w:ascii="Times New Roman" w:hAnsi="Times New Roman" w:cs="Times New Roman" w:hint="eastAsia"/>
        </w:rPr>
        <w:t>发光</w:t>
      </w:r>
    </w:p>
    <w:p>
      <w:pPr>
        <w:pStyle w:val="PlainText"/>
        <w:ind w:firstLine="420" w:firstLineChars="200"/>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w:t>
      </w:r>
      <w:r>
        <w:rPr>
          <w:rFonts w:ascii="Times New Roman" w:hAnsi="Times New Roman" w:cs="Times New Roman"/>
        </w:rPr>
        <w:t>L</w:t>
      </w:r>
      <w:r>
        <w:rPr>
          <w:rFonts w:ascii="Times New Roman" w:hAnsi="Times New Roman" w:cs="Times New Roman"/>
          <w:vertAlign w:val="subscript"/>
        </w:rPr>
        <w:t>1</w:t>
      </w:r>
      <w:r>
        <w:rPr>
          <w:rFonts w:ascii="Times New Roman" w:hAnsi="Times New Roman" w:cs="Times New Roman" w:hint="eastAsia"/>
        </w:rPr>
        <w:t>熄灭，</w:t>
      </w:r>
      <w:r>
        <w:rPr>
          <w:rFonts w:ascii="Times New Roman" w:hAnsi="Times New Roman" w:cs="Times New Roman"/>
        </w:rPr>
        <w:t>L</w:t>
      </w:r>
      <w:r>
        <w:rPr>
          <w:rFonts w:ascii="Times New Roman" w:hAnsi="Times New Roman" w:cs="Times New Roman"/>
          <w:vertAlign w:val="subscript"/>
        </w:rPr>
        <w:t>2</w:t>
      </w:r>
      <w:r>
        <w:rPr>
          <w:rFonts w:ascii="Times New Roman" w:hAnsi="Times New Roman" w:cs="Times New Roman" w:hint="eastAsia"/>
        </w:rPr>
        <w:t>发光</w:t>
      </w:r>
    </w:p>
    <w:p>
      <w:pPr>
        <w:pStyle w:val="PlainText"/>
        <w:ind w:firstLine="420" w:firstLineChars="200"/>
        <w:rPr>
          <w:rFonts w:ascii="Times New Roman" w:hAnsi="Times New Roman" w:cs="Times New Roman"/>
        </w:rPr>
      </w:pPr>
      <w:r>
        <w:rPr>
          <w:rFonts w:ascii="Times New Roman" w:eastAsia="黑体" w:hAnsi="Times New Roman" w:cs="Times New Roman" w:hint="eastAsia"/>
        </w:rPr>
        <w:t>三、实验题</w:t>
      </w:r>
      <w:r>
        <w:rPr>
          <w:rFonts w:ascii="Times New Roman" w:eastAsia="黑体" w:hAnsi="Times New Roman" w:cs="Times New Roman"/>
        </w:rPr>
        <w:t>(</w:t>
      </w:r>
      <w:r>
        <w:rPr>
          <w:rFonts w:ascii="Times New Roman" w:eastAsia="黑体" w:hAnsi="Times New Roman" w:cs="Times New Roman" w:hint="eastAsia"/>
        </w:rPr>
        <w:t>第</w:t>
      </w:r>
      <w:r>
        <w:rPr>
          <w:rFonts w:ascii="Times New Roman" w:eastAsia="黑体" w:hAnsi="Times New Roman" w:cs="Times New Roman"/>
        </w:rPr>
        <w:t>18</w:t>
      </w:r>
      <w:r>
        <w:rPr>
          <w:rFonts w:ascii="Times New Roman" w:eastAsia="黑体" w:hAnsi="Times New Roman" w:cs="Times New Roman" w:hint="eastAsia"/>
        </w:rPr>
        <w:t>小题</w:t>
      </w:r>
      <w:r>
        <w:rPr>
          <w:rFonts w:ascii="Times New Roman" w:eastAsia="黑体" w:hAnsi="Times New Roman" w:cs="Times New Roman"/>
        </w:rPr>
        <w:t>8</w:t>
      </w:r>
      <w:r>
        <w:rPr>
          <w:rFonts w:ascii="Times New Roman" w:eastAsia="黑体" w:hAnsi="Times New Roman" w:cs="Times New Roman" w:hint="eastAsia"/>
        </w:rPr>
        <w:t>分，第</w:t>
      </w:r>
      <w:r>
        <w:rPr>
          <w:rFonts w:ascii="Times New Roman" w:eastAsia="黑体" w:hAnsi="Times New Roman" w:cs="Times New Roman"/>
        </w:rPr>
        <w:t>19</w:t>
      </w:r>
      <w:r>
        <w:rPr>
          <w:rFonts w:ascii="Times New Roman" w:eastAsia="黑体" w:hAnsi="Times New Roman" w:cs="Times New Roman" w:hint="eastAsia"/>
        </w:rPr>
        <w:t>小题</w:t>
      </w:r>
      <w:r>
        <w:rPr>
          <w:rFonts w:ascii="Times New Roman" w:eastAsia="黑体" w:hAnsi="Times New Roman" w:cs="Times New Roman"/>
        </w:rPr>
        <w:t>7</w:t>
      </w:r>
      <w:r>
        <w:rPr>
          <w:rFonts w:ascii="Times New Roman" w:eastAsia="黑体" w:hAnsi="Times New Roman" w:cs="Times New Roman" w:hint="eastAsia"/>
        </w:rPr>
        <w:t>分，第</w:t>
      </w:r>
      <w:r>
        <w:rPr>
          <w:rFonts w:ascii="Times New Roman" w:eastAsia="黑体" w:hAnsi="Times New Roman" w:cs="Times New Roman"/>
        </w:rPr>
        <w:t>20</w:t>
      </w:r>
      <w:r>
        <w:rPr>
          <w:rFonts w:ascii="Times New Roman" w:eastAsia="黑体" w:hAnsi="Times New Roman" w:cs="Times New Roman" w:hint="eastAsia"/>
        </w:rPr>
        <w:t>小题</w:t>
      </w:r>
      <w:r>
        <w:rPr>
          <w:rFonts w:ascii="Times New Roman" w:eastAsia="黑体" w:hAnsi="Times New Roman" w:cs="Times New Roman"/>
        </w:rPr>
        <w:t>6</w:t>
      </w:r>
      <w:r>
        <w:rPr>
          <w:rFonts w:ascii="Times New Roman" w:eastAsia="黑体" w:hAnsi="Times New Roman" w:cs="Times New Roman" w:hint="eastAsia"/>
        </w:rPr>
        <w:t>分，共</w:t>
      </w:r>
      <w:r>
        <w:rPr>
          <w:rFonts w:ascii="Times New Roman" w:eastAsia="黑体" w:hAnsi="Times New Roman" w:cs="Times New Roman"/>
        </w:rPr>
        <w:t>21</w:t>
      </w:r>
      <w:r>
        <w:rPr>
          <w:rFonts w:ascii="Times New Roman" w:eastAsia="黑体" w:hAnsi="Times New Roman" w:cs="Times New Roman" w:hint="eastAsia"/>
        </w:rPr>
        <w:t>分</w:t>
      </w:r>
      <w:r>
        <w:rPr>
          <w:rFonts w:ascii="Times New Roman" w:eastAsia="黑体"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18</w:t>
      </w:r>
      <w:r>
        <w:rPr>
          <w:rFonts w:ascii="Times New Roman" w:hAnsi="Times New Roman" w:cs="Times New Roman" w:hint="eastAsia"/>
        </w:rPr>
        <w:t>．小明同学探究了</w:t>
      </w:r>
      <w:r>
        <w:rPr>
          <w:rFonts w:hAnsi="宋体" w:cs="Times New Roman" w:hint="eastAsia"/>
        </w:rPr>
        <w:t>“</w:t>
      </w:r>
      <w:r>
        <w:rPr>
          <w:rFonts w:ascii="Times New Roman" w:hAnsi="Times New Roman" w:cs="Times New Roman" w:hint="eastAsia"/>
        </w:rPr>
        <w:t>不同物质吸热升温的现象</w:t>
      </w:r>
      <w:r>
        <w:rPr>
          <w:rFonts w:hAnsi="宋体" w:cs="Times New Roman" w:hint="eastAsia"/>
        </w:rPr>
        <w:t>”</w:t>
      </w:r>
      <w:r>
        <w:rPr>
          <w:rFonts w:ascii="Times New Roman" w:hAnsi="Times New Roman" w:cs="Times New Roman" w:hint="eastAsia"/>
        </w:rPr>
        <w:t>，同时又探究了</w:t>
      </w:r>
      <w:r>
        <w:rPr>
          <w:rFonts w:hAnsi="宋体" w:cs="Times New Roman" w:hint="eastAsia"/>
        </w:rPr>
        <w:t>“</w:t>
      </w:r>
      <w:r>
        <w:rPr>
          <w:rFonts w:ascii="Times New Roman" w:hAnsi="Times New Roman" w:cs="Times New Roman" w:hint="eastAsia"/>
        </w:rPr>
        <w:t>不同燃料燃烧的放热能力</w:t>
      </w:r>
      <w:r>
        <w:rPr>
          <w:rFonts w:hAnsi="宋体" w:cs="Times New Roman" w:hint="eastAsia"/>
        </w:rPr>
        <w:t>”</w:t>
      </w:r>
      <w:r>
        <w:rPr>
          <w:rFonts w:ascii="Times New Roman" w:hAnsi="Times New Roman" w:cs="Times New Roman" w:hint="eastAsia"/>
        </w:rPr>
        <w:t>，他设计了两组实验装置如图所示：</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34" type="#_x0000_t75" style="height:90.75pt;width:277.5pt" coordsize="21600,21600" o:preferrelative="t" filled="f" stroked="f">
            <v:stroke joinstyle="miter"/>
            <v:imagedata r:id="rId22" r:href="rId23"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你认为研究不同燃料燃烧的放热能力应选用</w:t>
      </w:r>
      <w:r>
        <w:rPr>
          <w:rFonts w:ascii="Times New Roman" w:hAnsi="Times New Roman" w:cs="Times New Roman"/>
        </w:rPr>
        <w:t>________(</w:t>
      </w:r>
      <w:r>
        <w:rPr>
          <w:rFonts w:ascii="Times New Roman" w:hAnsi="Times New Roman" w:cs="Times New Roman" w:hint="eastAsia"/>
        </w:rPr>
        <w:t>选填</w:t>
      </w:r>
      <w:r>
        <w:rPr>
          <w:rFonts w:hAnsi="宋体" w:cs="Times New Roman" w:hint="eastAsia"/>
        </w:rPr>
        <w:t>“</w:t>
      </w:r>
      <w:r>
        <w:rPr>
          <w:rFonts w:ascii="Times New Roman" w:hAnsi="Times New Roman" w:cs="Times New Roman" w:hint="eastAsia"/>
        </w:rPr>
        <w:t>甲</w:t>
      </w:r>
      <w:r>
        <w:rPr>
          <w:rFonts w:hAnsi="宋体" w:cs="Times New Roman" w:hint="eastAsia"/>
        </w:rPr>
        <w:t>”</w:t>
      </w:r>
      <w:r>
        <w:rPr>
          <w:rFonts w:ascii="Times New Roman" w:hAnsi="Times New Roman" w:cs="Times New Roman" w:hint="eastAsia"/>
        </w:rPr>
        <w:t>或</w:t>
      </w:r>
      <w:r>
        <w:rPr>
          <w:rFonts w:hAnsi="宋体" w:cs="Times New Roman" w:hint="eastAsia"/>
        </w:rPr>
        <w:t>“</w:t>
      </w:r>
      <w:r>
        <w:rPr>
          <w:rFonts w:ascii="Times New Roman" w:hAnsi="Times New Roman" w:cs="Times New Roman" w:hint="eastAsia"/>
        </w:rPr>
        <w:t>乙</w:t>
      </w:r>
      <w:r>
        <w:rPr>
          <w:rFonts w:hAnsi="宋体" w:cs="Times New Roman" w:hint="eastAsia"/>
        </w:rPr>
        <w:t>”</w:t>
      </w:r>
      <w:r>
        <w:rPr>
          <w:rFonts w:ascii="Times New Roman" w:hAnsi="Times New Roman" w:cs="Times New Roman"/>
        </w:rPr>
        <w:t>)</w:t>
      </w:r>
      <w:r>
        <w:rPr>
          <w:rFonts w:ascii="Times New Roman" w:hAnsi="Times New Roman" w:cs="Times New Roman" w:hint="eastAsia"/>
        </w:rPr>
        <w:t>组器材。</w:t>
      </w:r>
    </w:p>
    <w:p>
      <w:pPr>
        <w:pStyle w:val="PlainText"/>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观察甲、乙两图，除了图中相同的器材，还要用到的相同器材是</w:t>
      </w:r>
      <w:r>
        <w:rPr>
          <w:rFonts w:ascii="Times New Roman" w:hAnsi="Times New Roman" w:cs="Times New Roman"/>
        </w:rPr>
        <w:t>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(3)</w:t>
      </w:r>
      <w:r>
        <w:rPr>
          <w:rFonts w:ascii="Times New Roman" w:hAnsi="Times New Roman" w:cs="Times New Roman" w:hint="eastAsia"/>
        </w:rPr>
        <w:t>秒表是用在</w:t>
      </w:r>
      <w:r>
        <w:rPr>
          <w:rFonts w:ascii="Times New Roman" w:hAnsi="Times New Roman" w:cs="Times New Roman"/>
        </w:rPr>
        <w:t>________(</w:t>
      </w:r>
      <w:r>
        <w:rPr>
          <w:rFonts w:ascii="Times New Roman" w:hAnsi="Times New Roman" w:cs="Times New Roman" w:hint="eastAsia"/>
        </w:rPr>
        <w:t>选填</w:t>
      </w:r>
      <w:r>
        <w:rPr>
          <w:rFonts w:hAnsi="宋体" w:cs="Times New Roman" w:hint="eastAsia"/>
        </w:rPr>
        <w:t>“</w:t>
      </w:r>
      <w:r>
        <w:rPr>
          <w:rFonts w:ascii="Times New Roman" w:hAnsi="Times New Roman" w:cs="Times New Roman" w:hint="eastAsia"/>
        </w:rPr>
        <w:t>甲</w:t>
      </w:r>
      <w:r>
        <w:rPr>
          <w:rFonts w:hAnsi="宋体" w:cs="Times New Roman" w:hint="eastAsia"/>
        </w:rPr>
        <w:t>”</w:t>
      </w:r>
      <w:r>
        <w:rPr>
          <w:rFonts w:ascii="Times New Roman" w:hAnsi="Times New Roman" w:cs="Times New Roman" w:hint="eastAsia"/>
        </w:rPr>
        <w:t>或</w:t>
      </w:r>
      <w:r>
        <w:rPr>
          <w:rFonts w:hAnsi="宋体" w:cs="Times New Roman" w:hint="eastAsia"/>
        </w:rPr>
        <w:t>“</w:t>
      </w:r>
      <w:r>
        <w:rPr>
          <w:rFonts w:ascii="Times New Roman" w:hAnsi="Times New Roman" w:cs="Times New Roman" w:hint="eastAsia"/>
        </w:rPr>
        <w:t>乙</w:t>
      </w:r>
      <w:r>
        <w:rPr>
          <w:rFonts w:hAnsi="宋体" w:cs="Times New Roman" w:hint="eastAsia"/>
        </w:rPr>
        <w:t>”</w:t>
      </w:r>
      <w:r>
        <w:rPr>
          <w:rFonts w:ascii="Times New Roman" w:hAnsi="Times New Roman" w:cs="Times New Roman"/>
        </w:rPr>
        <w:t>)</w:t>
      </w:r>
      <w:r>
        <w:rPr>
          <w:rFonts w:ascii="Times New Roman" w:hAnsi="Times New Roman" w:cs="Times New Roman" w:hint="eastAsia"/>
        </w:rPr>
        <w:t>组实验中。甲组实验是通过</w:t>
      </w:r>
      <w:r>
        <w:rPr>
          <w:rFonts w:ascii="Times New Roman" w:hAnsi="Times New Roman" w:cs="Times New Roman"/>
        </w:rPr>
        <w:t>________________</w:t>
      </w:r>
      <w:r>
        <w:rPr>
          <w:rFonts w:ascii="Times New Roman" w:hAnsi="Times New Roman" w:cs="Times New Roman" w:hint="eastAsia"/>
        </w:rPr>
        <w:t>来反映物质吸收热量的多少，乙组是通过</w:t>
      </w:r>
      <w:r>
        <w:rPr>
          <w:rFonts w:ascii="Times New Roman" w:hAnsi="Times New Roman" w:cs="Times New Roman"/>
        </w:rPr>
        <w:t>__________________</w:t>
      </w:r>
      <w:r>
        <w:rPr>
          <w:rFonts w:ascii="Times New Roman" w:hAnsi="Times New Roman" w:cs="Times New Roman" w:hint="eastAsia"/>
        </w:rPr>
        <w:t>来反映燃料放出热量的多少。</w:t>
      </w:r>
    </w:p>
    <w:p>
      <w:pPr>
        <w:pStyle w:val="PlainText"/>
        <w:ind w:firstLine="420" w:firstLineChars="200"/>
        <w:rPr>
          <w:rFonts w:ascii="Times New Roman" w:hAnsi="Times New Roman" w:cs="Times New Roman"/>
        </w:rPr>
      </w:pPr>
      <w:r>
        <w:rPr>
          <w:rFonts w:ascii="Times New Roman" w:hAnsi="Times New Roman" w:cs="Times New Roman"/>
        </w:rPr>
        <w:t>(4)</w:t>
      </w:r>
      <w:r>
        <w:rPr>
          <w:rFonts w:ascii="Times New Roman" w:hAnsi="Times New Roman" w:cs="Times New Roman" w:hint="eastAsia"/>
        </w:rPr>
        <w:t>购买一盒薯片，设计实验估测薯片的热值，应选用上述</w:t>
      </w:r>
      <w:r>
        <w:rPr>
          <w:rFonts w:ascii="Times New Roman" w:hAnsi="Times New Roman" w:cs="Times New Roman"/>
        </w:rPr>
        <w:t>________(</w:t>
      </w:r>
      <w:r>
        <w:rPr>
          <w:rFonts w:ascii="Times New Roman" w:hAnsi="Times New Roman" w:cs="Times New Roman" w:hint="eastAsia"/>
        </w:rPr>
        <w:t>选填</w:t>
      </w:r>
      <w:r>
        <w:rPr>
          <w:rFonts w:hAnsi="宋体" w:cs="Times New Roman" w:hint="eastAsia"/>
        </w:rPr>
        <w:t>“</w:t>
      </w:r>
      <w:r>
        <w:rPr>
          <w:rFonts w:ascii="Times New Roman" w:hAnsi="Times New Roman" w:cs="Times New Roman" w:hint="eastAsia"/>
        </w:rPr>
        <w:t>甲</w:t>
      </w:r>
      <w:r>
        <w:rPr>
          <w:rFonts w:hAnsi="宋体" w:cs="Times New Roman" w:hint="eastAsia"/>
        </w:rPr>
        <w:t>”</w:t>
      </w:r>
      <w:r>
        <w:rPr>
          <w:rFonts w:ascii="Times New Roman" w:hAnsi="Times New Roman" w:cs="Times New Roman" w:hint="eastAsia"/>
        </w:rPr>
        <w:t>或</w:t>
      </w:r>
      <w:r>
        <w:rPr>
          <w:rFonts w:hAnsi="宋体" w:cs="Times New Roman" w:hint="eastAsia"/>
        </w:rPr>
        <w:t>“</w:t>
      </w:r>
      <w:r>
        <w:rPr>
          <w:rFonts w:ascii="Times New Roman" w:hAnsi="Times New Roman" w:cs="Times New Roman" w:hint="eastAsia"/>
        </w:rPr>
        <w:t>乙</w:t>
      </w:r>
      <w:r>
        <w:rPr>
          <w:rFonts w:hAnsi="宋体" w:cs="Times New Roman" w:hint="eastAsia"/>
        </w:rPr>
        <w:t>”</w:t>
      </w:r>
      <w:r>
        <w:rPr>
          <w:rFonts w:ascii="Times New Roman" w:hAnsi="Times New Roman" w:cs="Times New Roman"/>
        </w:rPr>
        <w:t>)</w:t>
      </w:r>
      <w:r>
        <w:rPr>
          <w:rFonts w:ascii="Times New Roman" w:hAnsi="Times New Roman" w:cs="Times New Roman" w:hint="eastAsia"/>
        </w:rPr>
        <w:t>组来进行测量，然后将实验结果与包装盒上注明的薯片的热值进行比较，结果是</w:t>
      </w:r>
      <w:r>
        <w:rPr>
          <w:rFonts w:ascii="Times New Roman" w:hAnsi="Times New Roman" w:cs="Times New Roman"/>
        </w:rPr>
        <w:t>________(</w:t>
      </w:r>
      <w:r>
        <w:rPr>
          <w:rFonts w:ascii="Times New Roman" w:hAnsi="Times New Roman" w:cs="Times New Roman" w:hint="eastAsia"/>
        </w:rPr>
        <w:t>选填</w:t>
      </w:r>
      <w:r>
        <w:rPr>
          <w:rFonts w:hAnsi="宋体" w:cs="Times New Roman" w:hint="eastAsia"/>
        </w:rPr>
        <w:t>“</w:t>
      </w:r>
      <w:r>
        <w:rPr>
          <w:rFonts w:ascii="Times New Roman" w:hAnsi="Times New Roman" w:cs="Times New Roman" w:hint="eastAsia"/>
        </w:rPr>
        <w:t>偏大</w:t>
      </w:r>
      <w:r>
        <w:rPr>
          <w:rFonts w:hAnsi="宋体" w:cs="Times New Roman" w:hint="eastAsia"/>
        </w:rPr>
        <w:t>”</w:t>
      </w:r>
      <w:r>
        <w:rPr>
          <w:rFonts w:ascii="Times New Roman" w:hAnsi="Times New Roman" w:cs="Times New Roman" w:hint="eastAsia"/>
        </w:rPr>
        <w:t>或</w:t>
      </w:r>
      <w:r>
        <w:rPr>
          <w:rFonts w:hAnsi="宋体" w:cs="Times New Roman" w:hint="eastAsia"/>
        </w:rPr>
        <w:t>“</w:t>
      </w:r>
      <w:r>
        <w:rPr>
          <w:rFonts w:ascii="Times New Roman" w:hAnsi="Times New Roman" w:cs="Times New Roman" w:hint="eastAsia"/>
        </w:rPr>
        <w:t>偏小</w:t>
      </w:r>
      <w:r>
        <w:rPr>
          <w:rFonts w:hAnsi="宋体" w:cs="Times New Roman" w:hint="eastAsia"/>
        </w:rPr>
        <w:t>”</w:t>
      </w:r>
      <w:r>
        <w:rPr>
          <w:rFonts w:ascii="Times New Roman" w:hAnsi="Times New Roman" w:cs="Times New Roman"/>
        </w:rPr>
        <w:t>)</w:t>
      </w:r>
      <w:r>
        <w:rPr>
          <w:rFonts w:ascii="Times New Roman" w:hAnsi="Times New Roman" w:cs="Times New Roman" w:hint="eastAsia"/>
        </w:rPr>
        <w:t>，原因是</w:t>
      </w:r>
      <w:r>
        <w:rPr>
          <w:rFonts w:ascii="Times New Roman" w:hAnsi="Times New Roman" w:cs="Times New Roman"/>
        </w:rPr>
        <w:t>______________________________________________________________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19</w:t>
      </w:r>
      <w:r>
        <w:rPr>
          <w:rFonts w:ascii="Times New Roman" w:hAnsi="Times New Roman" w:cs="Times New Roman" w:hint="eastAsia"/>
        </w:rPr>
        <w:t>．在探究并联电路电流规律的实验中，如图甲是实验的电路图。</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35" type="#_x0000_t75" style="height:65.25pt;width:261.75pt" coordsize="21600,21600" o:preferrelative="t" filled="f" stroked="f">
            <v:stroke joinstyle="miter"/>
            <v:imagedata r:id="rId24" r:href="rId25" o:title=""/>
            <o:lock v:ext="edit" aspectratio="t"/>
            <w10:anchorlock/>
          </v:shape>
        </w:pict>
      </w:r>
    </w:p>
    <w:tbl>
      <w:tblPr>
        <w:tblStyle w:val="TableNormal"/>
        <w:tblW w:w="489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625"/>
        <w:gridCol w:w="1625"/>
        <w:gridCol w:w="1645"/>
      </w:tblGrid>
      <w:tr>
        <w:tblPrEx>
          <w:tblW w:w="489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1625" w:type="dxa"/>
            <w:vAlign w:val="center"/>
          </w:tcPr>
          <w:p>
            <w:pPr>
              <w:pStyle w:val="PlainText"/>
              <w:jc w:val="center"/>
              <w:rPr>
                <w:rFonts w:ascii="Times New Roman" w:hAnsi="Times New Roman" w:cs="Times New Roman"/>
              </w:rPr>
            </w:pPr>
            <w:r>
              <w:rPr>
                <w:rFonts w:ascii="Times New Roman" w:hAnsi="Times New Roman" w:cs="Times New Roman"/>
                <w:i/>
              </w:rPr>
              <w:t>A</w:t>
            </w:r>
            <w:r>
              <w:rPr>
                <w:rFonts w:ascii="Times New Roman" w:hAnsi="Times New Roman" w:cs="Times New Roman" w:hint="eastAsia"/>
              </w:rPr>
              <w:t>点的电流</w:t>
            </w:r>
            <w:r>
              <w:rPr>
                <w:rFonts w:ascii="Times New Roman" w:hAnsi="Times New Roman" w:cs="Times New Roman"/>
                <w:i/>
              </w:rPr>
              <w:t>I</w:t>
            </w:r>
            <w:r>
              <w:rPr>
                <w:rFonts w:ascii="Times New Roman" w:hAnsi="Times New Roman" w:cs="Times New Roman"/>
                <w:i/>
                <w:vertAlign w:val="subscript"/>
              </w:rPr>
              <w:t>A</w:t>
            </w:r>
          </w:p>
        </w:tc>
        <w:tc>
          <w:tcPr>
            <w:tcW w:w="1625" w:type="dxa"/>
            <w:vAlign w:val="center"/>
          </w:tcPr>
          <w:p>
            <w:pPr>
              <w:pStyle w:val="PlainText"/>
              <w:jc w:val="center"/>
              <w:rPr>
                <w:rFonts w:ascii="Times New Roman" w:hAnsi="Times New Roman" w:cs="Times New Roman"/>
              </w:rPr>
            </w:pPr>
            <w:r>
              <w:rPr>
                <w:rFonts w:ascii="Times New Roman" w:hAnsi="Times New Roman" w:cs="Times New Roman"/>
                <w:i/>
              </w:rPr>
              <w:t>B</w:t>
            </w:r>
            <w:r>
              <w:rPr>
                <w:rFonts w:ascii="Times New Roman" w:hAnsi="Times New Roman" w:cs="Times New Roman" w:hint="eastAsia"/>
              </w:rPr>
              <w:t>点的电流</w:t>
            </w:r>
            <w:r>
              <w:rPr>
                <w:rFonts w:ascii="Times New Roman" w:hAnsi="Times New Roman" w:cs="Times New Roman"/>
                <w:i/>
              </w:rPr>
              <w:t>I</w:t>
            </w:r>
            <w:r>
              <w:rPr>
                <w:rFonts w:ascii="Times New Roman" w:hAnsi="Times New Roman" w:cs="Times New Roman"/>
                <w:i/>
                <w:vertAlign w:val="subscript"/>
              </w:rPr>
              <w:t>B</w:t>
            </w:r>
          </w:p>
        </w:tc>
        <w:tc>
          <w:tcPr>
            <w:tcW w:w="1645" w:type="dxa"/>
            <w:vAlign w:val="center"/>
          </w:tcPr>
          <w:p>
            <w:pPr>
              <w:pStyle w:val="PlainText"/>
              <w:jc w:val="center"/>
              <w:rPr>
                <w:rFonts w:ascii="Times New Roman" w:hAnsi="Times New Roman" w:cs="Times New Roman"/>
              </w:rPr>
            </w:pPr>
            <w:r>
              <w:rPr>
                <w:rFonts w:ascii="Times New Roman" w:hAnsi="Times New Roman" w:cs="Times New Roman"/>
                <w:i/>
              </w:rPr>
              <w:t>C</w:t>
            </w:r>
            <w:r>
              <w:rPr>
                <w:rFonts w:ascii="Times New Roman" w:hAnsi="Times New Roman" w:cs="Times New Roman" w:hint="eastAsia"/>
              </w:rPr>
              <w:t>点的电流</w:t>
            </w:r>
            <w:r>
              <w:rPr>
                <w:rFonts w:ascii="Times New Roman" w:hAnsi="Times New Roman" w:cs="Times New Roman"/>
                <w:i/>
              </w:rPr>
              <w:t>I</w:t>
            </w:r>
            <w:r>
              <w:rPr>
                <w:rFonts w:ascii="Times New Roman" w:hAnsi="Times New Roman" w:cs="Times New Roman"/>
                <w:i/>
                <w:vertAlign w:val="subscript"/>
              </w:rPr>
              <w:t>C</w:t>
            </w:r>
          </w:p>
        </w:tc>
      </w:tr>
      <w:tr>
        <w:tblPrEx>
          <w:tblW w:w="4895" w:type="dxa"/>
          <w:jc w:val="center"/>
          <w:tblInd w:w="0" w:type="dxa"/>
          <w:tblLayout w:type="fixed"/>
          <w:tblCellMar>
            <w:top w:w="0" w:type="dxa"/>
            <w:left w:w="108" w:type="dxa"/>
            <w:bottom w:w="0" w:type="dxa"/>
            <w:right w:w="108" w:type="dxa"/>
          </w:tblCellMar>
        </w:tblPrEx>
        <w:trPr>
          <w:jc w:val="center"/>
        </w:trPr>
        <w:tc>
          <w:tcPr>
            <w:tcW w:w="1625" w:type="dxa"/>
            <w:vAlign w:val="center"/>
          </w:tcPr>
          <w:p>
            <w:pPr>
              <w:pStyle w:val="PlainText"/>
              <w:jc w:val="center"/>
              <w:rPr>
                <w:rFonts w:ascii="Times New Roman" w:hAnsi="Times New Roman" w:cs="Times New Roman"/>
              </w:rPr>
            </w:pPr>
            <w:r>
              <w:rPr>
                <w:rFonts w:ascii="Times New Roman" w:hAnsi="Times New Roman" w:cs="Times New Roman"/>
              </w:rPr>
              <w:t>0.18A</w:t>
            </w:r>
          </w:p>
        </w:tc>
        <w:tc>
          <w:tcPr>
            <w:tcW w:w="1625" w:type="dxa"/>
            <w:vAlign w:val="center"/>
          </w:tcPr>
          <w:p>
            <w:pPr>
              <w:pStyle w:val="PlainText"/>
              <w:jc w:val="center"/>
              <w:rPr>
                <w:rFonts w:ascii="Times New Roman" w:hAnsi="Times New Roman" w:cs="Times New Roman"/>
              </w:rPr>
            </w:pPr>
            <w:r>
              <w:rPr>
                <w:rFonts w:ascii="Times New Roman" w:hAnsi="Times New Roman" w:cs="Times New Roman"/>
              </w:rPr>
              <w:t>0.18A</w:t>
            </w:r>
          </w:p>
        </w:tc>
        <w:tc>
          <w:tcPr>
            <w:tcW w:w="1645" w:type="dxa"/>
            <w:vAlign w:val="center"/>
          </w:tcPr>
          <w:p>
            <w:pPr>
              <w:pStyle w:val="PlainText"/>
              <w:jc w:val="center"/>
              <w:rPr>
                <w:rFonts w:ascii="Times New Roman" w:hAnsi="Times New Roman" w:cs="Times New Roman"/>
              </w:rPr>
            </w:pPr>
            <w:r>
              <w:rPr>
                <w:rFonts w:ascii="Times New Roman" w:hAnsi="Times New Roman" w:cs="Times New Roman"/>
              </w:rPr>
              <w:t>0.36A</w:t>
            </w:r>
          </w:p>
        </w:tc>
      </w:tr>
    </w:tbl>
    <w:p>
      <w:pPr>
        <w:pStyle w:val="PlainText"/>
        <w:ind w:firstLine="420" w:firstLineChars="200"/>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电流表应</w:t>
      </w:r>
      <w:r>
        <w:rPr>
          <w:rFonts w:ascii="Times New Roman" w:hAnsi="Times New Roman" w:cs="Times New Roman"/>
        </w:rPr>
        <w:t>________(</w:t>
      </w:r>
      <w:r>
        <w:rPr>
          <w:rFonts w:ascii="Times New Roman" w:hAnsi="Times New Roman" w:cs="Times New Roman" w:hint="eastAsia"/>
        </w:rPr>
        <w:t>选填</w:t>
      </w:r>
      <w:r>
        <w:rPr>
          <w:rFonts w:hAnsi="宋体" w:cs="Times New Roman" w:hint="eastAsia"/>
        </w:rPr>
        <w:t>“</w:t>
      </w:r>
      <w:r>
        <w:rPr>
          <w:rFonts w:ascii="Times New Roman" w:hAnsi="Times New Roman" w:cs="Times New Roman" w:hint="eastAsia"/>
        </w:rPr>
        <w:t>串联</w:t>
      </w:r>
      <w:r>
        <w:rPr>
          <w:rFonts w:hAnsi="宋体" w:cs="Times New Roman" w:hint="eastAsia"/>
        </w:rPr>
        <w:t>”</w:t>
      </w:r>
      <w:r>
        <w:rPr>
          <w:rFonts w:ascii="Times New Roman" w:hAnsi="Times New Roman" w:cs="Times New Roman" w:hint="eastAsia"/>
        </w:rPr>
        <w:t>或</w:t>
      </w:r>
      <w:r>
        <w:rPr>
          <w:rFonts w:hAnsi="宋体" w:cs="Times New Roman" w:hint="eastAsia"/>
        </w:rPr>
        <w:t>“</w:t>
      </w:r>
      <w:r>
        <w:rPr>
          <w:rFonts w:ascii="Times New Roman" w:hAnsi="Times New Roman" w:cs="Times New Roman" w:hint="eastAsia"/>
        </w:rPr>
        <w:t>并联</w:t>
      </w:r>
      <w:r>
        <w:rPr>
          <w:rFonts w:hAnsi="宋体" w:cs="Times New Roman" w:hint="eastAsia"/>
        </w:rPr>
        <w:t>”</w:t>
      </w:r>
      <w:r>
        <w:rPr>
          <w:rFonts w:ascii="Times New Roman" w:hAnsi="Times New Roman" w:cs="Times New Roman"/>
        </w:rPr>
        <w:t>)</w:t>
      </w:r>
      <w:r>
        <w:rPr>
          <w:rFonts w:ascii="Times New Roman" w:hAnsi="Times New Roman" w:cs="Times New Roman" w:hint="eastAsia"/>
        </w:rPr>
        <w:t>在被测电路中。若要测量干路电流，则电流表应接在甲图中的</w:t>
      </w:r>
      <w:r>
        <w:rPr>
          <w:rFonts w:ascii="Times New Roman" w:hAnsi="Times New Roman" w:cs="Times New Roman"/>
        </w:rPr>
        <w:t>________(</w:t>
      </w:r>
      <w:r>
        <w:rPr>
          <w:rFonts w:ascii="Times New Roman" w:hAnsi="Times New Roman" w:cs="Times New Roman" w:hint="eastAsia"/>
        </w:rPr>
        <w:t>选填</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hint="eastAsia"/>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hint="eastAsia"/>
        </w:rPr>
        <w:t>或</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w:t>
      </w:r>
      <w:r>
        <w:rPr>
          <w:rFonts w:ascii="Times New Roman" w:hAnsi="Times New Roman" w:cs="Times New Roman" w:hint="eastAsia"/>
        </w:rPr>
        <w:t>点。</w:t>
      </w:r>
    </w:p>
    <w:p>
      <w:pPr>
        <w:pStyle w:val="PlainText"/>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小明同学在测量</w:t>
      </w:r>
      <w:r>
        <w:rPr>
          <w:rFonts w:ascii="Times New Roman" w:hAnsi="Times New Roman" w:cs="Times New Roman"/>
          <w:i/>
        </w:rPr>
        <w:t>A</w:t>
      </w:r>
      <w:r>
        <w:rPr>
          <w:rFonts w:ascii="Times New Roman" w:hAnsi="Times New Roman" w:cs="Times New Roman" w:hint="eastAsia"/>
        </w:rPr>
        <w:t>处的电流时，闭合开关前，发现电流表指针位置如图乙所示，原因是</w:t>
      </w:r>
      <w:r>
        <w:rPr>
          <w:rFonts w:ascii="Times New Roman" w:hAnsi="Times New Roman" w:cs="Times New Roman"/>
        </w:rPr>
        <w:t>______________________</w:t>
      </w:r>
      <w:r>
        <w:rPr>
          <w:rFonts w:ascii="Times New Roman" w:hAnsi="Times New Roman" w:cs="Times New Roman" w:hint="eastAsia"/>
        </w:rPr>
        <w:t>；纠正该错误后，闭合开关，发现电流表的指针偏转又如图乙所示，原因是</w:t>
      </w:r>
      <w:r>
        <w:rPr>
          <w:rFonts w:ascii="Times New Roman" w:hAnsi="Times New Roman" w:cs="Times New Roman"/>
        </w:rPr>
        <w:t>__________________________</w:t>
      </w:r>
      <w:r>
        <w:rPr>
          <w:rFonts w:ascii="Times New Roman" w:hAnsi="Times New Roman" w:cs="Times New Roman" w:hint="eastAsia"/>
        </w:rPr>
        <w:t>；排除故障后，电流表的示数如图丙所示，则电流表的示数为</w:t>
      </w:r>
      <w:r>
        <w:rPr>
          <w:rFonts w:ascii="Times New Roman" w:hAnsi="Times New Roman" w:cs="Times New Roman"/>
        </w:rPr>
        <w:t>________A</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(3)</w:t>
      </w:r>
      <w:r>
        <w:rPr>
          <w:rFonts w:ascii="Times New Roman" w:hAnsi="Times New Roman" w:cs="Times New Roman" w:hint="eastAsia"/>
        </w:rPr>
        <w:t>上表是另一组的小亮同学在实验中用两盏规格相同的灯泡测出的数据，由此得出的实验结论是在并联电路中，干路电流等于各支路电流之和，且各支路的电流相等。请指出小亮的探究过程的两点不妥之处：</w:t>
      </w:r>
      <w:r>
        <w:rPr>
          <w:rFonts w:hAnsi="宋体" w:cs="Times New Roman" w:hint="eastAsia"/>
        </w:rPr>
        <w:t>①</w:t>
      </w:r>
      <w:r>
        <w:rPr>
          <w:rFonts w:ascii="Times New Roman" w:hAnsi="Times New Roman" w:cs="Times New Roman"/>
        </w:rPr>
        <w:t>____________________________________</w:t>
      </w:r>
      <w:r>
        <w:rPr>
          <w:rFonts w:ascii="Times New Roman" w:hAnsi="Times New Roman" w:cs="Times New Roman" w:hint="eastAsia"/>
        </w:rPr>
        <w:t>；</w:t>
      </w:r>
      <w:r>
        <w:rPr>
          <w:rFonts w:hAnsi="宋体" w:cs="Times New Roman" w:hint="eastAsia"/>
        </w:rPr>
        <w:t>②</w:t>
      </w:r>
      <w:r>
        <w:rPr>
          <w:rFonts w:ascii="Times New Roman" w:hAnsi="Times New Roman" w:cs="Times New Roman"/>
        </w:rPr>
        <w:t>__________________________________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20</w:t>
      </w:r>
      <w:r>
        <w:rPr>
          <w:rFonts w:ascii="Times New Roman" w:hAnsi="Times New Roman" w:cs="Times New Roman" w:hint="eastAsia"/>
        </w:rPr>
        <w:t>．在探究物质熔化特点的实验中，实验小组测得某物质的温度随时间变化的图像如图所示。设物质从热源吸热的功率恒定不变，根据图像解答下列问题：</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36" type="#_x0000_t75" style="height:67.5pt;width:102pt" coordsize="21600,21600" o:preferrelative="t" filled="f" stroked="f">
            <v:stroke joinstyle="miter"/>
            <v:imagedata r:id="rId26" r:href="rId27"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在</w:t>
      </w:r>
      <w:r>
        <w:rPr>
          <w:rFonts w:ascii="Times New Roman" w:hAnsi="Times New Roman" w:cs="Times New Roman"/>
          <w:i/>
        </w:rPr>
        <w:t>AB</w:t>
      </w:r>
      <w:r>
        <w:rPr>
          <w:rFonts w:ascii="Times New Roman" w:hAnsi="Times New Roman" w:cs="Times New Roman" w:hint="eastAsia"/>
        </w:rPr>
        <w:t>段时，物质处于</w:t>
      </w:r>
      <w:r>
        <w:rPr>
          <w:rFonts w:ascii="Times New Roman" w:hAnsi="Times New Roman" w:cs="Times New Roman"/>
        </w:rPr>
        <w:t>________</w:t>
      </w:r>
      <w:r>
        <w:rPr>
          <w:rFonts w:ascii="Times New Roman" w:hAnsi="Times New Roman" w:cs="Times New Roman" w:hint="eastAsia"/>
        </w:rPr>
        <w:t>态；</w:t>
      </w:r>
    </w:p>
    <w:p>
      <w:pPr>
        <w:pStyle w:val="PlainText"/>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该物质在</w:t>
      </w:r>
      <w:r>
        <w:rPr>
          <w:rFonts w:ascii="Times New Roman" w:hAnsi="Times New Roman" w:cs="Times New Roman"/>
          <w:i/>
        </w:rPr>
        <w:t>t</w:t>
      </w:r>
      <w:r>
        <w:rPr>
          <w:rFonts w:ascii="Times New Roman" w:hAnsi="Times New Roman" w:cs="Times New Roman"/>
          <w:vertAlign w:val="subscript"/>
        </w:rPr>
        <w:t>1</w:t>
      </w:r>
      <w:r>
        <w:rPr>
          <w:rFonts w:ascii="Times New Roman" w:hAnsi="Times New Roman" w:cs="Times New Roman" w:hint="eastAsia"/>
        </w:rPr>
        <w:t>时刻的内能</w:t>
      </w:r>
      <w:r>
        <w:rPr>
          <w:rFonts w:ascii="Times New Roman" w:hAnsi="Times New Roman" w:cs="Times New Roman"/>
        </w:rPr>
        <w:t>________(</w:t>
      </w:r>
      <w:r>
        <w:rPr>
          <w:rFonts w:ascii="Times New Roman" w:hAnsi="Times New Roman" w:cs="Times New Roman" w:hint="eastAsia"/>
        </w:rPr>
        <w:t>选填</w:t>
      </w:r>
      <w:r>
        <w:rPr>
          <w:rFonts w:hAnsi="宋体" w:cs="Times New Roman" w:hint="eastAsia"/>
        </w:rPr>
        <w:t>“</w:t>
      </w:r>
      <w:r>
        <w:rPr>
          <w:rFonts w:ascii="Times New Roman" w:hAnsi="Times New Roman" w:cs="Times New Roman" w:hint="eastAsia"/>
        </w:rPr>
        <w:t>大于</w:t>
      </w:r>
      <w:r>
        <w:rPr>
          <w:rFonts w:hAnsi="宋体" w:cs="Times New Roman" w:hint="eastAsia"/>
        </w:rPr>
        <w:t>”“</w:t>
      </w:r>
      <w:r>
        <w:rPr>
          <w:rFonts w:ascii="Times New Roman" w:hAnsi="Times New Roman" w:cs="Times New Roman" w:hint="eastAsia"/>
        </w:rPr>
        <w:t>小于</w:t>
      </w:r>
      <w:r>
        <w:rPr>
          <w:rFonts w:hAnsi="宋体" w:cs="Times New Roman" w:hint="eastAsia"/>
        </w:rPr>
        <w:t>”</w:t>
      </w:r>
      <w:r>
        <w:rPr>
          <w:rFonts w:ascii="Times New Roman" w:hAnsi="Times New Roman" w:cs="Times New Roman" w:hint="eastAsia"/>
        </w:rPr>
        <w:t>或</w:t>
      </w:r>
      <w:r>
        <w:rPr>
          <w:rFonts w:hAnsi="宋体" w:cs="Times New Roman" w:hint="eastAsia"/>
        </w:rPr>
        <w:t>“</w:t>
      </w:r>
      <w:r>
        <w:rPr>
          <w:rFonts w:ascii="Times New Roman" w:hAnsi="Times New Roman" w:cs="Times New Roman" w:hint="eastAsia"/>
        </w:rPr>
        <w:t>等于</w:t>
      </w:r>
      <w:r>
        <w:rPr>
          <w:rFonts w:hAnsi="宋体" w:cs="Times New Roman" w:hint="eastAsia"/>
        </w:rPr>
        <w:t>”</w:t>
      </w:r>
      <w:r>
        <w:rPr>
          <w:rFonts w:ascii="Times New Roman" w:hAnsi="Times New Roman" w:cs="Times New Roman"/>
        </w:rPr>
        <w:t>)</w:t>
      </w:r>
      <w:r>
        <w:rPr>
          <w:rFonts w:ascii="Times New Roman" w:hAnsi="Times New Roman" w:cs="Times New Roman"/>
          <w:i/>
        </w:rPr>
        <w:t>t</w:t>
      </w:r>
      <w:r>
        <w:rPr>
          <w:rFonts w:ascii="Times New Roman" w:hAnsi="Times New Roman" w:cs="Times New Roman"/>
          <w:vertAlign w:val="subscript"/>
        </w:rPr>
        <w:t>2</w:t>
      </w:r>
      <w:r>
        <w:rPr>
          <w:rFonts w:ascii="Times New Roman" w:hAnsi="Times New Roman" w:cs="Times New Roman" w:hint="eastAsia"/>
        </w:rPr>
        <w:t>时刻的内能；</w:t>
      </w:r>
    </w:p>
    <w:p>
      <w:pPr>
        <w:pStyle w:val="PlainText"/>
        <w:ind w:firstLine="420" w:firstLineChars="200"/>
        <w:rPr>
          <w:rFonts w:ascii="Times New Roman" w:hAnsi="Times New Roman" w:cs="Times New Roman"/>
        </w:rPr>
      </w:pPr>
      <w:r>
        <w:rPr>
          <w:rFonts w:ascii="Times New Roman" w:hAnsi="Times New Roman" w:cs="Times New Roman"/>
        </w:rPr>
        <w:t>(3)</w:t>
      </w:r>
      <w:r>
        <w:rPr>
          <w:rFonts w:ascii="Times New Roman" w:hAnsi="Times New Roman" w:cs="Times New Roman" w:hint="eastAsia"/>
        </w:rPr>
        <w:t>该物质在</w:t>
      </w:r>
      <w:r>
        <w:rPr>
          <w:rFonts w:ascii="Times New Roman" w:hAnsi="Times New Roman" w:cs="Times New Roman"/>
          <w:i/>
        </w:rPr>
        <w:t>AB</w:t>
      </w:r>
      <w:r>
        <w:rPr>
          <w:rFonts w:ascii="Times New Roman" w:hAnsi="Times New Roman" w:cs="Times New Roman" w:hint="eastAsia"/>
        </w:rPr>
        <w:t>段的比热容</w:t>
      </w:r>
      <w:r>
        <w:rPr>
          <w:rFonts w:ascii="Times New Roman" w:hAnsi="Times New Roman" w:cs="Times New Roman"/>
        </w:rPr>
        <w:t>________(</w:t>
      </w:r>
      <w:r>
        <w:rPr>
          <w:rFonts w:ascii="Times New Roman" w:hAnsi="Times New Roman" w:cs="Times New Roman" w:hint="eastAsia"/>
        </w:rPr>
        <w:t>选填</w:t>
      </w:r>
      <w:r>
        <w:rPr>
          <w:rFonts w:hAnsi="宋体" w:cs="Times New Roman" w:hint="eastAsia"/>
        </w:rPr>
        <w:t>“</w:t>
      </w:r>
      <w:r>
        <w:rPr>
          <w:rFonts w:ascii="Times New Roman" w:hAnsi="Times New Roman" w:cs="Times New Roman" w:hint="eastAsia"/>
        </w:rPr>
        <w:t>大于</w:t>
      </w:r>
      <w:r>
        <w:rPr>
          <w:rFonts w:hAnsi="宋体" w:cs="Times New Roman" w:hint="eastAsia"/>
        </w:rPr>
        <w:t>”“</w:t>
      </w:r>
      <w:r>
        <w:rPr>
          <w:rFonts w:ascii="Times New Roman" w:hAnsi="Times New Roman" w:cs="Times New Roman" w:hint="eastAsia"/>
        </w:rPr>
        <w:t>小于</w:t>
      </w:r>
      <w:r>
        <w:rPr>
          <w:rFonts w:hAnsi="宋体" w:cs="Times New Roman" w:hint="eastAsia"/>
        </w:rPr>
        <w:t>”</w:t>
      </w:r>
      <w:r>
        <w:rPr>
          <w:rFonts w:ascii="Times New Roman" w:hAnsi="Times New Roman" w:cs="Times New Roman" w:hint="eastAsia"/>
        </w:rPr>
        <w:t>或</w:t>
      </w:r>
      <w:r>
        <w:rPr>
          <w:rFonts w:hAnsi="宋体" w:cs="Times New Roman" w:hint="eastAsia"/>
        </w:rPr>
        <w:t>“</w:t>
      </w:r>
      <w:r>
        <w:rPr>
          <w:rFonts w:ascii="Times New Roman" w:hAnsi="Times New Roman" w:cs="Times New Roman" w:hint="eastAsia"/>
        </w:rPr>
        <w:t>等于</w:t>
      </w:r>
      <w:r>
        <w:rPr>
          <w:rFonts w:hAnsi="宋体" w:cs="Times New Roman" w:hint="eastAsia"/>
        </w:rPr>
        <w:t>”</w:t>
      </w:r>
      <w:r>
        <w:rPr>
          <w:rFonts w:ascii="Times New Roman" w:hAnsi="Times New Roman" w:cs="Times New Roman"/>
        </w:rPr>
        <w:t>)</w:t>
      </w:r>
      <w:r>
        <w:rPr>
          <w:rFonts w:ascii="Times New Roman" w:hAnsi="Times New Roman" w:cs="Times New Roman"/>
          <w:i/>
        </w:rPr>
        <w:t>CD</w:t>
      </w:r>
      <w:r>
        <w:rPr>
          <w:rFonts w:ascii="Times New Roman" w:hAnsi="Times New Roman" w:cs="Times New Roman" w:hint="eastAsia"/>
        </w:rPr>
        <w:t>段的比热容。</w:t>
      </w:r>
    </w:p>
    <w:p>
      <w:pPr>
        <w:pStyle w:val="PlainText"/>
        <w:ind w:firstLine="420" w:firstLineChars="200"/>
        <w:rPr>
          <w:rFonts w:ascii="Times New Roman" w:hAnsi="Times New Roman" w:cs="Times New Roman"/>
        </w:rPr>
      </w:pPr>
      <w:r>
        <w:rPr>
          <w:rFonts w:ascii="Times New Roman" w:eastAsia="黑体" w:hAnsi="Times New Roman" w:cs="Times New Roman" w:hint="eastAsia"/>
        </w:rPr>
        <w:t>四、计算与推导题</w:t>
      </w:r>
      <w:r>
        <w:rPr>
          <w:rFonts w:ascii="Times New Roman" w:eastAsia="黑体" w:hAnsi="Times New Roman" w:cs="Times New Roman"/>
        </w:rPr>
        <w:t>(</w:t>
      </w:r>
      <w:r>
        <w:rPr>
          <w:rFonts w:ascii="Times New Roman" w:eastAsia="黑体" w:hAnsi="Times New Roman" w:cs="Times New Roman" w:hint="eastAsia"/>
        </w:rPr>
        <w:t>第</w:t>
      </w:r>
      <w:r>
        <w:rPr>
          <w:rFonts w:ascii="Times New Roman" w:eastAsia="黑体" w:hAnsi="Times New Roman" w:cs="Times New Roman"/>
        </w:rPr>
        <w:t>21</w:t>
      </w:r>
      <w:r>
        <w:rPr>
          <w:rFonts w:ascii="Times New Roman" w:eastAsia="黑体" w:hAnsi="Times New Roman" w:cs="Times New Roman" w:hint="eastAsia"/>
        </w:rPr>
        <w:t>小题</w:t>
      </w:r>
      <w:r>
        <w:rPr>
          <w:rFonts w:ascii="Times New Roman" w:eastAsia="黑体" w:hAnsi="Times New Roman" w:cs="Times New Roman"/>
        </w:rPr>
        <w:t>6</w:t>
      </w:r>
      <w:r>
        <w:rPr>
          <w:rFonts w:ascii="Times New Roman" w:eastAsia="黑体" w:hAnsi="Times New Roman" w:cs="Times New Roman" w:hint="eastAsia"/>
        </w:rPr>
        <w:t>分，第</w:t>
      </w:r>
      <w:r>
        <w:rPr>
          <w:rFonts w:ascii="Times New Roman" w:eastAsia="黑体" w:hAnsi="Times New Roman" w:cs="Times New Roman"/>
        </w:rPr>
        <w:t>22</w:t>
      </w:r>
      <w:r>
        <w:rPr>
          <w:rFonts w:ascii="Times New Roman" w:eastAsia="黑体" w:hAnsi="Times New Roman" w:cs="Times New Roman" w:hint="eastAsia"/>
        </w:rPr>
        <w:t>小题</w:t>
      </w:r>
      <w:r>
        <w:rPr>
          <w:rFonts w:ascii="Times New Roman" w:eastAsia="黑体" w:hAnsi="Times New Roman" w:cs="Times New Roman"/>
        </w:rPr>
        <w:t>8</w:t>
      </w:r>
      <w:r>
        <w:rPr>
          <w:rFonts w:ascii="Times New Roman" w:eastAsia="黑体" w:hAnsi="Times New Roman" w:cs="Times New Roman" w:hint="eastAsia"/>
        </w:rPr>
        <w:t>分，第</w:t>
      </w:r>
      <w:r>
        <w:rPr>
          <w:rFonts w:ascii="Times New Roman" w:eastAsia="黑体" w:hAnsi="Times New Roman" w:cs="Times New Roman"/>
        </w:rPr>
        <w:t>23</w:t>
      </w:r>
      <w:r>
        <w:rPr>
          <w:rFonts w:ascii="Times New Roman" w:eastAsia="黑体" w:hAnsi="Times New Roman" w:cs="Times New Roman" w:hint="eastAsia"/>
        </w:rPr>
        <w:t>小题</w:t>
      </w:r>
      <w:r>
        <w:rPr>
          <w:rFonts w:ascii="Times New Roman" w:eastAsia="黑体" w:hAnsi="Times New Roman" w:cs="Times New Roman"/>
        </w:rPr>
        <w:t>8</w:t>
      </w:r>
      <w:r>
        <w:rPr>
          <w:rFonts w:ascii="Times New Roman" w:eastAsia="黑体" w:hAnsi="Times New Roman" w:cs="Times New Roman" w:hint="eastAsia"/>
        </w:rPr>
        <w:t>分，共</w:t>
      </w:r>
      <w:r>
        <w:rPr>
          <w:rFonts w:ascii="Times New Roman" w:eastAsia="黑体" w:hAnsi="Times New Roman" w:cs="Times New Roman"/>
        </w:rPr>
        <w:t>22</w:t>
      </w:r>
      <w:r>
        <w:rPr>
          <w:rFonts w:ascii="Times New Roman" w:eastAsia="黑体" w:hAnsi="Times New Roman" w:cs="Times New Roman" w:hint="eastAsia"/>
        </w:rPr>
        <w:t>分；解答要有必要的公式和解答过程，只有最后答案的不能得分</w:t>
      </w:r>
      <w:r>
        <w:rPr>
          <w:rFonts w:ascii="Times New Roman" w:eastAsia="黑体"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21</w:t>
      </w:r>
      <w:r>
        <w:rPr>
          <w:rFonts w:ascii="Times New Roman" w:hAnsi="Times New Roman" w:cs="Times New Roman" w:hint="eastAsia"/>
        </w:rPr>
        <w:t>．物理学中常用水流的形成来类比电流的形成，而把单位时间</w:t>
      </w:r>
      <w:r>
        <w:rPr>
          <w:rFonts w:ascii="Times New Roman" w:hAnsi="Times New Roman" w:cs="Times New Roman"/>
          <w:i/>
        </w:rPr>
        <w:t>t</w:t>
      </w:r>
      <w:r>
        <w:rPr>
          <w:rFonts w:ascii="Times New Roman" w:hAnsi="Times New Roman" w:cs="Times New Roman" w:hint="eastAsia"/>
        </w:rPr>
        <w:t>内通过导体某一横截面的电荷量</w:t>
      </w:r>
      <w:r>
        <w:rPr>
          <w:rFonts w:ascii="Times New Roman" w:hAnsi="Times New Roman" w:cs="Times New Roman"/>
          <w:i/>
        </w:rPr>
        <w:t>Q</w:t>
      </w:r>
      <w:r>
        <w:rPr>
          <w:rFonts w:ascii="Times New Roman" w:hAnsi="Times New Roman" w:cs="Times New Roman" w:hint="eastAsia"/>
        </w:rPr>
        <w:t>叫作电流强度，用</w:t>
      </w:r>
      <w:r>
        <w:rPr>
          <w:rFonts w:ascii="Times New Roman" w:hAnsi="Times New Roman" w:cs="Times New Roman"/>
          <w:i/>
        </w:rPr>
        <w:t>I</w:t>
      </w:r>
      <w:r>
        <w:rPr>
          <w:rFonts w:ascii="Times New Roman" w:hAnsi="Times New Roman" w:cs="Times New Roman" w:hint="eastAsia"/>
        </w:rPr>
        <w:t>表示，可以用公式</w:t>
      </w:r>
      <w:r>
        <w:rPr>
          <w:rFonts w:ascii="Times New Roman" w:hAnsi="Times New Roman" w:cs="Times New Roman"/>
          <w:i/>
        </w:rPr>
        <w:t>I</w:t>
      </w:r>
      <w:r>
        <w:rPr>
          <w:rFonts w:ascii="Times New Roman" w:hAnsi="Times New Roman" w:cs="Times New Roman" w:hint="eastAsia"/>
        </w:rPr>
        <w:t>＝</w:t>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i/>
        </w:rPr>
        <w:instrText>Q</w:instrText>
      </w:r>
      <w:r>
        <w:rPr>
          <w:rFonts w:ascii="Times New Roman" w:hAnsi="Times New Roman" w:cs="Times New Roman"/>
        </w:rPr>
        <w:instrText>,</w:instrText>
      </w:r>
      <w:r>
        <w:rPr>
          <w:rFonts w:ascii="Times New Roman" w:hAnsi="Times New Roman" w:cs="Times New Roman"/>
          <w:i/>
        </w:rPr>
        <w:instrText>t</w:instrText>
      </w:r>
      <w:r>
        <w:rPr>
          <w:rFonts w:ascii="Times New Roman" w:hAnsi="Times New Roman" w:cs="Times New Roman"/>
        </w:rPr>
        <w:instrText>)</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hint="eastAsia"/>
        </w:rPr>
        <w:t>计算。</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37" type="#_x0000_t75" style="height:61.5pt;width:384pt" coordsize="21600,21600" o:preferrelative="t" filled="f" stroked="f">
            <v:stroke joinstyle="miter"/>
            <v:imagedata r:id="rId28" r:href="rId29"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图中丙、丁是用并联水流类比并联电路的电流形成，在一定时间</w:t>
      </w:r>
      <w:r>
        <w:rPr>
          <w:rFonts w:ascii="Times New Roman" w:hAnsi="Times New Roman" w:cs="Times New Roman"/>
          <w:i/>
        </w:rPr>
        <w:t>t</w:t>
      </w:r>
      <w:r>
        <w:rPr>
          <w:rFonts w:ascii="Times New Roman" w:hAnsi="Times New Roman" w:cs="Times New Roman" w:hint="eastAsia"/>
        </w:rPr>
        <w:t>内通过灯泡</w:t>
      </w:r>
      <w:r>
        <w:rPr>
          <w:rFonts w:ascii="Times New Roman" w:hAnsi="Times New Roman" w:cs="Times New Roman"/>
        </w:rPr>
        <w:t>L</w:t>
      </w:r>
      <w:r>
        <w:rPr>
          <w:rFonts w:ascii="Times New Roman" w:hAnsi="Times New Roman" w:cs="Times New Roman"/>
          <w:vertAlign w:val="subscript"/>
        </w:rPr>
        <w:t>1</w:t>
      </w:r>
      <w:r>
        <w:rPr>
          <w:rFonts w:ascii="Times New Roman" w:hAnsi="Times New Roman" w:cs="Times New Roman" w:hint="eastAsia"/>
        </w:rPr>
        <w:t>和</w:t>
      </w:r>
      <w:r>
        <w:rPr>
          <w:rFonts w:ascii="Times New Roman" w:hAnsi="Times New Roman" w:cs="Times New Roman"/>
        </w:rPr>
        <w:t>L</w:t>
      </w:r>
      <w:r>
        <w:rPr>
          <w:rFonts w:ascii="Times New Roman" w:hAnsi="Times New Roman" w:cs="Times New Roman"/>
          <w:vertAlign w:val="subscript"/>
        </w:rPr>
        <w:t>2</w:t>
      </w:r>
      <w:r>
        <w:rPr>
          <w:rFonts w:ascii="Times New Roman" w:hAnsi="Times New Roman" w:cs="Times New Roman" w:hint="eastAsia"/>
        </w:rPr>
        <w:t>的电荷量分别是</w:t>
      </w:r>
      <w:r>
        <w:rPr>
          <w:rFonts w:ascii="Times New Roman" w:hAnsi="Times New Roman" w:cs="Times New Roman"/>
          <w:i/>
        </w:rPr>
        <w:t>Q</w:t>
      </w:r>
      <w:r>
        <w:rPr>
          <w:rFonts w:ascii="Times New Roman" w:hAnsi="Times New Roman" w:cs="Times New Roman"/>
          <w:vertAlign w:val="subscript"/>
        </w:rPr>
        <w:t>1</w:t>
      </w:r>
      <w:r>
        <w:rPr>
          <w:rFonts w:ascii="Times New Roman" w:hAnsi="Times New Roman" w:cs="Times New Roman" w:hint="eastAsia"/>
        </w:rPr>
        <w:t>和</w:t>
      </w:r>
      <w:r>
        <w:rPr>
          <w:rFonts w:ascii="Times New Roman" w:hAnsi="Times New Roman" w:cs="Times New Roman"/>
          <w:i/>
        </w:rPr>
        <w:t>Q</w:t>
      </w:r>
      <w:r>
        <w:rPr>
          <w:rFonts w:ascii="Times New Roman" w:hAnsi="Times New Roman" w:cs="Times New Roman"/>
          <w:vertAlign w:val="subscript"/>
        </w:rPr>
        <w:t>2</w:t>
      </w:r>
      <w:r>
        <w:rPr>
          <w:rFonts w:ascii="Times New Roman" w:hAnsi="Times New Roman" w:cs="Times New Roman" w:hint="eastAsia"/>
        </w:rPr>
        <w:t>，通过灯泡</w:t>
      </w:r>
      <w:r>
        <w:rPr>
          <w:rFonts w:ascii="Times New Roman" w:hAnsi="Times New Roman" w:cs="Times New Roman"/>
        </w:rPr>
        <w:t>L</w:t>
      </w:r>
      <w:r>
        <w:rPr>
          <w:rFonts w:ascii="Times New Roman" w:hAnsi="Times New Roman" w:cs="Times New Roman"/>
          <w:vertAlign w:val="subscript"/>
        </w:rPr>
        <w:t>1</w:t>
      </w:r>
      <w:r>
        <w:rPr>
          <w:rFonts w:ascii="Times New Roman" w:hAnsi="Times New Roman" w:cs="Times New Roman" w:hint="eastAsia"/>
        </w:rPr>
        <w:t>和灯泡</w:t>
      </w:r>
      <w:r>
        <w:rPr>
          <w:rFonts w:ascii="Times New Roman" w:hAnsi="Times New Roman" w:cs="Times New Roman"/>
        </w:rPr>
        <w:t>L</w:t>
      </w:r>
      <w:r>
        <w:rPr>
          <w:rFonts w:ascii="Times New Roman" w:hAnsi="Times New Roman" w:cs="Times New Roman"/>
          <w:vertAlign w:val="subscript"/>
        </w:rPr>
        <w:t>2</w:t>
      </w:r>
      <w:r>
        <w:rPr>
          <w:rFonts w:ascii="Times New Roman" w:hAnsi="Times New Roman" w:cs="Times New Roman" w:hint="eastAsia"/>
        </w:rPr>
        <w:t>的电流分别为</w:t>
      </w:r>
      <w:r>
        <w:rPr>
          <w:rFonts w:ascii="Times New Roman" w:hAnsi="Times New Roman" w:cs="Times New Roman"/>
          <w:i/>
        </w:rPr>
        <w:t>I</w:t>
      </w:r>
      <w:r>
        <w:rPr>
          <w:rFonts w:ascii="Times New Roman" w:hAnsi="Times New Roman" w:cs="Times New Roman"/>
          <w:vertAlign w:val="subscript"/>
        </w:rPr>
        <w:t>1</w:t>
      </w:r>
      <w:r>
        <w:rPr>
          <w:rFonts w:ascii="Times New Roman" w:hAnsi="Times New Roman" w:cs="Times New Roman" w:hint="eastAsia"/>
        </w:rPr>
        <w:t>和</w:t>
      </w:r>
      <w:r>
        <w:rPr>
          <w:rFonts w:ascii="Times New Roman" w:hAnsi="Times New Roman" w:cs="Times New Roman"/>
          <w:i/>
        </w:rPr>
        <w:t>I</w:t>
      </w:r>
      <w:r>
        <w:rPr>
          <w:rFonts w:ascii="Times New Roman" w:hAnsi="Times New Roman" w:cs="Times New Roman"/>
          <w:vertAlign w:val="subscript"/>
        </w:rPr>
        <w:t>2</w:t>
      </w:r>
      <w:r>
        <w:rPr>
          <w:rFonts w:ascii="Times New Roman" w:hAnsi="Times New Roman" w:cs="Times New Roman" w:hint="eastAsia"/>
        </w:rPr>
        <w:t>。已知干路总电荷量</w:t>
      </w:r>
      <w:r>
        <w:rPr>
          <w:rFonts w:ascii="Times New Roman" w:hAnsi="Times New Roman" w:cs="Times New Roman"/>
          <w:i/>
        </w:rPr>
        <w:t>Q</w:t>
      </w:r>
      <w:r>
        <w:rPr>
          <w:rFonts w:ascii="Times New Roman" w:hAnsi="Times New Roman" w:cs="Times New Roman" w:hint="eastAsia"/>
        </w:rPr>
        <w:t>是各支路电荷量之和，请你推导并简述并联电路的电流特点。</w:t>
      </w: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如图甲所示电路中，闭合开关时发现电流表</w:t>
      </w:r>
      <w:r>
        <w:rPr>
          <w:rFonts w:ascii="Times New Roman" w:hAnsi="Times New Roman" w:cs="Times New Roman"/>
        </w:rPr>
        <w:t>A</w:t>
      </w:r>
      <w:r>
        <w:rPr>
          <w:rFonts w:ascii="Times New Roman" w:hAnsi="Times New Roman" w:cs="Times New Roman"/>
          <w:vertAlign w:val="subscript"/>
        </w:rPr>
        <w:t>1</w:t>
      </w:r>
      <w:r>
        <w:rPr>
          <w:rFonts w:ascii="Times New Roman" w:hAnsi="Times New Roman" w:cs="Times New Roman" w:hint="eastAsia"/>
        </w:rPr>
        <w:t>和</w:t>
      </w:r>
      <w:r>
        <w:rPr>
          <w:rFonts w:ascii="Times New Roman" w:hAnsi="Times New Roman" w:cs="Times New Roman"/>
        </w:rPr>
        <w:t>A</w:t>
      </w:r>
      <w:r>
        <w:rPr>
          <w:rFonts w:ascii="Times New Roman" w:hAnsi="Times New Roman" w:cs="Times New Roman" w:hint="eastAsia"/>
        </w:rPr>
        <w:t>的指针都在如图乙所示位置，则通过灯泡</w:t>
      </w:r>
      <w:r>
        <w:rPr>
          <w:rFonts w:ascii="Times New Roman" w:hAnsi="Times New Roman" w:cs="Times New Roman"/>
        </w:rPr>
        <w:t>L</w:t>
      </w:r>
      <w:r>
        <w:rPr>
          <w:rFonts w:ascii="Times New Roman" w:hAnsi="Times New Roman" w:cs="Times New Roman"/>
          <w:vertAlign w:val="subscript"/>
        </w:rPr>
        <w:t>2</w:t>
      </w:r>
      <w:r>
        <w:rPr>
          <w:rFonts w:ascii="Times New Roman" w:hAnsi="Times New Roman" w:cs="Times New Roman" w:hint="eastAsia"/>
        </w:rPr>
        <w:t>的电流为多少？</w:t>
      </w: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r>
        <w:rPr>
          <w:rFonts w:ascii="Times New Roman" w:hAnsi="Times New Roman" w:cs="Times New Roman"/>
        </w:rPr>
        <w:t>22</w:t>
      </w:r>
      <w:r>
        <w:rPr>
          <w:rFonts w:ascii="Times New Roman" w:hAnsi="Times New Roman" w:cs="Times New Roman" w:hint="eastAsia"/>
        </w:rPr>
        <w:t>．小华家以前利用燃气热水器烧水，他学过相关的物理知识后，自己制作了一个简易的太阳能热水器，水箱的容积为</w:t>
      </w:r>
      <w:r>
        <w:rPr>
          <w:rFonts w:ascii="Times New Roman" w:hAnsi="Times New Roman" w:cs="Times New Roman"/>
        </w:rPr>
        <w:t>150L</w:t>
      </w:r>
      <w:r>
        <w:rPr>
          <w:rFonts w:ascii="Times New Roman" w:hAnsi="Times New Roman" w:cs="Times New Roman" w:hint="eastAsia"/>
        </w:rPr>
        <w:t>，在阳光照射下，水的温度从</w:t>
      </w:r>
      <w:r>
        <w:rPr>
          <w:rFonts w:ascii="Times New Roman" w:hAnsi="Times New Roman" w:cs="Times New Roman"/>
        </w:rPr>
        <w:t>20</w:t>
      </w:r>
      <w:r>
        <w:rPr>
          <w:rFonts w:hAnsi="宋体" w:cs="Times New Roman" w:hint="eastAsia"/>
        </w:rPr>
        <w:t>℃</w:t>
      </w:r>
      <w:r>
        <w:rPr>
          <w:rFonts w:ascii="Times New Roman" w:hAnsi="Times New Roman" w:cs="Times New Roman" w:hint="eastAsia"/>
        </w:rPr>
        <w:t>上升到</w:t>
      </w:r>
      <w:r>
        <w:rPr>
          <w:rFonts w:ascii="Times New Roman" w:hAnsi="Times New Roman" w:cs="Times New Roman"/>
        </w:rPr>
        <w:t>50</w:t>
      </w:r>
      <w:r>
        <w:rPr>
          <w:rFonts w:hAnsi="宋体" w:cs="Times New Roman" w:hint="eastAsia"/>
        </w:rPr>
        <w:t>℃</w:t>
      </w:r>
      <w:r>
        <w:rPr>
          <w:rFonts w:ascii="Times New Roman" w:hAnsi="Times New Roman" w:cs="Times New Roman" w:hint="eastAsia"/>
        </w:rPr>
        <w:t>。求：</w:t>
      </w:r>
      <w:r>
        <w:rPr>
          <w:rFonts w:ascii="Times New Roman" w:hAnsi="Times New Roman" w:cs="Times New Roman"/>
        </w:rPr>
        <w:t>(</w:t>
      </w:r>
      <w:r>
        <w:rPr>
          <w:rFonts w:ascii="Times New Roman" w:hAnsi="Times New Roman" w:cs="Times New Roman" w:hint="eastAsia"/>
        </w:rPr>
        <w:t>天然气的热值是</w:t>
      </w:r>
      <w:r>
        <w:rPr>
          <w:rFonts w:ascii="Times New Roman" w:hAnsi="Times New Roman" w:cs="Times New Roman"/>
        </w:rPr>
        <w:t>7.5</w:t>
      </w:r>
      <w:r>
        <w:rPr>
          <w:rFonts w:hAnsi="宋体" w:cs="Times New Roman" w:hint="eastAsia"/>
        </w:rPr>
        <w:t>×</w:t>
      </w:r>
      <w:r>
        <w:rPr>
          <w:rFonts w:ascii="Times New Roman" w:hAnsi="Times New Roman" w:cs="Times New Roman"/>
        </w:rPr>
        <w:t>10</w:t>
      </w:r>
      <w:r>
        <w:rPr>
          <w:rFonts w:ascii="Times New Roman" w:hAnsi="Times New Roman" w:cs="Times New Roman"/>
          <w:vertAlign w:val="superscript"/>
        </w:rPr>
        <w:t>7</w:t>
      </w:r>
      <w:r>
        <w:rPr>
          <w:rFonts w:ascii="Times New Roman" w:hAnsi="Times New Roman" w:cs="Times New Roman"/>
        </w:rPr>
        <w:t>J/m</w:t>
      </w:r>
      <w:r>
        <w:rPr>
          <w:rFonts w:ascii="Times New Roman" w:hAnsi="Times New Roman" w:cs="Times New Roman"/>
          <w:vertAlign w:val="superscript"/>
        </w:rPr>
        <w:t>3</w:t>
      </w:r>
      <w:r>
        <w:rPr>
          <w:rFonts w:ascii="Times New Roman"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水吸收的热量；</w:t>
      </w:r>
    </w:p>
    <w:p>
      <w:pPr>
        <w:pStyle w:val="PlainText"/>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这些热量相当于完全燃烧多少天然气所放出的热量。</w:t>
      </w: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r>
        <w:rPr>
          <w:rFonts w:ascii="Times New Roman" w:hAnsi="Times New Roman" w:cs="Times New Roman"/>
        </w:rPr>
        <w:t>23</w:t>
      </w:r>
      <w:r>
        <w:rPr>
          <w:rFonts w:ascii="Times New Roman" w:hAnsi="Times New Roman" w:cs="Times New Roman" w:hint="eastAsia"/>
        </w:rPr>
        <w:t>．有一功率为</w:t>
      </w:r>
      <w:r>
        <w:rPr>
          <w:rFonts w:ascii="Times New Roman" w:hAnsi="Times New Roman" w:cs="Times New Roman"/>
        </w:rPr>
        <w:t>40kW</w:t>
      </w:r>
      <w:r>
        <w:rPr>
          <w:rFonts w:ascii="Times New Roman" w:hAnsi="Times New Roman" w:cs="Times New Roman" w:hint="eastAsia"/>
        </w:rPr>
        <w:t>，热机效率为</w:t>
      </w:r>
      <w:r>
        <w:rPr>
          <w:rFonts w:ascii="Times New Roman" w:hAnsi="Times New Roman" w:cs="Times New Roman"/>
        </w:rPr>
        <w:t>20%</w:t>
      </w:r>
      <w:r>
        <w:rPr>
          <w:rFonts w:ascii="Times New Roman" w:hAnsi="Times New Roman" w:cs="Times New Roman" w:hint="eastAsia"/>
        </w:rPr>
        <w:t>的汽车正在一平直的公路上行驶，此时油箱中仅剩下</w:t>
      </w:r>
      <w:r>
        <w:rPr>
          <w:rFonts w:ascii="Times New Roman" w:hAnsi="Times New Roman" w:cs="Times New Roman"/>
        </w:rPr>
        <w:t>5kg</w:t>
      </w:r>
      <w:r>
        <w:rPr>
          <w:rFonts w:ascii="Times New Roman" w:hAnsi="Times New Roman" w:cs="Times New Roman" w:hint="eastAsia"/>
        </w:rPr>
        <w:t>的汽油，如果不考虑热机其他的能量损失，汽车以</w:t>
      </w:r>
      <w:r>
        <w:rPr>
          <w:rFonts w:ascii="Times New Roman" w:hAnsi="Times New Roman" w:cs="Times New Roman"/>
        </w:rPr>
        <w:t>20m/s</w:t>
      </w:r>
      <w:r>
        <w:rPr>
          <w:rFonts w:ascii="Times New Roman" w:hAnsi="Times New Roman" w:cs="Times New Roman" w:hint="eastAsia"/>
        </w:rPr>
        <w:t>的速度向前匀速沿直线行驶，问还可前进多远？</w:t>
      </w:r>
      <w:r>
        <w:rPr>
          <w:rFonts w:ascii="Times New Roman" w:hAnsi="Times New Roman" w:cs="Times New Roman"/>
        </w:rPr>
        <w:t>(</w:t>
      </w:r>
      <w:r>
        <w:rPr>
          <w:rFonts w:ascii="Times New Roman" w:hAnsi="Times New Roman" w:cs="Times New Roman" w:hint="eastAsia"/>
        </w:rPr>
        <w:t>汽油的热值为</w:t>
      </w:r>
      <w:r>
        <w:rPr>
          <w:rFonts w:ascii="Times New Roman" w:hAnsi="Times New Roman" w:cs="Times New Roman"/>
        </w:rPr>
        <w:t>4.6</w:t>
      </w:r>
      <w:r>
        <w:rPr>
          <w:rFonts w:hAnsi="宋体" w:cs="Times New Roman" w:hint="eastAsia"/>
        </w:rPr>
        <w:t>×</w:t>
      </w:r>
      <w:r>
        <w:rPr>
          <w:rFonts w:ascii="Times New Roman" w:hAnsi="Times New Roman" w:cs="Times New Roman"/>
        </w:rPr>
        <w:t>10</w:t>
      </w:r>
      <w:r>
        <w:rPr>
          <w:rFonts w:ascii="Times New Roman" w:hAnsi="Times New Roman" w:cs="Times New Roman"/>
          <w:vertAlign w:val="superscript"/>
        </w:rPr>
        <w:t>7</w:t>
      </w:r>
      <w:r>
        <w:rPr>
          <w:rFonts w:ascii="Times New Roman" w:hAnsi="Times New Roman" w:cs="Times New Roman"/>
        </w:rPr>
        <w:t>J/kg)</w:t>
      </w:r>
    </w:p>
    <w:p>
      <w:pPr>
        <w:pStyle w:val="PlainText"/>
        <w:ind w:firstLine="420" w:firstLineChars="200"/>
        <w:rPr>
          <w:rFonts w:ascii="Times New Roman" w:hAnsi="Times New Roman" w:cs="Times New Roman"/>
        </w:rPr>
      </w:pPr>
    </w:p>
    <w:p>
      <w:pPr>
        <w:sectPr>
          <w:type w:val="continuous"/>
          <w:pgSz w:w="11906" w:h="16838"/>
          <w:pgMar w:top="1440" w:right="1753" w:bottom="1440" w:left="1753" w:header="851" w:footer="992" w:gutter="0"/>
          <w:cols w:num="1" w:space="425"/>
          <w:docGrid w:type="lines" w:linePitch="312" w:charSpace="0"/>
        </w:sectPr>
      </w:pPr>
    </w:p>
    <w:p>
      <w:pPr>
        <w:pStyle w:val="Heading1"/>
        <w:jc w:val="center"/>
      </w:pPr>
      <w:r>
        <w:t>期中检测卷</w:t>
      </w:r>
      <w:r>
        <w:rPr>
          <w:rFonts w:hint="eastAsia"/>
          <w:lang w:eastAsia="zh-CN"/>
        </w:rPr>
        <w:t>答案</w:t>
      </w:r>
      <w:bookmarkStart w:id="0" w:name="_GoBack"/>
      <w:bookmarkEnd w:id="0"/>
    </w:p>
    <w:p>
      <w:pPr>
        <w:pStyle w:val="PlainText"/>
        <w:ind w:firstLine="420" w:firstLineChars="200"/>
        <w:rPr>
          <w:rFonts w:ascii="Times New Roman" w:hAnsi="Times New Roman" w:cs="Times New Roman" w:hint="eastAsia"/>
        </w:rPr>
      </w:pPr>
      <w:r>
        <w:rPr>
          <w:rFonts w:ascii="Times New Roman" w:hAnsi="Times New Roman" w:cs="Times New Roman"/>
        </w:rPr>
        <w:t>1</w:t>
      </w:r>
      <w:r>
        <w:t>．</w:t>
      </w:r>
      <w:r>
        <w:rPr>
          <w:rFonts w:ascii="Times New Roman" w:hAnsi="Times New Roman" w:cs="Times New Roman"/>
        </w:rPr>
        <w:t>做无规则运动　2.引力　3.做功　做功　4.</w:t>
      </w:r>
      <w:r>
        <w:rPr>
          <w:rFonts w:ascii="Times New Roman" w:hAnsi="Times New Roman" w:cs="Times New Roman" w:hint="eastAsia"/>
        </w:rPr>
        <w:t>热值</w:t>
      </w:r>
    </w:p>
    <w:p>
      <w:pPr>
        <w:pStyle w:val="PlainText"/>
        <w:ind w:firstLine="420" w:firstLineChars="200"/>
        <w:rPr>
          <w:rFonts w:ascii="Times New Roman" w:hAnsi="Times New Roman" w:cs="Times New Roman"/>
        </w:rPr>
      </w:pPr>
      <w:r>
        <w:rPr>
          <w:rFonts w:ascii="Times New Roman" w:hAnsi="Times New Roman" w:cs="Times New Roman"/>
        </w:rPr>
        <w:t>5</w:t>
      </w:r>
      <w:r>
        <w:rPr>
          <w:rFonts w:ascii="Times New Roman" w:hAnsi="Times New Roman" w:cs="Times New Roman" w:hint="eastAsia"/>
        </w:rPr>
        <w:t>．</w:t>
      </w:r>
      <w:r>
        <w:rPr>
          <w:rFonts w:ascii="Times New Roman" w:hAnsi="Times New Roman" w:cs="Times New Roman"/>
        </w:rPr>
        <w:t>机械　内　6.导体　7.4.2</w:t>
      </w:r>
      <w:r>
        <w:rPr>
          <w:rFonts w:hAnsi="宋体" w:cs="Times New Roman"/>
        </w:rPr>
        <w:t>×</w:t>
      </w:r>
      <w:r>
        <w:rPr>
          <w:rFonts w:ascii="Times New Roman" w:hAnsi="Times New Roman" w:cs="Times New Roman"/>
        </w:rPr>
        <w:t>10</w:t>
      </w:r>
      <w:r>
        <w:rPr>
          <w:rFonts w:ascii="Times New Roman" w:hAnsi="Times New Roman" w:cs="Times New Roman"/>
          <w:vertAlign w:val="superscript"/>
        </w:rPr>
        <w:t>6</w:t>
      </w:r>
      <w:r>
        <w:rPr>
          <w:rFonts w:ascii="Times New Roman" w:hAnsi="Times New Roman" w:cs="Times New Roman"/>
        </w:rPr>
        <w:t>　8.并联　9.2.5</w:t>
      </w:r>
    </w:p>
    <w:p>
      <w:pPr>
        <w:pStyle w:val="PlainText"/>
        <w:ind w:firstLine="420" w:firstLineChars="200"/>
        <w:rPr>
          <w:rFonts w:ascii="Times New Roman" w:hAnsi="Times New Roman" w:cs="Times New Roman"/>
        </w:rPr>
      </w:pPr>
      <w:r>
        <w:rPr>
          <w:rFonts w:ascii="Times New Roman" w:hAnsi="Times New Roman" w:cs="Times New Roman"/>
        </w:rPr>
        <w:t>10．L</w:t>
      </w:r>
      <w:r>
        <w:rPr>
          <w:rFonts w:ascii="Times New Roman" w:hAnsi="Times New Roman" w:cs="Times New Roman"/>
          <w:vertAlign w:val="subscript"/>
        </w:rPr>
        <w:t>2</w:t>
      </w:r>
    </w:p>
    <w:p>
      <w:pPr>
        <w:pStyle w:val="PlainText"/>
        <w:ind w:firstLine="420" w:firstLineChars="200"/>
        <w:rPr>
          <w:rFonts w:ascii="Times New Roman" w:hAnsi="Times New Roman" w:cs="Times New Roman"/>
        </w:rPr>
      </w:pPr>
      <w:r>
        <w:rPr>
          <w:rFonts w:ascii="Times New Roman" w:hAnsi="Times New Roman" w:cs="Times New Roman"/>
        </w:rPr>
        <w:t>如图所示。</w:t>
      </w:r>
      <w:r>
        <w:rPr>
          <w:rFonts w:ascii="Times New Roman" w:hAnsi="Times New Roman" w:cs="Times New Roman"/>
        </w:rPr>
        <w:pict>
          <v:shape id="_x0000_i1038" type="#_x0000_t75" style="height:68.75pt;width:87.8pt" coordsize="21600,21600" o:preferrelative="t" filled="f" stroked="f">
            <v:stroke joinstyle="miter"/>
            <v:imagedata r:id="rId30" r:href="rId31"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点拨：由实物图可以看出电流表与灯泡L</w:t>
      </w:r>
      <w:r>
        <w:rPr>
          <w:rFonts w:ascii="Times New Roman" w:hAnsi="Times New Roman" w:cs="Times New Roman"/>
          <w:vertAlign w:val="subscript"/>
        </w:rPr>
        <w:t>2</w:t>
      </w:r>
      <w:r>
        <w:rPr>
          <w:rFonts w:ascii="Times New Roman" w:hAnsi="Times New Roman" w:cs="Times New Roman"/>
        </w:rPr>
        <w:t>串联，所以测量的是通过L</w:t>
      </w:r>
      <w:r>
        <w:rPr>
          <w:rFonts w:ascii="Times New Roman" w:hAnsi="Times New Roman" w:cs="Times New Roman"/>
          <w:vertAlign w:val="subscript"/>
        </w:rPr>
        <w:t>2</w:t>
      </w:r>
      <w:r>
        <w:rPr>
          <w:rFonts w:ascii="Times New Roman" w:hAnsi="Times New Roman" w:cs="Times New Roman"/>
        </w:rPr>
        <w:t>的电流；要测量总电流，需要将电流表串联在干路上，方法是将原来连接灯泡L</w:t>
      </w:r>
      <w:r>
        <w:rPr>
          <w:rFonts w:ascii="Times New Roman" w:hAnsi="Times New Roman" w:cs="Times New Roman"/>
          <w:vertAlign w:val="subscript"/>
        </w:rPr>
        <w:t>1</w:t>
      </w:r>
      <w:r>
        <w:rPr>
          <w:rFonts w:ascii="Times New Roman" w:hAnsi="Times New Roman" w:cs="Times New Roman"/>
        </w:rPr>
        <w:t>和电流表负接线柱的导线改接在电流表右边的接线柱上。</w:t>
      </w:r>
    </w:p>
    <w:p>
      <w:pPr>
        <w:pStyle w:val="PlainText"/>
        <w:ind w:firstLine="420" w:firstLineChars="200"/>
        <w:rPr>
          <w:rFonts w:ascii="Times New Roman" w:hAnsi="Times New Roman" w:cs="Times New Roman"/>
        </w:rPr>
      </w:pPr>
      <w:r>
        <w:rPr>
          <w:rFonts w:ascii="Times New Roman" w:hAnsi="Times New Roman" w:cs="Times New Roman"/>
        </w:rPr>
        <w:t>11．C　点拨：进入花园闻到花香是因为含有花香的分子不断运动，向四周扩散，使人们闻到花香，能用分子动理论解释，故A不</w:t>
      </w:r>
      <w:r>
        <w:rPr>
          <w:rFonts w:ascii="Times New Roman" w:hAnsi="Times New Roman" w:cs="Times New Roman" w:hint="eastAsia"/>
        </w:rPr>
        <w:t>符合题意；糖加入水中，水变甜，说明糖分子在永不停息地做无规则运动，故</w:t>
      </w:r>
      <w:r>
        <w:rPr>
          <w:rFonts w:ascii="Times New Roman" w:hAnsi="Times New Roman" w:cs="Times New Roman"/>
        </w:rPr>
        <w:t>B不符合题意；烟雾虽细小，但也是由很多分子组成的小颗粒，不是分子，这属于机械运动，不能用分子动理论解释，故C符合题意；酒精和水混合后的体积变小，因为分子之间有间隙，能用分子动理论解释，故D不符合题意。故选C。</w:t>
      </w:r>
    </w:p>
    <w:p>
      <w:pPr>
        <w:pStyle w:val="PlainText"/>
        <w:ind w:firstLine="420" w:firstLineChars="200"/>
        <w:rPr>
          <w:rFonts w:ascii="Times New Roman" w:hAnsi="Times New Roman" w:cs="Times New Roman"/>
        </w:rPr>
      </w:pPr>
      <w:r>
        <w:rPr>
          <w:rFonts w:ascii="Times New Roman" w:hAnsi="Times New Roman" w:cs="Times New Roman"/>
        </w:rPr>
        <w:t>12．A　点拨：水的温度越高，水分子运动越剧烈，A正确；烧水的过程是通过热传递的方式改变水的内能，B错误；铝的比热容比水小，铝的吸热能力比水弱，C错误；燃料的热值由燃料本身决定，与是否充分燃烧无关，D错误。</w:t>
      </w:r>
    </w:p>
    <w:p>
      <w:pPr>
        <w:pStyle w:val="PlainText"/>
        <w:ind w:firstLine="420" w:firstLineChars="200"/>
        <w:rPr>
          <w:rFonts w:ascii="Times New Roman" w:hAnsi="Times New Roman" w:cs="Times New Roman"/>
        </w:rPr>
      </w:pPr>
      <w:r>
        <w:rPr>
          <w:rFonts w:ascii="Times New Roman" w:hAnsi="Times New Roman" w:cs="Times New Roman"/>
        </w:rPr>
        <w:t>13．C　点拨：冰熔化成水，它的质量不变，水和冰由于状态不同，它们的比热容也不同，A错误；热值是燃料的一种特性，其大小与燃料的种类有关，与燃料是否充分燃烧无关，B错误；比热容和热值是物质的一种性质，只与物质本身有关，一桶汽油用去一半，比热容和热值不会改变，C正确；物体的热值和物体的温度没有关系，D错误。</w:t>
      </w:r>
    </w:p>
    <w:p>
      <w:pPr>
        <w:pStyle w:val="PlainText"/>
        <w:ind w:firstLine="420" w:firstLineChars="200"/>
        <w:rPr>
          <w:rFonts w:ascii="Times New Roman" w:hAnsi="Times New Roman" w:cs="Times New Roman"/>
        </w:rPr>
      </w:pPr>
      <w:r>
        <w:rPr>
          <w:rFonts w:ascii="Times New Roman" w:hAnsi="Times New Roman" w:cs="Times New Roman"/>
        </w:rPr>
        <w:t>14．B</w:t>
      </w:r>
    </w:p>
    <w:p>
      <w:pPr>
        <w:pStyle w:val="PlainText"/>
        <w:ind w:firstLine="420" w:firstLineChars="200"/>
        <w:rPr>
          <w:rFonts w:ascii="Times New Roman" w:hAnsi="Times New Roman" w:cs="Times New Roman"/>
        </w:rPr>
      </w:pPr>
      <w:r>
        <w:rPr>
          <w:rFonts w:ascii="Times New Roman" w:hAnsi="Times New Roman" w:cs="Times New Roman"/>
        </w:rPr>
        <w:t>15．A　点拨：</w:t>
      </w:r>
      <w:r>
        <w:rPr>
          <w:rFonts w:ascii="Times New Roman" w:hAnsi="Times New Roman" w:cs="Times New Roman"/>
          <w:i/>
        </w:rPr>
        <w:t>A</w:t>
      </w:r>
      <w:r>
        <w:rPr>
          <w:rFonts w:ascii="Times New Roman" w:hAnsi="Times New Roman" w:cs="Times New Roman"/>
        </w:rPr>
        <w:t>带正电，</w:t>
      </w:r>
      <w:r>
        <w:rPr>
          <w:rFonts w:ascii="Times New Roman" w:hAnsi="Times New Roman" w:cs="Times New Roman"/>
          <w:i/>
        </w:rPr>
        <w:t>B</w:t>
      </w:r>
      <w:r>
        <w:rPr>
          <w:rFonts w:ascii="Times New Roman" w:hAnsi="Times New Roman" w:cs="Times New Roman"/>
        </w:rPr>
        <w:t>不带电，用带有绝缘手柄的金属棒把</w:t>
      </w:r>
      <w:r>
        <w:rPr>
          <w:rFonts w:ascii="Times New Roman" w:hAnsi="Times New Roman" w:cs="Times New Roman"/>
          <w:i/>
        </w:rPr>
        <w:t>A</w:t>
      </w:r>
      <w:r>
        <w:rPr>
          <w:rFonts w:ascii="Times New Roman" w:hAnsi="Times New Roman" w:cs="Times New Roman"/>
        </w:rPr>
        <w:t>和</w:t>
      </w:r>
      <w:r>
        <w:rPr>
          <w:rFonts w:ascii="Times New Roman" w:hAnsi="Times New Roman" w:cs="Times New Roman"/>
          <w:i/>
        </w:rPr>
        <w:t>B</w:t>
      </w:r>
      <w:r>
        <w:rPr>
          <w:rFonts w:ascii="Times New Roman" w:hAnsi="Times New Roman" w:cs="Times New Roman"/>
        </w:rPr>
        <w:t>连接起来，</w:t>
      </w:r>
      <w:r>
        <w:rPr>
          <w:rFonts w:ascii="Times New Roman" w:hAnsi="Times New Roman" w:cs="Times New Roman"/>
          <w:i/>
        </w:rPr>
        <w:t>B</w:t>
      </w:r>
      <w:r>
        <w:rPr>
          <w:rFonts w:ascii="Times New Roman" w:hAnsi="Times New Roman" w:cs="Times New Roman"/>
        </w:rPr>
        <w:t>上的部分负电荷会转移到</w:t>
      </w:r>
      <w:r>
        <w:rPr>
          <w:rFonts w:ascii="Times New Roman" w:hAnsi="Times New Roman" w:cs="Times New Roman"/>
          <w:i/>
        </w:rPr>
        <w:t>A</w:t>
      </w:r>
      <w:r>
        <w:rPr>
          <w:rFonts w:ascii="Times New Roman" w:hAnsi="Times New Roman" w:cs="Times New Roman"/>
        </w:rPr>
        <w:t>上，因此验电器</w:t>
      </w:r>
      <w:r>
        <w:rPr>
          <w:rFonts w:ascii="Times New Roman" w:hAnsi="Times New Roman" w:cs="Times New Roman"/>
          <w:i/>
        </w:rPr>
        <w:t>B</w:t>
      </w:r>
      <w:r>
        <w:rPr>
          <w:rFonts w:ascii="Times New Roman" w:hAnsi="Times New Roman" w:cs="Times New Roman"/>
        </w:rPr>
        <w:t>的金属箔由于带正电会张开；A正确</w:t>
      </w:r>
      <w:r>
        <w:rPr>
          <w:rFonts w:ascii="Times New Roman" w:hAnsi="Times New Roman" w:cs="Times New Roman" w:hint="eastAsia"/>
        </w:rPr>
        <w:t>，</w:t>
      </w:r>
      <w:r>
        <w:rPr>
          <w:rFonts w:ascii="Times New Roman" w:hAnsi="Times New Roman" w:cs="Times New Roman"/>
        </w:rPr>
        <w:t>C、D错误；电流的方向与负电荷定向移动的方向相反，因此电流方向是由</w:t>
      </w:r>
      <w:r>
        <w:rPr>
          <w:rFonts w:ascii="Times New Roman" w:hAnsi="Times New Roman" w:cs="Times New Roman"/>
          <w:i/>
        </w:rPr>
        <w:t>A</w:t>
      </w:r>
      <w:r>
        <w:rPr>
          <w:rFonts w:ascii="Times New Roman" w:hAnsi="Times New Roman" w:cs="Times New Roman"/>
        </w:rPr>
        <w:t>到</w:t>
      </w:r>
      <w:r>
        <w:rPr>
          <w:rFonts w:ascii="Times New Roman" w:hAnsi="Times New Roman" w:cs="Times New Roman"/>
          <w:i/>
        </w:rPr>
        <w:t>B</w:t>
      </w:r>
      <w:r>
        <w:rPr>
          <w:rFonts w:ascii="Times New Roman" w:hAnsi="Times New Roman" w:cs="Times New Roman"/>
        </w:rPr>
        <w:t>，B错误。故选A。</w:t>
      </w:r>
    </w:p>
    <w:p>
      <w:pPr>
        <w:pStyle w:val="PlainText"/>
        <w:ind w:firstLine="420" w:firstLineChars="200"/>
        <w:rPr>
          <w:rFonts w:ascii="Times New Roman" w:hAnsi="Times New Roman" w:cs="Times New Roman"/>
        </w:rPr>
      </w:pPr>
      <w:r>
        <w:rPr>
          <w:rFonts w:ascii="Times New Roman" w:hAnsi="Times New Roman" w:cs="Times New Roman"/>
        </w:rPr>
        <w:t>16．B　17.D</w:t>
      </w:r>
    </w:p>
    <w:p>
      <w:pPr>
        <w:pStyle w:val="PlainText"/>
        <w:ind w:firstLine="420" w:firstLineChars="200"/>
        <w:rPr>
          <w:rFonts w:ascii="Times New Roman" w:hAnsi="Times New Roman" w:cs="Times New Roman"/>
        </w:rPr>
      </w:pPr>
      <w:r>
        <w:rPr>
          <w:rFonts w:ascii="Times New Roman" w:hAnsi="Times New Roman" w:cs="Times New Roman"/>
        </w:rPr>
        <w:t>18．(1)乙　(2)天平　(3)甲　加热时间　升高温度</w:t>
      </w:r>
    </w:p>
    <w:p>
      <w:pPr>
        <w:pStyle w:val="PlainText"/>
        <w:ind w:firstLine="420" w:firstLineChars="200"/>
        <w:rPr>
          <w:rFonts w:ascii="Times New Roman" w:hAnsi="Times New Roman" w:cs="Times New Roman"/>
        </w:rPr>
      </w:pPr>
      <w:r>
        <w:rPr>
          <w:rFonts w:ascii="Times New Roman" w:hAnsi="Times New Roman" w:cs="Times New Roman"/>
        </w:rPr>
        <w:t>(4)乙　偏小　薯片放出的热量不能被水完全吸收(或薯片不能完全燃烧)</w:t>
      </w:r>
    </w:p>
    <w:p>
      <w:pPr>
        <w:pStyle w:val="PlainText"/>
        <w:ind w:firstLine="420" w:firstLineChars="200"/>
        <w:rPr>
          <w:rFonts w:ascii="Times New Roman" w:hAnsi="Times New Roman" w:cs="Times New Roman"/>
        </w:rPr>
      </w:pPr>
      <w:r>
        <w:rPr>
          <w:rFonts w:ascii="Times New Roman" w:hAnsi="Times New Roman" w:cs="Times New Roman"/>
        </w:rPr>
        <w:t>(每空1分)</w:t>
      </w:r>
    </w:p>
    <w:p>
      <w:pPr>
        <w:pStyle w:val="PlainText"/>
        <w:ind w:firstLine="420" w:firstLineChars="200"/>
        <w:rPr>
          <w:rFonts w:ascii="Times New Roman" w:hAnsi="Times New Roman" w:cs="Times New Roman"/>
        </w:rPr>
      </w:pPr>
      <w:r>
        <w:rPr>
          <w:rFonts w:ascii="Times New Roman" w:hAnsi="Times New Roman" w:cs="Times New Roman"/>
        </w:rPr>
        <w:t>19．(1)串联　</w:t>
      </w:r>
      <w:r>
        <w:rPr>
          <w:rFonts w:ascii="Times New Roman" w:hAnsi="Times New Roman" w:cs="Times New Roman"/>
          <w:i/>
        </w:rPr>
        <w:t>C</w:t>
      </w:r>
      <w:r>
        <w:rPr>
          <w:rFonts w:ascii="Times New Roman" w:hAnsi="Times New Roman" w:cs="Times New Roman"/>
        </w:rPr>
        <w:t>　(2)未校零　正负接线柱接反了　0.24</w:t>
      </w:r>
    </w:p>
    <w:p>
      <w:pPr>
        <w:pStyle w:val="PlainText"/>
        <w:ind w:firstLine="420" w:firstLineChars="200"/>
        <w:rPr>
          <w:rFonts w:ascii="Times New Roman" w:hAnsi="Times New Roman" w:cs="Times New Roman"/>
        </w:rPr>
      </w:pPr>
      <w:r>
        <w:rPr>
          <w:rFonts w:ascii="Times New Roman" w:hAnsi="Times New Roman" w:cs="Times New Roman"/>
        </w:rPr>
        <w:t>(3)</w:t>
      </w:r>
      <w:r>
        <w:rPr>
          <w:rFonts w:hAnsi="宋体" w:cs="Times New Roman"/>
        </w:rPr>
        <w:t>①</w:t>
      </w:r>
      <w:r>
        <w:rPr>
          <w:rFonts w:ascii="Times New Roman" w:hAnsi="Times New Roman" w:cs="Times New Roman"/>
        </w:rPr>
        <w:t>使用相同规格的灯泡　</w:t>
      </w:r>
      <w:r>
        <w:rPr>
          <w:rFonts w:hAnsi="宋体" w:cs="Times New Roman"/>
        </w:rPr>
        <w:t>②</w:t>
      </w:r>
      <w:r>
        <w:rPr>
          <w:rFonts w:ascii="Times New Roman" w:hAnsi="Times New Roman" w:cs="Times New Roman"/>
        </w:rPr>
        <w:t>实验数据仅有1组</w:t>
      </w:r>
    </w:p>
    <w:p>
      <w:pPr>
        <w:pStyle w:val="PlainText"/>
        <w:ind w:firstLine="420" w:firstLineChars="200"/>
        <w:rPr>
          <w:rFonts w:ascii="Times New Roman" w:hAnsi="Times New Roman" w:cs="Times New Roman"/>
        </w:rPr>
      </w:pPr>
      <w:r>
        <w:rPr>
          <w:rFonts w:ascii="Times New Roman" w:hAnsi="Times New Roman" w:cs="Times New Roman"/>
        </w:rPr>
        <w:t>(每空1分)</w:t>
      </w:r>
    </w:p>
    <w:p>
      <w:pPr>
        <w:pStyle w:val="PlainText"/>
        <w:ind w:firstLine="420" w:firstLineChars="200"/>
        <w:rPr>
          <w:rFonts w:ascii="Times New Roman" w:hAnsi="Times New Roman" w:cs="Times New Roman"/>
        </w:rPr>
      </w:pPr>
      <w:r>
        <w:rPr>
          <w:rFonts w:ascii="Times New Roman" w:hAnsi="Times New Roman" w:cs="Times New Roman"/>
        </w:rPr>
        <w:t>点拨：(1)用电流表测电流时，应与被测电路串联；图中</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三点中</w:t>
      </w:r>
      <w:r>
        <w:rPr>
          <w:rFonts w:ascii="Times New Roman" w:hAnsi="Times New Roman" w:cs="Times New Roman"/>
          <w:i/>
        </w:rPr>
        <w:t>C</w:t>
      </w:r>
      <w:r>
        <w:rPr>
          <w:rFonts w:ascii="Times New Roman" w:hAnsi="Times New Roman" w:cs="Times New Roman"/>
        </w:rPr>
        <w:t>点</w:t>
      </w:r>
      <w:r>
        <w:rPr>
          <w:rFonts w:ascii="Times New Roman" w:hAnsi="Times New Roman" w:cs="Times New Roman" w:hint="eastAsia"/>
        </w:rPr>
        <w:t>在干路上，</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两点都在支路上，因此要测量干路电流应在</w:t>
      </w:r>
      <w:r>
        <w:rPr>
          <w:rFonts w:ascii="Times New Roman" w:hAnsi="Times New Roman" w:cs="Times New Roman"/>
          <w:i/>
        </w:rPr>
        <w:t>C</w:t>
      </w:r>
      <w:r>
        <w:rPr>
          <w:rFonts w:ascii="Times New Roman" w:hAnsi="Times New Roman" w:cs="Times New Roman"/>
        </w:rPr>
        <w:t>点处接入电流表。(2)由乙图知电流表指针反转了，闭合开关前，指针反转说明电流表未校零，闭合开关后，指针反转则说明电流表的正负接线柱接反了；由丙图可知电流表的量程为0～0.6A，分度值为0.02A，所以电流表的示数为0.24A。(3)小亮的探究过程的两点不妥之处：</w:t>
      </w:r>
      <w:r>
        <w:rPr>
          <w:rFonts w:hAnsi="宋体" w:cs="Times New Roman"/>
        </w:rPr>
        <w:t>①</w:t>
      </w:r>
      <w:r>
        <w:rPr>
          <w:rFonts w:ascii="Times New Roman" w:hAnsi="Times New Roman" w:cs="Times New Roman"/>
        </w:rPr>
        <w:t>用两盏规格相同的灯泡，容易让学生得出各支路的电流相等的错误结论；</w:t>
      </w:r>
      <w:r>
        <w:rPr>
          <w:rFonts w:hAnsi="宋体" w:cs="Times New Roman"/>
        </w:rPr>
        <w:t>②</w:t>
      </w:r>
      <w:r>
        <w:rPr>
          <w:rFonts w:ascii="Times New Roman" w:hAnsi="Times New Roman" w:cs="Times New Roman"/>
        </w:rPr>
        <w:t>只测一组数据，容易出现偶然性，得出的结论不具有普遍性。</w:t>
      </w:r>
    </w:p>
    <w:p>
      <w:pPr>
        <w:pStyle w:val="PlainText"/>
        <w:ind w:firstLine="420" w:firstLineChars="200"/>
        <w:rPr>
          <w:rFonts w:ascii="Times New Roman" w:hAnsi="Times New Roman" w:cs="Times New Roman"/>
        </w:rPr>
      </w:pPr>
      <w:r>
        <w:rPr>
          <w:rFonts w:ascii="Times New Roman" w:hAnsi="Times New Roman" w:cs="Times New Roman"/>
        </w:rPr>
        <w:t>20．(1)固　(2)小于　(3)小于</w:t>
      </w:r>
    </w:p>
    <w:p>
      <w:pPr>
        <w:pStyle w:val="PlainText"/>
        <w:ind w:firstLine="420" w:firstLineChars="200"/>
        <w:rPr>
          <w:rFonts w:ascii="Times New Roman" w:hAnsi="Times New Roman" w:cs="Times New Roman"/>
        </w:rPr>
      </w:pPr>
      <w:r>
        <w:rPr>
          <w:rFonts w:ascii="Times New Roman" w:hAnsi="Times New Roman" w:cs="Times New Roman" w:hint="eastAsia"/>
        </w:rPr>
        <w:t>(每空</w:t>
      </w:r>
      <w:r>
        <w:rPr>
          <w:rFonts w:ascii="Times New Roman" w:hAnsi="Times New Roman" w:cs="Times New Roman"/>
        </w:rPr>
        <w:t>2分)</w:t>
      </w:r>
    </w:p>
    <w:p>
      <w:pPr>
        <w:pStyle w:val="PlainText"/>
        <w:ind w:firstLine="420" w:firstLineChars="200"/>
        <w:rPr>
          <w:rFonts w:ascii="Times New Roman" w:hAnsi="Times New Roman" w:cs="Times New Roman"/>
        </w:rPr>
      </w:pPr>
      <w:r>
        <w:rPr>
          <w:rFonts w:ascii="Times New Roman" w:hAnsi="Times New Roman" w:cs="Times New Roman"/>
        </w:rPr>
        <w:t>21．解：(1)因为</w:t>
      </w:r>
      <w:r>
        <w:rPr>
          <w:rFonts w:ascii="Times New Roman" w:hAnsi="Times New Roman" w:cs="Times New Roman"/>
          <w:i/>
        </w:rPr>
        <w:t>Q</w:t>
      </w:r>
      <w:r>
        <w:rPr>
          <w:rFonts w:ascii="Times New Roman" w:hAnsi="Times New Roman" w:cs="Times New Roman"/>
        </w:rPr>
        <w:t>＝</w:t>
      </w:r>
      <w:r>
        <w:rPr>
          <w:rFonts w:ascii="Times New Roman" w:hAnsi="Times New Roman" w:cs="Times New Roman"/>
          <w:i/>
        </w:rPr>
        <w:t>Q</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Q</w:t>
      </w:r>
      <w:r>
        <w:rPr>
          <w:rFonts w:ascii="Times New Roman" w:hAnsi="Times New Roman" w:cs="Times New Roman"/>
          <w:vertAlign w:val="subscript"/>
        </w:rPr>
        <w:t>2</w:t>
      </w:r>
      <w:r>
        <w:rPr>
          <w:rFonts w:ascii="Times New Roman" w:hAnsi="Times New Roman" w:cs="Times New Roman"/>
        </w:rPr>
        <w:t>，又因为</w:t>
      </w:r>
      <w:r>
        <w:rPr>
          <w:rFonts w:ascii="Times New Roman" w:hAnsi="Times New Roman" w:cs="Times New Roman"/>
          <w:i/>
        </w:rPr>
        <w:t>Q</w:t>
      </w:r>
      <w:r>
        <w:rPr>
          <w:rFonts w:ascii="Times New Roman" w:hAnsi="Times New Roman" w:cs="Times New Roman"/>
        </w:rPr>
        <w:t>＝</w:t>
      </w:r>
      <w:r>
        <w:rPr>
          <w:rFonts w:ascii="Times New Roman" w:hAnsi="Times New Roman" w:cs="Times New Roman"/>
          <w:i/>
        </w:rPr>
        <w:t>It</w:t>
      </w:r>
      <w:r>
        <w:rPr>
          <w:rFonts w:ascii="Times New Roman" w:hAnsi="Times New Roman" w:cs="Times New Roman"/>
        </w:rPr>
        <w:t>，</w:t>
      </w:r>
      <w:r>
        <w:rPr>
          <w:rFonts w:ascii="Times New Roman" w:hAnsi="Times New Roman" w:cs="Times New Roman"/>
          <w:i/>
        </w:rPr>
        <w:t>Q</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I</w:t>
      </w:r>
      <w:r>
        <w:rPr>
          <w:rFonts w:ascii="Times New Roman" w:hAnsi="Times New Roman" w:cs="Times New Roman"/>
          <w:vertAlign w:val="subscript"/>
        </w:rPr>
        <w:t>1</w:t>
      </w:r>
      <w:r>
        <w:rPr>
          <w:rFonts w:ascii="Times New Roman" w:hAnsi="Times New Roman" w:cs="Times New Roman"/>
          <w:i/>
        </w:rPr>
        <w:t>t</w:t>
      </w:r>
      <w:r>
        <w:rPr>
          <w:rFonts w:ascii="Times New Roman" w:hAnsi="Times New Roman" w:cs="Times New Roman"/>
        </w:rPr>
        <w:t>，</w:t>
      </w:r>
      <w:r>
        <w:rPr>
          <w:rFonts w:ascii="Times New Roman" w:hAnsi="Times New Roman" w:cs="Times New Roman"/>
          <w:i/>
        </w:rPr>
        <w:t>Q</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I</w:t>
      </w:r>
      <w:r>
        <w:rPr>
          <w:rFonts w:ascii="Times New Roman" w:hAnsi="Times New Roman" w:cs="Times New Roman"/>
          <w:vertAlign w:val="subscript"/>
        </w:rPr>
        <w:t>2</w:t>
      </w:r>
      <w:r>
        <w:rPr>
          <w:rFonts w:ascii="Times New Roman" w:hAnsi="Times New Roman" w:cs="Times New Roman"/>
          <w:i/>
        </w:rPr>
        <w:t>t</w:t>
      </w:r>
      <w:r>
        <w:rPr>
          <w:rFonts w:ascii="Times New Roman" w:hAnsi="Times New Roman" w:cs="Times New Roman"/>
        </w:rPr>
        <w:t>。所以</w:t>
      </w:r>
      <w:r>
        <w:rPr>
          <w:rFonts w:ascii="Times New Roman" w:hAnsi="Times New Roman" w:cs="Times New Roman"/>
          <w:i/>
        </w:rPr>
        <w:t>It</w:t>
      </w:r>
      <w:r>
        <w:rPr>
          <w:rFonts w:ascii="Times New Roman" w:hAnsi="Times New Roman" w:cs="Times New Roman"/>
        </w:rPr>
        <w:t>＝</w:t>
      </w:r>
      <w:r>
        <w:rPr>
          <w:rFonts w:ascii="Times New Roman" w:hAnsi="Times New Roman" w:cs="Times New Roman"/>
          <w:i/>
        </w:rPr>
        <w:t>I</w:t>
      </w:r>
      <w:r>
        <w:rPr>
          <w:rFonts w:ascii="Times New Roman" w:hAnsi="Times New Roman" w:cs="Times New Roman"/>
          <w:vertAlign w:val="subscript"/>
        </w:rPr>
        <w:t>1</w:t>
      </w:r>
      <w:r>
        <w:rPr>
          <w:rFonts w:ascii="Times New Roman" w:hAnsi="Times New Roman" w:cs="Times New Roman"/>
          <w:i/>
        </w:rPr>
        <w:t>t</w:t>
      </w:r>
      <w:r>
        <w:rPr>
          <w:rFonts w:ascii="Times New Roman" w:hAnsi="Times New Roman" w:cs="Times New Roman"/>
        </w:rPr>
        <w:t>＋</w:t>
      </w:r>
      <w:r>
        <w:rPr>
          <w:rFonts w:ascii="Times New Roman" w:hAnsi="Times New Roman" w:cs="Times New Roman"/>
          <w:i/>
        </w:rPr>
        <w:t>I</w:t>
      </w:r>
      <w:r>
        <w:rPr>
          <w:rFonts w:ascii="Times New Roman" w:hAnsi="Times New Roman" w:cs="Times New Roman"/>
          <w:vertAlign w:val="subscript"/>
        </w:rPr>
        <w:t>2</w:t>
      </w:r>
      <w:r>
        <w:rPr>
          <w:rFonts w:ascii="Times New Roman" w:hAnsi="Times New Roman" w:cs="Times New Roman"/>
          <w:i/>
        </w:rPr>
        <w:t>t</w:t>
      </w:r>
      <w:r>
        <w:rPr>
          <w:rFonts w:ascii="Times New Roman" w:hAnsi="Times New Roman" w:cs="Times New Roman"/>
        </w:rPr>
        <w:t>，即</w:t>
      </w:r>
      <w:r>
        <w:rPr>
          <w:rFonts w:ascii="Times New Roman" w:hAnsi="Times New Roman" w:cs="Times New Roman"/>
          <w:i/>
        </w:rPr>
        <w:t>I</w:t>
      </w:r>
      <w:r>
        <w:rPr>
          <w:rFonts w:ascii="Times New Roman" w:hAnsi="Times New Roman" w:cs="Times New Roman"/>
        </w:rPr>
        <w:t>＝</w:t>
      </w:r>
      <w:r>
        <w:rPr>
          <w:rFonts w:ascii="Times New Roman" w:hAnsi="Times New Roman" w:cs="Times New Roman"/>
          <w:i/>
        </w:rPr>
        <w:t>I</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I</w:t>
      </w:r>
      <w:r>
        <w:rPr>
          <w:rFonts w:ascii="Times New Roman" w:hAnsi="Times New Roman" w:cs="Times New Roman"/>
          <w:vertAlign w:val="subscript"/>
        </w:rPr>
        <w:t>2</w:t>
      </w:r>
      <w:r>
        <w:rPr>
          <w:rFonts w:ascii="Times New Roman" w:hAnsi="Times New Roman" w:cs="Times New Roman"/>
        </w:rPr>
        <w:t>。(4分)</w:t>
      </w:r>
    </w:p>
    <w:p>
      <w:pPr>
        <w:pStyle w:val="PlainText"/>
        <w:ind w:firstLine="420" w:firstLineChars="200"/>
        <w:rPr>
          <w:rFonts w:ascii="Times New Roman" w:hAnsi="Times New Roman" w:cs="Times New Roman"/>
        </w:rPr>
      </w:pPr>
      <w:r>
        <w:rPr>
          <w:rFonts w:ascii="Times New Roman" w:hAnsi="Times New Roman" w:cs="Times New Roman"/>
        </w:rPr>
        <w:t>(2)电流表A测总电流，总电流</w:t>
      </w:r>
      <w:r>
        <w:rPr>
          <w:rFonts w:ascii="Times New Roman" w:hAnsi="Times New Roman" w:cs="Times New Roman"/>
          <w:i/>
        </w:rPr>
        <w:t>I</w:t>
      </w:r>
      <w:r>
        <w:rPr>
          <w:rFonts w:ascii="Times New Roman" w:hAnsi="Times New Roman" w:cs="Times New Roman"/>
        </w:rPr>
        <w:t>＝1.5A；电流表A</w:t>
      </w:r>
      <w:r>
        <w:rPr>
          <w:rFonts w:ascii="Times New Roman" w:hAnsi="Times New Roman" w:cs="Times New Roman"/>
          <w:vertAlign w:val="subscript"/>
        </w:rPr>
        <w:t>1</w:t>
      </w:r>
      <w:r>
        <w:rPr>
          <w:rFonts w:ascii="Times New Roman" w:hAnsi="Times New Roman" w:cs="Times New Roman"/>
        </w:rPr>
        <w:t>测灯泡L</w:t>
      </w:r>
      <w:r>
        <w:rPr>
          <w:rFonts w:ascii="Times New Roman" w:hAnsi="Times New Roman" w:cs="Times New Roman"/>
          <w:vertAlign w:val="subscript"/>
        </w:rPr>
        <w:t>1</w:t>
      </w:r>
      <w:r>
        <w:rPr>
          <w:rFonts w:ascii="Times New Roman" w:hAnsi="Times New Roman" w:cs="Times New Roman"/>
        </w:rPr>
        <w:t>电流，</w:t>
      </w:r>
      <w:r>
        <w:rPr>
          <w:rFonts w:ascii="Times New Roman" w:hAnsi="Times New Roman" w:cs="Times New Roman"/>
          <w:i/>
        </w:rPr>
        <w:t>I</w:t>
      </w:r>
      <w:r>
        <w:rPr>
          <w:rFonts w:ascii="Times New Roman" w:hAnsi="Times New Roman" w:cs="Times New Roman"/>
          <w:vertAlign w:val="subscript"/>
        </w:rPr>
        <w:t>1</w:t>
      </w:r>
      <w:r>
        <w:rPr>
          <w:rFonts w:ascii="Times New Roman" w:hAnsi="Times New Roman" w:cs="Times New Roman"/>
        </w:rPr>
        <w:t>＝0.3A。所以通过灯泡L</w:t>
      </w:r>
      <w:r>
        <w:rPr>
          <w:rFonts w:ascii="Times New Roman" w:hAnsi="Times New Roman" w:cs="Times New Roman"/>
          <w:vertAlign w:val="subscript"/>
        </w:rPr>
        <w:t>2</w:t>
      </w:r>
      <w:r>
        <w:rPr>
          <w:rFonts w:ascii="Times New Roman" w:hAnsi="Times New Roman" w:cs="Times New Roman"/>
        </w:rPr>
        <w:t>的电流</w:t>
      </w:r>
      <w:r>
        <w:rPr>
          <w:rFonts w:ascii="Times New Roman" w:hAnsi="Times New Roman" w:cs="Times New Roman"/>
          <w:i/>
        </w:rPr>
        <w:t>I</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I</w:t>
      </w:r>
      <w:r>
        <w:rPr>
          <w:rFonts w:ascii="Times New Roman" w:hAnsi="Times New Roman" w:cs="Times New Roman"/>
        </w:rPr>
        <w:t>－</w:t>
      </w:r>
      <w:r>
        <w:rPr>
          <w:rFonts w:ascii="Times New Roman" w:hAnsi="Times New Roman" w:cs="Times New Roman"/>
          <w:i/>
        </w:rPr>
        <w:t>I</w:t>
      </w:r>
      <w:r>
        <w:rPr>
          <w:rFonts w:ascii="Times New Roman" w:hAnsi="Times New Roman" w:cs="Times New Roman"/>
          <w:vertAlign w:val="subscript"/>
        </w:rPr>
        <w:t>1</w:t>
      </w:r>
      <w:r>
        <w:rPr>
          <w:rFonts w:ascii="Times New Roman" w:hAnsi="Times New Roman" w:cs="Times New Roman"/>
        </w:rPr>
        <w:t>＝1.5A－0.3A＝1.2A。(2分)</w:t>
      </w:r>
    </w:p>
    <w:p>
      <w:pPr>
        <w:pStyle w:val="PlainText"/>
        <w:ind w:firstLine="420" w:firstLineChars="200"/>
        <w:rPr>
          <w:rFonts w:ascii="Times New Roman" w:hAnsi="Times New Roman" w:cs="Times New Roman"/>
        </w:rPr>
      </w:pPr>
      <w:r>
        <w:rPr>
          <w:rFonts w:ascii="Times New Roman" w:hAnsi="Times New Roman" w:cs="Times New Roman"/>
        </w:rPr>
        <w:t>22．解：(1)由</w:t>
      </w:r>
      <w:r>
        <w:rPr>
          <w:rFonts w:ascii="Times New Roman" w:hAnsi="Times New Roman" w:cs="Times New Roman"/>
          <w:i/>
        </w:rPr>
        <w:t>ρ</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i/>
        </w:rPr>
        <w:instrText>m</w:instrText>
      </w:r>
      <w:r>
        <w:rPr>
          <w:rFonts w:ascii="Times New Roman" w:hAnsi="Times New Roman" w:cs="Times New Roman"/>
        </w:rPr>
        <w:instrText>,</w:instrText>
      </w:r>
      <w:r>
        <w:rPr>
          <w:rFonts w:ascii="Times New Roman" w:hAnsi="Times New Roman" w:cs="Times New Roman"/>
          <w:i/>
        </w:rPr>
        <w:instrText>V</w:instrText>
      </w:r>
      <w:r>
        <w:rPr>
          <w:rFonts w:ascii="Times New Roman" w:hAnsi="Times New Roman" w:cs="Times New Roman"/>
        </w:rPr>
        <w:instrText>)</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得，水的质量</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ρV</w:t>
      </w:r>
      <w:r>
        <w:rPr>
          <w:rFonts w:ascii="Times New Roman" w:hAnsi="Times New Roman" w:cs="Times New Roman"/>
        </w:rPr>
        <w:t>＝1</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kg/m</w:t>
      </w:r>
      <w:r>
        <w:rPr>
          <w:rFonts w:ascii="Times New Roman" w:hAnsi="Times New Roman" w:cs="Times New Roman"/>
          <w:vertAlign w:val="superscript"/>
        </w:rPr>
        <w:t>3</w:t>
      </w:r>
      <w:r>
        <w:rPr>
          <w:rFonts w:hAnsi="宋体" w:cs="Times New Roman"/>
        </w:rPr>
        <w:t>×</w:t>
      </w:r>
      <w:r>
        <w:rPr>
          <w:rFonts w:ascii="Times New Roman" w:hAnsi="Times New Roman" w:cs="Times New Roman"/>
        </w:rPr>
        <w:t>0.15m</w:t>
      </w:r>
      <w:r>
        <w:rPr>
          <w:rFonts w:ascii="Times New Roman" w:hAnsi="Times New Roman" w:cs="Times New Roman"/>
          <w:vertAlign w:val="superscript"/>
        </w:rPr>
        <w:t>3</w:t>
      </w:r>
      <w:r>
        <w:rPr>
          <w:rFonts w:ascii="Times New Roman" w:hAnsi="Times New Roman" w:cs="Times New Roman"/>
        </w:rPr>
        <w:t>＝150kg，水从20</w:t>
      </w:r>
      <w:r>
        <w:rPr>
          <w:rFonts w:hAnsi="宋体" w:cs="Times New Roman"/>
        </w:rPr>
        <w:t>℃</w:t>
      </w:r>
      <w:r>
        <w:rPr>
          <w:rFonts w:ascii="Times New Roman" w:hAnsi="Times New Roman" w:cs="Times New Roman"/>
        </w:rPr>
        <w:t>上升到50</w:t>
      </w:r>
      <w:r>
        <w:rPr>
          <w:rFonts w:hAnsi="宋体" w:cs="Times New Roman"/>
        </w:rPr>
        <w:t>℃</w:t>
      </w:r>
      <w:r>
        <w:rPr>
          <w:rFonts w:ascii="Times New Roman" w:hAnsi="Times New Roman" w:cs="Times New Roman"/>
        </w:rPr>
        <w:t>所吸收的热量：</w:t>
      </w:r>
      <w:r>
        <w:rPr>
          <w:rFonts w:ascii="Times New Roman" w:hAnsi="Times New Roman" w:cs="Times New Roman"/>
          <w:i/>
        </w:rPr>
        <w:t>Q</w:t>
      </w:r>
      <w:r>
        <w:rPr>
          <w:rFonts w:ascii="Times New Roman" w:hAnsi="Times New Roman" w:cs="Times New Roman"/>
          <w:vertAlign w:val="subscript"/>
        </w:rPr>
        <w:t>吸</w:t>
      </w:r>
      <w:r>
        <w:rPr>
          <w:rFonts w:ascii="Times New Roman" w:hAnsi="Times New Roman" w:cs="Times New Roman"/>
        </w:rPr>
        <w:t>＝</w:t>
      </w:r>
      <w:r>
        <w:rPr>
          <w:rFonts w:ascii="Times New Roman" w:hAnsi="Times New Roman" w:cs="Times New Roman"/>
          <w:i/>
        </w:rPr>
        <w:t>cm</w:t>
      </w:r>
      <w:r>
        <w:rPr>
          <w:rFonts w:ascii="Times New Roman" w:hAnsi="Times New Roman" w:cs="Times New Roman"/>
        </w:rPr>
        <w:t>(</w:t>
      </w:r>
      <w:r>
        <w:rPr>
          <w:rFonts w:ascii="Times New Roman" w:hAnsi="Times New Roman" w:cs="Times New Roman"/>
          <w:i/>
        </w:rPr>
        <w:t>t</w:t>
      </w:r>
      <w:r>
        <w:rPr>
          <w:rFonts w:ascii="Times New Roman" w:hAnsi="Times New Roman" w:cs="Times New Roman"/>
        </w:rPr>
        <w:t>－</w:t>
      </w:r>
      <w:r>
        <w:rPr>
          <w:rFonts w:ascii="Times New Roman" w:hAnsi="Times New Roman" w:cs="Times New Roman"/>
          <w:i/>
        </w:rPr>
        <w:t>t</w:t>
      </w:r>
      <w:r>
        <w:rPr>
          <w:rFonts w:ascii="Times New Roman" w:hAnsi="Times New Roman" w:cs="Times New Roman"/>
          <w:vertAlign w:val="subscript"/>
        </w:rPr>
        <w:t>0</w:t>
      </w:r>
      <w:r>
        <w:rPr>
          <w:rFonts w:ascii="Times New Roman" w:hAnsi="Times New Roman" w:cs="Times New Roman"/>
        </w:rPr>
        <w:t>)＝4.2</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J/(kg·</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150kg</w:t>
      </w:r>
      <w:r>
        <w:rPr>
          <w:rFonts w:hAnsi="宋体" w:cs="Times New Roman"/>
        </w:rPr>
        <w:t>×</w:t>
      </w:r>
      <w:r>
        <w:rPr>
          <w:rFonts w:ascii="Times New Roman" w:hAnsi="Times New Roman" w:cs="Times New Roman"/>
        </w:rPr>
        <w:t>(50</w:t>
      </w:r>
      <w:r>
        <w:rPr>
          <w:rFonts w:hAnsi="宋体" w:cs="Times New Roman"/>
        </w:rPr>
        <w:t>℃</w:t>
      </w:r>
      <w:r>
        <w:rPr>
          <w:rFonts w:ascii="Times New Roman" w:hAnsi="Times New Roman" w:cs="Times New Roman"/>
        </w:rPr>
        <w:t>－20</w:t>
      </w:r>
      <w:r>
        <w:rPr>
          <w:rFonts w:hAnsi="宋体" w:cs="Times New Roman"/>
        </w:rPr>
        <w:t>℃</w:t>
      </w:r>
      <w:r>
        <w:rPr>
          <w:rFonts w:ascii="Times New Roman" w:hAnsi="Times New Roman" w:cs="Times New Roman"/>
        </w:rPr>
        <w:t>)＝1.89</w:t>
      </w:r>
      <w:r>
        <w:rPr>
          <w:rFonts w:hAnsi="宋体" w:cs="Times New Roman"/>
        </w:rPr>
        <w:t>×</w:t>
      </w:r>
      <w:r>
        <w:rPr>
          <w:rFonts w:ascii="Times New Roman" w:hAnsi="Times New Roman" w:cs="Times New Roman"/>
        </w:rPr>
        <w:t>10</w:t>
      </w:r>
      <w:r>
        <w:rPr>
          <w:rFonts w:ascii="Times New Roman" w:hAnsi="Times New Roman" w:cs="Times New Roman"/>
          <w:vertAlign w:val="superscript"/>
        </w:rPr>
        <w:t>7</w:t>
      </w:r>
      <w:r>
        <w:rPr>
          <w:rFonts w:ascii="Times New Roman" w:hAnsi="Times New Roman" w:cs="Times New Roman"/>
        </w:rPr>
        <w:t>J；(6分)</w:t>
      </w:r>
    </w:p>
    <w:p>
      <w:pPr>
        <w:pStyle w:val="PlainText"/>
        <w:ind w:firstLine="420" w:firstLineChars="200"/>
        <w:rPr>
          <w:rFonts w:ascii="Times New Roman" w:hAnsi="Times New Roman" w:cs="Times New Roman"/>
        </w:rPr>
      </w:pPr>
      <w:r>
        <w:rPr>
          <w:rFonts w:ascii="Times New Roman" w:hAnsi="Times New Roman" w:cs="Times New Roman"/>
        </w:rPr>
        <w:t>(2)燃烧天然气放出的热量：</w:t>
      </w:r>
      <w:r>
        <w:rPr>
          <w:rFonts w:ascii="Times New Roman" w:hAnsi="Times New Roman" w:cs="Times New Roman"/>
          <w:i/>
        </w:rPr>
        <w:t>Q</w:t>
      </w:r>
      <w:r>
        <w:rPr>
          <w:rFonts w:ascii="Times New Roman" w:hAnsi="Times New Roman" w:cs="Times New Roman"/>
          <w:vertAlign w:val="subscript"/>
        </w:rPr>
        <w:t>放</w:t>
      </w:r>
      <w:r>
        <w:rPr>
          <w:rFonts w:ascii="Times New Roman" w:hAnsi="Times New Roman" w:cs="Times New Roman"/>
        </w:rPr>
        <w:t>＝</w:t>
      </w:r>
      <w:r>
        <w:rPr>
          <w:rFonts w:ascii="Times New Roman" w:hAnsi="Times New Roman" w:cs="Times New Roman"/>
          <w:i/>
        </w:rPr>
        <w:t>Q</w:t>
      </w:r>
      <w:r>
        <w:rPr>
          <w:rFonts w:ascii="Times New Roman" w:hAnsi="Times New Roman" w:cs="Times New Roman"/>
          <w:vertAlign w:val="subscript"/>
        </w:rPr>
        <w:t>吸</w:t>
      </w:r>
      <w:r>
        <w:rPr>
          <w:rFonts w:ascii="Times New Roman" w:hAnsi="Times New Roman" w:cs="Times New Roman"/>
        </w:rPr>
        <w:t>＝1.89</w:t>
      </w:r>
      <w:r>
        <w:rPr>
          <w:rFonts w:hAnsi="宋体" w:cs="Times New Roman"/>
        </w:rPr>
        <w:t>×</w:t>
      </w:r>
      <w:r>
        <w:rPr>
          <w:rFonts w:ascii="Times New Roman" w:hAnsi="Times New Roman" w:cs="Times New Roman"/>
        </w:rPr>
        <w:t>10</w:t>
      </w:r>
      <w:r>
        <w:rPr>
          <w:rFonts w:ascii="Times New Roman" w:hAnsi="Times New Roman" w:cs="Times New Roman"/>
          <w:vertAlign w:val="superscript"/>
        </w:rPr>
        <w:t>7</w:t>
      </w:r>
      <w:r>
        <w:rPr>
          <w:rFonts w:ascii="Times New Roman" w:hAnsi="Times New Roman" w:cs="Times New Roman"/>
        </w:rPr>
        <w:t>J，由</w:t>
      </w:r>
      <w:r>
        <w:rPr>
          <w:rFonts w:ascii="Times New Roman" w:hAnsi="Times New Roman" w:cs="Times New Roman"/>
          <w:i/>
        </w:rPr>
        <w:t>Q</w:t>
      </w:r>
      <w:r>
        <w:rPr>
          <w:rFonts w:ascii="Times New Roman" w:hAnsi="Times New Roman" w:cs="Times New Roman"/>
        </w:rPr>
        <w:t>＝</w:t>
      </w:r>
      <w:r>
        <w:rPr>
          <w:rFonts w:ascii="Times New Roman" w:hAnsi="Times New Roman" w:cs="Times New Roman"/>
          <w:i/>
        </w:rPr>
        <w:t>Vq</w:t>
      </w:r>
      <w:r>
        <w:rPr>
          <w:rFonts w:ascii="Times New Roman" w:hAnsi="Times New Roman" w:cs="Times New Roman" w:hint="eastAsia"/>
        </w:rPr>
        <w:t>得，需要天然气的体积：</w:t>
      </w:r>
      <w:r>
        <w:rPr>
          <w:rFonts w:ascii="Times New Roman" w:hAnsi="Times New Roman" w:cs="Times New Roman"/>
          <w:i/>
        </w:rPr>
        <w:t>V</w:t>
      </w:r>
      <w:r>
        <w:rPr>
          <w:rFonts w:ascii="Times New Roman" w:hAnsi="Times New Roman" w:cs="Times New Roman"/>
          <w:vertAlign w:val="subscript"/>
        </w:rPr>
        <w:t>天然气</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i/>
        </w:rPr>
        <w:instrText>Q</w:instrText>
      </w:r>
      <w:r>
        <w:rPr>
          <w:rFonts w:ascii="Times New Roman" w:hAnsi="Times New Roman" w:cs="Times New Roman"/>
          <w:vertAlign w:val="subscript"/>
        </w:rPr>
        <w:instrText>放</w:instrText>
      </w:r>
      <w:r>
        <w:rPr>
          <w:rFonts w:ascii="Times New Roman" w:hAnsi="Times New Roman" w:cs="Times New Roman"/>
        </w:rPr>
        <w:instrText>,</w:instrText>
      </w:r>
      <w:r>
        <w:rPr>
          <w:rFonts w:ascii="Times New Roman" w:hAnsi="Times New Roman" w:cs="Times New Roman"/>
          <w:i/>
        </w:rPr>
        <w:instrText>q</w:instrText>
      </w:r>
      <w:r>
        <w:rPr>
          <w:rFonts w:ascii="Times New Roman" w:hAnsi="Times New Roman" w:cs="Times New Roman"/>
        </w:rPr>
        <w:instrText>)</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\f(1.89</w:instrText>
      </w:r>
      <w:r>
        <w:rPr>
          <w:rFonts w:hAnsi="宋体" w:cs="Times New Roman"/>
        </w:rPr>
        <w:instrText>×</w:instrText>
      </w:r>
      <w:r>
        <w:rPr>
          <w:rFonts w:ascii="Times New Roman" w:hAnsi="Times New Roman" w:cs="Times New Roman"/>
        </w:rPr>
        <w:instrText>10</w:instrText>
      </w:r>
      <w:r>
        <w:rPr>
          <w:rFonts w:ascii="Times New Roman" w:hAnsi="Times New Roman" w:cs="Times New Roman"/>
          <w:vertAlign w:val="superscript"/>
        </w:rPr>
        <w:instrText>7</w:instrText>
      </w:r>
      <w:r>
        <w:rPr>
          <w:rFonts w:ascii="Times New Roman" w:hAnsi="Times New Roman" w:cs="Times New Roman"/>
        </w:rPr>
        <w:instrText>J,7.5</w:instrText>
      </w:r>
      <w:r>
        <w:rPr>
          <w:rFonts w:hAnsi="宋体" w:cs="Times New Roman"/>
        </w:rPr>
        <w:instrText>×</w:instrText>
      </w:r>
      <w:r>
        <w:rPr>
          <w:rFonts w:ascii="Times New Roman" w:hAnsi="Times New Roman" w:cs="Times New Roman"/>
        </w:rPr>
        <w:instrText>10</w:instrText>
      </w:r>
      <w:r>
        <w:rPr>
          <w:rFonts w:ascii="Times New Roman" w:hAnsi="Times New Roman" w:cs="Times New Roman"/>
          <w:vertAlign w:val="superscript"/>
        </w:rPr>
        <w:instrText>7</w:instrText>
      </w:r>
      <w:r>
        <w:rPr>
          <w:rFonts w:ascii="Times New Roman" w:hAnsi="Times New Roman" w:cs="Times New Roman"/>
        </w:rPr>
        <w:instrText>J/m</w:instrText>
      </w:r>
      <w:r>
        <w:rPr>
          <w:rFonts w:ascii="Times New Roman" w:hAnsi="Times New Roman" w:cs="Times New Roman"/>
          <w:vertAlign w:val="superscript"/>
        </w:rPr>
        <w:instrText>3</w:instrText>
      </w:r>
      <w:r>
        <w:rPr>
          <w:rFonts w:ascii="Times New Roman" w:hAnsi="Times New Roman" w:cs="Times New Roman"/>
        </w:rPr>
        <w:instrText>)</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＝0.252m</w:t>
      </w:r>
      <w:r>
        <w:rPr>
          <w:rFonts w:ascii="Times New Roman" w:hAnsi="Times New Roman" w:cs="Times New Roman"/>
          <w:vertAlign w:val="superscript"/>
        </w:rPr>
        <w:t>3</w:t>
      </w:r>
      <w:r>
        <w:rPr>
          <w:rFonts w:ascii="Times New Roman" w:hAnsi="Times New Roman" w:cs="Times New Roman"/>
        </w:rPr>
        <w:t>。(2分)</w:t>
      </w:r>
    </w:p>
    <w:p>
      <w:pPr>
        <w:pStyle w:val="PlainText"/>
        <w:ind w:firstLine="420" w:firstLineChars="200"/>
        <w:rPr>
          <w:rFonts w:ascii="Times New Roman" w:hAnsi="Times New Roman" w:cs="Times New Roman"/>
        </w:rPr>
      </w:pPr>
      <w:r>
        <w:rPr>
          <w:rFonts w:ascii="Times New Roman" w:hAnsi="Times New Roman" w:cs="Times New Roman"/>
        </w:rPr>
        <w:t>23．解：</w:t>
      </w:r>
      <w:r>
        <w:rPr>
          <w:rFonts w:ascii="Times New Roman" w:hAnsi="Times New Roman" w:cs="Times New Roman"/>
          <w:i/>
        </w:rPr>
        <w:t>Q</w:t>
      </w:r>
      <w:r>
        <w:rPr>
          <w:rFonts w:ascii="Times New Roman" w:hAnsi="Times New Roman" w:cs="Times New Roman"/>
        </w:rPr>
        <w:t>＝</w:t>
      </w:r>
      <w:r>
        <w:rPr>
          <w:rFonts w:ascii="Times New Roman" w:hAnsi="Times New Roman" w:cs="Times New Roman"/>
          <w:i/>
        </w:rPr>
        <w:t>mq</w:t>
      </w:r>
      <w:r>
        <w:rPr>
          <w:rFonts w:ascii="Times New Roman" w:hAnsi="Times New Roman" w:cs="Times New Roman"/>
        </w:rPr>
        <w:t>(1分)＝5kg</w:t>
      </w:r>
      <w:r>
        <w:rPr>
          <w:rFonts w:hAnsi="宋体" w:cs="Times New Roman"/>
        </w:rPr>
        <w:t>×</w:t>
      </w:r>
      <w:r>
        <w:rPr>
          <w:rFonts w:ascii="Times New Roman" w:hAnsi="Times New Roman" w:cs="Times New Roman"/>
        </w:rPr>
        <w:t>4.6</w:t>
      </w:r>
      <w:r>
        <w:rPr>
          <w:rFonts w:hAnsi="宋体" w:cs="Times New Roman"/>
        </w:rPr>
        <w:t>×</w:t>
      </w:r>
      <w:r>
        <w:rPr>
          <w:rFonts w:ascii="Times New Roman" w:hAnsi="Times New Roman" w:cs="Times New Roman"/>
        </w:rPr>
        <w:t>10</w:t>
      </w:r>
      <w:r>
        <w:rPr>
          <w:rFonts w:ascii="Times New Roman" w:hAnsi="Times New Roman" w:cs="Times New Roman"/>
          <w:vertAlign w:val="superscript"/>
        </w:rPr>
        <w:t>7</w:t>
      </w:r>
      <w:r>
        <w:rPr>
          <w:rFonts w:ascii="Times New Roman" w:hAnsi="Times New Roman" w:cs="Times New Roman"/>
        </w:rPr>
        <w:t>J/kg＝2.3</w:t>
      </w:r>
      <w:r>
        <w:rPr>
          <w:rFonts w:hAnsi="宋体" w:cs="Times New Roman"/>
        </w:rPr>
        <w:t>×</w:t>
      </w:r>
      <w:r>
        <w:rPr>
          <w:rFonts w:ascii="Times New Roman" w:hAnsi="Times New Roman" w:cs="Times New Roman"/>
        </w:rPr>
        <w:t>10</w:t>
      </w:r>
      <w:r>
        <w:rPr>
          <w:rFonts w:ascii="Times New Roman" w:hAnsi="Times New Roman" w:cs="Times New Roman"/>
          <w:vertAlign w:val="superscript"/>
        </w:rPr>
        <w:t>8</w:t>
      </w:r>
      <w:r>
        <w:rPr>
          <w:rFonts w:ascii="Times New Roman" w:hAnsi="Times New Roman" w:cs="Times New Roman"/>
        </w:rPr>
        <w:t>J(1分)，由</w:t>
      </w:r>
      <w:r>
        <w:rPr>
          <w:rFonts w:ascii="Times New Roman" w:hAnsi="Times New Roman" w:cs="Times New Roman"/>
          <w:i/>
        </w:rPr>
        <w:t>η</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W,Q</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(1分)，得</w:t>
      </w:r>
      <w:r>
        <w:rPr>
          <w:rFonts w:ascii="Times New Roman" w:hAnsi="Times New Roman" w:cs="Times New Roman"/>
          <w:i/>
        </w:rPr>
        <w:t>W</w:t>
      </w:r>
      <w:r>
        <w:rPr>
          <w:rFonts w:ascii="Times New Roman" w:hAnsi="Times New Roman" w:cs="Times New Roman"/>
        </w:rPr>
        <w:t>＝</w:t>
      </w:r>
      <w:r>
        <w:rPr>
          <w:rFonts w:ascii="Times New Roman" w:hAnsi="Times New Roman" w:cs="Times New Roman"/>
          <w:i/>
        </w:rPr>
        <w:t>ηQ</w:t>
      </w:r>
      <w:r>
        <w:rPr>
          <w:rFonts w:ascii="Times New Roman" w:hAnsi="Times New Roman" w:cs="Times New Roman"/>
        </w:rPr>
        <w:t>＝20%</w:t>
      </w:r>
      <w:r>
        <w:rPr>
          <w:rFonts w:hAnsi="宋体" w:cs="Times New Roman"/>
        </w:rPr>
        <w:t>×</w:t>
      </w:r>
      <w:r>
        <w:rPr>
          <w:rFonts w:ascii="Times New Roman" w:hAnsi="Times New Roman" w:cs="Times New Roman"/>
        </w:rPr>
        <w:t>2.3</w:t>
      </w:r>
      <w:r>
        <w:rPr>
          <w:rFonts w:hAnsi="宋体" w:cs="Times New Roman"/>
        </w:rPr>
        <w:t>×</w:t>
      </w:r>
      <w:r>
        <w:rPr>
          <w:rFonts w:ascii="Times New Roman" w:hAnsi="Times New Roman" w:cs="Times New Roman"/>
        </w:rPr>
        <w:t>10</w:t>
      </w:r>
      <w:r>
        <w:rPr>
          <w:rFonts w:ascii="Times New Roman" w:hAnsi="Times New Roman" w:cs="Times New Roman"/>
          <w:vertAlign w:val="superscript"/>
        </w:rPr>
        <w:t>8</w:t>
      </w:r>
      <w:r>
        <w:rPr>
          <w:rFonts w:ascii="Times New Roman" w:hAnsi="Times New Roman" w:cs="Times New Roman"/>
        </w:rPr>
        <w:t>J＝4.6</w:t>
      </w:r>
      <w:r>
        <w:rPr>
          <w:rFonts w:hAnsi="宋体" w:cs="Times New Roman"/>
        </w:rPr>
        <w:t>×</w:t>
      </w:r>
      <w:r>
        <w:rPr>
          <w:rFonts w:ascii="Times New Roman" w:hAnsi="Times New Roman" w:cs="Times New Roman"/>
        </w:rPr>
        <w:t>10</w:t>
      </w:r>
      <w:r>
        <w:rPr>
          <w:rFonts w:ascii="Times New Roman" w:hAnsi="Times New Roman" w:cs="Times New Roman"/>
          <w:vertAlign w:val="superscript"/>
        </w:rPr>
        <w:t>7</w:t>
      </w:r>
      <w:r>
        <w:rPr>
          <w:rFonts w:ascii="Times New Roman" w:hAnsi="Times New Roman" w:cs="Times New Roman"/>
        </w:rPr>
        <w:t>J(1分)，</w:t>
      </w:r>
      <w:r>
        <w:rPr>
          <w:rFonts w:hAnsi="宋体" w:cs="Times New Roman"/>
        </w:rPr>
        <w:t>∵</w:t>
      </w:r>
      <w:r>
        <w:rPr>
          <w:rFonts w:ascii="Times New Roman" w:hAnsi="Times New Roman" w:cs="Times New Roman"/>
          <w:i/>
        </w:rPr>
        <w:t>W</w:t>
      </w:r>
      <w:r>
        <w:rPr>
          <w:rFonts w:ascii="Times New Roman" w:hAnsi="Times New Roman" w:cs="Times New Roman"/>
        </w:rPr>
        <w:t>＝</w:t>
      </w:r>
      <w:r>
        <w:rPr>
          <w:rFonts w:ascii="Times New Roman" w:hAnsi="Times New Roman" w:cs="Times New Roman"/>
          <w:i/>
        </w:rPr>
        <w:t>Pt</w:t>
      </w:r>
      <w:r>
        <w:rPr>
          <w:rFonts w:ascii="Times New Roman" w:hAnsi="Times New Roman" w:cs="Times New Roman"/>
        </w:rPr>
        <w:t>(1分)，</w:t>
      </w:r>
      <w:r>
        <w:rPr>
          <w:rFonts w:hAnsi="宋体" w:cs="Times New Roman"/>
        </w:rPr>
        <w:t>∴</w:t>
      </w:r>
      <w:r>
        <w:rPr>
          <w:rFonts w:ascii="Times New Roman" w:hAnsi="Times New Roman" w:cs="Times New Roman"/>
          <w:i/>
        </w:rPr>
        <w:t>t</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eq \f</w:instrText>
      </w:r>
      <w:r>
        <w:rPr>
          <w:rFonts w:ascii="Times New Roman" w:hAnsi="Times New Roman" w:cs="Times New Roman"/>
        </w:rPr>
        <w:instrText>(</w:instrText>
      </w:r>
      <w:r>
        <w:rPr>
          <w:rFonts w:ascii="Times New Roman" w:hAnsi="Times New Roman" w:cs="Times New Roman"/>
          <w:i/>
        </w:rPr>
        <w:instrText>W,P</w:instrText>
      </w:r>
      <w:r>
        <w:rPr>
          <w:rFonts w:ascii="Times New Roman" w:hAnsi="Times New Roman" w:cs="Times New Roman"/>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\f(4.6</w:instrText>
      </w:r>
      <w:r>
        <w:rPr>
          <w:rFonts w:hAnsi="宋体" w:cs="Times New Roman"/>
        </w:rPr>
        <w:instrText>×</w:instrText>
      </w:r>
      <w:r>
        <w:rPr>
          <w:rFonts w:ascii="Times New Roman" w:hAnsi="Times New Roman" w:cs="Times New Roman"/>
        </w:rPr>
        <w:instrText>10</w:instrText>
      </w:r>
      <w:r>
        <w:rPr>
          <w:rFonts w:ascii="Times New Roman" w:hAnsi="Times New Roman" w:cs="Times New Roman"/>
          <w:vertAlign w:val="superscript"/>
        </w:rPr>
        <w:instrText>7</w:instrText>
      </w:r>
      <w:r>
        <w:rPr>
          <w:rFonts w:ascii="Times New Roman" w:hAnsi="Times New Roman" w:cs="Times New Roman"/>
        </w:rPr>
        <w:instrText>J,4</w:instrText>
      </w:r>
      <w:r>
        <w:rPr>
          <w:rFonts w:hAnsi="宋体" w:cs="Times New Roman"/>
        </w:rPr>
        <w:instrText>×</w:instrText>
      </w:r>
      <w:r>
        <w:rPr>
          <w:rFonts w:ascii="Times New Roman" w:hAnsi="Times New Roman" w:cs="Times New Roman"/>
        </w:rPr>
        <w:instrText>10</w:instrText>
      </w:r>
      <w:r>
        <w:rPr>
          <w:rFonts w:ascii="Times New Roman" w:hAnsi="Times New Roman" w:cs="Times New Roman"/>
          <w:vertAlign w:val="superscript"/>
        </w:rPr>
        <w:instrText>4</w:instrText>
      </w:r>
      <w:r>
        <w:rPr>
          <w:rFonts w:ascii="Times New Roman" w:hAnsi="Times New Roman" w:cs="Times New Roman"/>
        </w:rPr>
        <w:instrText>W)</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＝1.15</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s(1分)，</w:t>
      </w:r>
      <w:r>
        <w:rPr>
          <w:rFonts w:ascii="Times New Roman" w:hAnsi="Times New Roman" w:cs="Times New Roman"/>
          <w:i/>
        </w:rPr>
        <w:t>s</w:t>
      </w:r>
      <w:r>
        <w:rPr>
          <w:rFonts w:ascii="Times New Roman" w:hAnsi="Times New Roman" w:cs="Times New Roman"/>
        </w:rPr>
        <w:t>＝</w:t>
      </w:r>
      <w:r>
        <w:rPr>
          <w:rFonts w:ascii="Book Antiqua" w:hAnsi="Book Antiqua" w:cs="Times New Roman"/>
          <w:i/>
        </w:rPr>
        <w:t>v</w:t>
      </w:r>
      <w:r>
        <w:rPr>
          <w:rFonts w:ascii="Times New Roman" w:hAnsi="Times New Roman" w:cs="Times New Roman"/>
          <w:i/>
        </w:rPr>
        <w:t>t</w:t>
      </w:r>
      <w:r>
        <w:rPr>
          <w:rFonts w:ascii="Times New Roman" w:hAnsi="Times New Roman" w:cs="Times New Roman"/>
        </w:rPr>
        <w:t>(1分)＝20m/s</w:t>
      </w:r>
      <w:r>
        <w:rPr>
          <w:rFonts w:hAnsi="宋体" w:cs="Times New Roman"/>
        </w:rPr>
        <w:t>×</w:t>
      </w:r>
      <w:r>
        <w:rPr>
          <w:rFonts w:ascii="Times New Roman" w:hAnsi="Times New Roman" w:cs="Times New Roman"/>
        </w:rPr>
        <w:t>1.15</w:t>
      </w:r>
      <w:r>
        <w:rPr>
          <w:rFonts w:hAnsi="宋体" w:cs="Times New Roman"/>
        </w:rPr>
        <w:t>×</w:t>
      </w:r>
      <w:r>
        <w:rPr>
          <w:rFonts w:ascii="Times New Roman" w:hAnsi="Times New Roman" w:cs="Times New Roman"/>
        </w:rPr>
        <w:t>10</w:t>
      </w:r>
      <w:r>
        <w:rPr>
          <w:rFonts w:ascii="Times New Roman" w:hAnsi="Times New Roman" w:cs="Times New Roman"/>
          <w:vertAlign w:val="superscript"/>
        </w:rPr>
        <w:t>3</w:t>
      </w:r>
      <w:r>
        <w:rPr>
          <w:rFonts w:ascii="Times New Roman" w:hAnsi="Times New Roman" w:cs="Times New Roman"/>
        </w:rPr>
        <w:t>s＝2.3</w:t>
      </w:r>
      <w:r>
        <w:rPr>
          <w:rFonts w:hAnsi="宋体" w:cs="Times New Roman"/>
        </w:rPr>
        <w:t>×</w:t>
      </w:r>
      <w:r>
        <w:rPr>
          <w:rFonts w:ascii="Times New Roman" w:hAnsi="Times New Roman" w:cs="Times New Roman"/>
        </w:rPr>
        <w:t>10</w:t>
      </w:r>
      <w:r>
        <w:rPr>
          <w:rFonts w:ascii="Times New Roman" w:hAnsi="Times New Roman" w:cs="Times New Roman"/>
          <w:vertAlign w:val="superscript"/>
        </w:rPr>
        <w:t>4</w:t>
      </w:r>
      <w:r>
        <w:rPr>
          <w:rFonts w:ascii="Times New Roman" w:hAnsi="Times New Roman" w:cs="Times New Roman"/>
        </w:rPr>
        <w:t>m(1分)。</w:t>
      </w:r>
    </w:p>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A00002EF" w:usb1="4000004B" w:usb2="00000000" w:usb3="00000000" w:csb0="2000009F" w:csb1="00000000"/>
  </w:font>
  <w:font w:name="Book Antiqua">
    <w:panose1 w:val="02040602050305030304"/>
    <w:charset w:val="00"/>
    <w:family w:val="roman"/>
    <w:pitch w:val="default"/>
    <w:sig w:usb0="00000287" w:usb1="00000000" w:usb2="00000000" w:usb3="00000000" w:csb0="2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nhideWhenUsed="0"/>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unhideWhenUsed="0"/>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Heading1Char"/>
    <w:uiPriority w:val="99"/>
    <w:qFormat/>
    <w:pPr>
      <w:keepNext/>
      <w:keepLines/>
      <w:spacing w:before="340" w:after="330" w:line="578" w:lineRule="auto"/>
      <w:outlineLvl w:val="0"/>
    </w:pPr>
    <w:rPr>
      <w:rFonts w:ascii="Calibri" w:hAnsi="Calibri"/>
      <w:b/>
      <w:bCs/>
      <w:kern w:val="44"/>
      <w:sz w:val="44"/>
      <w:szCs w:val="44"/>
    </w:rPr>
  </w:style>
  <w:style w:type="paragraph" w:styleId="Heading2">
    <w:name w:val="heading 2"/>
    <w:basedOn w:val="Normal"/>
    <w:next w:val="Normal"/>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PlainTextChar"/>
    <w:uiPriority w:val="99"/>
    <w:rPr>
      <w:rFonts w:ascii="宋体" w:hAnsi="Courier New" w:cs="Courier New"/>
      <w:szCs w:val="21"/>
    </w:rPr>
  </w:style>
  <w:style w:type="character" w:customStyle="1" w:styleId="Heading1Char">
    <w:name w:val="Heading 1 Char"/>
    <w:basedOn w:val="DefaultParagraphFont"/>
    <w:link w:val="Heading1"/>
    <w:uiPriority w:val="99"/>
    <w:locked/>
    <w:rPr>
      <w:rFonts w:ascii="Calibri" w:eastAsia="宋体" w:hAnsi="Calibri" w:cs="Times New Roman"/>
      <w:b/>
      <w:bCs/>
      <w:kern w:val="44"/>
      <w:sz w:val="44"/>
      <w:szCs w:val="44"/>
      <w:lang w:val="en-US" w:eastAsia="zh-CN" w:bidi="ar-SA"/>
    </w:rPr>
  </w:style>
  <w:style w:type="character" w:customStyle="1" w:styleId="PlainTextChar">
    <w:name w:val="Plain Text Char"/>
    <w:basedOn w:val="DefaultParagraphFont"/>
    <w:link w:val="PlainText"/>
    <w:uiPriority w:val="99"/>
    <w:qFormat/>
    <w:locked/>
    <w:rPr>
      <w:rFonts w:ascii="宋体" w:eastAsia="宋体" w:hAnsi="Courier New" w:cs="Courier New"/>
      <w:kern w:val="2"/>
      <w:sz w:val="21"/>
      <w:szCs w:val="21"/>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1" Type="http://schemas.openxmlformats.org/officeDocument/2006/relationships/image" Target="file:///C:\Documents%20and%20Settings\Administrator\&#26700;&#38754;\18&#31179;&#183;&#23398;&#183;RJ&#20061;&#29289;&#19978;&#65288;&#23433;&#24509;&#65289;\16SRJ9WSS044.TIF" TargetMode="External" /><Relationship Id="rId12" Type="http://schemas.openxmlformats.org/officeDocument/2006/relationships/image" Target="media/image5.png" /><Relationship Id="rId13" Type="http://schemas.openxmlformats.org/officeDocument/2006/relationships/image" Target="file:///C:\Documents%20and%20Settings\Administrator\&#26700;&#38754;\18&#31179;&#183;&#23398;&#183;RJ&#20061;&#29289;&#19978;&#65288;&#23433;&#24509;&#65289;\16SRJ9WSS045xs.TIF" TargetMode="External" /><Relationship Id="rId14" Type="http://schemas.openxmlformats.org/officeDocument/2006/relationships/image" Target="media/image6.png" /><Relationship Id="rId15" Type="http://schemas.openxmlformats.org/officeDocument/2006/relationships/image" Target="file:///C:\Documents%20and%20Settings\Administrator\&#26700;&#38754;\18&#31179;&#183;&#23398;&#183;RJ&#20061;&#29289;&#19978;&#65288;&#23433;&#24509;&#65289;\16R9WS192.TIF" TargetMode="External" /><Relationship Id="rId16" Type="http://schemas.openxmlformats.org/officeDocument/2006/relationships/image" Target="media/image7.png" /><Relationship Id="rId17" Type="http://schemas.openxmlformats.org/officeDocument/2006/relationships/image" Target="file:///C:\Documents%20and%20Settings\Administrator\&#26700;&#38754;\18&#31179;&#183;&#23398;&#183;RJ&#20061;&#29289;&#19978;&#65288;&#23433;&#24509;&#65289;\16R9WS15.TIF" TargetMode="External" /><Relationship Id="rId18" Type="http://schemas.openxmlformats.org/officeDocument/2006/relationships/image" Target="media/image8.png" /><Relationship Id="rId19" Type="http://schemas.openxmlformats.org/officeDocument/2006/relationships/image" Target="file:///C:\Documents%20and%20Settings\Administrator\&#26700;&#38754;\18&#31179;&#183;&#23398;&#183;RJ&#20061;&#29289;&#19978;&#65288;&#23433;&#24509;&#65289;\16R9WS113-1.TIF" TargetMode="External" /><Relationship Id="rId2" Type="http://schemas.openxmlformats.org/officeDocument/2006/relationships/webSettings" Target="webSettings.xml" /><Relationship Id="rId20" Type="http://schemas.openxmlformats.org/officeDocument/2006/relationships/image" Target="media/image9.png" /><Relationship Id="rId21" Type="http://schemas.openxmlformats.org/officeDocument/2006/relationships/image" Target="file:///C:\Documents%20and%20Settings\Administrator\&#26700;&#38754;\18&#31179;&#183;&#23398;&#183;RJ&#20061;&#29289;&#19978;&#65288;&#23433;&#24509;&#65289;\RJWL9S-0061.TIF" TargetMode="External" /><Relationship Id="rId22" Type="http://schemas.openxmlformats.org/officeDocument/2006/relationships/image" Target="media/image10.png" /><Relationship Id="rId23" Type="http://schemas.openxmlformats.org/officeDocument/2006/relationships/image" Target="file:///C:\Documents%20and%20Settings\Administrator\&#26700;&#38754;\18&#31179;&#183;&#23398;&#183;RJ&#20061;&#29289;&#19978;&#65288;&#23433;&#24509;&#65289;\WL1G-030.TIF" TargetMode="External" /><Relationship Id="rId24" Type="http://schemas.openxmlformats.org/officeDocument/2006/relationships/image" Target="media/image11.png" /><Relationship Id="rId25" Type="http://schemas.openxmlformats.org/officeDocument/2006/relationships/image" Target="file:///C:\Documents%20and%20Settings\Administrator\&#26700;&#38754;\18&#31179;&#183;&#23398;&#183;RJ&#20061;&#29289;&#19978;&#65288;&#23433;&#24509;&#65289;\17RJ9SAH15.TIF" TargetMode="External" /><Relationship Id="rId26" Type="http://schemas.openxmlformats.org/officeDocument/2006/relationships/image" Target="media/image12.png" /><Relationship Id="rId27" Type="http://schemas.openxmlformats.org/officeDocument/2006/relationships/image" Target="file:///C:\Documents%20and%20Settings\Administrator\&#26700;&#38754;\18&#31179;&#183;&#23398;&#183;RJ&#20061;&#29289;&#19978;&#65288;&#23433;&#24509;&#65289;\16SRJ9WSS047.TIF" TargetMode="External" /><Relationship Id="rId28" Type="http://schemas.openxmlformats.org/officeDocument/2006/relationships/image" Target="media/image13.png" /><Relationship Id="rId29" Type="http://schemas.openxmlformats.org/officeDocument/2006/relationships/image" Target="file:///C:\Documents%20and%20Settings\Administrator\&#26700;&#38754;\18&#31179;&#183;&#23398;&#183;RJ&#20061;&#29289;&#19978;&#65288;&#23433;&#24509;&#65289;\17RJ9SAH16.TIF" TargetMode="External" /><Relationship Id="rId3" Type="http://schemas.openxmlformats.org/officeDocument/2006/relationships/fontTable" Target="fontTable.xml" /><Relationship Id="rId30" Type="http://schemas.openxmlformats.org/officeDocument/2006/relationships/image" Target="media/image14.png" /><Relationship Id="rId31" Type="http://schemas.openxmlformats.org/officeDocument/2006/relationships/image" Target="16SRJ9WSS045da.TIF" TargetMode="External" /><Relationship Id="rId32" Type="http://schemas.openxmlformats.org/officeDocument/2006/relationships/theme" Target="theme/theme1.xml" /><Relationship Id="rId33"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file:///C:\Documents%20and%20Settings\Administrator\&#26700;&#38754;\18&#31179;&#183;&#23398;&#183;RJ&#20061;&#29289;&#19978;&#65288;&#23433;&#24509;&#65289;\16SRJ9WSS042.TIF" TargetMode="External" /><Relationship Id="rId8" Type="http://schemas.openxmlformats.org/officeDocument/2006/relationships/image" Target="media/image3.png" /><Relationship Id="rId9" Type="http://schemas.openxmlformats.org/officeDocument/2006/relationships/image" Target="file:///C:\Documents%20and%20Settings\Administrator\&#26700;&#38754;\18&#31179;&#183;&#23398;&#183;RJ&#20061;&#29289;&#19978;&#65288;&#23433;&#24509;&#65289;\16SRJ9WSS043.TIF"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TotalTime>0</TotalTime>
  <Pages>1</Pages>
  <Words>740</Words>
  <Characters>4223</Characters>
  <Application>Microsoft Office Word</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举水河</cp:lastModifiedBy>
  <cp:revision>1</cp:revision>
  <dcterms:created xsi:type="dcterms:W3CDTF">2018-04-12T06:15:00Z</dcterms:created>
  <dcterms:modified xsi:type="dcterms:W3CDTF">2018-04-12T06:43:05Z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