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pict>
          <v:shape id="_x0000_s1026" o:spid="_x0000_s1026" o:spt="75" type="#_x0000_t75" style="position:absolute;left:0pt;margin-left:805pt;margin-top:909pt;height:3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sz w:val="24"/>
        </w:rPr>
        <w:t>201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年秋季学期教学质量检测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七年级语文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（考试时间：150分钟  满分：120分）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注意事项：1．试卷分为试题卷和答题卡两部分，在本试题卷上作答无效。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2.答题前，请认真阅读答题卡上的注意事项。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3．考试结束后，将本试卷和答题卡一并交回。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第Ⅰ卷（选择题，共30分）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本卷共15小题，共30分。每小题都给出A、B、C、D四个选项，其中只有一项正确。请考生用2B铅笔在答题卡上将选定的答案选项涂黑。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一、积累与运用（每小题2分，共16分）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1．下列词语中加点字的注音有误的一项是(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A. 脸颊(jiá)    红绫(líng)    美不胜收(shèng)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B．秕谷(bǐ)    绽开(diàn)    神采奕突(yì)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C．黄晕（yùn）    热忱(chén)    载歌载舞(zài)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D．酝酿(niàng)    干涸(hé)    拈轻怕重(niān)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2．下列词语中没有错别字的一项是(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A．缭亮    浮想联翩    迫不及待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B．帐篷    油然而生    惊慌失错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C．莲蓬    亭亭玉立    见异思迁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D．烂漫    更胜一畴    兴高采烈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3．下列加点成语运用不恰当的一项是(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A．精彩的演奏戛然而止，起先大厅里</w:t>
      </w:r>
      <w:r>
        <w:rPr>
          <w:rFonts w:hint="eastAsia" w:ascii="宋体" w:hAnsi="宋体"/>
          <w:sz w:val="24"/>
          <w:em w:val="dot"/>
        </w:rPr>
        <w:t>鸦雀无声</w:t>
      </w:r>
      <w:r>
        <w:rPr>
          <w:rFonts w:hint="eastAsia" w:ascii="宋体" w:hAnsi="宋体"/>
          <w:sz w:val="24"/>
        </w:rPr>
        <w:t>，随即响起雷鸣般的掌声。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B．冬天的百草园是荒园，</w:t>
      </w:r>
      <w:r>
        <w:rPr>
          <w:rFonts w:hint="eastAsia" w:ascii="宋体" w:hAnsi="宋体"/>
          <w:sz w:val="24"/>
          <w:em w:val="dot"/>
        </w:rPr>
        <w:t>人迹罕至</w:t>
      </w:r>
      <w:r>
        <w:rPr>
          <w:rFonts w:hint="eastAsia" w:ascii="宋体" w:hAnsi="宋体"/>
          <w:sz w:val="24"/>
        </w:rPr>
        <w:t>，所以不相宜．我们只好来捕鸟。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C. 从此以后，我们要勤奋刻苦学习科学文化知识，不能粗枝大叶，</w:t>
      </w:r>
      <w:r>
        <w:rPr>
          <w:rFonts w:hint="eastAsia" w:ascii="宋体" w:hAnsi="宋体"/>
          <w:sz w:val="24"/>
          <w:em w:val="dot"/>
        </w:rPr>
        <w:t>不求甚解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D．王宁数学成绩一向很好，这次考试竟然只得了九十分，真是</w:t>
      </w:r>
      <w:r>
        <w:rPr>
          <w:rFonts w:hint="eastAsia" w:ascii="宋体" w:hAnsi="宋体"/>
          <w:sz w:val="24"/>
          <w:em w:val="dot"/>
        </w:rPr>
        <w:t>怪诞不经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4.下列句子没有语病的一项是(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A．记者探访多家药店发现，部分药品价格上调，多数药品价格保持稳定。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B．是否规范地书写汉字，是对义务教育阶段的学生书写的基本要求。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C. 为了防止水灾之后无疫情，医务人员日夜巡查，吃住都在堤岸上。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D. 夏天的橘子洲，林木葱茏，凉风习习，真是我们纳凉避暑的好季节。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5.下列句子语言表达最得体的一项是(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A．老人路上掉了一张餐纸，清洁人员追上去说：“老家伙，你怎能乩扔垃圾？真没素质！”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B．快递员送货超时，收货人说：“你是腿短呢，还是属蜗牛的？这么老半天才把东两送到！”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C. 学生在考场紧张等待考试，带考老师说：“别紧张，深呼吸，调整一下自己的情绪。”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D．一名年轻的志愿者看见一位正要闯红灯的中年妇女，便走过去劝说：“你不要命了，闯红灯多危险！”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6．下列依次填入下列文段画线处的句子，最恰当的一项是(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倚立窗前，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，观美景；夜眠围屋，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，做美梦；端坐书屋，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，悟人生。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①吟诗填词写文章  ②看山看树看天蓝  ③听风听雨听叶落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A．①②③    B．②③①    C．③①②    D．②①③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7．下列关于文学文化常识表述有误的一项是(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A．寓言常常用假托的故事寄寓意味深长的道理，给人以启示的一种文学样式，如《皇帝的新装》。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B. 《论语》是儒家经典著作之一，记录了孔子及其弟子的言行，与《大学》《中庸》《盂子》并称为“四书”。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C．《世说新语》是南朝宋刘义庆组织编写的一部志人小说集，主要记载汉末至东晋士大夫的言谈、逸事。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D. 五月初五端</w:t>
      </w:r>
      <w:r>
        <w:rPr>
          <w:rFonts w:hint="eastAsia" w:ascii="宋体" w:hAnsi="宋体"/>
          <w:sz w:val="24"/>
        </w:rPr>
        <w:drawing>
          <wp:inline distT="0" distB="0" distL="0" distR="0">
            <wp:extent cx="1778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午节，相传是为了纪念诗人屈原而设立的节日，有吃粽子、赛龙舟等风俗习惯。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8．下列关于文学名著的表述有误的一项是(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A．《朝花夕拾&gt;中“三味书屋”的寿镜吾先生是本城中极方正、质朴、博学，既和蔼又严格的人。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drawing>
          <wp:inline distT="0" distB="0" distL="0" distR="0">
            <wp:extent cx="2286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B．《西游记》中“车迟国斗法”“女儿国遇难”“真假美猴王”“三调芭蕉扇”等故事家喻户晓。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C．《水浒》中有许多位打虎英雄，其中在沂岭杀四虎的是李逵，在景阳冈打死老虎的是武松。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D．《伊索寓言》中不少故事都影射当时社会现实，如《狼和小羊》《狐狸与山羊》，都揭露当时统治行的残暴和蛮横。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二、现代文阅读（一）（每小题2分，共6分）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倡导节约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①自从党中央倡导节约以来，全国人民积极行动，从“光盘”行动开始，节约的资源量已经形成了一组可观的数字。例如，我们每年在餐桌上节约的脂肪量预计可达800万吨，相当于1 500万吨大豆的油脂含量，这样每年就可减少1 000多万吨的大豆进口，所以，我们每一个中国人都应从餐桌开始节俭，节俭是一种美德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②我国人民历来崇尚节俭，先辈们在创造了灿烂文明的同时，也从历史的变迁，世事的兴衰中认识到了节俭的必要性。从管仲提出“情而侈则贫，力而俭则富”到墨子告诫“节俭则昌，淫逸则亡”；从荀况主张“强本而节用，则天下不能贫”到李商隐写下“历览前贤国与家，成由勤俭败由奢”；从《朱子家训》到曾国藩家书，这些都说明了节俭是一种美德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③节俭有助于一个人修身养性、陶冶情操，也是一个人事业有成、持续发展的重要因素。诸葛亮的“静以修身，俭以养德”说的就是这个道理。过着洁白朴素的生活，与人无求，于己无愧，不为物欲所羁绊，就可以把人的整个身心投入到追求的事业中去；反之，穷奢极欲，挥金如土的生活中永远不会产生崇高的理想和艰苦创业的精神。古话有云：  “自古纨绔少伟男”，纵观古今，凡是通过艰苦奋斗取得突出成绩的人，都拥有节俭这一美德。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④</w:t>
      </w:r>
      <w:r>
        <w:rPr>
          <w:rFonts w:hint="eastAsia" w:ascii="宋体" w:hAnsi="宋体"/>
          <w:sz w:val="24"/>
          <w:u w:val="single"/>
        </w:rPr>
        <w:t>一个人的发展离不开节俭，一个国家的繁荣昌盛</w:t>
      </w:r>
      <w:r>
        <w:rPr>
          <w:rFonts w:hint="eastAsia" w:ascii="宋体" w:hAnsi="宋体"/>
          <w:sz w:val="24"/>
          <w:u w:val="single"/>
        </w:rPr>
        <w:drawing>
          <wp:inline distT="0" distB="0" distL="0" distR="0">
            <wp:extent cx="2286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u w:val="single"/>
        </w:rPr>
        <w:t>同样与节俭息息相关</w:t>
      </w:r>
      <w:r>
        <w:rPr>
          <w:rFonts w:hint="eastAsia" w:ascii="宋体" w:hAnsi="宋体"/>
          <w:sz w:val="24"/>
        </w:rPr>
        <w:t>．老一辈无产阶级革命家毛泽东一直以来都倡导全国人民勤俭节约，他曾说过：“贪污和浪费是极大的犯罪”，当前，党中央号召全国人们厉行节约，反对浪费。实现中华民族伟大复兴的中国</w:t>
      </w:r>
      <w:r>
        <w:rPr>
          <w:rFonts w:hint="eastAsia" w:ascii="宋体" w:hAnsi="宋体"/>
          <w:sz w:val="24"/>
        </w:rPr>
        <w:drawing>
          <wp:inline distT="0" distB="0" distL="0" distR="0">
            <wp:extent cx="2032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梦，更离不开节俭。这些无不表明节俭的重要性。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⑤其实，厉行勤俭节约，反对铺张浪费，不能止于餐桌，更不能仅仅限于一时，还需要以更加宽泛的视野、更高层次的眼界，在思想上，在每一个人的生活细节上，来一次意义深远的社会改良。在建设社会主义精神文明的今天，我们有责任继承“节俭”这一中华民族传统美德，并将这种美德发扬光大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9．选文的中心论点是(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A．节俭是一种美德。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B．节俭有助于一个人修身养性、陶冶情操。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C．国家的繁荣昌盛离不开勤俭节约。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D．勤俭节约需要更宽泛的视野、更高层次的眼界。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10.选文第③段运用的论证方法是(    )（2分）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A．道理论证  举例论证    B．事实论证  举例论证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C．道理论证  对比论证    D．事实论证  对比论证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11.下面对选文的</w:t>
      </w:r>
      <w:r>
        <w:rPr>
          <w:rFonts w:hint="eastAsia" w:ascii="宋体" w:hAnsi="宋体"/>
          <w:sz w:val="24"/>
        </w:rPr>
        <w:drawing>
          <wp:inline distT="0" distB="0" distL="0" distR="0">
            <wp:extent cx="2413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理解分析不正确的一项是(    )（2分）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A．选文第①段先列出节约资源的数字，目的是激起读者阅读兴趣，引出文章的论点。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B．选文第②</w:t>
      </w:r>
      <w:r>
        <w:rPr>
          <w:rFonts w:hint="eastAsia" w:ascii="宋体" w:hAnsi="宋体"/>
          <w:sz w:val="24"/>
        </w:rPr>
        <w:drawing>
          <wp:inline distT="0" distB="0" distL="0" distR="0">
            <wp:extent cx="2159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段罗列我国众多历史名人厉行节约的事实，具体而有说服力地论证文章论点。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C．选文第④段划线句了在文章中起到承上启下的过渡作用。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D.选文第五段是文章结论部分，号召我们继承并发扬光大中华民族崇尚节俭的传统美德。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三、古诗文阅读（12-15小题，每小题2分，共8分；16-19小题，共10分；本大题共18分）</w:t>
      </w:r>
      <w:r>
        <w:rPr>
          <w:rFonts w:ascii="宋体" w:hAnsi="宋体"/>
          <w:color w:val="FFFFFF"/>
          <w:sz w:val="4"/>
        </w:rPr>
        <w:t>[来源:学_科_网]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（一）观沧海  （曹操）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东临碣石，以观沧海。水何澹澹，山岛竦峙。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树木丛生，百草丰茂。秋风萧瑟，洪波涌起。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日月之行，若出其中；星汉灿烂，若出其里。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幸甚至哉，歌以咏志。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12.对下面这首古诗赏析有误的一项是(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A．“东临碣石，以观沧海”开篇点题，交代观察的方位、地点及观察对象。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B。“水何澹澹，山岛竦峙”是写诗人从碣石山往下看沧海的情形。“澹澹”是形容海水波动荡漾的样了。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C．“日月之行，若出其中；星汉灿烂，若出其里”表现日月星汉的气势，抒发诗人伟大的抱负。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D．诗人借景抒情，把大海的壮阔景象和自己的雄心壮志巧妙地融合在一起。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（二）狼  （蒲松林）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一屠晚归，担中肉尽，止有剩骨。途中两狼，缀行甚远。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屠惧，投以骨。一狼得骨止，一狼仍从。复投之，后狼止而前狼又至。骨已尽矣。而两狼之并驱如故。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屠大窘，恐前后受其敌。顾野有麦场，场主积薪其中，苫蔽戍丘。屠乃奔倚其下，弛担持刀．狼不敢前，眈眈相向．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少时，一狼径去，其一犬坐于前。久之，目似瞑，意暇甚。屠暴起，以刀劈狼首，又数刀毙之．方欲行，转视积薪后，一狼洞其中，意将隧入以攻其后也。身已半入，止露尻尾。屠自后断其股，亦毙之。乃悟前狼假寐，盖以诱敌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狼亦黠矣，而顷刻两毙，禽兽之变诈几何哉？止增笑耳。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13.下列句了点词意思相同的一项是(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A．目似瞑，</w:t>
      </w:r>
      <w:r>
        <w:rPr>
          <w:rFonts w:hint="eastAsia" w:ascii="宋体" w:hAnsi="宋体"/>
          <w:sz w:val="24"/>
          <w:em w:val="dot"/>
        </w:rPr>
        <w:t>意</w:t>
      </w:r>
      <w:r>
        <w:rPr>
          <w:rFonts w:hint="eastAsia" w:ascii="宋体" w:hAnsi="宋体"/>
          <w:sz w:val="24"/>
        </w:rPr>
        <w:t>暇甚       年与时驰，</w:t>
      </w:r>
      <w:r>
        <w:rPr>
          <w:rFonts w:hint="eastAsia" w:ascii="宋体" w:hAnsi="宋体"/>
          <w:sz w:val="24"/>
          <w:em w:val="dot"/>
        </w:rPr>
        <w:t>意</w:t>
      </w:r>
      <w:r>
        <w:rPr>
          <w:rFonts w:hint="eastAsia" w:ascii="宋体" w:hAnsi="宋体"/>
          <w:sz w:val="24"/>
        </w:rPr>
        <w:t>与日去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B．少时，一狼径</w:t>
      </w:r>
      <w:r>
        <w:rPr>
          <w:rFonts w:hint="eastAsia" w:ascii="宋体" w:hAnsi="宋体"/>
          <w:sz w:val="24"/>
          <w:em w:val="dot"/>
        </w:rPr>
        <w:t>去</w:t>
      </w:r>
      <w:r>
        <w:rPr>
          <w:rFonts w:hint="eastAsia" w:ascii="宋体" w:hAnsi="宋体"/>
          <w:sz w:val="24"/>
        </w:rPr>
        <w:t xml:space="preserve">       过中不去，太丘舍</w:t>
      </w:r>
      <w:r>
        <w:rPr>
          <w:rFonts w:hint="eastAsia" w:ascii="宋体" w:hAnsi="宋体"/>
          <w:sz w:val="24"/>
          <w:em w:val="dot"/>
        </w:rPr>
        <w:t>去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C．两狼之并驱如</w:t>
      </w:r>
      <w:r>
        <w:rPr>
          <w:rFonts w:hint="eastAsia" w:ascii="宋体" w:hAnsi="宋体"/>
          <w:sz w:val="24"/>
          <w:em w:val="dot"/>
        </w:rPr>
        <w:t>故</w:t>
      </w:r>
      <w:r>
        <w:rPr>
          <w:rFonts w:hint="eastAsia" w:ascii="宋体" w:hAnsi="宋体"/>
          <w:sz w:val="24"/>
        </w:rPr>
        <w:t xml:space="preserve">       温</w:t>
      </w:r>
      <w:r>
        <w:rPr>
          <w:rFonts w:hint="eastAsia" w:ascii="宋体" w:hAnsi="宋体"/>
          <w:sz w:val="24"/>
          <w:em w:val="dot"/>
        </w:rPr>
        <w:t>故</w:t>
      </w:r>
      <w:r>
        <w:rPr>
          <w:rFonts w:hint="eastAsia" w:ascii="宋体" w:hAnsi="宋体"/>
          <w:sz w:val="24"/>
        </w:rPr>
        <w:t>而知新，可以为师矣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D．担中肉尽，</w:t>
      </w:r>
      <w:r>
        <w:rPr>
          <w:rFonts w:hint="eastAsia" w:ascii="宋体" w:hAnsi="宋体"/>
          <w:sz w:val="24"/>
          <w:em w:val="dot"/>
        </w:rPr>
        <w:t>止</w:t>
      </w:r>
      <w:r>
        <w:rPr>
          <w:rFonts w:hint="eastAsia" w:ascii="宋体" w:hAnsi="宋体"/>
          <w:sz w:val="24"/>
        </w:rPr>
        <w:t>有剩骨    终日在天中行</w:t>
      </w:r>
      <w:r>
        <w:rPr>
          <w:rFonts w:hint="eastAsia" w:ascii="宋体" w:hAnsi="宋体"/>
          <w:sz w:val="24"/>
          <w:em w:val="dot"/>
        </w:rPr>
        <w:t>止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14．下列句子加点的词用法和意思相同的一项是(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A．后狼止</w:t>
      </w:r>
      <w:r>
        <w:rPr>
          <w:rFonts w:hint="eastAsia" w:ascii="宋体" w:hAnsi="宋体"/>
          <w:sz w:val="24"/>
          <w:em w:val="dot"/>
        </w:rPr>
        <w:t>而</w:t>
      </w:r>
      <w:r>
        <w:rPr>
          <w:rFonts w:hint="eastAsia" w:ascii="宋体" w:hAnsi="宋体"/>
          <w:sz w:val="24"/>
        </w:rPr>
        <w:t>前狼又至    学</w:t>
      </w:r>
      <w:r>
        <w:rPr>
          <w:rFonts w:hint="eastAsia" w:ascii="宋体" w:hAnsi="宋体"/>
          <w:sz w:val="24"/>
          <w:em w:val="dot"/>
        </w:rPr>
        <w:t>而</w:t>
      </w:r>
      <w:r>
        <w:rPr>
          <w:rFonts w:hint="eastAsia" w:ascii="宋体" w:hAnsi="宋体"/>
          <w:sz w:val="24"/>
        </w:rPr>
        <w:t>不思则罔    B．屠惧，投</w:t>
      </w:r>
      <w:r>
        <w:rPr>
          <w:rFonts w:hint="eastAsia" w:ascii="宋体" w:hAnsi="宋体"/>
          <w:sz w:val="24"/>
          <w:em w:val="dot"/>
        </w:rPr>
        <w:t>以</w:t>
      </w:r>
      <w:r>
        <w:rPr>
          <w:rFonts w:hint="eastAsia" w:ascii="宋体" w:hAnsi="宋体"/>
          <w:sz w:val="24"/>
        </w:rPr>
        <w:t>骨    静</w:t>
      </w:r>
      <w:r>
        <w:rPr>
          <w:rFonts w:hint="eastAsia" w:ascii="宋体" w:hAnsi="宋体"/>
          <w:sz w:val="24"/>
          <w:em w:val="dot"/>
        </w:rPr>
        <w:t>以</w:t>
      </w:r>
      <w:r>
        <w:rPr>
          <w:rFonts w:hint="eastAsia" w:ascii="宋体" w:hAnsi="宋体"/>
          <w:sz w:val="24"/>
        </w:rPr>
        <w:t>修身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C．禽兽</w:t>
      </w:r>
      <w:r>
        <w:rPr>
          <w:rFonts w:hint="eastAsia" w:ascii="宋体" w:hAnsi="宋体"/>
          <w:sz w:val="24"/>
          <w:em w:val="dot"/>
        </w:rPr>
        <w:t>之</w:t>
      </w:r>
      <w:r>
        <w:rPr>
          <w:rFonts w:hint="eastAsia" w:ascii="宋体" w:hAnsi="宋体"/>
          <w:sz w:val="24"/>
        </w:rPr>
        <w:t>变诈几何哉   知</w:t>
      </w:r>
      <w:r>
        <w:rPr>
          <w:rFonts w:hint="eastAsia" w:ascii="宋体" w:hAnsi="宋体"/>
          <w:sz w:val="24"/>
          <w:em w:val="dot"/>
        </w:rPr>
        <w:t>之</w:t>
      </w:r>
      <w:r>
        <w:rPr>
          <w:rFonts w:hint="eastAsia" w:ascii="宋体" w:hAnsi="宋体"/>
          <w:sz w:val="24"/>
        </w:rPr>
        <w:t>者不如好之者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D．其一犬坐</w:t>
      </w:r>
      <w:r>
        <w:rPr>
          <w:rFonts w:hint="eastAsia" w:ascii="宋体" w:hAnsi="宋体"/>
          <w:sz w:val="24"/>
          <w:em w:val="dot"/>
        </w:rPr>
        <w:t>于</w:t>
      </w:r>
      <w:r>
        <w:rPr>
          <w:rFonts w:hint="eastAsia" w:ascii="宋体" w:hAnsi="宋体"/>
          <w:sz w:val="24"/>
        </w:rPr>
        <w:t xml:space="preserve">前       </w:t>
      </w:r>
      <w:r>
        <w:rPr>
          <w:rFonts w:hint="eastAsia" w:ascii="宋体" w:hAnsi="宋体"/>
          <w:sz w:val="24"/>
          <w:em w:val="dot"/>
        </w:rPr>
        <w:t>于</w:t>
      </w:r>
      <w:r>
        <w:rPr>
          <w:rFonts w:hint="eastAsia" w:ascii="宋体" w:hAnsi="宋体"/>
          <w:sz w:val="24"/>
        </w:rPr>
        <w:t>我如浮云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15.下列对文章理解有误的一项是(    )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A．文学叙述了屠户与狼相斗的故事，故事情节环环相扣，紧张曲折。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B．“屠惧，投以骨”表明屠户刚开始心存幻想，对狼迁就退让。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C．“屠暴起，以刀劈狼首”中的“暴”字形象地刻画出屠户杀狼时的暴怒。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D．结尾议论讽喻像狼一样的恶势力，不管怎样狡猾，终究是要失败的。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第II卷（非选择题，共90分）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16.把第Ⅰ卷文言文中画线的句子翻译战现代</w:t>
      </w:r>
      <w:r>
        <w:rPr>
          <w:rFonts w:hint="eastAsia" w:ascii="宋体" w:hAnsi="宋体"/>
          <w:sz w:val="24"/>
        </w:rPr>
        <w:drawing>
          <wp:inline distT="0" distB="0" distL="0" distR="0">
            <wp:extent cx="1524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汉语。（每小题2分，共4分）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(1)屠大窘，恐前后受其敌。</w:t>
      </w:r>
    </w:p>
    <w:p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译文：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(2) 一狼洞其中，意将隧入以攻其后也。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译文：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（三）自相矛盾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楚人有卖盾与矛者，誉之曰：“吾盾之坚，物莫能陷也，”又誉其矛曰：“</w:t>
      </w:r>
      <w:r>
        <w:rPr>
          <w:rFonts w:hint="eastAsia" w:ascii="宋体" w:hAnsi="宋体"/>
          <w:sz w:val="24"/>
          <w:u w:val="single"/>
        </w:rPr>
        <w:t>吾矛之利，于物无不陷也</w:t>
      </w:r>
      <w:r>
        <w:rPr>
          <w:rFonts w:hint="eastAsia" w:ascii="宋体" w:hAnsi="宋体"/>
          <w:sz w:val="24"/>
        </w:rPr>
        <w:t>．”或曰：“以子之矛，陷子之盾，何如？”其人弗能应也，夫不可陷之盾与无不陷之矛，不可同世而立．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（选自《（韩非子·难一》）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17.解释下列句子中加点的词。（每小题1分，共2分）</w:t>
      </w:r>
    </w:p>
    <w:p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(1)</w:t>
      </w:r>
      <w:r>
        <w:rPr>
          <w:rFonts w:hint="eastAsia" w:ascii="宋体" w:hAnsi="宋体"/>
          <w:sz w:val="24"/>
          <w:em w:val="dot"/>
        </w:rPr>
        <w:t>以</w:t>
      </w:r>
      <w:r>
        <w:rPr>
          <w:rFonts w:hint="eastAsia" w:ascii="宋体" w:hAnsi="宋体"/>
          <w:sz w:val="24"/>
        </w:rPr>
        <w:t>子之矛        以：</w:t>
      </w:r>
      <w:r>
        <w:rPr>
          <w:rFonts w:hint="eastAsia" w:ascii="宋体" w:hAnsi="宋体"/>
          <w:sz w:val="24"/>
          <w:u w:val="single"/>
        </w:rPr>
        <w:t xml:space="preserve">       </w:t>
      </w:r>
    </w:p>
    <w:p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(2)其人弗能</w:t>
      </w:r>
      <w:r>
        <w:rPr>
          <w:rFonts w:hint="eastAsia" w:ascii="宋体" w:hAnsi="宋体"/>
          <w:sz w:val="24"/>
          <w:em w:val="dot"/>
        </w:rPr>
        <w:t>应</w:t>
      </w:r>
      <w:r>
        <w:rPr>
          <w:rFonts w:hint="eastAsia" w:ascii="宋体" w:hAnsi="宋体"/>
          <w:sz w:val="24"/>
        </w:rPr>
        <w:t xml:space="preserve">     应：</w:t>
      </w:r>
      <w:r>
        <w:rPr>
          <w:rFonts w:hint="eastAsia" w:ascii="宋体" w:hAnsi="宋体"/>
          <w:sz w:val="24"/>
          <w:u w:val="single"/>
        </w:rPr>
        <w:t xml:space="preserve">       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18.把文中画线句子翻译成现代汉语。&lt;2分）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吾矛之利，于物无不陷也</w:t>
      </w:r>
    </w:p>
    <w:p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译文：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19.这个故事的寓意是什么？（2分）</w:t>
      </w:r>
    </w:p>
    <w:p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                           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四、默写。（共10分，每空1分）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20.补写出下列诗文的空缺部分。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（1）我寄愁心与明月，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。（李白《闻王昌龄左迁龙标遥有此寄》）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（2）子曰：“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，匹夫不可夺志也。”（《&lt;论语&gt;十二章》）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（3）子夏曰：“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  <w:u w:val="single"/>
        </w:rPr>
        <w:drawing>
          <wp:inline distT="0" distB="0" distL="0" distR="0">
            <wp:extent cx="1397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，仁在其中矣。”（《&lt;论语&gt;十二章》）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（4）王湾《次北固山下》中，描写时序交替中的景物，暗示着时光的流逝，蕴含自然理趣的诗句是：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（5）夫学须静也，才须学也，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。（诸葛亮《诫子书》）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（6）《天净沙·秋思》的主旨句：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五、综合性学习。（共8分）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21.据报道，游客王女士近日于某景区的一家啤酒鱼餐馆用餐。挑鱼时，店员在向王女士推荐了一种“味道很好”的鱼后，在末告知鱼价、未称重景的情况下，真接将鱼摔死。事后王女士才得知，这种鱼是娃娃鱼，单价l500元/斤，摔死的鱼重3斤3两，总价5000元。后经警方调解，王女士结账1500元后离店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为此，班里开展主题为“诚信是金”的综合性学习活动，请按要求完成下面的活动。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(1)【观点辩论】有人认为店家的行为属于欺诈，属于小诚信行为；也有人说这是景区物价高，店家高价出售无可厚非，对此你怎么看？请表明观点，说说理山。要求：观点明确，言之有理，宁数在80字以内。（4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(2)【故事链接】下图与初中教材里的一则文言故事有关，简要复述这个故事，字数在60字以内。（3分）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2534285" cy="1594485"/>
            <wp:effectExtent l="0" t="0" r="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7220" cy="159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(3)【对联征集】学校准备在新建的教室里挂一些对联，下面是备选的一副对联，只有上联，请续写下联（1分）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上联：手拉手共铸诚信</w:t>
      </w:r>
    </w:p>
    <w:p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下联：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六、现代文阅读（二）（共12分）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（一）让爱永生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金紫光禄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①灾难发生前，周围的一切都是那么寂静和谐，没有丝毫征兆．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②满载乘客的大巴缓缓行驶在一条高山公路上，她是其中的一位乘客，带着五个月大的孩子去看望</w:t>
      </w:r>
      <w:r>
        <w:rPr>
          <w:rFonts w:hint="eastAsia" w:ascii="宋体" w:hAnsi="宋体"/>
          <w:sz w:val="24"/>
        </w:rPr>
        <w:drawing>
          <wp:inline distT="0" distB="0" distL="0" distR="0">
            <wp:extent cx="1651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久别的丈夫．丈夫是一名边防武警战士，承担着保卫祖国的神圣职责和重任，每天站岗放哨，孩子出生时，他都没能回去看一眼，只能在心里默默地期待和祈祷．这次，在上级的许可下，她可以带着孩子来部队探望，而这，让他们夫妻兴奋了整整几天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③天山的雪美得出奇，纯洁得没有一点瑕疵．晨光放肆地洒向白色的细软，大地熠熠生辉．天分外蓝，不见一片浮云</w:t>
      </w:r>
      <w:r>
        <w:rPr>
          <w:rFonts w:hint="eastAsia" w:ascii="宋体" w:hAnsi="宋体"/>
          <w:sz w:val="24"/>
        </w:rPr>
        <w:drawing>
          <wp:inline distT="0" distB="0" distL="0" distR="0">
            <wp:extent cx="2413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drawing>
          <wp:inline distT="0" distB="0" distL="0" distR="0">
            <wp:extent cx="17780" cy="2413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，还有那连绵起伏的山峦，无处不展现着大自然的雄奇和壮美．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④车就像一位老态龙钟的妇人，颤颤巍巍地行驶在积雪的道路上。乘客们一边欣赏窗外的风景，一边谈笑风生．</w:t>
      </w:r>
      <w:r>
        <w:rPr>
          <w:rFonts w:hint="eastAsia" w:ascii="宋体" w:hAnsi="宋体"/>
          <w:sz w:val="24"/>
        </w:rPr>
        <w:drawing>
          <wp:inline distT="0" distB="0" distL="0" distR="0">
            <wp:extent cx="2159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在这海拔几千米的大山上，乘客们心里都有些害怕，但没有人为生命担忧。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⑤司机师傅慎之又慎，两眼紧盯着前方路面，小心驾驶。可命运还是和大家开了一个天大的玩笑．在一个大的转弯处，汽车突然失控向公路外侧滑去，司机师傅紧急刹车，最终，车卡在一块巨石上停下来，车头部分探出了路面。此情此景，让所有人都惊魂动魄，不知所措．司机师傅镇定地说：“大伙千万不要动，一动就有危险，我马上打电话求援．”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⑥车的平衡再也经不起一根发丝的重量，稍有不慎就会掉入万劫不复的悬崖，生与死就在一线之间．车厢里安静得可怕，能听到心珧的声音，每个人尽量屏住呼吸．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⑦看着襁褓中的孩子，她不免心生爱怜，眼中浸满了泪水。她死没关系</w:t>
      </w:r>
      <w:r>
        <w:rPr>
          <w:rFonts w:hint="eastAsia" w:ascii="宋体" w:hAnsi="宋体"/>
          <w:sz w:val="24"/>
        </w:rPr>
        <w:drawing>
          <wp:inline distT="0" distB="0" distL="0" distR="0">
            <wp:extent cx="2032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，孩子才刚刚来到这个世界上，还没来得及看看世间的美好，他的爸爸还在不远的前方望眼欲穿…．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⑧等待救援的时间，对每个人都是沉痛的煎熬．突然，不知谁喊了一句“逃命”，乘客们顿时骚动起来，车也开始摇晃起来．她坐在最后面靠窗一侧，千钧一发之际，不知哪来的力气和勇气，她用头猛地撞碎了坚硬的玻璃，跳出窗外，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⑨车开始慢慢下滑，最后伴着惊叫声和绝望声，消失在她的视线里。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⑽她和孩子是跳窗而出的幸存者．她的头在流血，但很快就被凛冽的寒风冻住，感觉不到疼痛，此刻，她的心中只有悲痛和怜悯，为那些罹难的生命，为襁褓中的孩子，也为接下来那或生或死的未知。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⑾海拔几千米的公路上，没有手机，方圆百里荒无人烟，能走到哪里呢！山上的空气刺骨的寒冷，看不见飞鸟的影子，绝望开始在她脑海中蔓延。但她不能放弃，永远不能，她一直向前走，走到精疲力竭，终于停下来，她知道这一切都是徒劳．她把身上衣服一件件脱下来，严严实实地包裹在孩子身上，自己只剩一件单薄的内衣，然后用仅剩的奶水喂着孩子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⑿坚持到夜晚，饥寒交迫加上头上的伤，让她几乎要昏厥过去。她最担心的是，万一自己虚脱过去，孩子就会掉在冰冷的雪地上，那样几乎再无生存的希望．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⒀后来，她想到一个办法：用自己的腰带将孩子牢牢系在胸口，然后，慢慢挪到路边，平躺在地上．或许因为害怕，胸前的孩子不停地哭闹，但此时已气若游丝的她，唯一能做的就是默默祈祷。如果不是强烈意识的支撑，一定坚持不到现在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⒁时间一分一秒过去，她的意识开始慢慢涣散，直到聂后彻底消失。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⒂救援的直升机缓缓降落时，已过了半天加一夜，她安静地躺在冰冷的雪地上，那样平静和安详，没有一丝恐惧，脸和周围的雪同样洁白，像在熟睡中一般．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⒃孩子躺在她身上，已经奄奄一息，身体尚有余温。战士上前准备抱走孩子，却怎么也抱不开．拿开棉衣外套，才发现一根腰带紧紧把母子两人捆缚着，几名救援的战士立刻明白了事情原委，他们不约而同地向这位妈妈敬了一个庄严的军礼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⒄她永远地离开了深爱的孩子，离开了她的丈夫．天山上的银装素裹是送别的离幡，地上的万丈冰雪是盛敛的棺木，呼啸怒号的北风是响奏的哀乐。这浩渺无疆的母爱感天动地，征服了大自然，在巍峨的天上经久回荡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（选自（（做人与处世》，有删改）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22．请把文章的故事补充完整。（4分）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大巴侧翻，所有乘客命悬一线，等待救援→→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→→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→→救援直升机到来，奄奄一息的孩子得以幸存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23．写出下面句子中加点词语的表达作用。（2分）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用自己的腰带将孩子牢牢系在胸口，然后，慢慢</w:t>
      </w:r>
      <w:r>
        <w:rPr>
          <w:rFonts w:hint="eastAsia" w:ascii="宋体" w:hAnsi="宋体"/>
          <w:sz w:val="24"/>
          <w:em w:val="dot"/>
        </w:rPr>
        <w:t>挪到</w:t>
      </w:r>
      <w:r>
        <w:rPr>
          <w:rFonts w:hint="eastAsia" w:ascii="宋体" w:hAnsi="宋体"/>
          <w:sz w:val="24"/>
        </w:rPr>
        <w:t>路边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24.品析下面的句了，分析其表达效果。（2分）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车就像一位老态龙钟的妇人，颤颤巍巍地行驶在积雪的道路上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25.文章的第三段属于什么描写？义中的她是怎样的一个人？（4分）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七、作文。（50分）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26.时问过得真快，转眼间你已进入初中一个学期了，在这个新的学习环境中，你看到了什么？听到了什么？一定有许多感受吧！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请以“这里有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”为题与一篇作文。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要求：（1）先将题目补充完整，横线上可填“欢乐、友谊、挑战、风景”等词语。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（2）除诗歌以外，文体不限；字数不少于600字。0000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（3）要写真实的内容，抒发真情实感。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（4）行文中不得出现真实的地名、校名、我。</w:t>
      </w:r>
    </w:p>
    <w:p>
      <w:pPr>
        <w:spacing w:line="360" w:lineRule="auto"/>
      </w:pPr>
    </w:p>
    <w:p>
      <w:pPr>
        <w:spacing w:line="360" w:lineRule="auto"/>
      </w:pPr>
      <w:r>
        <w:br w:type="page"/>
      </w:r>
    </w:p>
    <w:p>
      <w:pPr>
        <w:spacing w:line="360" w:lineRule="auto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ascii="方正小标宋简体" w:hAnsi="宋体" w:eastAsia="方正小标宋简体" w:cs="方正小标宋简体"/>
          <w:sz w:val="36"/>
          <w:szCs w:val="36"/>
        </w:rPr>
        <w:t>201</w:t>
      </w:r>
      <w:r>
        <w:rPr>
          <w:rFonts w:hint="eastAsia" w:ascii="方正小标宋简体" w:hAnsi="宋体" w:eastAsia="方正小标宋简体" w:cs="方正小标宋简体"/>
          <w:sz w:val="36"/>
          <w:szCs w:val="36"/>
          <w:lang w:val="en-US" w:eastAsia="zh-CN"/>
        </w:rPr>
        <w:t>8</w:t>
      </w:r>
      <w:bookmarkStart w:id="0" w:name="_GoBack"/>
      <w:bookmarkEnd w:id="0"/>
      <w:r>
        <w:rPr>
          <w:rFonts w:hint="eastAsia" w:ascii="方正小标宋简体" w:hAnsi="宋体" w:eastAsia="方正小标宋简体" w:cs="方正小标宋简体"/>
          <w:sz w:val="36"/>
          <w:szCs w:val="36"/>
        </w:rPr>
        <w:t>年秋季学期教学质量检测七年级语文参考答案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jc w:val="center"/>
        <w:rPr>
          <w:rFonts w:ascii="黑体" w:eastAsia="黑体" w:cs="宋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第Ⅰ</w:t>
      </w:r>
      <w:r>
        <w:rPr>
          <w:rFonts w:hint="eastAsia" w:ascii="黑体" w:hAnsi="宋体" w:eastAsia="黑体" w:cs="宋体"/>
          <w:b/>
          <w:bCs/>
          <w:sz w:val="24"/>
        </w:rPr>
        <w:t>卷（选择题，共30分）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一、积累与运用（</w:t>
      </w:r>
      <w:r>
        <w:rPr>
          <w:rFonts w:ascii="宋体" w:hAnsi="宋体" w:cs="宋体"/>
          <w:b/>
          <w:bCs/>
          <w:szCs w:val="21"/>
        </w:rPr>
        <w:t>1—8</w:t>
      </w:r>
      <w:r>
        <w:rPr>
          <w:rFonts w:hint="eastAsia" w:ascii="宋体" w:hAnsi="宋体" w:cs="宋体"/>
          <w:b/>
          <w:bCs/>
          <w:szCs w:val="21"/>
        </w:rPr>
        <w:t>小题，每小题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分，共</w:t>
      </w:r>
      <w:r>
        <w:rPr>
          <w:rFonts w:ascii="宋体" w:hAnsi="宋体" w:cs="宋体"/>
          <w:b/>
          <w:bCs/>
          <w:szCs w:val="21"/>
        </w:rPr>
        <w:t>16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1．</w:t>
      </w:r>
      <w:r>
        <w:rPr>
          <w:rFonts w:ascii="宋体" w:hAnsi="宋体" w:cs="宋体"/>
          <w:b/>
          <w:szCs w:val="21"/>
        </w:rPr>
        <w:t xml:space="preserve">B </w:t>
      </w:r>
      <w:r>
        <w:rPr>
          <w:rFonts w:hint="eastAsia" w:ascii="宋体" w:hAnsi="宋体" w:cs="宋体"/>
          <w:b/>
          <w:szCs w:val="21"/>
        </w:rPr>
        <w:t>（“绽”应为“</w:t>
      </w:r>
      <w:r>
        <w:rPr>
          <w:rFonts w:ascii="宋体" w:hAnsi="宋体" w:cs="宋体"/>
          <w:b/>
          <w:szCs w:val="21"/>
        </w:rPr>
        <w:t>zh</w:t>
      </w:r>
      <w:r>
        <w:rPr>
          <w:rFonts w:hint="eastAsia" w:ascii="宋体" w:hAnsi="宋体" w:cs="宋体"/>
          <w:b/>
          <w:szCs w:val="21"/>
        </w:rPr>
        <w:t>à</w:t>
      </w:r>
      <w:r>
        <w:rPr>
          <w:rFonts w:ascii="宋体" w:hAnsi="宋体" w:cs="宋体"/>
          <w:b/>
          <w:szCs w:val="21"/>
        </w:rPr>
        <w:t>n</w:t>
      </w:r>
      <w:r>
        <w:rPr>
          <w:rFonts w:hint="eastAsia" w:ascii="宋体" w:hAnsi="宋体" w:cs="宋体"/>
          <w:b/>
          <w:szCs w:val="21"/>
        </w:rPr>
        <w:t>”）</w:t>
      </w:r>
    </w:p>
    <w:p>
      <w:pPr>
        <w:spacing w:line="360" w:lineRule="auto"/>
        <w:ind w:left="620" w:hanging="620" w:hangingChars="294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2．</w:t>
      </w:r>
      <w:r>
        <w:rPr>
          <w:rFonts w:ascii="宋体" w:hAnsi="宋体" w:cs="宋体"/>
          <w:b/>
          <w:szCs w:val="21"/>
        </w:rPr>
        <w:t xml:space="preserve">C </w:t>
      </w:r>
      <w:r>
        <w:rPr>
          <w:rFonts w:hint="eastAsia" w:ascii="宋体" w:hAnsi="宋体" w:cs="宋体"/>
          <w:b/>
          <w:szCs w:val="21"/>
        </w:rPr>
        <w:t>（</w:t>
      </w:r>
      <w:r>
        <w:rPr>
          <w:rFonts w:ascii="宋体" w:hAnsi="宋体" w:cs="宋体"/>
          <w:b/>
          <w:szCs w:val="21"/>
        </w:rPr>
        <w:t>A</w:t>
      </w:r>
      <w:r>
        <w:rPr>
          <w:rFonts w:hint="eastAsia" w:ascii="宋体" w:hAnsi="宋体" w:cs="宋体"/>
          <w:b/>
          <w:szCs w:val="21"/>
        </w:rPr>
        <w:t>项：“缭亮”应为“嘹亮”。</w:t>
      </w:r>
      <w:r>
        <w:rPr>
          <w:rFonts w:ascii="宋体" w:hAnsi="宋体" w:cs="宋体"/>
          <w:b/>
          <w:szCs w:val="21"/>
        </w:rPr>
        <w:t>B</w:t>
      </w:r>
      <w:r>
        <w:rPr>
          <w:rFonts w:hint="eastAsia" w:ascii="宋体" w:hAnsi="宋体" w:cs="宋体"/>
          <w:b/>
          <w:szCs w:val="21"/>
        </w:rPr>
        <w:t>项</w:t>
      </w:r>
      <w:r>
        <w:rPr>
          <w:rFonts w:ascii="宋体" w:hAnsi="宋体" w:cs="宋体"/>
          <w:b/>
          <w:szCs w:val="21"/>
        </w:rPr>
        <w:t>:</w:t>
      </w:r>
      <w:r>
        <w:rPr>
          <w:rFonts w:hint="eastAsia" w:ascii="宋体" w:hAnsi="宋体" w:cs="宋体"/>
          <w:b/>
          <w:szCs w:val="21"/>
        </w:rPr>
        <w:t>“惊慌失错”应为“惊慌失措”。</w:t>
      </w:r>
      <w:r>
        <w:rPr>
          <w:rFonts w:ascii="宋体" w:hAnsi="宋体" w:cs="宋体"/>
          <w:b/>
          <w:szCs w:val="21"/>
        </w:rPr>
        <w:t>D</w:t>
      </w:r>
      <w:r>
        <w:rPr>
          <w:rFonts w:hint="eastAsia" w:ascii="宋体" w:hAnsi="宋体" w:cs="宋体"/>
          <w:b/>
          <w:szCs w:val="21"/>
        </w:rPr>
        <w:t>项：“更胜一畴”应为“更胜一筹”）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3．</w:t>
      </w:r>
      <w:r>
        <w:rPr>
          <w:rFonts w:ascii="宋体" w:hAnsi="宋体" w:cs="宋体"/>
          <w:b/>
          <w:szCs w:val="21"/>
        </w:rPr>
        <w:t>D</w:t>
      </w:r>
      <w:r>
        <w:rPr>
          <w:rFonts w:hint="eastAsia" w:ascii="宋体" w:hAnsi="宋体" w:cs="宋体"/>
          <w:b/>
          <w:szCs w:val="21"/>
        </w:rPr>
        <w:t>（“怪诞不经”指言语奇怪荒唐，不合常理。在此对象不符）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4．</w:t>
      </w:r>
      <w:r>
        <w:rPr>
          <w:rFonts w:ascii="宋体" w:hAnsi="宋体" w:cs="宋体"/>
          <w:b/>
          <w:szCs w:val="21"/>
        </w:rPr>
        <w:t>A (B</w:t>
      </w:r>
      <w:r>
        <w:rPr>
          <w:rFonts w:hint="eastAsia" w:ascii="宋体" w:hAnsi="宋体" w:cs="宋体"/>
          <w:b/>
          <w:szCs w:val="21"/>
        </w:rPr>
        <w:t>项：两面对一面。</w:t>
      </w:r>
      <w:r>
        <w:rPr>
          <w:rFonts w:ascii="宋体" w:hAnsi="宋体" w:cs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项：“防止”与“无”矛盾，去掉“无”</w:t>
      </w:r>
      <w:r>
        <w:rPr>
          <w:rFonts w:ascii="宋体" w:hAnsi="宋体" w:cs="宋体"/>
          <w:b/>
          <w:szCs w:val="21"/>
        </w:rPr>
        <w:t>D</w:t>
      </w:r>
      <w:r>
        <w:rPr>
          <w:rFonts w:hint="eastAsia" w:ascii="宋体" w:hAnsi="宋体" w:cs="宋体"/>
          <w:b/>
          <w:szCs w:val="21"/>
        </w:rPr>
        <w:t>项：主宾搭配不当）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5．</w:t>
      </w:r>
      <w:r>
        <w:rPr>
          <w:rFonts w:ascii="宋体" w:hAnsi="宋体" w:cs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（</w:t>
      </w:r>
      <w:r>
        <w:rPr>
          <w:rFonts w:ascii="宋体" w:hAnsi="宋体" w:cs="宋体"/>
          <w:b/>
          <w:szCs w:val="21"/>
        </w:rPr>
        <w:t>A</w:t>
      </w:r>
      <w:r>
        <w:rPr>
          <w:rFonts w:hint="eastAsia" w:ascii="宋体" w:hAnsi="宋体" w:cs="宋体"/>
          <w:b/>
          <w:szCs w:val="21"/>
        </w:rPr>
        <w:t>项：“老家伙”不礼貌</w:t>
      </w:r>
      <w:r>
        <w:rPr>
          <w:rFonts w:ascii="宋体" w:hAnsi="宋体" w:cs="宋体"/>
          <w:b/>
          <w:szCs w:val="21"/>
        </w:rPr>
        <w:t xml:space="preserve">   B </w:t>
      </w:r>
      <w:r>
        <w:rPr>
          <w:rFonts w:hint="eastAsia" w:ascii="宋体" w:hAnsi="宋体" w:cs="宋体"/>
          <w:b/>
          <w:szCs w:val="21"/>
        </w:rPr>
        <w:t>项：收货人说话挖苦讽刺人走得慢</w:t>
      </w:r>
      <w:r>
        <w:rPr>
          <w:rFonts w:ascii="宋体" w:hAnsi="宋体" w:cs="宋体"/>
          <w:b/>
          <w:szCs w:val="21"/>
        </w:rPr>
        <w:t xml:space="preserve">  D</w:t>
      </w:r>
      <w:r>
        <w:rPr>
          <w:rFonts w:hint="eastAsia" w:ascii="宋体" w:hAnsi="宋体" w:cs="宋体"/>
          <w:b/>
          <w:szCs w:val="21"/>
        </w:rPr>
        <w:t>项：说话不得体）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6．</w:t>
      </w:r>
      <w:r>
        <w:rPr>
          <w:rFonts w:ascii="宋体" w:hAnsi="宋体" w:cs="宋体"/>
          <w:b/>
          <w:szCs w:val="21"/>
        </w:rPr>
        <w:t>B (</w:t>
      </w:r>
      <w:r>
        <w:rPr>
          <w:rFonts w:hint="eastAsia" w:ascii="宋体" w:hAnsi="宋体" w:cs="宋体"/>
          <w:b/>
          <w:szCs w:val="21"/>
        </w:rPr>
        <w:t>“美景”包括“山、树、天”，“夜眠围屋”与听有关，“端坐书屋”与创作有关）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7．</w:t>
      </w:r>
      <w:r>
        <w:rPr>
          <w:rFonts w:ascii="宋体" w:hAnsi="宋体" w:cs="宋体"/>
          <w:b/>
          <w:szCs w:val="21"/>
        </w:rPr>
        <w:t>A (</w:t>
      </w:r>
      <w:r>
        <w:rPr>
          <w:rFonts w:hint="eastAsia" w:ascii="宋体" w:hAnsi="宋体" w:cs="宋体"/>
          <w:b/>
          <w:szCs w:val="21"/>
        </w:rPr>
        <w:t>《皇帝新装》是童话）</w:t>
      </w:r>
    </w:p>
    <w:p>
      <w:pPr>
        <w:spacing w:line="360" w:lineRule="auto"/>
        <w:ind w:left="514" w:hanging="514" w:hangingChars="244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8．</w:t>
      </w:r>
      <w:r>
        <w:rPr>
          <w:rFonts w:ascii="宋体" w:hAnsi="宋体" w:cs="宋体"/>
          <w:b/>
          <w:szCs w:val="21"/>
        </w:rPr>
        <w:t>D (</w:t>
      </w:r>
      <w:r>
        <w:rPr>
          <w:rFonts w:hint="eastAsia" w:ascii="宋体" w:hAnsi="宋体" w:cs="宋体"/>
          <w:b/>
          <w:szCs w:val="21"/>
        </w:rPr>
        <w:drawing>
          <wp:inline distT="0" distB="0" distL="0" distR="0">
            <wp:extent cx="2286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szCs w:val="21"/>
        </w:rPr>
        <w:t>《狐狸和山羊》是警示人们做好事也要看对象，以免上当受骗或不要轻易相信别人的话，要自己做出正确的判断。）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现代文阅读（一）（每小题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分，共</w:t>
      </w:r>
      <w:r>
        <w:rPr>
          <w:rFonts w:ascii="宋体" w:hAnsi="宋体" w:cs="宋体"/>
          <w:b/>
          <w:bCs/>
          <w:szCs w:val="21"/>
        </w:rPr>
        <w:t>6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9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 w:cs="宋体"/>
          <w:b/>
          <w:szCs w:val="21"/>
        </w:rPr>
        <w:t xml:space="preserve"> A  </w:t>
      </w:r>
    </w:p>
    <w:p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10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 w:cs="宋体"/>
          <w:b/>
          <w:szCs w:val="21"/>
        </w:rPr>
        <w:t xml:space="preserve">C  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cs="宋体"/>
          <w:b/>
          <w:szCs w:val="21"/>
        </w:rPr>
        <w:t>11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 w:cs="宋体"/>
          <w:b/>
          <w:szCs w:val="21"/>
        </w:rPr>
        <w:t xml:space="preserve">B </w:t>
      </w:r>
      <w:r>
        <w:rPr>
          <w:rFonts w:hint="eastAsia" w:ascii="宋体" w:hAnsi="宋体" w:cs="宋体"/>
          <w:b/>
          <w:szCs w:val="21"/>
        </w:rPr>
        <w:t>（这些名人只是“提倡节俭的观点和著作”，没有证明文章的论点）</w:t>
      </w:r>
    </w:p>
    <w:p>
      <w:pPr>
        <w:spacing w:line="360" w:lineRule="auto"/>
        <w:rPr>
          <w:rFonts w:ascii="宋体" w:hAnsi="宋体"/>
          <w:b/>
          <w:spacing w:val="-6"/>
          <w:szCs w:val="21"/>
        </w:rPr>
      </w:pPr>
      <w:r>
        <w:rPr>
          <w:rFonts w:hint="eastAsia" w:ascii="宋体" w:hAnsi="宋体" w:cs="宋体"/>
          <w:b/>
          <w:spacing w:val="-6"/>
          <w:szCs w:val="21"/>
        </w:rPr>
        <w:t>三、古诗文阅读（</w:t>
      </w:r>
      <w:r>
        <w:rPr>
          <w:rFonts w:ascii="宋体" w:hAnsi="宋体" w:cs="宋体"/>
          <w:b/>
          <w:spacing w:val="-6"/>
          <w:szCs w:val="21"/>
        </w:rPr>
        <w:t>12—15</w:t>
      </w:r>
      <w:r>
        <w:rPr>
          <w:rFonts w:hint="eastAsia" w:ascii="宋体" w:hAnsi="宋体" w:cs="宋体"/>
          <w:b/>
          <w:spacing w:val="-6"/>
          <w:szCs w:val="21"/>
        </w:rPr>
        <w:t>小题，每小题</w:t>
      </w:r>
      <w:r>
        <w:rPr>
          <w:rFonts w:ascii="宋体" w:hAnsi="宋体" w:cs="宋体"/>
          <w:b/>
          <w:spacing w:val="-6"/>
          <w:szCs w:val="21"/>
        </w:rPr>
        <w:t>2</w:t>
      </w:r>
      <w:r>
        <w:rPr>
          <w:rFonts w:hint="eastAsia" w:ascii="宋体" w:hAnsi="宋体" w:cs="宋体"/>
          <w:b/>
          <w:spacing w:val="-6"/>
          <w:szCs w:val="21"/>
        </w:rPr>
        <w:t>分，共</w:t>
      </w:r>
      <w:r>
        <w:rPr>
          <w:rFonts w:ascii="宋体" w:hAnsi="宋体" w:cs="宋体"/>
          <w:b/>
          <w:spacing w:val="-6"/>
          <w:szCs w:val="21"/>
        </w:rPr>
        <w:t>8</w:t>
      </w:r>
      <w:r>
        <w:rPr>
          <w:rFonts w:hint="eastAsia" w:ascii="宋体" w:hAnsi="宋体" w:cs="宋体"/>
          <w:b/>
          <w:spacing w:val="-6"/>
          <w:szCs w:val="21"/>
        </w:rPr>
        <w:t>分；</w:t>
      </w:r>
      <w:r>
        <w:rPr>
          <w:rFonts w:ascii="宋体" w:hAnsi="宋体" w:cs="宋体"/>
          <w:b/>
          <w:spacing w:val="-6"/>
          <w:szCs w:val="21"/>
        </w:rPr>
        <w:t>16—19</w:t>
      </w:r>
      <w:r>
        <w:rPr>
          <w:rFonts w:hint="eastAsia" w:ascii="宋体" w:hAnsi="宋体" w:cs="宋体"/>
          <w:b/>
          <w:spacing w:val="-6"/>
          <w:szCs w:val="21"/>
        </w:rPr>
        <w:t>小题，共</w:t>
      </w:r>
      <w:r>
        <w:rPr>
          <w:rFonts w:ascii="宋体" w:hAnsi="宋体" w:cs="宋体"/>
          <w:b/>
          <w:spacing w:val="-6"/>
          <w:szCs w:val="21"/>
        </w:rPr>
        <w:t>10</w:t>
      </w:r>
      <w:r>
        <w:rPr>
          <w:rFonts w:hint="eastAsia" w:ascii="宋体" w:hAnsi="宋体" w:cs="宋体"/>
          <w:b/>
          <w:spacing w:val="-6"/>
          <w:szCs w:val="21"/>
        </w:rPr>
        <w:t>分；本大题共</w:t>
      </w:r>
      <w:r>
        <w:rPr>
          <w:rFonts w:ascii="宋体" w:hAnsi="宋体" w:cs="宋体"/>
          <w:b/>
          <w:spacing w:val="-6"/>
          <w:szCs w:val="21"/>
        </w:rPr>
        <w:t>18</w:t>
      </w:r>
      <w:r>
        <w:rPr>
          <w:rFonts w:hint="eastAsia" w:ascii="宋体" w:hAnsi="宋体" w:cs="宋体"/>
          <w:b/>
          <w:spacing w:val="-6"/>
          <w:szCs w:val="21"/>
        </w:rPr>
        <w:t>分）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12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/>
          <w:b/>
          <w:szCs w:val="21"/>
        </w:rPr>
        <w:t xml:space="preserve">C </w:t>
      </w:r>
      <w:r>
        <w:rPr>
          <w:rFonts w:hint="eastAsia" w:ascii="宋体" w:hAnsi="宋体" w:cs="宋体"/>
          <w:b/>
          <w:szCs w:val="21"/>
        </w:rPr>
        <w:t>（表现“大海气势”）</w:t>
      </w:r>
    </w:p>
    <w:p>
      <w:pPr>
        <w:spacing w:line="360" w:lineRule="auto"/>
        <w:rPr>
          <w:rFonts w:ascii="宋体" w:hAnsi="宋体"/>
          <w:b/>
          <w:color w:val="C00000"/>
          <w:szCs w:val="21"/>
        </w:rPr>
      </w:pPr>
      <w:r>
        <w:rPr>
          <w:rFonts w:ascii="宋体" w:hAnsi="宋体"/>
          <w:b/>
          <w:szCs w:val="21"/>
        </w:rPr>
        <w:t>13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/>
          <w:b/>
          <w:szCs w:val="21"/>
        </w:rPr>
        <w:t>B</w:t>
      </w:r>
      <w:r>
        <w:rPr>
          <w:rFonts w:hint="eastAsia" w:ascii="宋体" w:hAnsi="宋体"/>
          <w:b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>离开（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 w:cs="宋体"/>
          <w:b/>
          <w:szCs w:val="21"/>
        </w:rPr>
        <w:t>项：神情、态度；意志。C项：原来；学过的知识。D项：只、仅；停留）</w:t>
      </w:r>
    </w:p>
    <w:p>
      <w:pPr>
        <w:spacing w:line="360" w:lineRule="auto"/>
        <w:ind w:left="411" w:hanging="411" w:hangingChars="195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14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/>
          <w:b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>转折关系（</w:t>
      </w:r>
      <w:r>
        <w:rPr>
          <w:rFonts w:ascii="宋体" w:hAnsi="宋体"/>
          <w:b/>
          <w:szCs w:val="21"/>
        </w:rPr>
        <w:t>B</w:t>
      </w:r>
      <w:r>
        <w:rPr>
          <w:rFonts w:hint="eastAsia" w:ascii="宋体" w:hAnsi="宋体" w:cs="宋体"/>
          <w:b/>
          <w:szCs w:val="21"/>
        </w:rPr>
        <w:t>项：介词，把；连词，表示后者是前者的目的。C项：助词，的；代词，它（指学问和事业）。D项：介词，在；介词，对、对于）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15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（</w:t>
      </w:r>
      <w:r>
        <w:rPr>
          <w:rFonts w:hint="eastAsia" w:ascii="宋体" w:hAnsi="宋体" w:cs="宋体"/>
          <w:b/>
          <w:color w:val="000000"/>
          <w:szCs w:val="21"/>
        </w:rPr>
        <w:t>“暴”不是“暴怒”的意思，是“突然、猛的”意思</w:t>
      </w:r>
      <w:r>
        <w:rPr>
          <w:rFonts w:hint="eastAsia" w:ascii="宋体" w:hAnsi="宋体" w:cs="宋体"/>
          <w:b/>
          <w:szCs w:val="21"/>
        </w:rPr>
        <w:t>）</w:t>
      </w:r>
    </w:p>
    <w:p>
      <w:pPr>
        <w:spacing w:before="156" w:beforeLines="50" w:after="156" w:afterLines="50" w:line="360" w:lineRule="auto"/>
        <w:jc w:val="center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 w:cs="宋体"/>
          <w:b/>
          <w:bCs/>
          <w:color w:val="000000"/>
          <w:sz w:val="24"/>
        </w:rPr>
        <w:t>第Ⅱ卷（非选择题，共90分）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16</w:t>
      </w:r>
      <w:r>
        <w:rPr>
          <w:rFonts w:hint="eastAsia" w:ascii="宋体" w:hAnsi="宋体" w:cs="宋体"/>
          <w:b/>
          <w:szCs w:val="21"/>
        </w:rPr>
        <w:t>．（1）屠户（处境）非常危急，担心身前身后一起受到狼的攻击。（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ind w:firstLine="420" w:firstLineChars="199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（2）一只狼在积薪中打洞，打算要从通道进入攻击屠户的后面。（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17</w:t>
      </w:r>
      <w:r>
        <w:rPr>
          <w:rFonts w:hint="eastAsia" w:ascii="宋体" w:hAnsi="宋体" w:cs="宋体"/>
          <w:b/>
          <w:szCs w:val="21"/>
        </w:rPr>
        <w:t>．（1）以：用。（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分）       （2）应：回答。（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18</w:t>
      </w:r>
      <w:r>
        <w:rPr>
          <w:rFonts w:hint="eastAsia" w:ascii="宋体" w:hAnsi="宋体" w:cs="宋体"/>
          <w:b/>
          <w:szCs w:val="21"/>
        </w:rPr>
        <w:t>．译文：我的矛很锋利，对于任何东西没有不被它刺穿的。（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/>
          <w:b/>
          <w:szCs w:val="21"/>
        </w:rPr>
        <w:t>19</w:t>
      </w:r>
      <w:r>
        <w:rPr>
          <w:rFonts w:hint="eastAsia" w:ascii="宋体" w:hAnsi="宋体" w:cs="宋体"/>
          <w:b/>
          <w:szCs w:val="21"/>
        </w:rPr>
        <w:t>．（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）讽刺那些言行不一致，前后不协调的人。</w:t>
      </w:r>
    </w:p>
    <w:p>
      <w:pPr>
        <w:spacing w:line="360" w:lineRule="auto"/>
        <w:ind w:left="806" w:leftChars="187" w:hanging="413" w:hangingChars="196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）说话办事要说实话，办实事，不要违背了事物的客观规律，自己先说服不了自己。（答对其中一点可以得分）（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rPr>
          <w:rFonts w:ascii="宋体" w:hAnsi="宋体" w:cs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附《自相矛盾》的译文：</w:t>
      </w:r>
    </w:p>
    <w:p>
      <w:pPr>
        <w:spacing w:line="360" w:lineRule="auto"/>
        <w:ind w:firstLine="413" w:firstLineChars="196"/>
        <w:rPr>
          <w:rFonts w:ascii="宋体" w:hAnsi="宋体"/>
          <w:b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b/>
          <w:color w:val="1E1E1E"/>
          <w:szCs w:val="21"/>
          <w:shd w:val="clear" w:color="auto" w:fill="FFFFFF"/>
        </w:rPr>
        <w:t>楚国有个卖矛又卖盾的人，他首先夸耀自己的盾，说：“我的盾很坚固，无论用什么矛都无法穿破它！”然后，他又夸耀自己的矛，说：“我的矛很</w:t>
      </w:r>
      <w:r>
        <w:rPr>
          <w:rFonts w:hint="eastAsia" w:ascii="宋体" w:hAnsi="宋体" w:cs="宋体"/>
          <w:b/>
          <w:color w:val="1E1E1E"/>
          <w:szCs w:val="21"/>
          <w:shd w:val="clear" w:color="auto" w:fill="FFFFFF"/>
        </w:rPr>
        <w:drawing>
          <wp:inline distT="0" distB="0" distL="0" distR="0">
            <wp:extent cx="1905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color w:val="1E1E1E"/>
          <w:szCs w:val="21"/>
          <w:shd w:val="clear" w:color="auto" w:fill="FFFFFF"/>
        </w:rPr>
        <w:t>锐利，无论用什么盾都不能不被它穿破！”有的人问他：“如果用你的矛去刺你的盾，会怎么样？”，那个人被问得哑口无言。什么矛都无法穿破的盾与什么盾都能穿破的矛，不能同时出现在一起。</w:t>
      </w:r>
    </w:p>
    <w:p>
      <w:pPr>
        <w:pStyle w:val="5"/>
        <w:spacing w:before="0" w:beforeAutospacing="0" w:after="0" w:afterAutospacing="0" w:line="360" w:lineRule="auto"/>
        <w:rPr>
          <w:rFonts w:cs="Times New Roman"/>
          <w:b/>
          <w:bCs/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四、默写（共</w:t>
      </w:r>
      <w:r>
        <w:rPr>
          <w:b/>
          <w:bCs/>
          <w:color w:val="000000"/>
          <w:sz w:val="21"/>
          <w:szCs w:val="21"/>
        </w:rPr>
        <w:t>10</w:t>
      </w:r>
      <w:r>
        <w:rPr>
          <w:rFonts w:hint="eastAsia"/>
          <w:b/>
          <w:bCs/>
          <w:color w:val="000000"/>
          <w:sz w:val="21"/>
          <w:szCs w:val="21"/>
        </w:rPr>
        <w:t>分，每空</w:t>
      </w:r>
      <w:r>
        <w:rPr>
          <w:b/>
          <w:bCs/>
          <w:color w:val="000000"/>
          <w:sz w:val="21"/>
          <w:szCs w:val="21"/>
        </w:rPr>
        <w:t>1</w:t>
      </w:r>
      <w:r>
        <w:rPr>
          <w:rFonts w:hint="eastAsia"/>
          <w:b/>
          <w:bCs/>
          <w:color w:val="000000"/>
          <w:sz w:val="21"/>
          <w:szCs w:val="21"/>
        </w:rPr>
        <w:t>分）</w:t>
      </w:r>
    </w:p>
    <w:p>
      <w:pPr>
        <w:pStyle w:val="5"/>
        <w:spacing w:before="0" w:beforeAutospacing="0" w:after="0" w:afterAutospacing="0" w:line="360" w:lineRule="auto"/>
        <w:rPr>
          <w:rFonts w:cs="Times New Roman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20</w:t>
      </w:r>
      <w:r>
        <w:rPr>
          <w:rFonts w:hint="eastAsia"/>
          <w:b/>
          <w:sz w:val="21"/>
          <w:szCs w:val="21"/>
        </w:rPr>
        <w:t>．</w:t>
      </w:r>
      <w:r>
        <w:rPr>
          <w:rFonts w:hint="eastAsia"/>
          <w:b/>
          <w:color w:val="000000"/>
          <w:sz w:val="21"/>
          <w:szCs w:val="21"/>
        </w:rPr>
        <w:t>（</w:t>
      </w:r>
      <w:r>
        <w:rPr>
          <w:b/>
          <w:color w:val="000000"/>
          <w:sz w:val="21"/>
          <w:szCs w:val="21"/>
        </w:rPr>
        <w:t>1</w:t>
      </w:r>
      <w:r>
        <w:rPr>
          <w:rFonts w:hint="eastAsia"/>
          <w:b/>
          <w:color w:val="000000"/>
          <w:sz w:val="21"/>
          <w:szCs w:val="21"/>
        </w:rPr>
        <w:t>）随君直到夜郎西</w:t>
      </w:r>
      <w:r>
        <w:rPr>
          <w:b/>
          <w:color w:val="000000"/>
          <w:sz w:val="21"/>
          <w:szCs w:val="21"/>
        </w:rPr>
        <w:t xml:space="preserve">              </w:t>
      </w:r>
      <w:r>
        <w:rPr>
          <w:rFonts w:hint="eastAsia"/>
          <w:b/>
          <w:color w:val="000000"/>
          <w:sz w:val="21"/>
          <w:szCs w:val="21"/>
        </w:rPr>
        <w:t>（</w:t>
      </w:r>
      <w:r>
        <w:rPr>
          <w:b/>
          <w:color w:val="000000"/>
          <w:sz w:val="21"/>
          <w:szCs w:val="21"/>
        </w:rPr>
        <w:t>2</w:t>
      </w:r>
      <w:r>
        <w:rPr>
          <w:rFonts w:hint="eastAsia"/>
          <w:b/>
          <w:color w:val="000000"/>
          <w:sz w:val="21"/>
          <w:szCs w:val="21"/>
        </w:rPr>
        <w:t>）三军可夺帅也</w:t>
      </w:r>
    </w:p>
    <w:p>
      <w:pPr>
        <w:pStyle w:val="5"/>
        <w:spacing w:before="0" w:beforeAutospacing="0" w:after="0" w:afterAutospacing="0" w:line="360" w:lineRule="auto"/>
        <w:ind w:firstLine="413" w:firstLineChars="196"/>
        <w:rPr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（</w:t>
      </w:r>
      <w:r>
        <w:rPr>
          <w:b/>
          <w:color w:val="000000"/>
          <w:sz w:val="21"/>
          <w:szCs w:val="21"/>
        </w:rPr>
        <w:t>3</w:t>
      </w:r>
      <w:r>
        <w:rPr>
          <w:rFonts w:hint="eastAsia"/>
          <w:b/>
          <w:color w:val="000000"/>
          <w:sz w:val="21"/>
          <w:szCs w:val="21"/>
        </w:rPr>
        <w:t>）博学而笃志，切问而近思</w:t>
      </w:r>
      <w:r>
        <w:rPr>
          <w:b/>
          <w:color w:val="000000"/>
          <w:sz w:val="21"/>
          <w:szCs w:val="21"/>
        </w:rPr>
        <w:t xml:space="preserve">      </w:t>
      </w:r>
      <w:r>
        <w:rPr>
          <w:rFonts w:hint="eastAsia"/>
          <w:b/>
          <w:color w:val="000000"/>
          <w:sz w:val="21"/>
          <w:szCs w:val="21"/>
        </w:rPr>
        <w:t>（4）海日生残夜，江春入旧年</w:t>
      </w:r>
      <w:r>
        <w:rPr>
          <w:b/>
          <w:color w:val="000000"/>
          <w:sz w:val="21"/>
          <w:szCs w:val="21"/>
        </w:rPr>
        <w:t xml:space="preserve">   </w:t>
      </w:r>
    </w:p>
    <w:p>
      <w:pPr>
        <w:pStyle w:val="5"/>
        <w:spacing w:before="0" w:beforeAutospacing="0" w:after="0" w:afterAutospacing="0" w:line="360" w:lineRule="auto"/>
        <w:ind w:firstLine="413" w:firstLineChars="196"/>
        <w:rPr>
          <w:rFonts w:cs="Times New Roman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（</w:t>
      </w:r>
      <w:r>
        <w:rPr>
          <w:b/>
          <w:color w:val="000000"/>
          <w:sz w:val="21"/>
          <w:szCs w:val="21"/>
        </w:rPr>
        <w:t>5</w:t>
      </w:r>
      <w:r>
        <w:rPr>
          <w:rFonts w:hint="eastAsia"/>
          <w:b/>
          <w:color w:val="000000"/>
          <w:sz w:val="21"/>
          <w:szCs w:val="21"/>
        </w:rPr>
        <w:t>）非学无以广才，非志无以成学</w:t>
      </w:r>
      <w:r>
        <w:rPr>
          <w:b/>
          <w:color w:val="000000"/>
          <w:sz w:val="21"/>
          <w:szCs w:val="21"/>
        </w:rPr>
        <w:t xml:space="preserve">  </w:t>
      </w:r>
      <w:r>
        <w:rPr>
          <w:rFonts w:hint="eastAsia"/>
          <w:b/>
          <w:color w:val="000000"/>
          <w:sz w:val="21"/>
          <w:szCs w:val="21"/>
        </w:rPr>
        <w:t>（</w:t>
      </w:r>
      <w:r>
        <w:rPr>
          <w:b/>
          <w:color w:val="000000"/>
          <w:sz w:val="21"/>
          <w:szCs w:val="21"/>
        </w:rPr>
        <w:t>6</w:t>
      </w:r>
      <w:r>
        <w:rPr>
          <w:rFonts w:hint="eastAsia"/>
          <w:b/>
          <w:color w:val="000000"/>
          <w:sz w:val="21"/>
          <w:szCs w:val="21"/>
        </w:rPr>
        <w:t>）夕阳西下，断肠人在天涯</w:t>
      </w:r>
    </w:p>
    <w:p>
      <w:pPr>
        <w:pStyle w:val="5"/>
        <w:spacing w:before="0" w:beforeAutospacing="0" w:after="0" w:afterAutospacing="0" w:line="360" w:lineRule="auto"/>
        <w:rPr>
          <w:rFonts w:cs="Times New Roman"/>
          <w:b/>
          <w:bCs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五、</w:t>
      </w:r>
      <w:r>
        <w:rPr>
          <w:rFonts w:hint="eastAsia"/>
          <w:b/>
          <w:bCs/>
          <w:sz w:val="21"/>
          <w:szCs w:val="21"/>
        </w:rPr>
        <w:t>综合性学习（共</w:t>
      </w:r>
      <w:r>
        <w:rPr>
          <w:b/>
          <w:bCs/>
          <w:sz w:val="21"/>
          <w:szCs w:val="21"/>
        </w:rPr>
        <w:t>8</w:t>
      </w:r>
      <w:r>
        <w:rPr>
          <w:rFonts w:hint="eastAsia"/>
          <w:b/>
          <w:bCs/>
          <w:sz w:val="21"/>
          <w:szCs w:val="21"/>
        </w:rPr>
        <w:t>分）</w:t>
      </w:r>
    </w:p>
    <w:p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/>
          <w:b/>
          <w:szCs w:val="21"/>
        </w:rPr>
        <w:t>21</w:t>
      </w:r>
      <w:r>
        <w:rPr>
          <w:rFonts w:hint="eastAsia" w:ascii="宋体" w:hAnsi="宋体" w:cs="宋体"/>
          <w:b/>
          <w:szCs w:val="21"/>
        </w:rPr>
        <w:t>．（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）我认为店家的行为是失信的行为。一方面，店家的行为属于强买强卖，</w:t>
      </w:r>
    </w:p>
    <w:p>
      <w:pPr>
        <w:spacing w:line="360" w:lineRule="auto"/>
        <w:ind w:left="925" w:leftChars="47" w:hanging="826" w:hangingChars="392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    </w:t>
      </w:r>
      <w:r>
        <w:rPr>
          <w:rFonts w:hint="eastAsia" w:ascii="宋体" w:hAnsi="宋体" w:cs="宋体"/>
          <w:b/>
          <w:szCs w:val="21"/>
        </w:rPr>
        <w:t>侵犯了消费者的公平交易权；另一方面，在未告知鱼价、未称重量的情况下，直接将鱼摔死，侵犯了消费者的知情权。所以我认为店家的行为严重地侵犯了消费者的合法权益。（观点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分，理由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分，结论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ind w:left="930" w:hanging="930" w:hangingChars="441"/>
        <w:rPr>
          <w:rFonts w:ascii="宋体" w:hAnsi="宋体"/>
          <w:b/>
          <w:spacing w:val="-8"/>
          <w:szCs w:val="21"/>
        </w:rPr>
      </w:pPr>
      <w:r>
        <w:rPr>
          <w:rFonts w:hint="eastAsia" w:ascii="宋体" w:hAnsi="宋体" w:cs="宋体"/>
          <w:b/>
          <w:szCs w:val="21"/>
        </w:rPr>
        <w:t>21．（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）</w:t>
      </w:r>
      <w:r>
        <w:rPr>
          <w:rFonts w:hint="eastAsia" w:ascii="宋体" w:hAnsi="宋体" w:cs="宋体"/>
          <w:b/>
          <w:spacing w:val="-8"/>
          <w:szCs w:val="21"/>
        </w:rPr>
        <w:t>陈太丘与朋友相约同行，朋友失信未准时到还怒骂陈太丘，陈太丘的儿</w:t>
      </w:r>
      <w:r>
        <w:rPr>
          <w:rFonts w:ascii="宋体" w:hAnsi="宋体"/>
          <w:b/>
          <w:spacing w:val="-8"/>
          <w:szCs w:val="21"/>
        </w:rPr>
        <w:t xml:space="preserve"> </w:t>
      </w:r>
      <w:r>
        <w:rPr>
          <w:rFonts w:hint="eastAsia" w:ascii="宋体" w:hAnsi="宋体" w:cs="宋体"/>
          <w:b/>
          <w:spacing w:val="-8"/>
          <w:szCs w:val="21"/>
        </w:rPr>
        <w:t>子元方指责他无信无礼后头也不回离去。（点出陈太丘与元方的名字</w:t>
      </w:r>
      <w:r>
        <w:rPr>
          <w:rFonts w:ascii="宋体" w:hAnsi="宋体"/>
          <w:b/>
          <w:spacing w:val="-8"/>
          <w:szCs w:val="21"/>
        </w:rPr>
        <w:t>1</w:t>
      </w:r>
      <w:r>
        <w:rPr>
          <w:rFonts w:hint="eastAsia" w:ascii="宋体" w:hAnsi="宋体" w:cs="宋体"/>
          <w:b/>
          <w:spacing w:val="-8"/>
          <w:szCs w:val="21"/>
        </w:rPr>
        <w:t>分，起因</w:t>
      </w:r>
      <w:r>
        <w:rPr>
          <w:rFonts w:ascii="宋体" w:hAnsi="宋体"/>
          <w:b/>
          <w:spacing w:val="-8"/>
          <w:szCs w:val="21"/>
        </w:rPr>
        <w:t>1</w:t>
      </w:r>
      <w:r>
        <w:rPr>
          <w:rFonts w:hint="eastAsia" w:ascii="宋体" w:hAnsi="宋体" w:cs="宋体"/>
          <w:b/>
          <w:spacing w:val="-8"/>
          <w:szCs w:val="21"/>
        </w:rPr>
        <w:t>分，结果</w:t>
      </w:r>
      <w:r>
        <w:rPr>
          <w:rFonts w:ascii="宋体" w:hAnsi="宋体"/>
          <w:b/>
          <w:spacing w:val="-8"/>
          <w:szCs w:val="21"/>
        </w:rPr>
        <w:t>1</w:t>
      </w:r>
      <w:r>
        <w:rPr>
          <w:rFonts w:hint="eastAsia" w:ascii="宋体" w:hAnsi="宋体" w:cs="宋体"/>
          <w:b/>
          <w:spacing w:val="-8"/>
          <w:szCs w:val="21"/>
        </w:rPr>
        <w:t>分。）</w:t>
      </w:r>
    </w:p>
    <w:p>
      <w:pPr>
        <w:spacing w:line="360" w:lineRule="auto"/>
        <w:ind w:firstLine="417" w:firstLineChars="198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 w:cs="宋体"/>
          <w:b/>
          <w:szCs w:val="21"/>
        </w:rPr>
        <w:t>）下联：心连心推进法则（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pStyle w:val="5"/>
        <w:spacing w:before="0" w:beforeAutospacing="0" w:after="0" w:afterAutospacing="0" w:line="360" w:lineRule="auto"/>
        <w:rPr>
          <w:rFonts w:cs="Times New Roman"/>
          <w:b/>
          <w:bCs/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六、现代文阅读（二）（共</w:t>
      </w:r>
      <w:r>
        <w:rPr>
          <w:b/>
          <w:bCs/>
          <w:color w:val="000000"/>
          <w:sz w:val="21"/>
          <w:szCs w:val="21"/>
        </w:rPr>
        <w:t>12</w:t>
      </w:r>
      <w:r>
        <w:rPr>
          <w:rFonts w:hint="eastAsia"/>
          <w:b/>
          <w:bCs/>
          <w:color w:val="000000"/>
          <w:sz w:val="21"/>
          <w:szCs w:val="21"/>
        </w:rPr>
        <w:t>分）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22</w:t>
      </w:r>
      <w:r>
        <w:rPr>
          <w:rFonts w:hint="eastAsia" w:ascii="宋体" w:hAnsi="宋体" w:cs="宋体"/>
          <w:b/>
          <w:szCs w:val="21"/>
        </w:rPr>
        <w:t>．①乘客骚动，车子晃动，千钧一发之际，她撞窗跳车（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ind w:left="420" w:leftChars="200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②她头部受伤，脱衣服给孩子保暖，把孩子绑在胸口，挪到路边等待救援（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ind w:left="517" w:hanging="517" w:hangingChars="245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23</w:t>
      </w:r>
      <w:r>
        <w:rPr>
          <w:rFonts w:hint="eastAsia" w:ascii="宋体" w:hAnsi="宋体" w:cs="宋体"/>
          <w:b/>
          <w:szCs w:val="21"/>
        </w:rPr>
        <w:t>．“挪到”生动地写出了她动作的缓慢，表明她已经精疲力竭，这动作细节表现了母爱的伟大（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pStyle w:val="9"/>
        <w:spacing w:line="360" w:lineRule="auto"/>
        <w:ind w:left="517" w:hanging="517" w:hangingChars="245"/>
        <w:rPr>
          <w:rFonts w:ascii="宋体" w:hAnsi="宋体"/>
          <w:b/>
        </w:rPr>
      </w:pPr>
      <w:r>
        <w:rPr>
          <w:rFonts w:ascii="宋体" w:hAnsi="宋体"/>
          <w:b/>
        </w:rPr>
        <w:t>24</w:t>
      </w:r>
      <w:r>
        <w:rPr>
          <w:rFonts w:hint="eastAsia" w:ascii="宋体" w:hAnsi="宋体" w:cs="宋体"/>
          <w:b/>
        </w:rPr>
        <w:t>．运用比喻的修辞手法，生动形象地描写出大巴在积雪覆盖的高山公路上行驶的缓慢和艰难。（</w:t>
      </w:r>
      <w:r>
        <w:rPr>
          <w:rFonts w:ascii="宋体" w:hAnsi="宋体"/>
          <w:b/>
        </w:rPr>
        <w:t>2</w:t>
      </w:r>
      <w:r>
        <w:rPr>
          <w:rFonts w:hint="eastAsia" w:ascii="宋体" w:hAnsi="宋体" w:cs="宋体"/>
          <w:b/>
        </w:rPr>
        <w:t>分）</w:t>
      </w:r>
    </w:p>
    <w:p>
      <w:pPr>
        <w:pStyle w:val="9"/>
        <w:spacing w:line="360" w:lineRule="auto"/>
        <w:ind w:left="413" w:hanging="413" w:hangingChars="196"/>
        <w:rPr>
          <w:rFonts w:ascii="宋体" w:hAnsi="宋体"/>
          <w:b/>
        </w:rPr>
      </w:pPr>
      <w:r>
        <w:rPr>
          <w:rFonts w:ascii="宋体" w:hAnsi="宋体"/>
          <w:b/>
        </w:rPr>
        <w:t>25</w:t>
      </w:r>
      <w:r>
        <w:rPr>
          <w:rFonts w:hint="eastAsia" w:ascii="宋体" w:hAnsi="宋体"/>
          <w:b/>
        </w:rPr>
        <w:t>．环境描写（景物描写）（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分）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她是一位伟大的母亲，在灾难来临时，把自己的生死置之度外，一心想保住孩子的生命；她心地善良，悲天悯人。（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</w:rPr>
        <w:t>分）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七、作文（</w:t>
      </w:r>
      <w:r>
        <w:rPr>
          <w:rFonts w:ascii="宋体" w:hAnsi="宋体"/>
          <w:b/>
          <w:bCs/>
          <w:szCs w:val="21"/>
        </w:rPr>
        <w:t>50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color w:val="000000"/>
          <w:szCs w:val="21"/>
          <w:shd w:val="clear" w:color="auto" w:fill="FFFFFF"/>
        </w:rPr>
        <w:t>26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hint="eastAsia" w:ascii="宋体" w:hAnsi="宋体" w:cs="宋体"/>
          <w:b/>
          <w:bCs/>
          <w:szCs w:val="21"/>
        </w:rPr>
        <w:t>作文评分标准：（</w:t>
      </w:r>
      <w:r>
        <w:rPr>
          <w:rFonts w:ascii="宋体" w:hAnsi="宋体" w:cs="宋体"/>
          <w:b/>
          <w:bCs/>
          <w:szCs w:val="21"/>
        </w:rPr>
        <w:t>50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spacing w:line="360" w:lineRule="auto"/>
        <w:ind w:left="719" w:hanging="719" w:hangingChars="341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一类卷（</w:t>
      </w:r>
      <w:r>
        <w:rPr>
          <w:rFonts w:ascii="宋体" w:hAnsi="宋体" w:cs="宋体"/>
          <w:b/>
          <w:szCs w:val="21"/>
        </w:rPr>
        <w:t>50—46</w:t>
      </w:r>
      <w:r>
        <w:rPr>
          <w:rFonts w:hint="eastAsia" w:ascii="宋体" w:hAnsi="宋体" w:cs="宋体"/>
          <w:b/>
          <w:szCs w:val="21"/>
        </w:rPr>
        <w:t>），符合题意，立意深刻、新颖，思想健康，中心突出，有自己的生活体验，</w:t>
      </w:r>
      <w:r>
        <w:rPr>
          <w:rFonts w:hint="eastAsia" w:ascii="宋体" w:hAnsi="宋体" w:cs="宋体"/>
          <w:b/>
          <w:spacing w:val="-4"/>
          <w:szCs w:val="21"/>
        </w:rPr>
        <w:t>感情真切，内容丰富，结构合理，语言准确、流畅，有文采，标点正确，</w:t>
      </w:r>
      <w:r>
        <w:rPr>
          <w:rFonts w:ascii="宋体" w:hAnsi="宋体" w:cs="宋体"/>
          <w:b/>
          <w:spacing w:val="-4"/>
          <w:szCs w:val="21"/>
        </w:rPr>
        <w:t>600</w:t>
      </w:r>
      <w:r>
        <w:rPr>
          <w:rFonts w:hint="eastAsia" w:ascii="宋体" w:hAnsi="宋体" w:cs="宋体"/>
          <w:b/>
          <w:spacing w:val="-4"/>
          <w:szCs w:val="21"/>
        </w:rPr>
        <w:t>字以上。</w:t>
      </w:r>
      <w:r>
        <w:rPr>
          <w:rFonts w:ascii="宋体" w:hAnsi="宋体" w:cs="宋体"/>
          <w:b/>
          <w:szCs w:val="21"/>
        </w:rPr>
        <w:t xml:space="preserve">  </w:t>
      </w:r>
    </w:p>
    <w:p>
      <w:pPr>
        <w:spacing w:line="360" w:lineRule="auto"/>
        <w:ind w:left="723" w:hanging="723" w:hangingChars="343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二类卷（</w:t>
      </w:r>
      <w:r>
        <w:rPr>
          <w:rFonts w:ascii="宋体" w:hAnsi="宋体" w:cs="宋体"/>
          <w:b/>
          <w:szCs w:val="21"/>
        </w:rPr>
        <w:t>45—41</w:t>
      </w:r>
      <w:r>
        <w:rPr>
          <w:rFonts w:hint="eastAsia" w:ascii="宋体" w:hAnsi="宋体" w:cs="宋体"/>
          <w:b/>
          <w:szCs w:val="21"/>
        </w:rPr>
        <w:t>），符合题意，立意正确，思想健康，中心明确，有一定的生活感受，感情较真切，内容较充实，结构完整，语言基本准确、通顺，标点正确，</w:t>
      </w:r>
      <w:r>
        <w:rPr>
          <w:rFonts w:ascii="宋体" w:hAnsi="宋体" w:cs="宋体"/>
          <w:b/>
          <w:szCs w:val="21"/>
        </w:rPr>
        <w:t>600</w:t>
      </w:r>
      <w:r>
        <w:rPr>
          <w:rFonts w:hint="eastAsia" w:ascii="宋体" w:hAnsi="宋体" w:cs="宋体"/>
          <w:b/>
          <w:szCs w:val="21"/>
        </w:rPr>
        <w:t>字左右。</w:t>
      </w:r>
      <w:r>
        <w:rPr>
          <w:rFonts w:ascii="宋体" w:hAnsi="宋体" w:cs="宋体"/>
          <w:b/>
          <w:szCs w:val="21"/>
        </w:rPr>
        <w:t xml:space="preserve"> </w:t>
      </w:r>
    </w:p>
    <w:p>
      <w:pPr>
        <w:spacing w:line="360" w:lineRule="auto"/>
        <w:ind w:left="723" w:hanging="723" w:hangingChars="343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三类卷（</w:t>
      </w:r>
      <w:r>
        <w:rPr>
          <w:rFonts w:ascii="宋体" w:hAnsi="宋体" w:cs="宋体"/>
          <w:b/>
          <w:szCs w:val="21"/>
        </w:rPr>
        <w:t>40—36</w:t>
      </w:r>
      <w:r>
        <w:rPr>
          <w:rFonts w:hint="eastAsia" w:ascii="宋体" w:hAnsi="宋体" w:cs="宋体"/>
          <w:b/>
          <w:szCs w:val="21"/>
        </w:rPr>
        <w:t>），基本符合题意，中心基本明</w:t>
      </w:r>
      <w:r>
        <w:rPr>
          <w:rFonts w:hint="eastAsia" w:ascii="宋体" w:hAnsi="宋体"/>
          <w:b/>
          <w:szCs w:val="21"/>
        </w:rPr>
        <w:drawing>
          <wp:inline distT="0" distB="0" distL="0" distR="0">
            <wp:extent cx="17145" cy="26035"/>
            <wp:effectExtent l="0" t="0" r="0" b="0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szCs w:val="21"/>
        </w:rPr>
        <w:t>确，思想健康，有一定内容，结构较完整，语言基本通顺，标点错误不多，不足</w:t>
      </w:r>
      <w:r>
        <w:rPr>
          <w:rFonts w:ascii="宋体" w:hAnsi="宋体" w:cs="宋体"/>
          <w:b/>
          <w:szCs w:val="21"/>
        </w:rPr>
        <w:t>600</w:t>
      </w:r>
      <w:r>
        <w:rPr>
          <w:rFonts w:hint="eastAsia" w:ascii="宋体" w:hAnsi="宋体" w:cs="宋体"/>
          <w:b/>
          <w:szCs w:val="21"/>
        </w:rPr>
        <w:t>字，但字数相差不大。</w:t>
      </w:r>
      <w:r>
        <w:rPr>
          <w:rFonts w:ascii="宋体" w:hAnsi="宋体" w:cs="宋体"/>
          <w:b/>
          <w:szCs w:val="21"/>
        </w:rPr>
        <w:t xml:space="preserve"> </w:t>
      </w:r>
    </w:p>
    <w:p>
      <w:pPr>
        <w:spacing w:line="360" w:lineRule="auto"/>
        <w:ind w:left="723" w:hanging="723" w:hangingChars="343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四类卷（</w:t>
      </w:r>
      <w:r>
        <w:rPr>
          <w:rFonts w:ascii="宋体" w:hAnsi="宋体" w:cs="宋体"/>
          <w:b/>
          <w:szCs w:val="21"/>
        </w:rPr>
        <w:t>35—30</w:t>
      </w:r>
      <w:r>
        <w:rPr>
          <w:rFonts w:hint="eastAsia" w:ascii="宋体" w:hAnsi="宋体" w:cs="宋体"/>
          <w:b/>
          <w:szCs w:val="21"/>
        </w:rPr>
        <w:t>），基本符合题意，中心不明确，感情欠真切，内容不充实，结构不完整，语句不通顺，语病较多，错别字和标点错误较多，字数相差大。</w:t>
      </w:r>
      <w:r>
        <w:rPr>
          <w:rFonts w:ascii="宋体" w:hAnsi="宋体" w:cs="宋体"/>
          <w:b/>
          <w:szCs w:val="21"/>
        </w:rPr>
        <w:t xml:space="preserve"> </w:t>
      </w:r>
    </w:p>
    <w:p>
      <w:pPr>
        <w:spacing w:line="360" w:lineRule="auto"/>
        <w:ind w:left="826" w:hanging="826" w:hangingChars="392"/>
        <w:rPr>
          <w:rFonts w:ascii="宋体" w:hAnsi="宋体"/>
          <w:b/>
          <w:spacing w:val="6"/>
          <w:szCs w:val="21"/>
        </w:rPr>
      </w:pPr>
      <w:r>
        <w:rPr>
          <w:rFonts w:hint="eastAsia" w:ascii="宋体" w:hAnsi="宋体" w:cs="宋体"/>
          <w:b/>
          <w:szCs w:val="21"/>
        </w:rPr>
        <w:t>五类卷</w:t>
      </w:r>
      <w:r>
        <w:rPr>
          <w:rFonts w:hint="eastAsia" w:ascii="宋体" w:hAnsi="宋体" w:cs="宋体"/>
          <w:b/>
          <w:spacing w:val="6"/>
          <w:szCs w:val="21"/>
        </w:rPr>
        <w:t>（</w:t>
      </w:r>
      <w:r>
        <w:rPr>
          <w:rFonts w:ascii="宋体" w:hAnsi="宋体" w:cs="宋体"/>
          <w:b/>
          <w:spacing w:val="6"/>
          <w:szCs w:val="21"/>
        </w:rPr>
        <w:t>30</w:t>
      </w:r>
      <w:r>
        <w:rPr>
          <w:rFonts w:hint="eastAsia" w:ascii="宋体" w:hAnsi="宋体" w:cs="宋体"/>
          <w:b/>
          <w:spacing w:val="6"/>
          <w:szCs w:val="21"/>
        </w:rPr>
        <w:t>分以下），不符合题意，文理不通，结构不完整，层次混乱，错别字和标点错误多。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06B3B"/>
    <w:multiLevelType w:val="singleLevel"/>
    <w:tmpl w:val="58F06B3B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D4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2"/>
    </w:rPr>
  </w:style>
  <w:style w:type="paragraph" w:customStyle="1" w:styleId="8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9">
    <w:name w:val="正文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">
    <w:name w:val="批注框文本 Char"/>
    <w:basedOn w:val="6"/>
    <w:link w:val="2"/>
    <w:uiPriority w:val="0"/>
    <w:rPr>
      <w:kern w:val="2"/>
      <w:sz w:val="18"/>
      <w:szCs w:val="18"/>
    </w:rPr>
  </w:style>
  <w:style w:type="character" w:customStyle="1" w:styleId="11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4646</Words>
  <Characters>4740</Characters>
  <Lines>189</Lines>
  <Paragraphs>246</Paragraphs>
  <TotalTime>70</TotalTime>
  <ScaleCrop>false</ScaleCrop>
  <LinksUpToDate>false</LinksUpToDate>
  <CharactersWithSpaces>9140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2018-02-26T07:18:00Z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cp:lastPrinted>2411-12-31T16:00:00Z</cp:lastPrinted>
  <dcterms:modified xsi:type="dcterms:W3CDTF">2018-07-02T05:41:28Z</dcterms:modified>
  <dc:subject>广西防城港市2017-2018学年七年级上学期期末教学质量检测语文试题（word版）.docx</dc:subject>
  <dc:title>广西防城港市2017-2018学年七年级上学期期末教学质量检测语文试题（word版）.docx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2052-10.1.0.7440</vt:lpwstr>
  </property>
</Properties>
</file>