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493" w:lineRule="exact"/>
        <w:ind w:right="0"/>
        <w:jc w:val="center"/>
        <w:rPr>
          <w:rFonts w:hint="eastAsia" w:ascii="Microsoft JhengHei" w:eastAsia="Microsoft JhengHei"/>
          <w:b/>
          <w:sz w:val="28"/>
        </w:rPr>
      </w:pPr>
      <w:r>
        <w:rPr>
          <w:rFonts w:ascii="Times New Roman" w:eastAsia="Times New Roman"/>
          <w:b/>
          <w:sz w:val="28"/>
        </w:rPr>
        <w:pict>
          <v:shape id="_x0000_s1025" o:spid="_x0000_s1025" o:spt="75" type="#_x0000_t75" style="position:absolute;left:0pt;margin-left:817pt;margin-top:959pt;height:35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eastAsia="Times New Roman"/>
          <w:b/>
          <w:sz w:val="28"/>
        </w:rPr>
        <w:t xml:space="preserve">2017-2018 </w:t>
      </w:r>
      <w:r>
        <w:rPr>
          <w:rFonts w:hint="eastAsia" w:ascii="Microsoft JhengHei" w:eastAsia="Microsoft JhengHei"/>
          <w:b/>
          <w:sz w:val="28"/>
        </w:rPr>
        <w:t>学年度第二学期期末物理试卷</w:t>
      </w:r>
    </w:p>
    <w:p>
      <w:pPr>
        <w:pStyle w:val="2"/>
        <w:spacing w:before="16" w:line="439" w:lineRule="exact"/>
      </w:pPr>
      <w:r>
        <w:t xml:space="preserve">一、单项选择题（每小题 </w:t>
      </w:r>
      <w:r>
        <w:rPr>
          <w:rFonts w:ascii="Times New Roman" w:eastAsia="Times New Roman"/>
        </w:rPr>
        <w:t xml:space="preserve">3 </w:t>
      </w:r>
      <w:r>
        <w:t xml:space="preserve">分，共 </w:t>
      </w:r>
      <w:r>
        <w:rPr>
          <w:rFonts w:ascii="Times New Roman" w:eastAsia="Times New Roman"/>
        </w:rPr>
        <w:t xml:space="preserve">30 </w:t>
      </w:r>
      <w:r>
        <w:t>分）</w:t>
      </w:r>
    </w:p>
    <w:p>
      <w:pPr>
        <w:pStyle w:val="7"/>
        <w:numPr>
          <w:ilvl w:val="0"/>
          <w:numId w:val="1"/>
        </w:numPr>
        <w:tabs>
          <w:tab w:val="left" w:pos="281"/>
          <w:tab w:val="left" w:pos="4960"/>
        </w:tabs>
        <w:spacing w:before="0" w:after="0" w:line="305" w:lineRule="exact"/>
        <w:ind w:left="281" w:right="0" w:hanging="181"/>
        <w:jc w:val="left"/>
        <w:rPr>
          <w:sz w:val="24"/>
        </w:rPr>
      </w:pPr>
      <w:r>
        <w:rPr>
          <w:sz w:val="24"/>
        </w:rPr>
        <w:t>下列关于原子核的描述，其中正确的是（</w:t>
      </w:r>
      <w:r>
        <w:rPr>
          <w:sz w:val="24"/>
        </w:rPr>
        <w:tab/>
      </w:r>
      <w:r>
        <w:rPr>
          <w:sz w:val="24"/>
        </w:rPr>
        <w:t>）</w:t>
      </w:r>
    </w:p>
    <w:p>
      <w:pPr>
        <w:pStyle w:val="3"/>
        <w:tabs>
          <w:tab w:val="left" w:pos="3460"/>
          <w:tab w:val="left" w:pos="6701"/>
          <w:tab w:val="left" w:pos="8261"/>
        </w:tabs>
        <w:spacing w:before="136"/>
      </w:pPr>
      <w:r>
        <w:rPr>
          <w:rFonts w:hint="eastAsia" w:ascii="微软雅黑" w:hAnsi="微软雅黑" w:eastAsia="微软雅黑"/>
        </w:rPr>
        <w:t>①</w:t>
      </w:r>
      <w:r>
        <w:rPr>
          <w:rFonts w:hint="eastAsia" w:ascii="微软雅黑" w:hAnsi="微软雅黑" w:eastAsia="微软雅黑"/>
          <w:spacing w:val="48"/>
        </w:rPr>
        <w:t xml:space="preserve"> </w:t>
      </w:r>
      <w:r>
        <w:t>通常是由中子和电子构成</w:t>
      </w:r>
      <w:r>
        <w:tab/>
      </w:r>
      <w:r>
        <w:t>②通常是由质子和中子构成</w:t>
      </w:r>
      <w:r>
        <w:tab/>
      </w:r>
      <w:r>
        <w:t>③带正电荷</w:t>
      </w:r>
      <w:r>
        <w:tab/>
      </w:r>
      <w:r>
        <w:t>④不显电性</w:t>
      </w:r>
    </w:p>
    <w:p>
      <w:pPr>
        <w:pStyle w:val="3"/>
        <w:tabs>
          <w:tab w:val="left" w:pos="1660"/>
        </w:tabs>
        <w:spacing w:before="98"/>
      </w:pPr>
      <w:r>
        <w:t>⑤不能再分</w:t>
      </w:r>
      <w:r>
        <w:tab/>
      </w:r>
      <w:r>
        <w:t>⑥跟原子比较体积很小，但却几乎集中了原子的全部质量</w:t>
      </w:r>
    </w:p>
    <w:p>
      <w:pPr>
        <w:pStyle w:val="3"/>
        <w:tabs>
          <w:tab w:val="left" w:pos="1533"/>
          <w:tab w:val="left" w:pos="2954"/>
          <w:tab w:val="left" w:pos="4375"/>
        </w:tabs>
        <w:spacing w:before="50"/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spacing w:val="58"/>
        </w:rPr>
        <w:t xml:space="preserve"> </w:t>
      </w:r>
      <w:r>
        <w:t>②④⑥</w:t>
      </w:r>
      <w:r>
        <w:tab/>
      </w:r>
      <w:r>
        <w:rPr>
          <w:rFonts w:ascii="Times New Roman" w:hAnsi="Times New Roman"/>
        </w:rPr>
        <w:t xml:space="preserve">B.  </w:t>
      </w:r>
      <w:r>
        <w:t>②③⑥</w:t>
      </w:r>
      <w:r>
        <w:tab/>
      </w:r>
      <w:r>
        <w:rPr>
          <w:rFonts w:ascii="Times New Roman" w:hAnsi="Times New Roman"/>
        </w:rPr>
        <w:t xml:space="preserve">C.  </w:t>
      </w:r>
      <w:r>
        <w:t>①③⑤</w:t>
      </w:r>
      <w: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  <w:spacing w:val="59"/>
        </w:rPr>
        <w:t xml:space="preserve"> </w:t>
      </w:r>
      <w:r>
        <w:t>①④⑤</w:t>
      </w:r>
    </w:p>
    <w:p>
      <w:pPr>
        <w:pStyle w:val="7"/>
        <w:numPr>
          <w:ilvl w:val="0"/>
          <w:numId w:val="1"/>
        </w:numPr>
        <w:tabs>
          <w:tab w:val="left" w:pos="281"/>
          <w:tab w:val="left" w:pos="5741"/>
        </w:tabs>
        <w:spacing w:before="52" w:after="0" w:line="240" w:lineRule="auto"/>
        <w:ind w:left="281" w:right="0" w:hanging="181"/>
        <w:jc w:val="left"/>
        <w:rPr>
          <w:sz w:val="24"/>
        </w:rPr>
      </w:pPr>
      <w:r>
        <w:rPr>
          <w:sz w:val="24"/>
        </w:rPr>
        <w:t>下列现象中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说明分子不停地做无规则运动的是（</w:t>
      </w:r>
      <w:r>
        <w:rPr>
          <w:sz w:val="24"/>
        </w:rPr>
        <w:tab/>
      </w:r>
      <w:r>
        <w:rPr>
          <w:sz w:val="24"/>
        </w:rPr>
        <w:t>）</w:t>
      </w:r>
    </w:p>
    <w:p>
      <w:pPr>
        <w:pStyle w:val="3"/>
        <w:tabs>
          <w:tab w:val="left" w:pos="4893"/>
        </w:tabs>
        <w:spacing w:before="50"/>
      </w:pPr>
      <w:r>
        <w:rPr>
          <w:rFonts w:ascii="Times New Roman" w:eastAsia="Times New Roman"/>
        </w:rPr>
        <w:t>A.</w:t>
      </w:r>
      <w:r>
        <w:rPr>
          <w:rFonts w:ascii="Times New Roman" w:eastAsia="Times New Roman"/>
          <w:spacing w:val="58"/>
        </w:rPr>
        <w:t xml:space="preserve"> </w:t>
      </w:r>
      <w:r>
        <w:t>少数工业废水污染整个水库</w:t>
      </w:r>
      <w:r>
        <w:tab/>
      </w:r>
      <w:r>
        <w:rPr>
          <w:rFonts w:ascii="Times New Roman" w:eastAsia="Times New Roman"/>
        </w:rPr>
        <w:t xml:space="preserve">B. </w:t>
      </w:r>
      <w:r>
        <w:t>冬天，雪花漫天飞舞</w:t>
      </w:r>
    </w:p>
    <w:p>
      <w:pPr>
        <w:pStyle w:val="3"/>
        <w:tabs>
          <w:tab w:val="left" w:pos="4881"/>
        </w:tabs>
        <w:spacing w:before="54"/>
      </w:pPr>
      <w:r>
        <w:rPr>
          <w:rFonts w:ascii="Times New Roman" w:eastAsia="Times New Roman"/>
        </w:rPr>
        <w:t xml:space="preserve">C.  </w:t>
      </w:r>
      <w:r>
        <w:t>扫地时，在阳光下看到灰尘在空中飞舞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59"/>
        </w:rPr>
        <w:t xml:space="preserve"> </w:t>
      </w:r>
      <w:r>
        <w:t>沙粒放入水中，水变浑浊了</w:t>
      </w:r>
    </w:p>
    <w:p>
      <w:pPr>
        <w:pStyle w:val="7"/>
        <w:numPr>
          <w:ilvl w:val="0"/>
          <w:numId w:val="1"/>
        </w:numPr>
        <w:tabs>
          <w:tab w:val="left" w:pos="281"/>
        </w:tabs>
        <w:spacing w:before="50" w:after="0" w:line="280" w:lineRule="auto"/>
        <w:ind w:left="100" w:right="356" w:firstLine="0"/>
        <w:jc w:val="both"/>
        <w:rPr>
          <w:sz w:val="27"/>
        </w:rPr>
      </w:pPr>
      <w: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4364355</wp:posOffset>
            </wp:positionH>
            <wp:positionV relativeFrom="paragraph">
              <wp:posOffset>486410</wp:posOffset>
            </wp:positionV>
            <wp:extent cx="1804670" cy="66929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4415" cy="669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如图甲所示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长期不用的水龙头会因生锈而很难打开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维修人员常会用一长铁管套在水龙头上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如图乙所示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 xml:space="preserve">用同样大小的力作用在管端 </w:t>
      </w:r>
      <w:r>
        <w:rPr>
          <w:rFonts w:ascii="Times New Roman" w:eastAsia="Times New Roman"/>
          <w:i/>
          <w:sz w:val="24"/>
        </w:rPr>
        <w:t>A</w:t>
      </w:r>
      <w:r>
        <w:rPr>
          <w:rFonts w:ascii="Times New Roman" w:eastAsia="Times New Roman"/>
          <w:i/>
          <w:spacing w:val="59"/>
          <w:sz w:val="24"/>
        </w:rPr>
        <w:t xml:space="preserve"> </w:t>
      </w:r>
      <w:r>
        <w:rPr>
          <w:sz w:val="24"/>
        </w:rPr>
        <w:t>点处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则会很容易打开水管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此过程中</w:t>
      </w:r>
      <w:r>
        <w:rPr>
          <w:rFonts w:ascii="Times New Roman" w:eastAsia="Times New Roman"/>
          <w:sz w:val="24"/>
        </w:rPr>
        <w:t>,</w:t>
      </w:r>
      <w:r>
        <w:rPr>
          <w:spacing w:val="-2"/>
          <w:sz w:val="24"/>
        </w:rPr>
        <w:t>改变了力的作用效果的因素</w:t>
      </w:r>
      <w:r>
        <w:rPr>
          <w:sz w:val="24"/>
        </w:rPr>
        <w:t>是 （ ）</w:t>
      </w:r>
    </w:p>
    <w:p>
      <w:pPr>
        <w:pStyle w:val="3"/>
        <w:tabs>
          <w:tab w:val="left" w:pos="1293"/>
          <w:tab w:val="left" w:pos="2713"/>
          <w:tab w:val="left" w:pos="3895"/>
        </w:tabs>
        <w:spacing w:before="1"/>
      </w:pPr>
      <w:r>
        <w:rPr>
          <w:rFonts w:ascii="Times New Roman" w:eastAsia="Times New Roman"/>
        </w:rPr>
        <w:t>A.</w:t>
      </w:r>
      <w:r>
        <w:rPr>
          <w:rFonts w:ascii="Times New Roman" w:eastAsia="Times New Roman"/>
          <w:spacing w:val="58"/>
        </w:rPr>
        <w:t xml:space="preserve"> </w:t>
      </w:r>
      <w:r>
        <w:t>大小</w:t>
      </w:r>
      <w:r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59"/>
        </w:rPr>
        <w:t xml:space="preserve"> </w:t>
      </w:r>
      <w:r>
        <w:t>作用点</w:t>
      </w:r>
      <w:r>
        <w:tab/>
      </w:r>
      <w:r>
        <w:rPr>
          <w:rFonts w:ascii="Times New Roman" w:eastAsia="Times New Roman"/>
        </w:rPr>
        <w:t xml:space="preserve">C.  </w:t>
      </w:r>
      <w:r>
        <w:t>方向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59"/>
        </w:rPr>
        <w:t xml:space="preserve"> </w:t>
      </w:r>
      <w:r>
        <w:t>以上说法都不正确</w:t>
      </w:r>
    </w:p>
    <w:p>
      <w:pPr>
        <w:pStyle w:val="7"/>
        <w:numPr>
          <w:ilvl w:val="0"/>
          <w:numId w:val="1"/>
        </w:numPr>
        <w:tabs>
          <w:tab w:val="left" w:pos="281"/>
          <w:tab w:val="left" w:pos="5974"/>
        </w:tabs>
        <w:spacing w:before="52" w:after="0" w:line="240" w:lineRule="auto"/>
        <w:ind w:left="281" w:right="0" w:hanging="181"/>
        <w:jc w:val="left"/>
        <w:rPr>
          <w:sz w:val="24"/>
        </w:rPr>
      </w:pPr>
      <w:r>
        <w:rPr>
          <w:sz w:val="24"/>
        </w:rPr>
        <w:t>某物体在地球上受到的重力为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z w:val="24"/>
        </w:rPr>
        <w:t>15N,</w:t>
      </w:r>
      <w:r>
        <w:rPr>
          <w:sz w:val="24"/>
        </w:rPr>
        <w:t>该物体可能是（</w:t>
      </w:r>
      <w:r>
        <w:rPr>
          <w:sz w:val="24"/>
        </w:rPr>
        <w:tab/>
      </w:r>
      <w:r>
        <w:rPr>
          <w:sz w:val="24"/>
        </w:rPr>
        <w:t>）</w:t>
      </w:r>
    </w:p>
    <w:p>
      <w:pPr>
        <w:pStyle w:val="3"/>
        <w:tabs>
          <w:tab w:val="left" w:pos="1653"/>
          <w:tab w:val="left" w:pos="2954"/>
          <w:tab w:val="left" w:pos="4615"/>
        </w:tabs>
        <w:spacing w:before="50"/>
      </w:pPr>
      <w:r>
        <w:rPr>
          <w:rFonts w:ascii="Times New Roman" w:eastAsia="Times New Roman"/>
        </w:rPr>
        <w:t>A.</w:t>
      </w:r>
      <w:r>
        <w:t>一个苹果</w:t>
      </w:r>
      <w:r>
        <w:tab/>
      </w:r>
      <w:r>
        <w:rPr>
          <w:rFonts w:ascii="Times New Roman" w:eastAsia="Times New Roman"/>
        </w:rPr>
        <w:t xml:space="preserve">B.  </w:t>
      </w:r>
      <w:r>
        <w:t>一头猪</w:t>
      </w:r>
      <w:r>
        <w:tab/>
      </w:r>
      <w:r>
        <w:rPr>
          <w:rFonts w:ascii="Times New Roman" w:eastAsia="Times New Roman"/>
        </w:rPr>
        <w:t xml:space="preserve">C.  </w:t>
      </w:r>
      <w:r>
        <w:t>一头大象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59"/>
        </w:rPr>
        <w:t xml:space="preserve"> </w:t>
      </w:r>
      <w:r>
        <w:t>一只鸡</w:t>
      </w:r>
    </w:p>
    <w:p>
      <w:pPr>
        <w:pStyle w:val="7"/>
        <w:numPr>
          <w:ilvl w:val="0"/>
          <w:numId w:val="1"/>
        </w:numPr>
        <w:tabs>
          <w:tab w:val="left" w:pos="281"/>
          <w:tab w:val="left" w:pos="4300"/>
        </w:tabs>
        <w:spacing w:before="53" w:after="0" w:line="278" w:lineRule="auto"/>
        <w:ind w:left="100" w:right="359" w:firstLine="0"/>
        <w:jc w:val="left"/>
        <w:rPr>
          <w:sz w:val="24"/>
        </w:rPr>
      </w:pPr>
      <w:r>
        <w:rPr>
          <w:sz w:val="24"/>
        </w:rPr>
        <w:t>端午节到了</w:t>
      </w:r>
      <w:r>
        <w:rPr>
          <w:spacing w:val="-8"/>
          <w:sz w:val="24"/>
        </w:rPr>
        <w:t>，</w:t>
      </w:r>
      <w:r>
        <w:rPr>
          <w:sz w:val="24"/>
        </w:rPr>
        <w:t>小明和爸爸</w:t>
      </w:r>
      <w:r>
        <w:rPr>
          <w:spacing w:val="-8"/>
          <w:sz w:val="24"/>
        </w:rPr>
        <w:t>、</w:t>
      </w:r>
      <w:r>
        <w:rPr>
          <w:sz w:val="24"/>
        </w:rPr>
        <w:t>妈妈去华阳湖游玩</w:t>
      </w:r>
      <w:r>
        <w:rPr>
          <w:spacing w:val="-8"/>
          <w:sz w:val="24"/>
        </w:rPr>
        <w:t>。</w:t>
      </w:r>
      <w:r>
        <w:rPr>
          <w:sz w:val="24"/>
        </w:rPr>
        <w:t>他们坐在行驶的船中</w:t>
      </w:r>
      <w:r>
        <w:rPr>
          <w:spacing w:val="-8"/>
          <w:sz w:val="24"/>
        </w:rPr>
        <w:t>，</w:t>
      </w:r>
      <w:r>
        <w:rPr>
          <w:sz w:val="24"/>
        </w:rPr>
        <w:t>观赏湖边的景色</w:t>
      </w:r>
      <w:r>
        <w:rPr>
          <w:spacing w:val="-8"/>
          <w:sz w:val="24"/>
        </w:rPr>
        <w:t>，</w:t>
      </w:r>
      <w:r>
        <w:rPr>
          <w:sz w:val="24"/>
        </w:rPr>
        <w:t>小明认</w:t>
      </w:r>
      <w:r>
        <w:rPr>
          <w:spacing w:val="-14"/>
          <w:sz w:val="24"/>
        </w:rPr>
        <w:t>为</w:t>
      </w:r>
      <w:r>
        <w:rPr>
          <w:sz w:val="24"/>
        </w:rPr>
        <w:t>爸爸是运动的，他选择的参照物是（</w:t>
      </w:r>
      <w:r>
        <w:rPr>
          <w:sz w:val="24"/>
        </w:rPr>
        <w:tab/>
      </w:r>
      <w:r>
        <w:rPr>
          <w:sz w:val="24"/>
        </w:rPr>
        <w:t>）</w:t>
      </w:r>
    </w:p>
    <w:p>
      <w:pPr>
        <w:pStyle w:val="3"/>
        <w:tabs>
          <w:tab w:val="left" w:pos="933"/>
          <w:tab w:val="left" w:pos="1991"/>
          <w:tab w:val="left" w:pos="3655"/>
        </w:tabs>
        <w:spacing w:before="4"/>
      </w:pPr>
      <w:r>
        <w:rPr>
          <w:rFonts w:ascii="Times New Roman" w:eastAsia="Times New Roman"/>
        </w:rPr>
        <w:t>A.</w:t>
      </w:r>
      <w:r>
        <w:t>船</w:t>
      </w:r>
      <w:r>
        <w:tab/>
      </w:r>
      <w:r>
        <w:rPr>
          <w:rFonts w:ascii="Times New Roman" w:eastAsia="Times New Roman"/>
        </w:rPr>
        <w:t>B.</w:t>
      </w:r>
      <w:r>
        <w:t>小明</w:t>
      </w:r>
      <w:r>
        <w:tab/>
      </w: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2"/>
        </w:rPr>
        <w:t xml:space="preserve"> </w:t>
      </w:r>
      <w:r>
        <w:t>岸边的树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59"/>
        </w:rPr>
        <w:t xml:space="preserve"> </w:t>
      </w:r>
      <w:r>
        <w:t>妈妈</w:t>
      </w:r>
    </w:p>
    <w:p>
      <w:pPr>
        <w:pStyle w:val="7"/>
        <w:numPr>
          <w:ilvl w:val="0"/>
          <w:numId w:val="1"/>
        </w:numPr>
        <w:tabs>
          <w:tab w:val="left" w:pos="281"/>
          <w:tab w:val="left" w:pos="6461"/>
        </w:tabs>
        <w:spacing w:before="50" w:after="0" w:line="240" w:lineRule="auto"/>
        <w:ind w:left="281" w:right="0" w:hanging="181"/>
        <w:jc w:val="left"/>
        <w:rPr>
          <w:sz w:val="24"/>
        </w:rPr>
      </w:pPr>
      <w:r>
        <w:rPr>
          <w:sz w:val="24"/>
        </w:rPr>
        <w:t>如图所示的四种用具中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正常使用时属于费力杠杆的是（</w:t>
      </w:r>
      <w:r>
        <w:rPr>
          <w:sz w:val="24"/>
        </w:rPr>
        <w:tab/>
      </w:r>
      <w:r>
        <w:rPr>
          <w:sz w:val="24"/>
        </w:rPr>
        <w:t>）</w:t>
      </w:r>
    </w:p>
    <w:p>
      <w:pPr>
        <w:pStyle w:val="3"/>
        <w:tabs>
          <w:tab w:val="left" w:pos="2433"/>
          <w:tab w:val="left" w:pos="5097"/>
          <w:tab w:val="left" w:pos="7613"/>
        </w:tabs>
        <w:spacing w:before="143"/>
      </w:pPr>
      <w:r>
        <w:rPr>
          <w:rFonts w:ascii="Times New Roman" w:eastAsia="Times New Roman"/>
          <w:spacing w:val="-1"/>
        </w:rPr>
        <w:t xml:space="preserve">A. </w:t>
      </w:r>
      <w:r>
        <w:rPr>
          <w:rFonts w:ascii="Times New Roman" w:eastAsia="Times New Roman"/>
          <w:spacing w:val="22"/>
        </w:rPr>
        <w:t xml:space="preserve"> </w:t>
      </w:r>
      <w:r>
        <w:rPr>
          <w:rFonts w:ascii="Times New Roman" w:eastAsia="Times New Roman"/>
          <w:spacing w:val="20"/>
        </w:rPr>
        <w:drawing>
          <wp:inline distT="0" distB="0" distL="0" distR="0">
            <wp:extent cx="396875" cy="36385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144" cy="3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瓶盖起子</w:t>
      </w:r>
      <w:r>
        <w:tab/>
      </w:r>
      <w:r>
        <w:rPr>
          <w:rFonts w:ascii="Times New Roman" w:eastAsia="Times New Roman"/>
          <w:spacing w:val="-1"/>
        </w:rPr>
        <w:t xml:space="preserve">B. </w:t>
      </w:r>
      <w:r>
        <w:rPr>
          <w:rFonts w:ascii="Times New Roman" w:eastAsia="Times New Roman"/>
          <w:spacing w:val="21"/>
        </w:rPr>
        <w:t xml:space="preserve"> </w:t>
      </w:r>
      <w:r>
        <w:rPr>
          <w:rFonts w:ascii="Times New Roman" w:eastAsia="Times New Roman"/>
          <w:spacing w:val="20"/>
          <w:position w:val="2"/>
        </w:rPr>
        <w:drawing>
          <wp:inline distT="0" distB="0" distL="0" distR="0">
            <wp:extent cx="625475" cy="389890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553" cy="390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活动扳手</w:t>
      </w:r>
      <w:r>
        <w:tab/>
      </w: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18"/>
        </w:rPr>
        <w:t xml:space="preserve"> </w:t>
      </w:r>
      <w:r>
        <w:rPr>
          <w:rFonts w:ascii="Times New Roman" w:eastAsia="Times New Roman"/>
          <w:spacing w:val="18"/>
        </w:rPr>
        <w:drawing>
          <wp:inline distT="0" distB="0" distL="0" distR="0">
            <wp:extent cx="681990" cy="330200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422" cy="330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钢铁钳</w:t>
      </w:r>
      <w:r>
        <w:tab/>
      </w:r>
      <w:r>
        <w:rPr>
          <w:rFonts w:ascii="Times New Roman" w:eastAsia="Times New Roman"/>
          <w:spacing w:val="-1"/>
        </w:rPr>
        <w:t xml:space="preserve">D. </w:t>
      </w:r>
      <w:r>
        <w:rPr>
          <w:rFonts w:ascii="Times New Roman" w:eastAsia="Times New Roman"/>
          <w:spacing w:val="30"/>
        </w:rPr>
        <w:t xml:space="preserve"> </w:t>
      </w:r>
      <w:r>
        <w:rPr>
          <w:rFonts w:ascii="Times New Roman" w:eastAsia="Times New Roman"/>
          <w:spacing w:val="28"/>
        </w:rPr>
        <w:drawing>
          <wp:inline distT="0" distB="0" distL="0" distR="0">
            <wp:extent cx="601980" cy="372110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546" cy="37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镊子</w:t>
      </w:r>
    </w:p>
    <w:p>
      <w:pPr>
        <w:pStyle w:val="7"/>
        <w:numPr>
          <w:ilvl w:val="0"/>
          <w:numId w:val="1"/>
        </w:numPr>
        <w:tabs>
          <w:tab w:val="left" w:pos="400"/>
          <w:tab w:val="left" w:pos="4900"/>
        </w:tabs>
        <w:spacing w:before="148" w:after="0" w:line="240" w:lineRule="auto"/>
        <w:ind w:left="400" w:right="0" w:hanging="300"/>
        <w:jc w:val="left"/>
        <w:rPr>
          <w:sz w:val="24"/>
        </w:rPr>
      </w:pPr>
      <w:r>
        <w:rPr>
          <w:sz w:val="24"/>
        </w:rPr>
        <w:t>下列事例中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目的是为了增大摩擦的是（</w:t>
      </w:r>
      <w:r>
        <w:rPr>
          <w:sz w:val="24"/>
        </w:rPr>
        <w:tab/>
      </w:r>
      <w:r>
        <w:rPr>
          <w:sz w:val="24"/>
        </w:rPr>
        <w:t>）</w:t>
      </w:r>
    </w:p>
    <w:p>
      <w:pPr>
        <w:pStyle w:val="3"/>
        <w:tabs>
          <w:tab w:val="left" w:pos="4053"/>
        </w:tabs>
        <w:spacing w:before="50"/>
      </w:pPr>
      <w:r>
        <w:rPr>
          <w:rFonts w:ascii="Times New Roman" w:eastAsia="Times New Roman"/>
        </w:rPr>
        <w:t>A.</w:t>
      </w:r>
      <w:r>
        <w:rPr>
          <w:rFonts w:ascii="Times New Roman" w:eastAsia="Times New Roman"/>
          <w:spacing w:val="58"/>
        </w:rPr>
        <w:t xml:space="preserve"> </w:t>
      </w:r>
      <w:r>
        <w:t>气垫船利用气体将船和水分离</w:t>
      </w:r>
      <w:r>
        <w:tab/>
      </w:r>
      <w:r>
        <w:rPr>
          <w:rFonts w:ascii="Times New Roman" w:eastAsia="Times New Roman"/>
        </w:rPr>
        <w:t xml:space="preserve">B. </w:t>
      </w:r>
      <w:r>
        <w:t>机器转动部分加润滑油</w:t>
      </w:r>
    </w:p>
    <w:p>
      <w:pPr>
        <w:pStyle w:val="3"/>
        <w:tabs>
          <w:tab w:val="left" w:pos="4041"/>
        </w:tabs>
        <w:spacing w:before="53"/>
      </w:pPr>
      <w:r>
        <w:rPr>
          <w:rFonts w:ascii="Times New Roman" w:eastAsia="Times New Roman"/>
        </w:rPr>
        <w:t xml:space="preserve">C.  </w:t>
      </w:r>
      <w:r>
        <w:t>车轴中装有滚珠轴承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59"/>
        </w:rPr>
        <w:t xml:space="preserve"> </w:t>
      </w:r>
      <w:r>
        <w:t>瓶盖的侧面做有密集的竖条纹</w:t>
      </w:r>
    </w:p>
    <w:p>
      <w:pPr>
        <w:pStyle w:val="7"/>
        <w:numPr>
          <w:ilvl w:val="0"/>
          <w:numId w:val="1"/>
        </w:numPr>
        <w:tabs>
          <w:tab w:val="left" w:pos="281"/>
          <w:tab w:val="left" w:pos="3280"/>
        </w:tabs>
        <w:spacing w:before="50" w:after="0" w:line="240" w:lineRule="auto"/>
        <w:ind w:left="281" w:right="0" w:hanging="181"/>
        <w:jc w:val="left"/>
        <w:rPr>
          <w:sz w:val="24"/>
        </w:rPr>
      </w:pPr>
      <w:r>
        <w:rPr>
          <w:sz w:val="24"/>
        </w:rPr>
        <w:t>下列为了减小压强的是（</w:t>
      </w:r>
      <w:r>
        <w:rPr>
          <w:sz w:val="24"/>
        </w:rPr>
        <w:tab/>
      </w:r>
      <w:r>
        <w:rPr>
          <w:sz w:val="24"/>
        </w:rPr>
        <w:t>）</w:t>
      </w:r>
    </w:p>
    <w:p>
      <w:pPr>
        <w:pStyle w:val="3"/>
        <w:tabs>
          <w:tab w:val="left" w:pos="2973"/>
        </w:tabs>
        <w:spacing w:before="53"/>
      </w:pPr>
      <w:r>
        <w:rPr>
          <w:rFonts w:ascii="Times New Roman" w:eastAsia="Times New Roman"/>
        </w:rPr>
        <w:t>A.</w:t>
      </w:r>
      <w:r>
        <w:t>火车钢轨铺在枕木上</w:t>
      </w:r>
      <w:r>
        <w:tab/>
      </w:r>
      <w:r>
        <w:rPr>
          <w:rFonts w:ascii="Times New Roman" w:eastAsia="Times New Roman"/>
        </w:rPr>
        <w:t>B.</w:t>
      </w:r>
      <w:r>
        <w:t>篆刻刀的刀刃很锋利</w:t>
      </w:r>
    </w:p>
    <w:p>
      <w:pPr>
        <w:pStyle w:val="3"/>
        <w:tabs>
          <w:tab w:val="left" w:pos="2961"/>
        </w:tabs>
        <w:spacing w:before="50"/>
      </w:pPr>
      <w:r>
        <w:rPr>
          <w:rFonts w:ascii="Times New Roman" w:eastAsia="Times New Roman"/>
        </w:rPr>
        <w:t xml:space="preserve">C.  </w:t>
      </w:r>
      <w:r>
        <w:t>破窗锤的锤头很尖锐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59"/>
        </w:rPr>
        <w:t xml:space="preserve"> </w:t>
      </w:r>
      <w:r>
        <w:t>推土机的铲子很锋利</w:t>
      </w:r>
    </w:p>
    <w:p>
      <w:pPr>
        <w:pStyle w:val="7"/>
        <w:numPr>
          <w:ilvl w:val="0"/>
          <w:numId w:val="1"/>
        </w:numPr>
        <w:tabs>
          <w:tab w:val="left" w:pos="400"/>
          <w:tab w:val="left" w:pos="9581"/>
        </w:tabs>
        <w:spacing w:before="53" w:after="0" w:line="278" w:lineRule="auto"/>
        <w:ind w:left="100" w:right="359" w:firstLine="0"/>
        <w:jc w:val="left"/>
        <w:rPr>
          <w:sz w:val="24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464820</wp:posOffset>
            </wp:positionH>
            <wp:positionV relativeFrom="paragraph">
              <wp:posOffset>504190</wp:posOffset>
            </wp:positionV>
            <wp:extent cx="1116330" cy="720725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6320" cy="720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医院在体检抽血时</w:t>
      </w:r>
      <w:r>
        <w:rPr>
          <w:spacing w:val="-99"/>
          <w:sz w:val="24"/>
        </w:rPr>
        <w:t>，</w:t>
      </w:r>
      <w:r>
        <w:rPr>
          <w:sz w:val="24"/>
        </w:rPr>
        <w:t>普遍使用真空采血管</w:t>
      </w:r>
      <w:r>
        <w:rPr>
          <w:spacing w:val="-99"/>
          <w:sz w:val="24"/>
        </w:rPr>
        <w:t>，</w:t>
      </w:r>
      <w:r>
        <w:rPr>
          <w:sz w:val="24"/>
        </w:rPr>
        <w:t>如图所示</w:t>
      </w:r>
      <w:r>
        <w:rPr>
          <w:spacing w:val="-99"/>
          <w:sz w:val="24"/>
        </w:rPr>
        <w:t>。</w:t>
      </w:r>
      <w:r>
        <w:rPr>
          <w:sz w:val="24"/>
        </w:rPr>
        <w:t>使用时</w:t>
      </w:r>
      <w:r>
        <w:rPr>
          <w:spacing w:val="-99"/>
          <w:sz w:val="24"/>
        </w:rPr>
        <w:t>，</w:t>
      </w:r>
      <w:r>
        <w:rPr>
          <w:sz w:val="24"/>
        </w:rPr>
        <w:t>导管一端的针头插入检查者的静脉</w:t>
      </w:r>
      <w:r>
        <w:rPr>
          <w:spacing w:val="-17"/>
          <w:sz w:val="24"/>
        </w:rPr>
        <w:t xml:space="preserve">， </w:t>
      </w:r>
      <w:r>
        <w:rPr>
          <w:sz w:val="24"/>
        </w:rPr>
        <w:t>另一端的针头插入真空试管，血液便会自动流入试管。血液能够流进真空管的原因是（</w:t>
      </w:r>
      <w:r>
        <w:rPr>
          <w:sz w:val="24"/>
        </w:rPr>
        <w:tab/>
      </w:r>
      <w:r>
        <w:rPr>
          <w:sz w:val="24"/>
        </w:rPr>
        <w:t>）</w:t>
      </w:r>
    </w:p>
    <w:p>
      <w:pPr>
        <w:pStyle w:val="3"/>
        <w:tabs>
          <w:tab w:val="left" w:pos="2973"/>
        </w:tabs>
        <w:spacing w:before="59"/>
      </w:pPr>
      <w:r>
        <w:rPr>
          <w:rFonts w:ascii="Times New Roman" w:eastAsia="Times New Roman"/>
        </w:rPr>
        <w:t>A.</w:t>
      </w:r>
      <w:r>
        <w:rPr>
          <w:rFonts w:ascii="Times New Roman" w:eastAsia="Times New Roman"/>
          <w:spacing w:val="58"/>
        </w:rPr>
        <w:t xml:space="preserve"> </w:t>
      </w:r>
      <w:r>
        <w:t>被血压压入真空管</w:t>
      </w:r>
      <w:r>
        <w:tab/>
      </w:r>
      <w:r>
        <w:rPr>
          <w:rFonts w:ascii="Times New Roman" w:eastAsia="Times New Roman"/>
        </w:rPr>
        <w:t xml:space="preserve">B. </w:t>
      </w:r>
      <w:r>
        <w:t>靠自身重力流入真空管</w:t>
      </w:r>
    </w:p>
    <w:p>
      <w:pPr>
        <w:pStyle w:val="3"/>
        <w:tabs>
          <w:tab w:val="left" w:pos="2961"/>
        </w:tabs>
        <w:spacing w:before="50"/>
      </w:pPr>
      <w:r>
        <w:rPr>
          <w:rFonts w:ascii="Times New Roman" w:eastAsia="Times New Roman"/>
        </w:rPr>
        <w:t xml:space="preserve">C.  </w:t>
      </w:r>
      <w:r>
        <w:t>被真空管吸入真空管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59"/>
        </w:rPr>
        <w:t xml:space="preserve"> </w:t>
      </w:r>
      <w:r>
        <w:t>被空气压入真空管</w:t>
      </w:r>
    </w:p>
    <w:p>
      <w:pPr>
        <w:spacing w:after="0"/>
        <w:sectPr>
          <w:headerReference r:id="rId3" w:type="default"/>
          <w:footerReference r:id="rId4" w:type="default"/>
          <w:type w:val="continuous"/>
          <w:pgSz w:w="11910" w:h="16840"/>
          <w:pgMar w:top="1380" w:right="360" w:bottom="1440" w:left="620" w:header="389" w:footer="1251" w:gutter="0"/>
          <w:pgNumType w:start="1"/>
          <w:cols w:space="720" w:num="1"/>
        </w:sectPr>
      </w:pPr>
      <w:bookmarkStart w:id="0" w:name="_GoBack"/>
      <w:bookmarkEnd w:id="0"/>
    </w:p>
    <w:p>
      <w:pPr>
        <w:pStyle w:val="7"/>
        <w:numPr>
          <w:ilvl w:val="0"/>
          <w:numId w:val="1"/>
        </w:numPr>
        <w:tabs>
          <w:tab w:val="left" w:pos="521"/>
        </w:tabs>
        <w:spacing w:before="64" w:after="0" w:line="278" w:lineRule="auto"/>
        <w:ind w:left="100" w:right="355" w:firstLine="0"/>
        <w:jc w:val="both"/>
        <w:rPr>
          <w:sz w:val="24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550545</wp:posOffset>
            </wp:positionV>
            <wp:extent cx="1066800" cy="647700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甲、乙两个自重不计的薄壁圆柱形容器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盛有两种不同的液体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将两个相同的小球分别放入液体中</w:t>
      </w:r>
      <w:r>
        <w:rPr>
          <w:rFonts w:ascii="Times New Roman" w:eastAsia="Times New Roman"/>
          <w:spacing w:val="-14"/>
          <w:sz w:val="24"/>
        </w:rPr>
        <w:t xml:space="preserve">, </w:t>
      </w:r>
      <w:r>
        <w:rPr>
          <w:sz w:val="24"/>
        </w:rPr>
        <w:t>小球静止时位置如图所示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此时液面相平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则（ ）</w:t>
      </w:r>
    </w:p>
    <w:p>
      <w:pPr>
        <w:pStyle w:val="7"/>
        <w:numPr>
          <w:ilvl w:val="0"/>
          <w:numId w:val="2"/>
        </w:numPr>
        <w:tabs>
          <w:tab w:val="left" w:pos="453"/>
        </w:tabs>
        <w:spacing w:before="113" w:after="0" w:line="240" w:lineRule="auto"/>
        <w:ind w:left="452" w:right="0" w:hanging="352"/>
        <w:jc w:val="both"/>
        <w:rPr>
          <w:sz w:val="24"/>
        </w:rPr>
      </w:pPr>
      <w:r>
        <w:rPr>
          <w:sz w:val="24"/>
        </w:rPr>
        <w:t>甲中液体密度比乙中液体密度小</w:t>
      </w:r>
    </w:p>
    <w:p>
      <w:pPr>
        <w:pStyle w:val="7"/>
        <w:numPr>
          <w:ilvl w:val="0"/>
          <w:numId w:val="2"/>
        </w:numPr>
        <w:tabs>
          <w:tab w:val="left" w:pos="439"/>
        </w:tabs>
        <w:spacing w:before="50" w:after="0" w:line="240" w:lineRule="auto"/>
        <w:ind w:left="438" w:right="0" w:hanging="338"/>
        <w:jc w:val="both"/>
        <w:rPr>
          <w:sz w:val="24"/>
        </w:rPr>
      </w:pPr>
      <w:r>
        <w:rPr>
          <w:sz w:val="24"/>
        </w:rPr>
        <w:t>小球在甲中所受浮力比乙中所受浮力大</w:t>
      </w:r>
    </w:p>
    <w:p>
      <w:pPr>
        <w:pStyle w:val="7"/>
        <w:numPr>
          <w:ilvl w:val="0"/>
          <w:numId w:val="2"/>
        </w:numPr>
        <w:tabs>
          <w:tab w:val="left" w:pos="441"/>
        </w:tabs>
        <w:spacing w:before="52" w:after="0" w:line="240" w:lineRule="auto"/>
        <w:ind w:left="440" w:right="0" w:hanging="340"/>
        <w:jc w:val="both"/>
        <w:rPr>
          <w:sz w:val="24"/>
        </w:rPr>
      </w:pPr>
      <w:r>
        <w:rPr>
          <w:sz w:val="24"/>
        </w:rPr>
        <w:t>取出小球后甲容器和乙容器对桌面的压力变化量相等</w:t>
      </w:r>
    </w:p>
    <w:p>
      <w:pPr>
        <w:pStyle w:val="7"/>
        <w:numPr>
          <w:ilvl w:val="0"/>
          <w:numId w:val="2"/>
        </w:numPr>
        <w:tabs>
          <w:tab w:val="left" w:pos="453"/>
        </w:tabs>
        <w:spacing w:before="50" w:after="0" w:line="240" w:lineRule="auto"/>
        <w:ind w:left="452" w:right="0" w:hanging="352"/>
        <w:jc w:val="both"/>
        <w:rPr>
          <w:sz w:val="24"/>
        </w:rPr>
      </w:pPr>
      <w:r>
        <w:rPr>
          <w:sz w:val="24"/>
        </w:rPr>
        <w:t>甲容器底部受到的液体压强小于乙容器底部受到的液体压强</w:t>
      </w:r>
    </w:p>
    <w:p>
      <w:pPr>
        <w:pStyle w:val="3"/>
        <w:spacing w:before="11"/>
        <w:ind w:left="0"/>
        <w:rPr>
          <w:sz w:val="25"/>
        </w:rPr>
      </w:pPr>
    </w:p>
    <w:p>
      <w:pPr>
        <w:pStyle w:val="2"/>
        <w:spacing w:before="1" w:line="440" w:lineRule="exact"/>
        <w:jc w:val="both"/>
      </w:pPr>
      <w:r>
        <w:t xml:space="preserve">二、填空题（共 </w:t>
      </w:r>
      <w:r>
        <w:rPr>
          <w:rFonts w:ascii="Times New Roman" w:eastAsia="Times New Roman"/>
        </w:rPr>
        <w:t xml:space="preserve">6 </w:t>
      </w:r>
      <w:r>
        <w:t xml:space="preserve">小题，每空 </w:t>
      </w:r>
      <w:r>
        <w:rPr>
          <w:rFonts w:ascii="Times New Roman" w:eastAsia="Times New Roman"/>
        </w:rPr>
        <w:t xml:space="preserve">1 </w:t>
      </w:r>
      <w:r>
        <w:t xml:space="preserve">分，共 </w:t>
      </w:r>
      <w:r>
        <w:rPr>
          <w:rFonts w:ascii="Times New Roman" w:eastAsia="Times New Roman"/>
        </w:rPr>
        <w:t xml:space="preserve">18 </w:t>
      </w:r>
      <w:r>
        <w:t>分）</w:t>
      </w:r>
    </w:p>
    <w:p>
      <w:pPr>
        <w:pStyle w:val="7"/>
        <w:numPr>
          <w:ilvl w:val="0"/>
          <w:numId w:val="1"/>
        </w:numPr>
        <w:tabs>
          <w:tab w:val="left" w:pos="482"/>
          <w:tab w:val="left" w:pos="3813"/>
          <w:tab w:val="left" w:pos="8801"/>
          <w:tab w:val="left" w:pos="9166"/>
        </w:tabs>
        <w:spacing w:before="0" w:after="0" w:line="280" w:lineRule="auto"/>
        <w:ind w:left="100" w:right="296" w:firstLine="0"/>
        <w:jc w:val="both"/>
        <w:rPr>
          <w:sz w:val="24"/>
        </w:rPr>
      </w:pPr>
      <w:r>
        <w:rPr>
          <w:rFonts w:ascii="Times New Roman" w:hAnsi="Times New Roman" w:eastAsia="Times New Roman"/>
          <w:spacing w:val="4"/>
          <w:sz w:val="24"/>
        </w:rPr>
        <w:t>“</w:t>
      </w:r>
      <w:r>
        <w:rPr>
          <w:spacing w:val="4"/>
          <w:sz w:val="24"/>
        </w:rPr>
        <w:t>破</w:t>
      </w:r>
      <w:r>
        <w:rPr>
          <w:sz w:val="24"/>
        </w:rPr>
        <w:t>镜</w:t>
      </w:r>
      <w:r>
        <w:rPr>
          <w:spacing w:val="-30"/>
          <w:sz w:val="24"/>
        </w:rPr>
        <w:t xml:space="preserve"> </w:t>
      </w:r>
      <w:r>
        <w:rPr>
          <w:spacing w:val="4"/>
          <w:sz w:val="24"/>
        </w:rPr>
        <w:t>不</w:t>
      </w:r>
      <w:r>
        <w:rPr>
          <w:sz w:val="24"/>
        </w:rPr>
        <w:t>能</w:t>
      </w:r>
      <w:r>
        <w:rPr>
          <w:spacing w:val="4"/>
          <w:sz w:val="24"/>
        </w:rPr>
        <w:t>重</w:t>
      </w:r>
      <w:r>
        <w:rPr>
          <w:spacing w:val="5"/>
          <w:sz w:val="24"/>
        </w:rPr>
        <w:t>圆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</w:t>
      </w:r>
      <w:r>
        <w:rPr>
          <w:spacing w:val="4"/>
          <w:sz w:val="24"/>
        </w:rPr>
        <w:t>因为</w:t>
      </w:r>
      <w:r>
        <w:rPr>
          <w:sz w:val="24"/>
        </w:rPr>
        <w:t>将</w:t>
      </w:r>
      <w:r>
        <w:rPr>
          <w:spacing w:val="4"/>
          <w:sz w:val="24"/>
        </w:rPr>
        <w:t>破</w:t>
      </w:r>
      <w:r>
        <w:rPr>
          <w:sz w:val="24"/>
        </w:rPr>
        <w:t>镜</w:t>
      </w:r>
      <w:r>
        <w:rPr>
          <w:spacing w:val="4"/>
          <w:sz w:val="24"/>
        </w:rPr>
        <w:t>合起</w:t>
      </w:r>
      <w:r>
        <w:rPr>
          <w:sz w:val="24"/>
        </w:rPr>
        <w:t>来</w:t>
      </w:r>
      <w:r>
        <w:rPr>
          <w:spacing w:val="7"/>
          <w:sz w:val="24"/>
        </w:rPr>
        <w:t>时</w:t>
      </w:r>
      <w:r>
        <w:rPr>
          <w:rFonts w:ascii="Times New Roman" w:hAnsi="Times New Roman" w:eastAsia="Times New Roman"/>
          <w:sz w:val="24"/>
        </w:rPr>
        <w:t>,</w:t>
      </w:r>
      <w:r>
        <w:rPr>
          <w:spacing w:val="4"/>
          <w:sz w:val="24"/>
        </w:rPr>
        <w:t>镜子</w:t>
      </w:r>
      <w:r>
        <w:rPr>
          <w:sz w:val="24"/>
        </w:rPr>
        <w:t>破</w:t>
      </w:r>
      <w:r>
        <w:rPr>
          <w:spacing w:val="4"/>
          <w:sz w:val="24"/>
        </w:rPr>
        <w:t>裂</w:t>
      </w:r>
      <w:r>
        <w:rPr>
          <w:sz w:val="24"/>
        </w:rPr>
        <w:t>处</w:t>
      </w:r>
      <w:r>
        <w:rPr>
          <w:spacing w:val="4"/>
          <w:sz w:val="24"/>
        </w:rPr>
        <w:t>的绝</w:t>
      </w:r>
      <w:r>
        <w:rPr>
          <w:sz w:val="24"/>
        </w:rPr>
        <w:t>大</w:t>
      </w:r>
      <w:r>
        <w:rPr>
          <w:spacing w:val="4"/>
          <w:sz w:val="24"/>
        </w:rPr>
        <w:t>多</w:t>
      </w:r>
      <w:r>
        <w:rPr>
          <w:sz w:val="24"/>
        </w:rPr>
        <w:t>数</w:t>
      </w:r>
      <w:r>
        <w:rPr>
          <w:spacing w:val="4"/>
          <w:sz w:val="24"/>
        </w:rPr>
        <w:t>分子</w:t>
      </w:r>
      <w:r>
        <w:rPr>
          <w:sz w:val="24"/>
        </w:rPr>
        <w:t>间</w:t>
      </w:r>
      <w:r>
        <w:rPr>
          <w:spacing w:val="4"/>
          <w:sz w:val="24"/>
        </w:rPr>
        <w:t>距</w:t>
      </w:r>
      <w:r>
        <w:rPr>
          <w:spacing w:val="9"/>
          <w:sz w:val="24"/>
        </w:rPr>
        <w:t>离</w:t>
      </w:r>
      <w:r>
        <w:rPr>
          <w:spacing w:val="9"/>
          <w:sz w:val="24"/>
          <w:u w:val="single"/>
        </w:rPr>
        <w:t xml:space="preserve"> </w:t>
      </w:r>
      <w:r>
        <w:rPr>
          <w:spacing w:val="9"/>
          <w:sz w:val="24"/>
          <w:u w:val="single"/>
        </w:rPr>
        <w:tab/>
      </w:r>
      <w:r>
        <w:rPr>
          <w:spacing w:val="9"/>
          <w:sz w:val="24"/>
          <w:u w:val="single"/>
        </w:rPr>
        <w:tab/>
      </w:r>
      <w:r>
        <w:rPr>
          <w:rFonts w:ascii="Times New Roman" w:hAnsi="Times New Roman" w:eastAsia="Times New Roman"/>
          <w:sz w:val="24"/>
        </w:rPr>
        <w:t>(</w:t>
      </w:r>
      <w:r>
        <w:rPr>
          <w:sz w:val="24"/>
        </w:rPr>
        <w:t>选</w:t>
      </w:r>
      <w:r>
        <w:rPr>
          <w:spacing w:val="4"/>
          <w:sz w:val="24"/>
        </w:rPr>
        <w:t>填</w:t>
      </w:r>
      <w:r>
        <w:rPr>
          <w:rFonts w:ascii="Times New Roman" w:hAnsi="Times New Roman" w:eastAsia="Times New Roman"/>
          <w:spacing w:val="3"/>
          <w:sz w:val="24"/>
        </w:rPr>
        <w:t>“</w:t>
      </w:r>
      <w:r>
        <w:rPr>
          <w:sz w:val="24"/>
        </w:rPr>
        <w:t>较</w:t>
      </w:r>
      <w:r>
        <w:rPr>
          <w:spacing w:val="-52"/>
          <w:sz w:val="24"/>
        </w:rPr>
        <w:t xml:space="preserve"> </w:t>
      </w:r>
      <w:r>
        <w:rPr>
          <w:spacing w:val="4"/>
          <w:sz w:val="24"/>
        </w:rPr>
        <w:t>大</w:t>
      </w:r>
      <w:r>
        <w:rPr>
          <w:rFonts w:ascii="Times New Roman" w:hAnsi="Times New Roman" w:eastAsia="Times New Roman"/>
          <w:sz w:val="24"/>
        </w:rPr>
        <w:t xml:space="preserve">” </w:t>
      </w:r>
      <w:r>
        <w:rPr>
          <w:sz w:val="24"/>
        </w:rPr>
        <w:t>或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较小</w:t>
      </w:r>
      <w:r>
        <w:rPr>
          <w:rFonts w:ascii="Times New Roman" w:hAnsi="Times New Roman" w:eastAsia="Times New Roman"/>
          <w:sz w:val="24"/>
        </w:rPr>
        <w:t>”),</w:t>
      </w:r>
      <w:r>
        <w:rPr>
          <w:sz w:val="24"/>
        </w:rPr>
        <w:t>所以分子间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ascii="Times New Roman" w:hAnsi="Times New Roman" w:eastAsia="Times New Roman"/>
          <w:sz w:val="24"/>
        </w:rPr>
        <w:t>(</w:t>
      </w:r>
      <w:r>
        <w:rPr>
          <w:sz w:val="24"/>
        </w:rPr>
        <w:t>选填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几乎没有相互作用力</w:t>
      </w:r>
      <w:r>
        <w:rPr>
          <w:rFonts w:ascii="Times New Roman" w:hAnsi="Times New Roman" w:eastAsia="Times New Roman"/>
          <w:sz w:val="24"/>
        </w:rPr>
        <w:t>”</w:t>
      </w:r>
      <w:r>
        <w:rPr>
          <w:spacing w:val="-106"/>
          <w:sz w:val="24"/>
        </w:rPr>
        <w:t>、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存</w:t>
      </w:r>
      <w:r>
        <w:rPr>
          <w:spacing w:val="-59"/>
          <w:sz w:val="24"/>
        </w:rPr>
        <w:t xml:space="preserve"> </w:t>
      </w:r>
      <w:r>
        <w:rPr>
          <w:sz w:val="24"/>
        </w:rPr>
        <w:t>在较大斥力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或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存在较大引力</w:t>
      </w:r>
      <w:r>
        <w:rPr>
          <w:rFonts w:ascii="Times New Roman" w:hAnsi="Times New Roman" w:eastAsia="Times New Roman"/>
          <w:spacing w:val="-6"/>
          <w:sz w:val="24"/>
        </w:rPr>
        <w:t xml:space="preserve">”). </w:t>
      </w:r>
      <w:r>
        <w:rPr>
          <w:sz w:val="24"/>
        </w:rPr>
        <w:t>将两个表面光滑的铅块相互压紧后粘在一起说明分子</w:t>
      </w:r>
      <w:r>
        <w:rPr>
          <w:spacing w:val="-59"/>
          <w:sz w:val="24"/>
        </w:rPr>
        <w:t xml:space="preserve"> </w:t>
      </w:r>
      <w:r>
        <w:rPr>
          <w:sz w:val="24"/>
        </w:rPr>
        <w:t>间有相互作用的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。</w:t>
      </w:r>
    </w:p>
    <w:p>
      <w:pPr>
        <w:pStyle w:val="7"/>
        <w:numPr>
          <w:ilvl w:val="0"/>
          <w:numId w:val="1"/>
        </w:numPr>
        <w:tabs>
          <w:tab w:val="left" w:pos="403"/>
        </w:tabs>
        <w:spacing w:before="0" w:after="0" w:line="280" w:lineRule="auto"/>
        <w:ind w:left="100" w:right="354" w:firstLine="0"/>
        <w:jc w:val="both"/>
        <w:rPr>
          <w:sz w:val="24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943610</wp:posOffset>
            </wp:positionV>
            <wp:extent cx="1734185" cy="1485900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4312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有些跑车在车尾安装了一种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气流偏导器</w:t>
      </w:r>
      <w:r>
        <w:rPr>
          <w:rFonts w:ascii="Times New Roman" w:hAnsi="Times New Roman" w:eastAsia="Times New Roman"/>
          <w:sz w:val="24"/>
        </w:rPr>
        <w:t>”,</w:t>
      </w:r>
      <w:r>
        <w:rPr>
          <w:spacing w:val="-13"/>
          <w:sz w:val="24"/>
        </w:rPr>
        <w:t>如 图 所示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由于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气流偏导器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上表面平直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下表面呈弧形凸起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当跑车高速行驶时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流过它上方的空气速度比下方空气速度</w:t>
      </w:r>
      <w:r>
        <w:rPr>
          <w:spacing w:val="52"/>
          <w:sz w:val="24"/>
        </w:rPr>
        <w:t xml:space="preserve"> </w:t>
      </w:r>
      <w:r>
        <w:rPr>
          <w:rFonts w:ascii="Times New Roman" w:hAnsi="Times New Roman" w:eastAsia="Times New Roman"/>
          <w:sz w:val="24"/>
        </w:rPr>
        <w:t>_(</w:t>
      </w:r>
      <w:r>
        <w:rPr>
          <w:spacing w:val="2"/>
          <w:sz w:val="24"/>
        </w:rPr>
        <w:t>选填</w:t>
      </w:r>
      <w:r>
        <w:rPr>
          <w:rFonts w:ascii="Times New Roman" w:hAnsi="Times New Roman" w:eastAsia="Times New Roman"/>
          <w:sz w:val="24"/>
        </w:rPr>
        <w:t>“</w:t>
      </w:r>
      <w:r>
        <w:rPr>
          <w:spacing w:val="1"/>
          <w:sz w:val="24"/>
        </w:rPr>
        <w:t>大或小</w:t>
      </w:r>
      <w:r>
        <w:rPr>
          <w:rFonts w:ascii="Times New Roman" w:hAnsi="Times New Roman" w:eastAsia="Times New Roman"/>
          <w:sz w:val="24"/>
        </w:rPr>
        <w:t>”),</w:t>
      </w:r>
      <w:r>
        <w:rPr>
          <w:sz w:val="24"/>
        </w:rPr>
        <w:t>此时</w:t>
      </w:r>
      <w:r>
        <w:rPr>
          <w:rFonts w:ascii="Times New Roman" w:hAnsi="Times New Roman" w:eastAsia="Times New Roman"/>
          <w:spacing w:val="4"/>
          <w:sz w:val="24"/>
        </w:rPr>
        <w:t>,</w:t>
      </w:r>
      <w:r>
        <w:rPr>
          <w:sz w:val="24"/>
        </w:rPr>
        <w:t>上方空气压强比下方空气压强</w:t>
      </w:r>
      <w:r>
        <w:rPr>
          <w:sz w:val="24"/>
          <w:u w:val="single"/>
        </w:rPr>
        <w:t xml:space="preserve"> </w:t>
      </w:r>
      <w:r>
        <w:rPr>
          <w:spacing w:val="118"/>
          <w:sz w:val="24"/>
        </w:rPr>
        <w:t xml:space="preserve"> </w:t>
      </w:r>
      <w:r>
        <w:rPr>
          <w:rFonts w:ascii="Times New Roman" w:hAnsi="Times New Roman" w:eastAsia="Times New Roman"/>
          <w:sz w:val="24"/>
        </w:rPr>
        <w:t>(</w:t>
      </w:r>
      <w:r>
        <w:rPr>
          <w:sz w:val="24"/>
        </w:rPr>
        <w:t>选填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大或小</w:t>
      </w:r>
      <w:r>
        <w:rPr>
          <w:rFonts w:ascii="Times New Roman" w:hAnsi="Times New Roman" w:eastAsia="Times New Roman"/>
          <w:sz w:val="24"/>
        </w:rPr>
        <w:t>”),</w:t>
      </w:r>
      <w:r>
        <w:rPr>
          <w:sz w:val="24"/>
        </w:rPr>
        <w:t>这样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气流偏导器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受到一个向</w:t>
      </w:r>
      <w:r>
        <w:rPr>
          <w:sz w:val="24"/>
          <w:u w:val="single"/>
        </w:rPr>
        <w:t xml:space="preserve"> </w:t>
      </w:r>
      <w:r>
        <w:rPr>
          <w:spacing w:val="118"/>
          <w:sz w:val="24"/>
        </w:rPr>
        <w:t xml:space="preserve"> </w:t>
      </w:r>
      <w:r>
        <w:rPr>
          <w:rFonts w:ascii="Times New Roman" w:hAnsi="Times New Roman" w:eastAsia="Times New Roman"/>
          <w:sz w:val="24"/>
        </w:rPr>
        <w:t>(</w:t>
      </w:r>
      <w:r>
        <w:rPr>
          <w:sz w:val="24"/>
        </w:rPr>
        <w:t>选填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上或下</w:t>
      </w:r>
      <w:r>
        <w:rPr>
          <w:rFonts w:ascii="Times New Roman" w:hAnsi="Times New Roman" w:eastAsia="Times New Roman"/>
          <w:sz w:val="24"/>
        </w:rPr>
        <w:t>”)</w:t>
      </w:r>
      <w:r>
        <w:rPr>
          <w:spacing w:val="-6"/>
          <w:sz w:val="24"/>
        </w:rPr>
        <w:t>的压力差，从而使车轮抓紧地面。</w:t>
      </w:r>
    </w:p>
    <w:p>
      <w:pPr>
        <w:pStyle w:val="7"/>
        <w:numPr>
          <w:ilvl w:val="0"/>
          <w:numId w:val="1"/>
        </w:numPr>
        <w:tabs>
          <w:tab w:val="left" w:pos="403"/>
          <w:tab w:val="left" w:pos="2740"/>
          <w:tab w:val="left" w:pos="6209"/>
        </w:tabs>
        <w:spacing w:before="75" w:after="0" w:line="280" w:lineRule="auto"/>
        <w:ind w:left="100" w:right="351" w:firstLine="0"/>
        <w:jc w:val="both"/>
        <w:rPr>
          <w:sz w:val="24"/>
        </w:rPr>
      </w:pPr>
      <w:r>
        <w:rPr>
          <w:sz w:val="24"/>
        </w:rPr>
        <w:t>同学们击篮球时手感到疼痛，是因为物体间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的；向上抛出的篮球离开手后能继续向上运动是因为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48"/>
          <w:sz w:val="24"/>
        </w:rPr>
        <w:t>；</w:t>
      </w:r>
      <w:r>
        <w:rPr>
          <w:sz w:val="24"/>
        </w:rPr>
        <w:t>而原本向上运动的篮球在重力作用下最终落回地面</w:t>
      </w:r>
      <w:r>
        <w:rPr>
          <w:spacing w:val="-48"/>
          <w:sz w:val="24"/>
        </w:rPr>
        <w:t>，</w:t>
      </w:r>
      <w:r>
        <w:rPr>
          <w:sz w:val="24"/>
        </w:rPr>
        <w:t>重力的作用效果是改变篮球的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。</w:t>
      </w:r>
    </w:p>
    <w:p>
      <w:pPr>
        <w:pStyle w:val="7"/>
        <w:numPr>
          <w:ilvl w:val="0"/>
          <w:numId w:val="1"/>
        </w:numPr>
        <w:tabs>
          <w:tab w:val="left" w:pos="521"/>
          <w:tab w:val="left" w:pos="2281"/>
          <w:tab w:val="left" w:pos="3199"/>
        </w:tabs>
        <w:spacing w:before="0" w:after="18" w:line="280" w:lineRule="auto"/>
        <w:ind w:left="100" w:right="355" w:firstLine="0"/>
        <w:jc w:val="both"/>
        <w:rPr>
          <w:sz w:val="24"/>
        </w:rPr>
      </w:pPr>
      <w:r>
        <w:rPr>
          <w:sz w:val="24"/>
        </w:rPr>
        <w:t>登山运动员在向</w:t>
      </w:r>
      <w:r>
        <w:rPr>
          <w:spacing w:val="4"/>
          <w:sz w:val="24"/>
        </w:rPr>
        <w:t>高</w:t>
      </w:r>
      <w:r>
        <w:rPr>
          <w:sz w:val="24"/>
        </w:rPr>
        <w:t>峰攀登时会出</w:t>
      </w:r>
      <w:r>
        <w:rPr>
          <w:spacing w:val="3"/>
          <w:sz w:val="24"/>
        </w:rPr>
        <w:t>现</w:t>
      </w:r>
      <w:r>
        <w:rPr>
          <w:rFonts w:ascii="Times New Roman" w:hAnsi="Times New Roman" w:eastAsia="Times New Roman"/>
          <w:spacing w:val="3"/>
          <w:sz w:val="24"/>
        </w:rPr>
        <w:t>“</w:t>
      </w:r>
      <w:r>
        <w:rPr>
          <w:sz w:val="24"/>
        </w:rPr>
        <w:t>高</w:t>
      </w:r>
      <w:r>
        <w:rPr>
          <w:spacing w:val="4"/>
          <w:sz w:val="24"/>
        </w:rPr>
        <w:t>原</w:t>
      </w:r>
      <w:r>
        <w:rPr>
          <w:sz w:val="24"/>
        </w:rPr>
        <w:t>反</w:t>
      </w:r>
      <w:r>
        <w:rPr>
          <w:spacing w:val="3"/>
          <w:sz w:val="24"/>
        </w:rPr>
        <w:t>应</w:t>
      </w:r>
      <w:r>
        <w:rPr>
          <w:rFonts w:ascii="Times New Roman" w:hAnsi="Times New Roman" w:eastAsia="Times New Roman"/>
          <w:sz w:val="24"/>
        </w:rPr>
        <w:t>”,</w:t>
      </w:r>
      <w:r>
        <w:rPr>
          <w:sz w:val="24"/>
        </w:rPr>
        <w:t>这除了高</w:t>
      </w:r>
      <w:r>
        <w:rPr>
          <w:spacing w:val="4"/>
          <w:sz w:val="24"/>
        </w:rPr>
        <w:t>原</w:t>
      </w:r>
      <w:r>
        <w:rPr>
          <w:sz w:val="24"/>
        </w:rPr>
        <w:t>缺</w:t>
      </w:r>
      <w:r>
        <w:rPr>
          <w:spacing w:val="4"/>
          <w:sz w:val="24"/>
        </w:rPr>
        <w:t>氧</w:t>
      </w:r>
      <w:r>
        <w:rPr>
          <w:sz w:val="24"/>
        </w:rPr>
        <w:t>、寒冷之</w:t>
      </w:r>
      <w:r>
        <w:rPr>
          <w:spacing w:val="5"/>
          <w:sz w:val="24"/>
        </w:rPr>
        <w:t>外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还因为</w:t>
      </w:r>
      <w:r>
        <w:rPr>
          <w:spacing w:val="4"/>
          <w:sz w:val="24"/>
        </w:rPr>
        <w:t>那</w:t>
      </w:r>
      <w:r>
        <w:rPr>
          <w:sz w:val="24"/>
        </w:rPr>
        <w:t>里的大气压强比</w:t>
      </w:r>
      <w:r>
        <w:rPr>
          <w:spacing w:val="4"/>
          <w:sz w:val="24"/>
        </w:rPr>
        <w:t>平</w:t>
      </w:r>
      <w:r>
        <w:rPr>
          <w:sz w:val="24"/>
        </w:rPr>
        <w:t>面</w:t>
      </w:r>
      <w:r>
        <w:rPr>
          <w:spacing w:val="4"/>
          <w:sz w:val="24"/>
        </w:rPr>
        <w:t>地区</w:t>
      </w:r>
      <w:r>
        <w:rPr>
          <w:spacing w:val="4"/>
          <w:sz w:val="24"/>
          <w:u w:val="single"/>
        </w:rPr>
        <w:t xml:space="preserve"> </w:t>
      </w:r>
      <w:r>
        <w:rPr>
          <w:spacing w:val="4"/>
          <w:sz w:val="24"/>
          <w:u w:val="single"/>
        </w:rPr>
        <w:tab/>
      </w:r>
      <w:r>
        <w:rPr>
          <w:rFonts w:ascii="Times New Roman" w:hAnsi="Times New Roman" w:eastAsia="Times New Roman"/>
          <w:spacing w:val="4"/>
          <w:sz w:val="24"/>
        </w:rPr>
        <w:t>(</w:t>
      </w:r>
      <w:r>
        <w:rPr>
          <w:sz w:val="24"/>
        </w:rPr>
        <w:t>选</w:t>
      </w:r>
      <w:r>
        <w:rPr>
          <w:spacing w:val="4"/>
          <w:sz w:val="24"/>
        </w:rPr>
        <w:t>填</w:t>
      </w:r>
      <w:r>
        <w:rPr>
          <w:rFonts w:ascii="Times New Roman" w:hAnsi="Times New Roman" w:eastAsia="Times New Roman"/>
          <w:sz w:val="24"/>
        </w:rPr>
        <w:t>“</w:t>
      </w:r>
      <w:r>
        <w:rPr>
          <w:spacing w:val="4"/>
          <w:sz w:val="24"/>
        </w:rPr>
        <w:t>大</w:t>
      </w:r>
      <w:r>
        <w:rPr>
          <w:rFonts w:ascii="Times New Roman" w:hAnsi="Times New Roman" w:eastAsia="Times New Roman"/>
          <w:spacing w:val="3"/>
          <w:sz w:val="24"/>
        </w:rPr>
        <w:t>”</w:t>
      </w:r>
      <w:r>
        <w:rPr>
          <w:spacing w:val="4"/>
          <w:sz w:val="24"/>
        </w:rPr>
        <w:t>或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小</w:t>
      </w:r>
      <w:r>
        <w:rPr>
          <w:rFonts w:ascii="Times New Roman" w:hAnsi="Times New Roman" w:eastAsia="Times New Roman"/>
          <w:spacing w:val="2"/>
          <w:sz w:val="24"/>
        </w:rPr>
        <w:t>”)</w:t>
      </w:r>
      <w:r>
        <w:rPr>
          <w:sz w:val="24"/>
        </w:rPr>
        <w:t>得</w:t>
      </w:r>
      <w:r>
        <w:rPr>
          <w:spacing w:val="4"/>
          <w:sz w:val="24"/>
        </w:rPr>
        <w:t>多</w:t>
      </w:r>
      <w:r>
        <w:rPr>
          <w:rFonts w:ascii="Times New Roman" w:hAnsi="Times New Roman" w:eastAsia="Times New Roman"/>
          <w:spacing w:val="5"/>
          <w:sz w:val="24"/>
        </w:rPr>
        <w:t>;</w:t>
      </w:r>
      <w:r>
        <w:rPr>
          <w:sz w:val="24"/>
        </w:rPr>
        <w:t>在高</w:t>
      </w:r>
      <w:r>
        <w:rPr>
          <w:spacing w:val="4"/>
          <w:sz w:val="24"/>
        </w:rPr>
        <w:t>原</w:t>
      </w:r>
      <w:r>
        <w:rPr>
          <w:sz w:val="24"/>
        </w:rPr>
        <w:t>上</w:t>
      </w:r>
      <w:r>
        <w:rPr>
          <w:spacing w:val="4"/>
          <w:sz w:val="24"/>
        </w:rPr>
        <w:t>用</w:t>
      </w:r>
      <w:r>
        <w:rPr>
          <w:sz w:val="24"/>
        </w:rPr>
        <w:t>普</w:t>
      </w:r>
      <w:r>
        <w:rPr>
          <w:spacing w:val="4"/>
          <w:sz w:val="24"/>
        </w:rPr>
        <w:t>通</w:t>
      </w:r>
      <w:r>
        <w:rPr>
          <w:sz w:val="24"/>
        </w:rPr>
        <w:t>锅</w:t>
      </w:r>
      <w:r>
        <w:rPr>
          <w:spacing w:val="4"/>
          <w:sz w:val="24"/>
        </w:rPr>
        <w:t>难以</w:t>
      </w:r>
      <w:r>
        <w:rPr>
          <w:sz w:val="24"/>
        </w:rPr>
        <w:t>煮熟</w:t>
      </w:r>
      <w:r>
        <w:rPr>
          <w:spacing w:val="4"/>
          <w:sz w:val="24"/>
        </w:rPr>
        <w:t>食</w:t>
      </w:r>
      <w:r>
        <w:rPr>
          <w:spacing w:val="6"/>
          <w:sz w:val="24"/>
        </w:rPr>
        <w:t>物</w:t>
      </w:r>
      <w:r>
        <w:rPr>
          <w:rFonts w:ascii="Times New Roman" w:hAnsi="Times New Roman" w:eastAsia="Times New Roman"/>
          <w:spacing w:val="4"/>
          <w:sz w:val="24"/>
        </w:rPr>
        <w:t>,</w:t>
      </w:r>
      <w:r>
        <w:rPr>
          <w:sz w:val="24"/>
        </w:rPr>
        <w:t>是</w:t>
      </w:r>
      <w:r>
        <w:rPr>
          <w:spacing w:val="4"/>
          <w:sz w:val="24"/>
        </w:rPr>
        <w:t>因</w:t>
      </w:r>
      <w:r>
        <w:rPr>
          <w:sz w:val="24"/>
        </w:rPr>
        <w:t>为</w:t>
      </w:r>
      <w:r>
        <w:rPr>
          <w:spacing w:val="4"/>
          <w:sz w:val="24"/>
        </w:rPr>
        <w:t>普通</w:t>
      </w:r>
      <w:r>
        <w:rPr>
          <w:sz w:val="24"/>
        </w:rPr>
        <w:t>锅的</w:t>
      </w:r>
      <w:r>
        <w:rPr>
          <w:spacing w:val="4"/>
          <w:sz w:val="24"/>
        </w:rPr>
        <w:t>密</w:t>
      </w:r>
      <w:r>
        <w:rPr>
          <w:sz w:val="24"/>
        </w:rPr>
        <w:t>封性</w:t>
      </w:r>
      <w:r>
        <w:rPr>
          <w:spacing w:val="4"/>
          <w:sz w:val="24"/>
        </w:rPr>
        <w:t>能较</w:t>
      </w:r>
      <w:r>
        <w:rPr>
          <w:sz w:val="24"/>
        </w:rPr>
        <w:t>差</w:t>
      </w:r>
      <w:r>
        <w:rPr>
          <w:rFonts w:ascii="Times New Roman" w:hAnsi="Times New Roman" w:eastAsia="Times New Roman"/>
          <w:spacing w:val="4"/>
          <w:sz w:val="24"/>
        </w:rPr>
        <w:t>,</w:t>
      </w:r>
      <w:r>
        <w:rPr>
          <w:sz w:val="24"/>
        </w:rPr>
        <w:t>使</w:t>
      </w:r>
      <w:r>
        <w:rPr>
          <w:spacing w:val="4"/>
          <w:sz w:val="24"/>
        </w:rPr>
        <w:t>得水</w:t>
      </w:r>
      <w:r>
        <w:rPr>
          <w:sz w:val="24"/>
        </w:rPr>
        <w:t>的</w:t>
      </w:r>
      <w:r>
        <w:rPr>
          <w:spacing w:val="4"/>
          <w:sz w:val="24"/>
        </w:rPr>
        <w:t>沸</w:t>
      </w:r>
      <w:r>
        <w:rPr>
          <w:spacing w:val="5"/>
          <w:sz w:val="24"/>
        </w:rPr>
        <w:t>点</w:t>
      </w:r>
      <w:r>
        <w:rPr>
          <w:spacing w:val="5"/>
          <w:sz w:val="24"/>
          <w:u w:val="single"/>
        </w:rPr>
        <w:t xml:space="preserve"> </w:t>
      </w:r>
      <w:r>
        <w:rPr>
          <w:spacing w:val="5"/>
          <w:sz w:val="24"/>
          <w:u w:val="single"/>
        </w:rPr>
        <w:tab/>
      </w:r>
      <w:r>
        <w:rPr>
          <w:rFonts w:ascii="Times New Roman" w:hAnsi="Times New Roman" w:eastAsia="Times New Roman"/>
          <w:spacing w:val="4"/>
          <w:sz w:val="24"/>
        </w:rPr>
        <w:t>(</w:t>
      </w:r>
      <w:r>
        <w:rPr>
          <w:spacing w:val="4"/>
          <w:sz w:val="24"/>
        </w:rPr>
        <w:t>选填</w:t>
      </w:r>
      <w:r>
        <w:rPr>
          <w:rFonts w:ascii="Times New Roman" w:hAnsi="Times New Roman" w:eastAsia="Times New Roman"/>
          <w:spacing w:val="3"/>
          <w:sz w:val="24"/>
        </w:rPr>
        <w:t>“</w:t>
      </w:r>
      <w:r>
        <w:rPr>
          <w:sz w:val="24"/>
        </w:rPr>
        <w:t>高</w:t>
      </w:r>
      <w:r>
        <w:rPr>
          <w:spacing w:val="4"/>
          <w:sz w:val="24"/>
        </w:rPr>
        <w:t>于</w:t>
      </w:r>
      <w:r>
        <w:rPr>
          <w:rFonts w:ascii="Times New Roman" w:hAnsi="Times New Roman" w:eastAsia="Times New Roman"/>
          <w:spacing w:val="3"/>
          <w:sz w:val="24"/>
        </w:rPr>
        <w:t>”</w:t>
      </w:r>
      <w:r>
        <w:rPr>
          <w:spacing w:val="4"/>
          <w:sz w:val="24"/>
        </w:rPr>
        <w:t>或</w:t>
      </w:r>
      <w:r>
        <w:rPr>
          <w:rFonts w:ascii="Times New Roman" w:hAnsi="Times New Roman" w:eastAsia="Times New Roman"/>
          <w:sz w:val="24"/>
        </w:rPr>
        <w:t>“</w:t>
      </w:r>
      <w:r>
        <w:rPr>
          <w:spacing w:val="4"/>
          <w:sz w:val="24"/>
        </w:rPr>
        <w:t>低</w:t>
      </w:r>
      <w:r>
        <w:rPr>
          <w:spacing w:val="5"/>
          <w:sz w:val="24"/>
        </w:rPr>
        <w:t>于</w:t>
      </w:r>
      <w:r>
        <w:rPr>
          <w:rFonts w:ascii="Times New Roman" w:hAnsi="Times New Roman" w:eastAsia="Times New Roman"/>
          <w:sz w:val="24"/>
        </w:rPr>
        <w:t>”)100℃;</w:t>
      </w:r>
      <w:r>
        <w:rPr>
          <w:spacing w:val="4"/>
          <w:sz w:val="24"/>
        </w:rPr>
        <w:t>掌</w:t>
      </w:r>
      <w:r>
        <w:rPr>
          <w:sz w:val="24"/>
        </w:rPr>
        <w:t>中</w:t>
      </w:r>
      <w:r>
        <w:rPr>
          <w:spacing w:val="4"/>
          <w:sz w:val="24"/>
        </w:rPr>
        <w:t>放</w:t>
      </w:r>
      <w:r>
        <w:rPr>
          <w:sz w:val="24"/>
        </w:rPr>
        <w:t>置</w:t>
      </w:r>
      <w:r>
        <w:rPr>
          <w:spacing w:val="4"/>
          <w:sz w:val="24"/>
        </w:rPr>
        <w:t>的同</w:t>
      </w:r>
      <w:r>
        <w:rPr>
          <w:sz w:val="24"/>
        </w:rPr>
        <w:t>一</w:t>
      </w:r>
      <w:r>
        <w:rPr>
          <w:spacing w:val="4"/>
          <w:sz w:val="24"/>
        </w:rPr>
        <w:t>密</w:t>
      </w:r>
      <w:r>
        <w:rPr>
          <w:sz w:val="24"/>
        </w:rPr>
        <w:t>封</w:t>
      </w:r>
      <w:r>
        <w:rPr>
          <w:spacing w:val="4"/>
          <w:sz w:val="24"/>
        </w:rPr>
        <w:t>的小</w:t>
      </w:r>
      <w:r>
        <w:rPr>
          <w:sz w:val="24"/>
        </w:rPr>
        <w:t>包</w:t>
      </w:r>
      <w:r>
        <w:rPr>
          <w:spacing w:val="4"/>
          <w:sz w:val="24"/>
        </w:rPr>
        <w:t>装</w:t>
      </w:r>
      <w:r>
        <w:rPr>
          <w:sz w:val="24"/>
        </w:rPr>
        <w:t>袋</w:t>
      </w:r>
      <w:r>
        <w:rPr>
          <w:spacing w:val="4"/>
          <w:sz w:val="24"/>
        </w:rPr>
        <w:t>食品的</w:t>
      </w:r>
      <w:r>
        <w:rPr>
          <w:sz w:val="24"/>
        </w:rPr>
        <w:t>两张图片，</w:t>
      </w:r>
      <w:r>
        <w:rPr>
          <w:spacing w:val="119"/>
          <w:sz w:val="24"/>
        </w:rPr>
        <w:t xml:space="preserve"> </w:t>
      </w:r>
      <w:r>
        <w:rPr>
          <w:rFonts w:ascii="Times New Roman" w:hAnsi="Times New Roman" w:eastAsia="Times New Roman"/>
          <w:sz w:val="24"/>
        </w:rPr>
        <w:t>(</w:t>
      </w:r>
      <w:r>
        <w:rPr>
          <w:sz w:val="24"/>
        </w:rPr>
        <w:t>选填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甲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或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乙</w:t>
      </w:r>
      <w:r>
        <w:rPr>
          <w:rFonts w:ascii="Times New Roman" w:hAnsi="Times New Roman" w:eastAsia="Times New Roman"/>
          <w:sz w:val="24"/>
        </w:rPr>
        <w:t>”)</w:t>
      </w:r>
      <w:r>
        <w:rPr>
          <w:sz w:val="24"/>
        </w:rPr>
        <w:t>图摄于海拔较高的地方。</w:t>
      </w:r>
    </w:p>
    <w:p>
      <w:pPr>
        <w:pStyle w:val="3"/>
        <w:rPr>
          <w:sz w:val="20"/>
        </w:rPr>
      </w:pPr>
      <w:r>
        <w:rPr>
          <w:sz w:val="20"/>
        </w:rPr>
        <w:drawing>
          <wp:inline distT="0" distB="0" distL="0" distR="0">
            <wp:extent cx="2597785" cy="1097280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0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7933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sz w:val="20"/>
        </w:rPr>
        <w:sectPr>
          <w:pgSz w:w="11910" w:h="16840"/>
          <w:pgMar w:top="1380" w:right="360" w:bottom="1440" w:left="620" w:header="389" w:footer="1251" w:gutter="0"/>
          <w:cols w:space="720" w:num="1"/>
        </w:sectPr>
      </w:pPr>
    </w:p>
    <w:p>
      <w:pPr>
        <w:pStyle w:val="7"/>
        <w:numPr>
          <w:ilvl w:val="0"/>
          <w:numId w:val="1"/>
        </w:numPr>
        <w:tabs>
          <w:tab w:val="left" w:pos="521"/>
          <w:tab w:val="left" w:pos="1780"/>
          <w:tab w:val="left" w:pos="4888"/>
        </w:tabs>
        <w:spacing w:before="64" w:after="0" w:line="280" w:lineRule="auto"/>
        <w:ind w:left="100" w:right="356" w:firstLine="0"/>
        <w:jc w:val="both"/>
        <w:rPr>
          <w:sz w:val="24"/>
        </w:rPr>
      </w:pPr>
      <w:r>
        <w:rPr>
          <w:sz w:val="24"/>
        </w:rPr>
        <w:t>甲</w:t>
      </w:r>
      <w:r>
        <w:rPr>
          <w:spacing w:val="-8"/>
          <w:sz w:val="24"/>
        </w:rPr>
        <w:t>、</w:t>
      </w:r>
      <w:r>
        <w:rPr>
          <w:sz w:val="24"/>
        </w:rPr>
        <w:t>乙</w:t>
      </w:r>
      <w:r>
        <w:rPr>
          <w:spacing w:val="-8"/>
          <w:sz w:val="24"/>
        </w:rPr>
        <w:t>、</w:t>
      </w:r>
      <w:r>
        <w:rPr>
          <w:sz w:val="24"/>
        </w:rPr>
        <w:t>丙三辆小车同时向同一方向运动</w:t>
      </w:r>
      <w:r>
        <w:rPr>
          <w:spacing w:val="-8"/>
          <w:sz w:val="24"/>
        </w:rPr>
        <w:t>，</w:t>
      </w:r>
      <w:r>
        <w:rPr>
          <w:sz w:val="24"/>
        </w:rPr>
        <w:t>它们运动的图象如图所示</w:t>
      </w:r>
      <w:r>
        <w:rPr>
          <w:spacing w:val="-8"/>
          <w:sz w:val="24"/>
        </w:rPr>
        <w:t>，</w:t>
      </w:r>
      <w:r>
        <w:rPr>
          <w:sz w:val="24"/>
        </w:rPr>
        <w:t>由图象可知</w:t>
      </w:r>
      <w:r>
        <w:rPr>
          <w:spacing w:val="-8"/>
          <w:sz w:val="24"/>
        </w:rPr>
        <w:t>：</w:t>
      </w:r>
      <w:r>
        <w:rPr>
          <w:sz w:val="24"/>
        </w:rPr>
        <w:t>甲车的速度是</w:t>
      </w:r>
      <w:r>
        <w:rPr>
          <w:sz w:val="24"/>
          <w:u w:val="single"/>
        </w:rPr>
        <w:t xml:space="preserve">   </w:t>
      </w:r>
      <w:r>
        <w:rPr>
          <w:spacing w:val="119"/>
          <w:sz w:val="24"/>
        </w:rPr>
        <w:t xml:space="preserve"> </w:t>
      </w:r>
      <w:r>
        <w:rPr>
          <w:rFonts w:ascii="Times New Roman" w:eastAsia="Times New Roman"/>
          <w:sz w:val="24"/>
        </w:rPr>
        <w:t>m/s</w:t>
      </w:r>
      <w:r>
        <w:rPr>
          <w:sz w:val="24"/>
        </w:rPr>
        <w:t>；运动速度相同的两小车是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；若乙和丙运动的路程之比是</w:t>
      </w:r>
      <w:r>
        <w:rPr>
          <w:spacing w:val="-25"/>
          <w:sz w:val="24"/>
        </w:rPr>
        <w:t xml:space="preserve"> </w:t>
      </w:r>
      <w:r>
        <w:rPr>
          <w:rFonts w:ascii="Times New Roman" w:eastAsia="Times New Roman"/>
          <w:sz w:val="24"/>
        </w:rPr>
        <w:t>3:5</w:t>
      </w:r>
      <w:r>
        <w:rPr>
          <w:sz w:val="24"/>
        </w:rPr>
        <w:t>，则乙和</w:t>
      </w:r>
      <w:r>
        <w:rPr>
          <w:spacing w:val="-3"/>
          <w:sz w:val="24"/>
        </w:rPr>
        <w:t>丙</w:t>
      </w:r>
      <w:r>
        <w:rPr>
          <w:sz w:val="24"/>
        </w:rPr>
        <w:t>所用的</w:t>
      </w:r>
      <w:r>
        <w:rPr>
          <w:spacing w:val="-16"/>
          <w:sz w:val="24"/>
        </w:rPr>
        <w:t>时</w:t>
      </w:r>
      <w:r>
        <w:rPr>
          <w:sz w:val="24"/>
        </w:rPr>
        <w:t>间之比是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。</w:t>
      </w:r>
    </w:p>
    <w:p>
      <w:pPr>
        <w:pStyle w:val="3"/>
        <w:rPr>
          <w:sz w:val="20"/>
        </w:rPr>
      </w:pPr>
      <w:r>
        <w:rPr>
          <w:sz w:val="20"/>
        </w:rPr>
        <w:drawing>
          <wp:inline distT="0" distB="0" distL="0" distR="0">
            <wp:extent cx="4064000" cy="1343025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1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97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0"/>
          <w:numId w:val="1"/>
        </w:numPr>
        <w:tabs>
          <w:tab w:val="left" w:pos="401"/>
          <w:tab w:val="left" w:pos="2262"/>
          <w:tab w:val="left" w:pos="8132"/>
          <w:tab w:val="left" w:pos="10095"/>
        </w:tabs>
        <w:spacing w:before="65" w:after="0" w:line="280" w:lineRule="auto"/>
        <w:ind w:left="100" w:right="355" w:firstLine="0"/>
        <w:jc w:val="both"/>
        <w:rPr>
          <w:sz w:val="24"/>
        </w:rPr>
      </w:pPr>
      <w:r>
        <w:rPr>
          <w:sz w:val="24"/>
        </w:rPr>
        <w:t>我国第一艘航空母舰</w:t>
      </w:r>
      <w:r>
        <w:rPr>
          <w:rFonts w:ascii="Times New Roman" w:hAnsi="Times New Roman" w:eastAsia="Times New Roman"/>
          <w:sz w:val="24"/>
        </w:rPr>
        <w:t>——</w:t>
      </w:r>
      <w:r>
        <w:rPr>
          <w:sz w:val="24"/>
        </w:rPr>
        <w:t>辽宁舰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其满载排水量约为</w:t>
      </w:r>
      <w:r>
        <w:rPr>
          <w:spacing w:val="-73"/>
          <w:sz w:val="24"/>
        </w:rPr>
        <w:t xml:space="preserve"> </w:t>
      </w:r>
      <w:r>
        <w:rPr>
          <w:rFonts w:ascii="Times New Roman" w:hAnsi="Times New Roman" w:eastAsia="Times New Roman"/>
          <w:sz w:val="24"/>
        </w:rPr>
        <w:t>7</w:t>
      </w:r>
      <w:r>
        <w:rPr>
          <w:rFonts w:ascii="Times New Roman" w:hAnsi="Times New Roman" w:eastAsia="Times New Roman"/>
          <w:spacing w:val="-14"/>
          <w:sz w:val="24"/>
        </w:rPr>
        <w:t xml:space="preserve"> </w:t>
      </w:r>
      <w:r>
        <w:rPr>
          <w:sz w:val="24"/>
        </w:rPr>
        <w:t>万吨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则满载时其受到的浮力为约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ascii="Times New Roman" w:hAnsi="Times New Roman" w:eastAsia="Times New Roman"/>
          <w:sz w:val="24"/>
        </w:rPr>
        <w:t>N,</w:t>
      </w:r>
      <w:r>
        <w:rPr>
          <w:spacing w:val="-16"/>
          <w:sz w:val="24"/>
        </w:rPr>
        <w:t>排</w:t>
      </w:r>
      <w:r>
        <w:rPr>
          <w:sz w:val="24"/>
        </w:rPr>
        <w:t>开水的体积为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ascii="Times New Roman" w:hAnsi="Times New Roman" w:eastAsia="Times New Roman"/>
          <w:sz w:val="24"/>
        </w:rPr>
        <w:t>m</w:t>
      </w:r>
      <w:r>
        <w:rPr>
          <w:rFonts w:ascii="Times New Roman" w:hAnsi="Times New Roman" w:eastAsia="Times New Roman"/>
          <w:position w:val="9"/>
          <w:sz w:val="16"/>
        </w:rPr>
        <w:t>3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当舰载机从航母上起飞后，航母受到的浮力将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ascii="Times New Roman" w:hAnsi="Times New Roman" w:eastAsia="Times New Roman"/>
          <w:sz w:val="24"/>
        </w:rPr>
        <w:t>(</w:t>
      </w:r>
      <w:r>
        <w:rPr>
          <w:sz w:val="24"/>
        </w:rPr>
        <w:t>选填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变大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、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变小</w:t>
      </w:r>
      <w:r>
        <w:rPr>
          <w:rFonts w:ascii="Times New Roman" w:hAnsi="Times New Roman" w:eastAsia="Times New Roman"/>
          <w:sz w:val="24"/>
        </w:rPr>
        <w:t>”</w:t>
      </w:r>
      <w:r>
        <w:rPr>
          <w:spacing w:val="-14"/>
          <w:sz w:val="24"/>
        </w:rPr>
        <w:t>或</w:t>
      </w:r>
    </w:p>
    <w:p>
      <w:pPr>
        <w:pStyle w:val="3"/>
        <w:spacing w:line="306" w:lineRule="exact"/>
        <w:jc w:val="both"/>
      </w:pPr>
      <w:r>
        <w:rPr>
          <w:rFonts w:ascii="Times New Roman" w:hAnsi="Times New Roman" w:eastAsia="Times New Roman"/>
        </w:rPr>
        <w:t>“</w:t>
      </w:r>
      <w:r>
        <w:t>不变</w:t>
      </w:r>
      <w:r>
        <w:rPr>
          <w:rFonts w:ascii="Times New Roman" w:hAnsi="Times New Roman" w:eastAsia="Times New Roman"/>
        </w:rPr>
        <w:t>”)</w:t>
      </w:r>
      <w:r>
        <w:t>。（</w:t>
      </w:r>
      <w:r>
        <w:rPr>
          <w:rFonts w:ascii="Times New Roman" w:hAnsi="Times New Roman" w:eastAsia="Times New Roman"/>
        </w:rPr>
        <w:t xml:space="preserve">g </w:t>
      </w:r>
      <w:r>
        <w:t xml:space="preserve">取 </w:t>
      </w:r>
      <w:r>
        <w:rPr>
          <w:rFonts w:ascii="Times New Roman" w:hAnsi="Times New Roman" w:eastAsia="Times New Roman"/>
        </w:rPr>
        <w:t>10N/kg</w:t>
      </w:r>
      <w:r>
        <w:t>）</w:t>
      </w:r>
    </w:p>
    <w:p>
      <w:pPr>
        <w:pStyle w:val="3"/>
        <w:spacing w:before="6"/>
        <w:ind w:left="0"/>
        <w:rPr>
          <w:sz w:val="8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93345</wp:posOffset>
            </wp:positionV>
            <wp:extent cx="2170430" cy="1415415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2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0639" cy="141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spacing w:before="11"/>
        <w:ind w:left="0"/>
        <w:rPr>
          <w:sz w:val="32"/>
        </w:rPr>
      </w:pPr>
    </w:p>
    <w:p>
      <w:pPr>
        <w:pStyle w:val="2"/>
        <w:spacing w:line="440" w:lineRule="exact"/>
        <w:jc w:val="both"/>
      </w:pPr>
      <w:r>
        <w:t xml:space="preserve">三、作图题（共 </w:t>
      </w:r>
      <w:r>
        <w:rPr>
          <w:rFonts w:ascii="Times New Roman" w:eastAsia="Times New Roman"/>
        </w:rPr>
        <w:t xml:space="preserve">3 </w:t>
      </w:r>
      <w:r>
        <w:t xml:space="preserve">小题，共 </w:t>
      </w:r>
      <w:r>
        <w:rPr>
          <w:rFonts w:ascii="Times New Roman" w:eastAsia="Times New Roman"/>
        </w:rPr>
        <w:t xml:space="preserve">7 </w:t>
      </w:r>
      <w:r>
        <w:t>分）</w:t>
      </w:r>
    </w:p>
    <w:p>
      <w:pPr>
        <w:pStyle w:val="3"/>
        <w:spacing w:line="306" w:lineRule="exact"/>
        <w:jc w:val="both"/>
      </w:pPr>
      <w:r>
        <w:rPr>
          <w:rFonts w:ascii="Times New Roman" w:eastAsia="Times New Roman"/>
        </w:rPr>
        <w:t>17.</w:t>
      </w:r>
      <w:r>
        <w:t>（</w:t>
      </w:r>
      <w:r>
        <w:rPr>
          <w:rFonts w:ascii="Times New Roman" w:eastAsia="Times New Roman"/>
        </w:rPr>
        <w:t>1</w:t>
      </w:r>
      <w:r>
        <w:t xml:space="preserve">）如图 </w:t>
      </w:r>
      <w:r>
        <w:rPr>
          <w:rFonts w:ascii="Times New Roman" w:eastAsia="Times New Roman"/>
        </w:rPr>
        <w:t xml:space="preserve">1 </w:t>
      </w:r>
      <w:r>
        <w:t>所示，用滑轮组将汽车拉出泥潭，画出用力最小的绳线绕法；</w:t>
      </w:r>
    </w:p>
    <w:p>
      <w:pPr>
        <w:pStyle w:val="7"/>
        <w:numPr>
          <w:ilvl w:val="0"/>
          <w:numId w:val="3"/>
        </w:numPr>
        <w:tabs>
          <w:tab w:val="left" w:pos="942"/>
        </w:tabs>
        <w:spacing w:before="50" w:after="0" w:line="240" w:lineRule="auto"/>
        <w:ind w:left="941" w:right="0" w:hanging="601"/>
        <w:jc w:val="left"/>
        <w:rPr>
          <w:sz w:val="24"/>
        </w:rPr>
      </w:pPr>
      <w:r>
        <w:rPr>
          <w:spacing w:val="-3"/>
          <w:sz w:val="24"/>
        </w:rPr>
        <w:t xml:space="preserve">某同学站在电梯上随电梯一起匀速上升，请在图 </w:t>
      </w:r>
      <w:r>
        <w:rPr>
          <w:rFonts w:ascii="Times New Roman" w:eastAsia="Times New Roman"/>
          <w:sz w:val="24"/>
        </w:rPr>
        <w:t xml:space="preserve">2 </w:t>
      </w:r>
      <w:r>
        <w:rPr>
          <w:sz w:val="24"/>
        </w:rPr>
        <w:t>中画出他的受力示意图；</w:t>
      </w:r>
    </w:p>
    <w:p>
      <w:pPr>
        <w:pStyle w:val="7"/>
        <w:numPr>
          <w:ilvl w:val="0"/>
          <w:numId w:val="3"/>
        </w:numPr>
        <w:tabs>
          <w:tab w:val="left" w:pos="942"/>
        </w:tabs>
        <w:spacing w:before="53" w:after="0" w:line="240" w:lineRule="auto"/>
        <w:ind w:left="941" w:right="0" w:hanging="601"/>
        <w:jc w:val="left"/>
        <w:rPr>
          <w:sz w:val="24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464185</wp:posOffset>
            </wp:positionH>
            <wp:positionV relativeFrom="paragraph">
              <wp:posOffset>312420</wp:posOffset>
            </wp:positionV>
            <wp:extent cx="2559050" cy="610235"/>
            <wp:effectExtent l="0" t="0" r="0" b="0"/>
            <wp:wrapNone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8831" cy="609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sz w:val="24"/>
        </w:rPr>
        <w:t xml:space="preserve">拉杆式旅行箱可看成杠杆，请在图 </w:t>
      </w:r>
      <w:r>
        <w:rPr>
          <w:rFonts w:ascii="Times New Roman" w:eastAsia="Times New Roman"/>
          <w:sz w:val="24"/>
        </w:rPr>
        <w:t>3</w:t>
      </w:r>
      <w:r>
        <w:rPr>
          <w:rFonts w:ascii="Times New Roman" w:eastAsia="Times New Roman"/>
          <w:spacing w:val="-1"/>
          <w:sz w:val="24"/>
        </w:rPr>
        <w:t xml:space="preserve"> </w:t>
      </w:r>
      <w:r>
        <w:rPr>
          <w:spacing w:val="-5"/>
          <w:sz w:val="24"/>
        </w:rPr>
        <w:t xml:space="preserve">中画出拉起箱子时的动力 </w:t>
      </w:r>
      <w:r>
        <w:rPr>
          <w:rFonts w:ascii="Times New Roman" w:eastAsia="Times New Roman"/>
          <w:sz w:val="24"/>
        </w:rPr>
        <w:t>F</w:t>
      </w:r>
      <w:r>
        <w:rPr>
          <w:rFonts w:ascii="Times New Roman" w:eastAsia="Times New Roman"/>
          <w:spacing w:val="-1"/>
          <w:sz w:val="24"/>
        </w:rPr>
        <w:t xml:space="preserve"> </w:t>
      </w:r>
      <w:r>
        <w:rPr>
          <w:spacing w:val="-15"/>
          <w:sz w:val="24"/>
        </w:rPr>
        <w:t xml:space="preserve">的力臂 </w:t>
      </w:r>
      <w:r>
        <w:rPr>
          <w:rFonts w:ascii="Times New Roman" w:eastAsia="Times New Roman"/>
          <w:spacing w:val="-3"/>
          <w:sz w:val="24"/>
        </w:rPr>
        <w:t>L</w:t>
      </w:r>
      <w:r>
        <w:rPr>
          <w:sz w:val="24"/>
        </w:rPr>
        <w:t>。</w:t>
      </w:r>
    </w:p>
    <w:p>
      <w:pPr>
        <w:pStyle w:val="3"/>
        <w:ind w:left="0"/>
        <w:rPr>
          <w:sz w:val="26"/>
        </w:rPr>
      </w:pPr>
    </w:p>
    <w:p>
      <w:pPr>
        <w:pStyle w:val="3"/>
        <w:ind w:left="0"/>
        <w:rPr>
          <w:sz w:val="26"/>
        </w:rPr>
      </w:pPr>
    </w:p>
    <w:p>
      <w:pPr>
        <w:pStyle w:val="3"/>
        <w:spacing w:before="7"/>
        <w:ind w:left="0"/>
        <w:rPr>
          <w:sz w:val="21"/>
        </w:rPr>
      </w:pPr>
    </w:p>
    <w:p>
      <w:pPr>
        <w:pStyle w:val="3"/>
        <w:ind w:left="1613" w:right="3635"/>
        <w:jc w:val="center"/>
        <w:rPr>
          <w:rFonts w:ascii="Times New Roman" w:eastAsia="Times New Roman"/>
        </w:rPr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1213485</wp:posOffset>
            </wp:positionH>
            <wp:positionV relativeFrom="paragraph">
              <wp:posOffset>165735</wp:posOffset>
            </wp:positionV>
            <wp:extent cx="1123315" cy="751840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4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621" cy="7521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图 </w:t>
      </w:r>
      <w:r>
        <w:rPr>
          <w:rFonts w:ascii="Times New Roman" w:eastAsia="Times New Roman"/>
        </w:rPr>
        <w:t>1</w:t>
      </w:r>
    </w:p>
    <w:p>
      <w:pPr>
        <w:pStyle w:val="3"/>
        <w:ind w:left="0"/>
        <w:rPr>
          <w:rFonts w:ascii="Times New Roman"/>
          <w:sz w:val="26"/>
        </w:rPr>
      </w:pPr>
    </w:p>
    <w:p>
      <w:pPr>
        <w:pStyle w:val="3"/>
        <w:ind w:left="0"/>
        <w:rPr>
          <w:rFonts w:ascii="Times New Roman"/>
          <w:sz w:val="26"/>
        </w:rPr>
      </w:pPr>
    </w:p>
    <w:p>
      <w:pPr>
        <w:pStyle w:val="3"/>
        <w:ind w:left="0"/>
        <w:rPr>
          <w:rFonts w:ascii="Times New Roman"/>
          <w:sz w:val="26"/>
        </w:rPr>
      </w:pPr>
    </w:p>
    <w:p>
      <w:pPr>
        <w:pStyle w:val="3"/>
        <w:spacing w:before="1"/>
        <w:ind w:left="0"/>
        <w:rPr>
          <w:rFonts w:ascii="Times New Roman"/>
          <w:sz w:val="29"/>
        </w:rPr>
      </w:pPr>
    </w:p>
    <w:p>
      <w:pPr>
        <w:pStyle w:val="3"/>
        <w:ind w:left="2169"/>
        <w:rPr>
          <w:rFonts w:ascii="Times New Roman" w:eastAsia="Times New Roman"/>
        </w:rPr>
      </w:pPr>
      <w: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494030</wp:posOffset>
            </wp:positionH>
            <wp:positionV relativeFrom="paragraph">
              <wp:posOffset>307975</wp:posOffset>
            </wp:positionV>
            <wp:extent cx="925195" cy="951230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5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83" cy="95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图 </w:t>
      </w:r>
      <w:r>
        <w:rPr>
          <w:rFonts w:ascii="Times New Roman" w:eastAsia="Times New Roman"/>
        </w:rPr>
        <w:t>2</w:t>
      </w:r>
    </w:p>
    <w:p>
      <w:pPr>
        <w:pStyle w:val="3"/>
        <w:ind w:left="0"/>
        <w:rPr>
          <w:rFonts w:ascii="Times New Roman"/>
          <w:sz w:val="26"/>
        </w:rPr>
      </w:pPr>
    </w:p>
    <w:p>
      <w:pPr>
        <w:pStyle w:val="3"/>
        <w:ind w:left="0"/>
        <w:rPr>
          <w:rFonts w:ascii="Times New Roman"/>
          <w:sz w:val="26"/>
        </w:rPr>
      </w:pPr>
    </w:p>
    <w:p>
      <w:pPr>
        <w:pStyle w:val="3"/>
        <w:ind w:left="0"/>
        <w:rPr>
          <w:rFonts w:ascii="Times New Roman"/>
          <w:sz w:val="26"/>
        </w:rPr>
      </w:pPr>
    </w:p>
    <w:p>
      <w:pPr>
        <w:pStyle w:val="3"/>
        <w:ind w:left="0"/>
        <w:rPr>
          <w:rFonts w:ascii="Times New Roman"/>
          <w:sz w:val="26"/>
        </w:rPr>
      </w:pPr>
    </w:p>
    <w:p>
      <w:pPr>
        <w:pStyle w:val="3"/>
        <w:spacing w:before="5"/>
        <w:ind w:left="0"/>
        <w:rPr>
          <w:rFonts w:ascii="Times New Roman"/>
          <w:sz w:val="35"/>
        </w:rPr>
      </w:pPr>
    </w:p>
    <w:p>
      <w:pPr>
        <w:pStyle w:val="3"/>
        <w:ind w:left="1613" w:right="8796"/>
        <w:jc w:val="center"/>
        <w:rPr>
          <w:rFonts w:ascii="Times New Roman" w:eastAsia="Times New Roman"/>
        </w:rPr>
      </w:pPr>
      <w:r>
        <w:t xml:space="preserve">图 </w:t>
      </w:r>
      <w:r>
        <w:rPr>
          <w:rFonts w:ascii="Times New Roman" w:eastAsia="Times New Roman"/>
        </w:rPr>
        <w:t>3</w:t>
      </w:r>
    </w:p>
    <w:p>
      <w:pPr>
        <w:spacing w:after="0"/>
        <w:jc w:val="center"/>
        <w:rPr>
          <w:rFonts w:ascii="Times New Roman" w:eastAsia="Times New Roman"/>
        </w:rPr>
        <w:sectPr>
          <w:pgSz w:w="11910" w:h="16840"/>
          <w:pgMar w:top="1380" w:right="360" w:bottom="1440" w:left="620" w:header="389" w:footer="1251" w:gutter="0"/>
          <w:cols w:space="720" w:num="1"/>
        </w:sectPr>
      </w:pPr>
    </w:p>
    <w:p>
      <w:pPr>
        <w:pStyle w:val="2"/>
      </w:pPr>
      <w:r>
        <w:t xml:space="preserve">四、实验题（共 </w:t>
      </w:r>
      <w:r>
        <w:rPr>
          <w:rFonts w:ascii="Times New Roman" w:eastAsia="Times New Roman"/>
        </w:rPr>
        <w:t xml:space="preserve">3 </w:t>
      </w:r>
      <w:r>
        <w:t xml:space="preserve">小题，共 </w:t>
      </w:r>
      <w:r>
        <w:rPr>
          <w:rFonts w:ascii="Times New Roman" w:eastAsia="Times New Roman"/>
        </w:rPr>
        <w:t xml:space="preserve">19 </w:t>
      </w:r>
      <w:r>
        <w:t>分）</w:t>
      </w:r>
    </w:p>
    <w:p>
      <w:pPr>
        <w:pStyle w:val="3"/>
        <w:spacing w:line="280" w:lineRule="auto"/>
        <w:ind w:right="356"/>
        <w:jc w:val="both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1221740</wp:posOffset>
            </wp:positionV>
            <wp:extent cx="1369695" cy="371475"/>
            <wp:effectExtent l="0" t="0" r="0" b="0"/>
            <wp:wrapTopAndBottom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6.jpe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816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2025650</wp:posOffset>
            </wp:positionH>
            <wp:positionV relativeFrom="paragraph">
              <wp:posOffset>763905</wp:posOffset>
            </wp:positionV>
            <wp:extent cx="532130" cy="798830"/>
            <wp:effectExtent l="0" t="0" r="0" b="0"/>
            <wp:wrapTopAndBottom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7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953" cy="798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</w:rPr>
        <w:t>18.</w:t>
      </w:r>
      <w:r>
        <w:rPr>
          <w:rFonts w:ascii="Times New Roman" w:hAnsi="Times New Roman" w:eastAsia="Times New Roman"/>
          <w:spacing w:val="59"/>
        </w:rPr>
        <w:t xml:space="preserve"> </w:t>
      </w:r>
      <w:r>
        <w:t>（</w:t>
      </w:r>
      <w:r>
        <w:rPr>
          <w:rFonts w:ascii="Times New Roman" w:hAnsi="Times New Roman" w:eastAsia="Times New Roman"/>
        </w:rPr>
        <w:t>6</w:t>
      </w:r>
      <w:r>
        <w:rPr>
          <w:rFonts w:ascii="Times New Roman" w:hAnsi="Times New Roman" w:eastAsia="Times New Roman"/>
          <w:spacing w:val="52"/>
        </w:rPr>
        <w:t xml:space="preserve"> </w:t>
      </w:r>
      <w:r>
        <w:t>分）在探究</w:t>
      </w:r>
      <w:r>
        <w:rPr>
          <w:rFonts w:ascii="Times New Roman" w:hAnsi="Times New Roman" w:eastAsia="Times New Roman"/>
        </w:rPr>
        <w:t>“</w:t>
      </w:r>
      <w:r>
        <w:t>阻力对物体运动的影响</w:t>
      </w:r>
      <w:r>
        <w:rPr>
          <w:rFonts w:ascii="Times New Roman" w:hAnsi="Times New Roman" w:eastAsia="Times New Roman"/>
        </w:rPr>
        <w:t>”</w:t>
      </w:r>
      <w:r>
        <w:rPr>
          <w:spacing w:val="-1"/>
        </w:rPr>
        <w:t>实验中，在水平玻璃板上先后铺上粗糙程度不同的毛巾</w:t>
      </w:r>
      <w:r>
        <w:rPr>
          <w:spacing w:val="-10"/>
        </w:rPr>
        <w:t>和纸板；让小车从斜面顶端由静止滑下，如图所示，观察和比较小车在毛巾表面、纸板表面和玻璃表</w:t>
      </w:r>
      <w:r>
        <w:t>面滑行的距离。</w:t>
      </w:r>
    </w:p>
    <w:p>
      <w:pPr>
        <w:pStyle w:val="7"/>
        <w:numPr>
          <w:ilvl w:val="0"/>
          <w:numId w:val="4"/>
        </w:numPr>
        <w:tabs>
          <w:tab w:val="left" w:pos="460"/>
        </w:tabs>
        <w:spacing w:before="99" w:after="0" w:line="240" w:lineRule="auto"/>
        <w:ind w:left="460" w:right="0" w:hanging="360"/>
        <w:jc w:val="left"/>
        <w:rPr>
          <w:sz w:val="24"/>
        </w:rPr>
      </w:pPr>
      <w:r>
        <w:rPr>
          <w:sz w:val="24"/>
        </w:rPr>
        <w:t>实验中每次均让小车从斜面顶端由静止滑下，使小车每次在水平面上开始滑行时速度大小</w:t>
      </w:r>
    </w:p>
    <w:p>
      <w:pPr>
        <w:pStyle w:val="3"/>
        <w:tabs>
          <w:tab w:val="left" w:pos="700"/>
        </w:tabs>
        <w:spacing w:before="51"/>
      </w:pP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t>（选填</w:t>
      </w:r>
      <w:r>
        <w:rPr>
          <w:rFonts w:ascii="Times New Roman" w:hAnsi="Times New Roman" w:eastAsia="Times New Roman"/>
        </w:rPr>
        <w:t>“</w:t>
      </w:r>
      <w:r>
        <w:t>相等</w:t>
      </w:r>
      <w:r>
        <w:rPr>
          <w:rFonts w:ascii="Times New Roman" w:hAnsi="Times New Roman" w:eastAsia="Times New Roman"/>
        </w:rPr>
        <w:t>”</w:t>
      </w:r>
      <w:r>
        <w:t>或</w:t>
      </w:r>
      <w:r>
        <w:rPr>
          <w:rFonts w:ascii="Times New Roman" w:hAnsi="Times New Roman" w:eastAsia="Times New Roman"/>
        </w:rPr>
        <w:t>“</w:t>
      </w:r>
      <w:r>
        <w:t>不相等</w:t>
      </w:r>
      <w:r>
        <w:rPr>
          <w:rFonts w:ascii="Times New Roman" w:hAnsi="Times New Roman" w:eastAsia="Times New Roman"/>
        </w:rPr>
        <w:t>”</w:t>
      </w:r>
      <w:r>
        <w:t>）。</w:t>
      </w:r>
    </w:p>
    <w:p>
      <w:pPr>
        <w:pStyle w:val="7"/>
        <w:numPr>
          <w:ilvl w:val="0"/>
          <w:numId w:val="4"/>
        </w:numPr>
        <w:tabs>
          <w:tab w:val="left" w:pos="381"/>
          <w:tab w:val="left" w:pos="4341"/>
        </w:tabs>
        <w:spacing w:before="52" w:after="0" w:line="240" w:lineRule="auto"/>
        <w:ind w:left="380" w:right="0" w:hanging="280"/>
        <w:jc w:val="left"/>
        <w:rPr>
          <w:sz w:val="24"/>
        </w:rPr>
      </w:pPr>
      <w:r>
        <w:rPr>
          <w:sz w:val="24"/>
        </w:rPr>
        <w:t>实验是通过改变水平面的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来改变小车所受阻力大小的。</w:t>
      </w:r>
    </w:p>
    <w:p>
      <w:pPr>
        <w:pStyle w:val="7"/>
        <w:numPr>
          <w:ilvl w:val="0"/>
          <w:numId w:val="4"/>
        </w:numPr>
        <w:tabs>
          <w:tab w:val="left" w:pos="384"/>
          <w:tab w:val="left" w:pos="3280"/>
        </w:tabs>
        <w:spacing w:before="50" w:after="0" w:line="280" w:lineRule="auto"/>
        <w:ind w:left="100" w:right="355" w:firstLine="0"/>
        <w:jc w:val="left"/>
        <w:rPr>
          <w:sz w:val="24"/>
        </w:rPr>
      </w:pPr>
      <w:r>
        <w:rPr>
          <w:spacing w:val="4"/>
          <w:sz w:val="24"/>
        </w:rPr>
        <w:t>在实验</w:t>
      </w:r>
      <w:r>
        <w:rPr>
          <w:sz w:val="24"/>
        </w:rPr>
        <w:t>中</w:t>
      </w:r>
      <w:r>
        <w:rPr>
          <w:rFonts w:ascii="Times New Roman" w:hAnsi="Times New Roman" w:eastAsia="Times New Roman"/>
          <w:spacing w:val="4"/>
          <w:sz w:val="24"/>
        </w:rPr>
        <w:t>,</w:t>
      </w:r>
      <w:r>
        <w:rPr>
          <w:sz w:val="24"/>
        </w:rPr>
        <w:t>发</w:t>
      </w:r>
      <w:r>
        <w:rPr>
          <w:spacing w:val="4"/>
          <w:sz w:val="24"/>
        </w:rPr>
        <w:t>现</w:t>
      </w:r>
      <w:r>
        <w:rPr>
          <w:sz w:val="24"/>
        </w:rPr>
        <w:t>小车</w:t>
      </w:r>
      <w:r>
        <w:rPr>
          <w:spacing w:val="4"/>
          <w:sz w:val="24"/>
        </w:rPr>
        <w:t>在毛</w:t>
      </w:r>
      <w:r>
        <w:rPr>
          <w:sz w:val="24"/>
        </w:rPr>
        <w:t>巾</w:t>
      </w:r>
      <w:r>
        <w:rPr>
          <w:spacing w:val="4"/>
          <w:sz w:val="24"/>
        </w:rPr>
        <w:t>表</w:t>
      </w:r>
      <w:r>
        <w:rPr>
          <w:sz w:val="24"/>
        </w:rPr>
        <w:t>面</w:t>
      </w:r>
      <w:r>
        <w:rPr>
          <w:spacing w:val="4"/>
          <w:sz w:val="24"/>
        </w:rPr>
        <w:t>上滑</w:t>
      </w:r>
      <w:r>
        <w:rPr>
          <w:sz w:val="24"/>
        </w:rPr>
        <w:t>行</w:t>
      </w:r>
      <w:r>
        <w:rPr>
          <w:spacing w:val="4"/>
          <w:sz w:val="24"/>
        </w:rPr>
        <w:t>的</w:t>
      </w:r>
      <w:r>
        <w:rPr>
          <w:sz w:val="24"/>
        </w:rPr>
        <w:t>距</w:t>
      </w:r>
      <w:r>
        <w:rPr>
          <w:spacing w:val="4"/>
          <w:sz w:val="24"/>
        </w:rPr>
        <w:t>离最</w:t>
      </w:r>
      <w:r>
        <w:rPr>
          <w:spacing w:val="7"/>
          <w:sz w:val="24"/>
        </w:rPr>
        <w:t>短</w:t>
      </w:r>
      <w:r>
        <w:rPr>
          <w:rFonts w:ascii="Times New Roman" w:hAnsi="Times New Roman" w:eastAsia="Times New Roman"/>
          <w:spacing w:val="4"/>
          <w:sz w:val="24"/>
        </w:rPr>
        <w:t>,</w:t>
      </w:r>
      <w:r>
        <w:rPr>
          <w:sz w:val="24"/>
        </w:rPr>
        <w:t>在</w:t>
      </w:r>
      <w:r>
        <w:rPr>
          <w:spacing w:val="4"/>
          <w:sz w:val="24"/>
        </w:rPr>
        <w:t>玻璃</w:t>
      </w:r>
      <w:r>
        <w:rPr>
          <w:sz w:val="24"/>
        </w:rPr>
        <w:t>板</w:t>
      </w:r>
      <w:r>
        <w:rPr>
          <w:spacing w:val="4"/>
          <w:sz w:val="24"/>
        </w:rPr>
        <w:t>板</w:t>
      </w:r>
      <w:r>
        <w:rPr>
          <w:sz w:val="24"/>
        </w:rPr>
        <w:t>上</w:t>
      </w:r>
      <w:r>
        <w:rPr>
          <w:spacing w:val="4"/>
          <w:sz w:val="24"/>
        </w:rPr>
        <w:t>滑行</w:t>
      </w:r>
      <w:r>
        <w:rPr>
          <w:sz w:val="24"/>
        </w:rPr>
        <w:t>的</w:t>
      </w:r>
      <w:r>
        <w:rPr>
          <w:spacing w:val="4"/>
          <w:sz w:val="24"/>
        </w:rPr>
        <w:t>距</w:t>
      </w:r>
      <w:r>
        <w:rPr>
          <w:sz w:val="24"/>
        </w:rPr>
        <w:t>离</w:t>
      </w:r>
      <w:r>
        <w:rPr>
          <w:spacing w:val="4"/>
          <w:sz w:val="24"/>
        </w:rPr>
        <w:t>最</w:t>
      </w:r>
      <w:r>
        <w:rPr>
          <w:spacing w:val="7"/>
          <w:sz w:val="24"/>
        </w:rPr>
        <w:t>远</w:t>
      </w:r>
      <w:r>
        <w:rPr>
          <w:rFonts w:ascii="Times New Roman" w:hAnsi="Times New Roman" w:eastAsia="Times New Roman"/>
          <w:sz w:val="24"/>
        </w:rPr>
        <w:t>,</w:t>
      </w:r>
      <w:r>
        <w:rPr>
          <w:spacing w:val="4"/>
          <w:sz w:val="24"/>
        </w:rPr>
        <w:t>说</w:t>
      </w:r>
      <w:r>
        <w:rPr>
          <w:sz w:val="24"/>
        </w:rPr>
        <w:t>明</w:t>
      </w:r>
      <w:r>
        <w:rPr>
          <w:spacing w:val="4"/>
          <w:sz w:val="24"/>
        </w:rPr>
        <w:t>小车</w:t>
      </w:r>
      <w:r>
        <w:rPr>
          <w:sz w:val="24"/>
        </w:rPr>
        <w:t>受</w:t>
      </w:r>
      <w:r>
        <w:rPr>
          <w:spacing w:val="4"/>
          <w:sz w:val="24"/>
        </w:rPr>
        <w:t>到</w:t>
      </w:r>
      <w:r>
        <w:rPr>
          <w:sz w:val="24"/>
        </w:rPr>
        <w:t>的阻力越小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速度减小得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ascii="Times New Roman" w:hAnsi="Times New Roman" w:eastAsia="Times New Roman"/>
          <w:sz w:val="24"/>
        </w:rPr>
        <w:t>(</w:t>
      </w:r>
      <w:r>
        <w:rPr>
          <w:sz w:val="24"/>
        </w:rPr>
        <w:t>选填：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越慢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或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越快</w:t>
      </w:r>
      <w:r>
        <w:rPr>
          <w:rFonts w:ascii="Times New Roman" w:hAnsi="Times New Roman" w:eastAsia="Times New Roman"/>
          <w:sz w:val="24"/>
        </w:rPr>
        <w:t>”)</w:t>
      </w:r>
      <w:r>
        <w:rPr>
          <w:sz w:val="24"/>
        </w:rPr>
        <w:t>；</w:t>
      </w:r>
    </w:p>
    <w:p>
      <w:pPr>
        <w:pStyle w:val="7"/>
        <w:numPr>
          <w:ilvl w:val="0"/>
          <w:numId w:val="4"/>
        </w:numPr>
        <w:tabs>
          <w:tab w:val="left" w:pos="381"/>
          <w:tab w:val="left" w:pos="9262"/>
        </w:tabs>
        <w:spacing w:before="0" w:after="0" w:line="306" w:lineRule="exact"/>
        <w:ind w:left="380" w:right="0" w:hanging="280"/>
        <w:jc w:val="left"/>
        <w:rPr>
          <w:sz w:val="24"/>
        </w:rPr>
      </w:pPr>
      <w:r>
        <w:rPr>
          <w:sz w:val="24"/>
        </w:rPr>
        <w:t>在本实验中，如果小车在水平面上滑行时受到的阻力为零，它将做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。</w:t>
      </w:r>
    </w:p>
    <w:p>
      <w:pPr>
        <w:pStyle w:val="7"/>
        <w:numPr>
          <w:ilvl w:val="0"/>
          <w:numId w:val="4"/>
        </w:numPr>
        <w:tabs>
          <w:tab w:val="left" w:pos="381"/>
        </w:tabs>
        <w:spacing w:before="53" w:after="0" w:line="240" w:lineRule="auto"/>
        <w:ind w:left="380" w:right="0" w:hanging="280"/>
        <w:jc w:val="left"/>
        <w:rPr>
          <w:sz w:val="24"/>
        </w:rPr>
      </w:pPr>
      <w:r>
        <w:rPr>
          <w:sz w:val="24"/>
        </w:rPr>
        <w:t>在此基础上，牛顿总结了伽利略等人的研究成果，并概括出牛顿第一定律，请问：牛顿第一定律</w:t>
      </w:r>
    </w:p>
    <w:p>
      <w:pPr>
        <w:pStyle w:val="3"/>
        <w:tabs>
          <w:tab w:val="left" w:pos="940"/>
        </w:tabs>
        <w:spacing w:before="50"/>
      </w:pP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t>（选填</w:t>
      </w:r>
      <w:r>
        <w:rPr>
          <w:rFonts w:ascii="Times New Roman" w:hAnsi="Times New Roman" w:eastAsia="Times New Roman"/>
        </w:rPr>
        <w:t>“</w:t>
      </w:r>
      <w:r>
        <w:t>能</w:t>
      </w:r>
      <w:r>
        <w:rPr>
          <w:rFonts w:ascii="Times New Roman" w:hAnsi="Times New Roman" w:eastAsia="Times New Roman"/>
        </w:rPr>
        <w:t>”</w:t>
      </w:r>
      <w:r>
        <w:t>或</w:t>
      </w:r>
      <w:r>
        <w:rPr>
          <w:rFonts w:ascii="Times New Roman" w:hAnsi="Times New Roman" w:eastAsia="Times New Roman"/>
        </w:rPr>
        <w:t>“</w:t>
      </w:r>
      <w:r>
        <w:t>不能</w:t>
      </w:r>
      <w:r>
        <w:rPr>
          <w:rFonts w:ascii="Times New Roman" w:hAnsi="Times New Roman" w:eastAsia="Times New Roman"/>
        </w:rPr>
        <w:t>”</w:t>
      </w:r>
      <w:r>
        <w:t>）直接由实验得出。</w:t>
      </w:r>
    </w:p>
    <w:p>
      <w:pPr>
        <w:pStyle w:val="7"/>
        <w:numPr>
          <w:ilvl w:val="0"/>
          <w:numId w:val="4"/>
        </w:numPr>
        <w:tabs>
          <w:tab w:val="left" w:pos="381"/>
          <w:tab w:val="left" w:pos="6168"/>
        </w:tabs>
        <w:spacing w:before="52" w:after="0" w:line="278" w:lineRule="auto"/>
        <w:ind w:left="100" w:right="115" w:firstLine="0"/>
        <w:jc w:val="left"/>
        <w:rPr>
          <w:sz w:val="24"/>
        </w:rPr>
      </w:pPr>
      <w:r>
        <w:rPr>
          <w:sz w:val="24"/>
        </w:rPr>
        <w:t>通过上面的探究后</w:t>
      </w:r>
      <w:r>
        <w:rPr>
          <w:spacing w:val="-75"/>
          <w:sz w:val="24"/>
        </w:rPr>
        <w:t>，</w:t>
      </w:r>
      <w:r>
        <w:rPr>
          <w:sz w:val="24"/>
        </w:rPr>
        <w:t>小明又思考如下的问题</w:t>
      </w:r>
      <w:r>
        <w:rPr>
          <w:spacing w:val="-77"/>
          <w:sz w:val="24"/>
        </w:rPr>
        <w:t>，</w:t>
      </w:r>
      <w:r>
        <w:rPr>
          <w:sz w:val="24"/>
        </w:rPr>
        <w:t>如图</w:t>
      </w:r>
      <w:r>
        <w:rPr>
          <w:spacing w:val="-77"/>
          <w:sz w:val="24"/>
        </w:rPr>
        <w:t>，</w:t>
      </w:r>
      <w:r>
        <w:rPr>
          <w:sz w:val="24"/>
        </w:rPr>
        <w:t>摆球从</w:t>
      </w:r>
      <w:r>
        <w:rPr>
          <w:spacing w:val="-57"/>
          <w:sz w:val="24"/>
        </w:rPr>
        <w:t xml:space="preserve"> </w:t>
      </w:r>
      <w:r>
        <w:rPr>
          <w:rFonts w:ascii="Times New Roman" w:hAnsi="Times New Roman" w:eastAsia="Times New Roman"/>
          <w:sz w:val="24"/>
        </w:rPr>
        <w:t>A</w:t>
      </w:r>
      <w:r>
        <w:rPr>
          <w:rFonts w:ascii="Times New Roman" w:hAnsi="Times New Roman" w:eastAsia="Times New Roman"/>
          <w:spacing w:val="1"/>
          <w:sz w:val="24"/>
        </w:rPr>
        <w:t xml:space="preserve"> </w:t>
      </w:r>
      <w:r>
        <w:rPr>
          <w:sz w:val="24"/>
        </w:rPr>
        <w:t>点由静止释放摆到右侧最高点</w:t>
      </w:r>
      <w:r>
        <w:rPr>
          <w:spacing w:val="-57"/>
          <w:sz w:val="24"/>
        </w:rPr>
        <w:t xml:space="preserve"> </w:t>
      </w:r>
      <w:r>
        <w:rPr>
          <w:rFonts w:ascii="Times New Roman" w:hAnsi="Times New Roman" w:eastAsia="Times New Roman"/>
          <w:sz w:val="24"/>
        </w:rPr>
        <w:t>C</w:t>
      </w:r>
      <w:r>
        <w:rPr>
          <w:rFonts w:ascii="Times New Roman" w:hAnsi="Times New Roman" w:eastAsia="Times New Roman"/>
          <w:spacing w:val="3"/>
          <w:sz w:val="24"/>
        </w:rPr>
        <w:t xml:space="preserve"> </w:t>
      </w:r>
      <w:r>
        <w:rPr>
          <w:sz w:val="24"/>
        </w:rPr>
        <w:t>时， 如果摆球所受的力忽然全部消失</w:t>
      </w:r>
      <w:r>
        <w:rPr>
          <w:spacing w:val="-53"/>
          <w:sz w:val="24"/>
        </w:rPr>
        <w:t>，</w:t>
      </w:r>
      <w:r>
        <w:rPr>
          <w:sz w:val="24"/>
        </w:rPr>
        <w:t>则摆球将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ascii="Times New Roman" w:hAnsi="Times New Roman" w:eastAsia="Times New Roman"/>
          <w:sz w:val="24"/>
        </w:rPr>
        <w:t>(</w:t>
      </w:r>
      <w:r>
        <w:rPr>
          <w:sz w:val="24"/>
        </w:rPr>
        <w:t>选填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往回摆</w:t>
      </w:r>
      <w:r>
        <w:rPr>
          <w:rFonts w:ascii="Times New Roman" w:hAnsi="Times New Roman" w:eastAsia="Times New Roman"/>
          <w:sz w:val="24"/>
        </w:rPr>
        <w:t>”“</w:t>
      </w:r>
      <w:r>
        <w:rPr>
          <w:sz w:val="24"/>
        </w:rPr>
        <w:t>静止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或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做匀速直线运动</w:t>
      </w:r>
      <w:r>
        <w:rPr>
          <w:rFonts w:ascii="Times New Roman" w:hAnsi="Times New Roman" w:eastAsia="Times New Roman"/>
          <w:sz w:val="24"/>
        </w:rPr>
        <w:t>”)</w:t>
      </w:r>
      <w:r>
        <w:rPr>
          <w:spacing w:val="-14"/>
          <w:sz w:val="24"/>
        </w:rPr>
        <w:t>。</w:t>
      </w:r>
    </w:p>
    <w:p>
      <w:pPr>
        <w:pStyle w:val="3"/>
        <w:spacing w:before="4" w:after="18" w:line="278" w:lineRule="auto"/>
        <w:ind w:right="355"/>
      </w:pPr>
      <w:r>
        <w:rPr>
          <w:rFonts w:ascii="Times New Roman" w:hAnsi="Times New Roman" w:eastAsia="Times New Roman"/>
        </w:rPr>
        <w:t>19.</w:t>
      </w:r>
      <w:r>
        <w:t>（</w:t>
      </w:r>
      <w:r>
        <w:rPr>
          <w:rFonts w:ascii="Times New Roman" w:hAnsi="Times New Roman" w:eastAsia="Times New Roman"/>
        </w:rPr>
        <w:t>7</w:t>
      </w:r>
      <w:r>
        <w:rPr>
          <w:rFonts w:ascii="Times New Roman" w:hAnsi="Times New Roman" w:eastAsia="Times New Roman"/>
          <w:spacing w:val="53"/>
        </w:rPr>
        <w:t xml:space="preserve"> </w:t>
      </w:r>
      <w:r>
        <w:t>分）在</w:t>
      </w:r>
      <w:r>
        <w:rPr>
          <w:rFonts w:ascii="Times New Roman" w:hAnsi="Times New Roman" w:eastAsia="Times New Roman"/>
        </w:rPr>
        <w:t>“</w:t>
      </w:r>
      <w:r>
        <w:t>探究液体内部压强大小与什么因素有关</w:t>
      </w:r>
      <w:r>
        <w:rPr>
          <w:rFonts w:ascii="Times New Roman" w:hAnsi="Times New Roman" w:eastAsia="Times New Roman"/>
        </w:rPr>
        <w:t>”</w:t>
      </w:r>
      <w:r>
        <w:t>实验时</w:t>
      </w:r>
      <w:r>
        <w:rPr>
          <w:rFonts w:ascii="Times New Roman" w:hAnsi="Times New Roman" w:eastAsia="Times New Roman"/>
        </w:rPr>
        <w:t>,</w:t>
      </w:r>
      <w:r>
        <w:t>小华向图甲容器中装入适量的水</w:t>
      </w:r>
      <w:r>
        <w:rPr>
          <w:rFonts w:ascii="Times New Roman" w:hAnsi="Times New Roman" w:eastAsia="Times New Roman"/>
        </w:rPr>
        <w:t>,</w:t>
      </w:r>
      <w:r>
        <w:rPr>
          <w:spacing w:val="-8"/>
        </w:rPr>
        <w:t>在乙</w:t>
      </w:r>
      <w:r>
        <w:t>容器和丙容器中装入适量的酒精</w:t>
      </w:r>
      <w:r>
        <w:rPr>
          <w:rFonts w:ascii="Times New Roman" w:hAnsi="Times New Roman" w:eastAsia="Times New Roman"/>
        </w:rPr>
        <w:t>,</w:t>
      </w:r>
      <w:r>
        <w:t>进行了如下的操作</w:t>
      </w:r>
      <w:r>
        <w:rPr>
          <w:rFonts w:ascii="Times New Roman" w:hAnsi="Times New Roman" w:eastAsia="Times New Roman"/>
        </w:rPr>
        <w:t>,</w:t>
      </w:r>
      <w:r>
        <w:t>请你完成填空。</w:t>
      </w:r>
    </w:p>
    <w:p>
      <w:pPr>
        <w:pStyle w:val="3"/>
        <w:ind w:left="220"/>
        <w:rPr>
          <w:sz w:val="20"/>
        </w:rPr>
      </w:pPr>
      <w:r>
        <w:rPr>
          <w:sz w:val="20"/>
        </w:rPr>
        <w:drawing>
          <wp:inline distT="0" distB="0" distL="0" distR="0">
            <wp:extent cx="4657090" cy="1333500"/>
            <wp:effectExtent l="0" t="0" r="0" b="0"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18.jpe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73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0"/>
          <w:numId w:val="5"/>
        </w:numPr>
        <w:tabs>
          <w:tab w:val="left" w:pos="381"/>
          <w:tab w:val="left" w:pos="7913"/>
          <w:tab w:val="left" w:pos="9541"/>
        </w:tabs>
        <w:spacing w:before="71" w:after="0" w:line="280" w:lineRule="auto"/>
        <w:ind w:left="100" w:right="355" w:firstLine="0"/>
        <w:jc w:val="both"/>
        <w:rPr>
          <w:sz w:val="24"/>
        </w:rPr>
      </w:pPr>
      <w:r>
        <w:rPr>
          <w:sz w:val="24"/>
        </w:rPr>
        <w:t>如图所示的压强计是</w:t>
      </w:r>
      <w:r>
        <w:rPr>
          <w:spacing w:val="4"/>
          <w:sz w:val="24"/>
        </w:rPr>
        <w:t>通</w:t>
      </w:r>
      <w:r>
        <w:rPr>
          <w:sz w:val="24"/>
        </w:rPr>
        <w:t>过</w:t>
      </w:r>
      <w:r>
        <w:rPr>
          <w:spacing w:val="15"/>
          <w:sz w:val="24"/>
        </w:rPr>
        <w:t xml:space="preserve"> </w:t>
      </w:r>
      <w:r>
        <w:rPr>
          <w:rFonts w:ascii="Times New Roman" w:hAnsi="Times New Roman" w:eastAsia="Times New Roman"/>
          <w:sz w:val="24"/>
        </w:rPr>
        <w:t xml:space="preserve">U </w:t>
      </w:r>
      <w:r>
        <w:rPr>
          <w:rFonts w:ascii="Times New Roman" w:hAnsi="Times New Roman" w:eastAsia="Times New Roman"/>
          <w:spacing w:val="14"/>
          <w:sz w:val="24"/>
        </w:rPr>
        <w:t xml:space="preserve"> </w:t>
      </w:r>
      <w:r>
        <w:rPr>
          <w:sz w:val="24"/>
        </w:rPr>
        <w:t>形管中两侧液柱的高度差来反</w:t>
      </w:r>
      <w:r>
        <w:rPr>
          <w:spacing w:val="4"/>
          <w:sz w:val="24"/>
        </w:rPr>
        <w:t>映</w:t>
      </w:r>
      <w:r>
        <w:rPr>
          <w:spacing w:val="4"/>
          <w:sz w:val="24"/>
          <w:u w:val="single"/>
        </w:rPr>
        <w:t xml:space="preserve"> </w:t>
      </w:r>
      <w:r>
        <w:rPr>
          <w:spacing w:val="4"/>
          <w:sz w:val="24"/>
          <w:u w:val="single"/>
        </w:rPr>
        <w:tab/>
      </w:r>
      <w:r>
        <w:rPr>
          <w:sz w:val="24"/>
        </w:rPr>
        <w:t>使用前应检查装置是否</w:t>
      </w:r>
      <w:r>
        <w:rPr>
          <w:spacing w:val="-16"/>
          <w:sz w:val="24"/>
        </w:rPr>
        <w:t>漏</w:t>
      </w:r>
      <w:r>
        <w:rPr>
          <w:sz w:val="24"/>
        </w:rPr>
        <w:t>气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方法是用手轻轻按压几下橡皮膜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如果</w:t>
      </w:r>
      <w:r>
        <w:rPr>
          <w:spacing w:val="-60"/>
          <w:sz w:val="24"/>
        </w:rPr>
        <w:t xml:space="preserve"> </w:t>
      </w:r>
      <w:r>
        <w:rPr>
          <w:rFonts w:ascii="Times New Roman" w:hAnsi="Times New Roman" w:eastAsia="Times New Roman"/>
          <w:sz w:val="24"/>
        </w:rPr>
        <w:t xml:space="preserve">U </w:t>
      </w:r>
      <w:r>
        <w:rPr>
          <w:sz w:val="24"/>
        </w:rPr>
        <w:t>形管中的液体能灵活升降</w:t>
      </w:r>
      <w:r>
        <w:rPr>
          <w:spacing w:val="-94"/>
          <w:sz w:val="24"/>
        </w:rPr>
        <w:t>，</w:t>
      </w:r>
      <w:r>
        <w:rPr>
          <w:sz w:val="24"/>
        </w:rPr>
        <w:t>则说明装置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ascii="Times New Roman" w:hAnsi="Times New Roman" w:eastAsia="Times New Roman"/>
          <w:sz w:val="24"/>
        </w:rPr>
        <w:t>_(</w:t>
      </w:r>
      <w:r>
        <w:rPr>
          <w:sz w:val="24"/>
        </w:rPr>
        <w:t>选填</w:t>
      </w:r>
      <w:r>
        <w:rPr>
          <w:rFonts w:ascii="Times New Roman" w:hAnsi="Times New Roman" w:eastAsia="Times New Roman"/>
          <w:sz w:val="24"/>
        </w:rPr>
        <w:t>“</w:t>
      </w:r>
      <w:r>
        <w:rPr>
          <w:spacing w:val="-15"/>
          <w:sz w:val="24"/>
        </w:rPr>
        <w:t>漏</w:t>
      </w:r>
      <w:r>
        <w:rPr>
          <w:sz w:val="24"/>
        </w:rPr>
        <w:t>气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或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不漏气</w:t>
      </w:r>
      <w:r>
        <w:rPr>
          <w:rFonts w:ascii="Times New Roman" w:hAnsi="Times New Roman" w:eastAsia="Times New Roman"/>
          <w:sz w:val="24"/>
        </w:rPr>
        <w:t>”)</w:t>
      </w:r>
      <w:r>
        <w:rPr>
          <w:sz w:val="24"/>
        </w:rPr>
        <w:t>。</w:t>
      </w:r>
    </w:p>
    <w:p>
      <w:pPr>
        <w:pStyle w:val="7"/>
        <w:numPr>
          <w:ilvl w:val="0"/>
          <w:numId w:val="5"/>
        </w:numPr>
        <w:tabs>
          <w:tab w:val="left" w:pos="381"/>
          <w:tab w:val="left" w:pos="2149"/>
          <w:tab w:val="left" w:pos="2980"/>
        </w:tabs>
        <w:spacing w:before="0" w:after="0" w:line="280" w:lineRule="auto"/>
        <w:ind w:left="100" w:right="350" w:firstLine="0"/>
        <w:jc w:val="both"/>
        <w:rPr>
          <w:sz w:val="24"/>
        </w:rPr>
      </w:pPr>
      <w:r>
        <w:rPr>
          <w:sz w:val="24"/>
        </w:rPr>
        <w:t>小华把金属盒分别浸入到图甲容器和乙容器的两种液体</w:t>
      </w:r>
      <w:r>
        <w:rPr>
          <w:rFonts w:ascii="Times New Roman" w:eastAsia="Times New Roman"/>
          <w:sz w:val="24"/>
        </w:rPr>
        <w:t>(</w:t>
      </w:r>
      <w:r>
        <w:rPr>
          <w:sz w:val="24"/>
        </w:rPr>
        <w:t>水和酒精</w:t>
      </w:r>
      <w:r>
        <w:rPr>
          <w:rFonts w:ascii="Times New Roman" w:eastAsia="Times New Roman"/>
          <w:sz w:val="24"/>
        </w:rPr>
        <w:t>)</w:t>
      </w:r>
      <w:r>
        <w:rPr>
          <w:sz w:val="24"/>
        </w:rPr>
        <w:t>中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发现甲中</w:t>
      </w:r>
      <w:r>
        <w:rPr>
          <w:spacing w:val="-22"/>
          <w:sz w:val="24"/>
        </w:rPr>
        <w:t xml:space="preserve"> </w:t>
      </w:r>
      <w:r>
        <w:rPr>
          <w:rFonts w:ascii="Times New Roman" w:eastAsia="Times New Roman"/>
          <w:sz w:val="24"/>
        </w:rPr>
        <w:t>U</w:t>
      </w:r>
      <w:r>
        <w:rPr>
          <w:rFonts w:ascii="Times New Roman" w:eastAsia="Times New Roman"/>
          <w:spacing w:val="37"/>
          <w:sz w:val="24"/>
        </w:rPr>
        <w:t xml:space="preserve"> </w:t>
      </w:r>
      <w:r>
        <w:rPr>
          <w:sz w:val="24"/>
        </w:rPr>
        <w:t>形管两边液柱</w:t>
      </w:r>
      <w:r>
        <w:rPr>
          <w:spacing w:val="-11"/>
          <w:sz w:val="24"/>
        </w:rPr>
        <w:t>的</w:t>
      </w:r>
      <w:r>
        <w:rPr>
          <w:spacing w:val="4"/>
          <w:sz w:val="24"/>
        </w:rPr>
        <w:t>高度差较</w:t>
      </w:r>
      <w:r>
        <w:rPr>
          <w:spacing w:val="5"/>
          <w:sz w:val="24"/>
        </w:rPr>
        <w:t>小</w:t>
      </w:r>
      <w:r>
        <w:rPr>
          <w:rFonts w:ascii="Times New Roman" w:eastAsia="Times New Roman"/>
          <w:spacing w:val="4"/>
          <w:sz w:val="24"/>
        </w:rPr>
        <w:t>,</w:t>
      </w:r>
      <w:r>
        <w:rPr>
          <w:spacing w:val="4"/>
          <w:sz w:val="24"/>
        </w:rPr>
        <w:t>他判断图甲中的液体是酒</w:t>
      </w:r>
      <w:r>
        <w:rPr>
          <w:spacing w:val="5"/>
          <w:sz w:val="24"/>
        </w:rPr>
        <w:t>精</w:t>
      </w:r>
      <w:r>
        <w:rPr>
          <w:rFonts w:ascii="Times New Roman" w:eastAsia="Times New Roman"/>
          <w:spacing w:val="4"/>
          <w:sz w:val="24"/>
        </w:rPr>
        <w:t>.</w:t>
      </w:r>
      <w:r>
        <w:rPr>
          <w:spacing w:val="4"/>
          <w:sz w:val="24"/>
        </w:rPr>
        <w:t>这样的做法得到的结论并不可</w:t>
      </w:r>
      <w:r>
        <w:rPr>
          <w:spacing w:val="5"/>
          <w:sz w:val="24"/>
        </w:rPr>
        <w:t>靠</w:t>
      </w:r>
      <w:r>
        <w:rPr>
          <w:rFonts w:ascii="Times New Roman" w:eastAsia="Times New Roman"/>
          <w:spacing w:val="4"/>
          <w:sz w:val="24"/>
        </w:rPr>
        <w:t>,</w:t>
      </w:r>
      <w:r>
        <w:rPr>
          <w:spacing w:val="4"/>
          <w:sz w:val="24"/>
        </w:rPr>
        <w:t>原因是没有控制金属</w:t>
      </w:r>
      <w:r>
        <w:rPr>
          <w:sz w:val="24"/>
        </w:rPr>
        <w:t>盒在液体中的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；他改变图乙中金属盒的位置如图丙所</w:t>
      </w:r>
      <w:r>
        <w:rPr>
          <w:spacing w:val="3"/>
          <w:sz w:val="24"/>
        </w:rPr>
        <w:t>示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比较甲、丙两图可</w:t>
      </w:r>
      <w:r>
        <w:rPr>
          <w:spacing w:val="4"/>
          <w:sz w:val="24"/>
        </w:rPr>
        <w:t>知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在同一深</w:t>
      </w:r>
      <w:r>
        <w:rPr>
          <w:spacing w:val="3"/>
          <w:sz w:val="24"/>
        </w:rPr>
        <w:t>度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不同液体的压强与液体的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有关。</w:t>
      </w:r>
    </w:p>
    <w:p>
      <w:pPr>
        <w:pStyle w:val="3"/>
        <w:tabs>
          <w:tab w:val="left" w:pos="3434"/>
        </w:tabs>
        <w:spacing w:line="280" w:lineRule="auto"/>
        <w:ind w:right="355"/>
      </w:pPr>
      <w:r>
        <w:rPr>
          <w:spacing w:val="-9"/>
        </w:rPr>
        <w:t>（</w:t>
      </w:r>
      <w:r>
        <w:rPr>
          <w:rFonts w:ascii="Times New Roman" w:eastAsia="Times New Roman"/>
          <w:spacing w:val="-9"/>
        </w:rPr>
        <w:t>3</w:t>
      </w:r>
      <w:r>
        <w:rPr>
          <w:spacing w:val="-9"/>
        </w:rPr>
        <w:t>）</w:t>
      </w:r>
      <w:r>
        <w:t>小华应该比较图中的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两图</w:t>
      </w:r>
      <w:r>
        <w:rPr>
          <w:rFonts w:ascii="Times New Roman" w:eastAsia="Times New Roman"/>
        </w:rPr>
        <w:t>,</w:t>
      </w:r>
      <w:r>
        <w:t>得出金属盒离液面的距离越深</w:t>
      </w:r>
      <w:r>
        <w:rPr>
          <w:rFonts w:ascii="Times New Roman" w:eastAsia="Times New Roman"/>
        </w:rPr>
        <w:t>,U</w:t>
      </w:r>
      <w:r>
        <w:rPr>
          <w:rFonts w:ascii="Times New Roman" w:eastAsia="Times New Roman"/>
          <w:spacing w:val="-1"/>
        </w:rPr>
        <w:t xml:space="preserve"> </w:t>
      </w:r>
      <w:r>
        <w:t>形管两边液柱的高度差就越大</w:t>
      </w:r>
      <w:r>
        <w:rPr>
          <w:rFonts w:ascii="Times New Roman" w:eastAsia="Times New Roman"/>
          <w:spacing w:val="-16"/>
        </w:rPr>
        <w:t xml:space="preserve">, </w:t>
      </w:r>
      <w:r>
        <w:t>表示液体的压强就越大。</w:t>
      </w:r>
    </w:p>
    <w:p>
      <w:pPr>
        <w:pStyle w:val="3"/>
        <w:tabs>
          <w:tab w:val="left" w:pos="2680"/>
        </w:tabs>
        <w:spacing w:line="280" w:lineRule="auto"/>
        <w:ind w:right="360"/>
      </w:pPr>
      <w:r>
        <w:rPr>
          <w:rFonts w:ascii="Times New Roman" w:eastAsia="Times New Roman"/>
        </w:rPr>
        <w:t>(4)</w:t>
      </w:r>
      <w:r>
        <w:t>小华发现在</w:t>
      </w:r>
      <w:r>
        <w:rPr>
          <w:spacing w:val="4"/>
        </w:rPr>
        <w:t>同</w:t>
      </w:r>
      <w:r>
        <w:t>种</w:t>
      </w:r>
      <w:r>
        <w:rPr>
          <w:spacing w:val="4"/>
        </w:rPr>
        <w:t>液</w:t>
      </w:r>
      <w:r>
        <w:t>体</w:t>
      </w:r>
      <w:r>
        <w:rPr>
          <w:spacing w:val="4"/>
        </w:rPr>
        <w:t>中</w:t>
      </w:r>
      <w:r>
        <w:rPr>
          <w:rFonts w:ascii="Times New Roman" w:eastAsia="Times New Roman"/>
        </w:rPr>
        <w:t>,</w:t>
      </w:r>
      <w:r>
        <w:t>金属盒所处深</w:t>
      </w:r>
      <w:r>
        <w:rPr>
          <w:spacing w:val="4"/>
        </w:rPr>
        <w:t>度</w:t>
      </w:r>
      <w:r>
        <w:t>相同</w:t>
      </w:r>
      <w:r>
        <w:rPr>
          <w:spacing w:val="5"/>
        </w:rPr>
        <w:t>时</w:t>
      </w:r>
      <w:r>
        <w:rPr>
          <w:rFonts w:ascii="Times New Roman" w:eastAsia="Times New Roman"/>
        </w:rPr>
        <w:t>,</w:t>
      </w:r>
      <w:r>
        <w:t>只改变金属</w:t>
      </w:r>
      <w:r>
        <w:rPr>
          <w:spacing w:val="4"/>
        </w:rPr>
        <w:t>盒</w:t>
      </w:r>
      <w:r>
        <w:t>的方</w:t>
      </w:r>
      <w:r>
        <w:rPr>
          <w:spacing w:val="4"/>
        </w:rPr>
        <w:t>向</w:t>
      </w:r>
      <w:r>
        <w:rPr>
          <w:rFonts w:ascii="Times New Roman" w:eastAsia="Times New Roman"/>
        </w:rPr>
        <w:t>,U</w:t>
      </w:r>
      <w:r>
        <w:rPr>
          <w:rFonts w:ascii="Times New Roman" w:eastAsia="Times New Roman"/>
          <w:spacing w:val="57"/>
        </w:rPr>
        <w:t xml:space="preserve"> </w:t>
      </w:r>
      <w:r>
        <w:t>形管两边</w:t>
      </w:r>
      <w:r>
        <w:rPr>
          <w:spacing w:val="4"/>
        </w:rPr>
        <w:t>液</w:t>
      </w:r>
      <w:r>
        <w:t>柱的高度差不变</w:t>
      </w:r>
      <w:r>
        <w:rPr>
          <w:rFonts w:ascii="Times New Roman" w:eastAsia="Times New Roman"/>
        </w:rPr>
        <w:t>,</w:t>
      </w:r>
      <w:r>
        <w:t>表明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3"/>
        <w:tabs>
          <w:tab w:val="left" w:pos="4593"/>
        </w:tabs>
        <w:spacing w:line="306" w:lineRule="exact"/>
        <w:jc w:val="both"/>
      </w:pPr>
      <w:r>
        <w:t>（</w:t>
      </w:r>
      <w:r>
        <w:rPr>
          <w:rFonts w:ascii="Times New Roman" w:hAnsi="Times New Roman" w:eastAsia="Times New Roman"/>
        </w:rPr>
        <w:t>5</w:t>
      </w:r>
      <w:r>
        <w:t>）小华实验时使用的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/>
        </w:rPr>
        <w:t xml:space="preserve">U </w:t>
      </w:r>
      <w:r>
        <w:t>型压强计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连通器</w:t>
      </w:r>
      <w:r>
        <w:rPr>
          <w:rFonts w:ascii="Times New Roman" w:hAnsi="Times New Roman" w:eastAsia="Times New Roman"/>
        </w:rPr>
        <w:t>(</w:t>
      </w:r>
      <w:r>
        <w:t>选填</w:t>
      </w:r>
      <w:r>
        <w:rPr>
          <w:rFonts w:ascii="Times New Roman" w:hAnsi="Times New Roman" w:eastAsia="Times New Roman"/>
        </w:rPr>
        <w:t>“</w:t>
      </w:r>
      <w:r>
        <w:t>是</w:t>
      </w:r>
      <w:r>
        <w:rPr>
          <w:rFonts w:ascii="Times New Roman" w:hAnsi="Times New Roman" w:eastAsia="Times New Roman"/>
        </w:rPr>
        <w:t>”</w:t>
      </w:r>
      <w:r>
        <w:t>或</w:t>
      </w:r>
      <w:r>
        <w:rPr>
          <w:rFonts w:ascii="Times New Roman" w:hAnsi="Times New Roman" w:eastAsia="Times New Roman"/>
        </w:rPr>
        <w:t>“</w:t>
      </w:r>
      <w:r>
        <w:t>不是</w:t>
      </w:r>
      <w:r>
        <w:rPr>
          <w:rFonts w:ascii="Times New Roman" w:hAnsi="Times New Roman" w:eastAsia="Times New Roman"/>
        </w:rPr>
        <w:t>”)</w:t>
      </w:r>
      <w:r>
        <w:t>。</w:t>
      </w:r>
    </w:p>
    <w:p>
      <w:pPr>
        <w:spacing w:after="0" w:line="306" w:lineRule="exact"/>
        <w:jc w:val="both"/>
        <w:sectPr>
          <w:pgSz w:w="11910" w:h="16840"/>
          <w:pgMar w:top="1380" w:right="360" w:bottom="1440" w:left="620" w:header="389" w:footer="1251" w:gutter="0"/>
          <w:cols w:space="720" w:num="1"/>
        </w:sectPr>
      </w:pPr>
    </w:p>
    <w:p>
      <w:pPr>
        <w:pStyle w:val="3"/>
        <w:spacing w:before="64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20.(6 </w:t>
      </w:r>
      <w:r>
        <w:t>分</w:t>
      </w:r>
      <w:r>
        <w:rPr>
          <w:rFonts w:ascii="Times New Roman" w:hAnsi="Times New Roman" w:eastAsia="Times New Roman"/>
        </w:rPr>
        <w:t>)</w:t>
      </w:r>
      <w:r>
        <w:t>根据</w:t>
      </w:r>
      <w:r>
        <w:rPr>
          <w:rFonts w:ascii="Times New Roman" w:hAnsi="Times New Roman" w:eastAsia="Times New Roman"/>
        </w:rPr>
        <w:t>“</w:t>
      </w:r>
      <w:r>
        <w:t>探究杠杆的平衡条件</w:t>
      </w:r>
      <w:r>
        <w:rPr>
          <w:rFonts w:ascii="Times New Roman" w:hAnsi="Times New Roman" w:eastAsia="Times New Roman"/>
        </w:rPr>
        <w:t>”</w:t>
      </w:r>
      <w:r>
        <w:t>实验要求</w:t>
      </w:r>
      <w:r>
        <w:rPr>
          <w:rFonts w:ascii="Times New Roman" w:hAnsi="Times New Roman" w:eastAsia="Times New Roman"/>
        </w:rPr>
        <w:t>,</w:t>
      </w:r>
      <w:r>
        <w:t>完成下列各题</w:t>
      </w:r>
      <w:r>
        <w:rPr>
          <w:rFonts w:ascii="Times New Roman" w:hAnsi="Times New Roman" w:eastAsia="Times New Roman"/>
        </w:rPr>
        <w:t>:</w:t>
      </w:r>
    </w:p>
    <w:p>
      <w:pPr>
        <w:pStyle w:val="7"/>
        <w:numPr>
          <w:ilvl w:val="0"/>
          <w:numId w:val="6"/>
        </w:numPr>
        <w:tabs>
          <w:tab w:val="left" w:pos="381"/>
          <w:tab w:val="left" w:pos="7462"/>
        </w:tabs>
        <w:spacing w:before="50" w:after="0" w:line="280" w:lineRule="auto"/>
        <w:ind w:left="100" w:right="495" w:firstLine="0"/>
        <w:jc w:val="left"/>
        <w:rPr>
          <w:sz w:val="24"/>
        </w:rPr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474345</wp:posOffset>
            </wp:positionV>
            <wp:extent cx="3674110" cy="1179830"/>
            <wp:effectExtent l="0" t="0" r="0" b="0"/>
            <wp:wrapNone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19.jpe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4364" cy="1179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实验开始时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杠杆的位置如图甲所示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小明应将杠杆右端的螺母向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填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左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或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右</w:t>
      </w:r>
      <w:r>
        <w:rPr>
          <w:rFonts w:ascii="Times New Roman" w:hAnsi="Times New Roman" w:eastAsia="Times New Roman"/>
          <w:sz w:val="24"/>
        </w:rPr>
        <w:t>”)</w:t>
      </w:r>
      <w:r>
        <w:rPr>
          <w:sz w:val="24"/>
        </w:rPr>
        <w:t>移动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使杠杆</w:t>
      </w:r>
      <w:r>
        <w:rPr>
          <w:spacing w:val="-16"/>
          <w:sz w:val="24"/>
        </w:rPr>
        <w:t>在</w:t>
      </w:r>
      <w:r>
        <w:rPr>
          <w:sz w:val="24"/>
        </w:rPr>
        <w:t>位置平衡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然后进行下面的实验探究。</w:t>
      </w:r>
    </w:p>
    <w:p>
      <w:pPr>
        <w:pStyle w:val="3"/>
        <w:ind w:left="0"/>
        <w:rPr>
          <w:sz w:val="26"/>
        </w:rPr>
      </w:pPr>
    </w:p>
    <w:p>
      <w:pPr>
        <w:pStyle w:val="3"/>
        <w:ind w:left="0"/>
        <w:rPr>
          <w:sz w:val="26"/>
        </w:rPr>
      </w:pPr>
    </w:p>
    <w:p>
      <w:pPr>
        <w:pStyle w:val="3"/>
        <w:ind w:left="0"/>
        <w:rPr>
          <w:sz w:val="26"/>
        </w:rPr>
      </w:pPr>
    </w:p>
    <w:p>
      <w:pPr>
        <w:pStyle w:val="3"/>
        <w:ind w:left="0"/>
        <w:rPr>
          <w:sz w:val="26"/>
        </w:rPr>
      </w:pPr>
    </w:p>
    <w:p>
      <w:pPr>
        <w:pStyle w:val="3"/>
        <w:ind w:left="0"/>
        <w:rPr>
          <w:sz w:val="26"/>
        </w:rPr>
      </w:pPr>
    </w:p>
    <w:p>
      <w:pPr>
        <w:pStyle w:val="7"/>
        <w:numPr>
          <w:ilvl w:val="0"/>
          <w:numId w:val="6"/>
        </w:numPr>
        <w:tabs>
          <w:tab w:val="left" w:pos="381"/>
          <w:tab w:val="left" w:pos="4387"/>
        </w:tabs>
        <w:spacing w:before="204" w:after="0" w:line="240" w:lineRule="auto"/>
        <w:ind w:left="380" w:right="0" w:hanging="280"/>
        <w:jc w:val="left"/>
        <w:rPr>
          <w:sz w:val="24"/>
        </w:rPr>
      </w:pPr>
      <w:r>
        <w:rPr>
          <w:sz w:val="24"/>
        </w:rPr>
        <w:t>要使图乙中杠杆平衡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应在</w:t>
      </w:r>
      <w:r>
        <w:rPr>
          <w:spacing w:val="-59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a </w:t>
      </w:r>
      <w:r>
        <w:rPr>
          <w:sz w:val="24"/>
        </w:rPr>
        <w:t>处挂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个钩码</w:t>
      </w:r>
      <w:r>
        <w:rPr>
          <w:rFonts w:ascii="Times New Roman" w:eastAsia="Times New Roman"/>
          <w:sz w:val="24"/>
        </w:rPr>
        <w:t>(</w:t>
      </w:r>
      <w:r>
        <w:rPr>
          <w:sz w:val="24"/>
        </w:rPr>
        <w:t>每个钩码质量相同</w:t>
      </w:r>
      <w:r>
        <w:rPr>
          <w:rFonts w:ascii="Times New Roman" w:eastAsia="Times New Roman"/>
          <w:sz w:val="24"/>
        </w:rPr>
        <w:t>)</w:t>
      </w:r>
      <w:r>
        <w:rPr>
          <w:sz w:val="24"/>
        </w:rPr>
        <w:t>。</w:t>
      </w:r>
    </w:p>
    <w:p>
      <w:pPr>
        <w:pStyle w:val="7"/>
        <w:numPr>
          <w:ilvl w:val="0"/>
          <w:numId w:val="6"/>
        </w:numPr>
        <w:tabs>
          <w:tab w:val="left" w:pos="381"/>
        </w:tabs>
        <w:spacing w:before="53" w:after="0" w:line="240" w:lineRule="auto"/>
        <w:ind w:left="380" w:right="0" w:hanging="280"/>
        <w:jc w:val="left"/>
        <w:rPr>
          <w:sz w:val="24"/>
        </w:rPr>
      </w:pPr>
      <w:r>
        <w:rPr>
          <w:sz w:val="24"/>
        </w:rPr>
        <w:t>当弹簧测力计由图丙的竖直方向变成倾斜方向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则杠杆在水平位置静止时</w:t>
      </w:r>
      <w:r>
        <w:rPr>
          <w:rFonts w:ascii="Times New Roman" w:eastAsia="Times New Roman"/>
          <w:sz w:val="24"/>
        </w:rPr>
        <w:t>,</w:t>
      </w:r>
      <w:r>
        <w:rPr>
          <w:sz w:val="24"/>
        </w:rPr>
        <w:t>弹簧测力计的示数将</w:t>
      </w:r>
    </w:p>
    <w:p>
      <w:pPr>
        <w:pStyle w:val="3"/>
        <w:tabs>
          <w:tab w:val="left" w:pos="940"/>
        </w:tabs>
        <w:spacing w:before="5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</w:rPr>
        <w:t>(</w:t>
      </w:r>
      <w:r>
        <w:t>选填</w:t>
      </w:r>
      <w:r>
        <w:rPr>
          <w:rFonts w:ascii="Times New Roman" w:hAnsi="Times New Roman" w:eastAsia="Times New Roman"/>
        </w:rPr>
        <w:t>“</w:t>
      </w:r>
      <w:r>
        <w:t>变大</w:t>
      </w:r>
      <w:r>
        <w:rPr>
          <w:rFonts w:ascii="Times New Roman" w:hAnsi="Times New Roman" w:eastAsia="Times New Roman"/>
        </w:rPr>
        <w:t>”</w:t>
      </w:r>
      <w:r>
        <w:t>、</w:t>
      </w:r>
      <w:r>
        <w:rPr>
          <w:rFonts w:ascii="Times New Roman" w:hAnsi="Times New Roman" w:eastAsia="Times New Roman"/>
        </w:rPr>
        <w:t>“</w:t>
      </w:r>
      <w:r>
        <w:t>不变</w:t>
      </w:r>
      <w:r>
        <w:rPr>
          <w:rFonts w:ascii="Times New Roman" w:hAnsi="Times New Roman" w:eastAsia="Times New Roman"/>
        </w:rPr>
        <w:t>”</w:t>
      </w:r>
      <w:r>
        <w:t>或</w:t>
      </w:r>
      <w:r>
        <w:rPr>
          <w:rFonts w:ascii="Times New Roman" w:hAnsi="Times New Roman" w:eastAsia="Times New Roman"/>
        </w:rPr>
        <w:t>“</w:t>
      </w:r>
      <w:r>
        <w:t>变小</w:t>
      </w:r>
      <w:r>
        <w:rPr>
          <w:rFonts w:ascii="Times New Roman" w:hAnsi="Times New Roman" w:eastAsia="Times New Roman"/>
        </w:rPr>
        <w:t>”)</w:t>
      </w:r>
    </w:p>
    <w:p>
      <w:pPr>
        <w:pStyle w:val="7"/>
        <w:numPr>
          <w:ilvl w:val="0"/>
          <w:numId w:val="6"/>
        </w:numPr>
        <w:tabs>
          <w:tab w:val="left" w:pos="381"/>
          <w:tab w:val="left" w:pos="10448"/>
        </w:tabs>
        <w:spacing w:before="53" w:after="0" w:line="280" w:lineRule="auto"/>
        <w:ind w:left="100" w:right="235" w:firstLine="0"/>
        <w:jc w:val="both"/>
        <w:rPr>
          <w:sz w:val="24"/>
        </w:rPr>
      </w:pPr>
      <w:r>
        <w:rPr>
          <w:spacing w:val="4"/>
          <w:sz w:val="24"/>
        </w:rPr>
        <w:t>实</w:t>
      </w:r>
      <w:r>
        <w:rPr>
          <w:sz w:val="24"/>
        </w:rPr>
        <w:t>验结</w:t>
      </w:r>
      <w:r>
        <w:rPr>
          <w:spacing w:val="4"/>
          <w:sz w:val="24"/>
        </w:rPr>
        <w:t>束</w:t>
      </w:r>
      <w:r>
        <w:rPr>
          <w:sz w:val="24"/>
        </w:rPr>
        <w:t>后</w:t>
      </w:r>
      <w:r>
        <w:rPr>
          <w:spacing w:val="4"/>
          <w:sz w:val="24"/>
        </w:rPr>
        <w:t>小</w:t>
      </w:r>
      <w:r>
        <w:rPr>
          <w:sz w:val="24"/>
        </w:rPr>
        <w:t>明</w:t>
      </w:r>
      <w:r>
        <w:rPr>
          <w:spacing w:val="4"/>
          <w:sz w:val="24"/>
        </w:rPr>
        <w:t>提</w:t>
      </w:r>
      <w:r>
        <w:rPr>
          <w:sz w:val="24"/>
        </w:rPr>
        <w:t>出了新</w:t>
      </w:r>
      <w:r>
        <w:rPr>
          <w:spacing w:val="4"/>
          <w:sz w:val="24"/>
        </w:rPr>
        <w:t>的</w:t>
      </w:r>
      <w:r>
        <w:rPr>
          <w:sz w:val="24"/>
        </w:rPr>
        <w:t>探</w:t>
      </w:r>
      <w:r>
        <w:rPr>
          <w:spacing w:val="4"/>
          <w:sz w:val="24"/>
        </w:rPr>
        <w:t>究</w:t>
      </w:r>
      <w:r>
        <w:rPr>
          <w:sz w:val="24"/>
        </w:rPr>
        <w:t>问</w:t>
      </w:r>
      <w:r>
        <w:rPr>
          <w:spacing w:val="7"/>
          <w:sz w:val="24"/>
        </w:rPr>
        <w:t>题</w:t>
      </w:r>
      <w:r>
        <w:rPr>
          <w:rFonts w:ascii="Times New Roman" w:hAnsi="Times New Roman" w:eastAsia="Times New Roman"/>
          <w:sz w:val="24"/>
        </w:rPr>
        <w:t>:“</w:t>
      </w:r>
      <w:r>
        <w:rPr>
          <w:spacing w:val="4"/>
          <w:sz w:val="24"/>
        </w:rPr>
        <w:t>若</w:t>
      </w:r>
      <w:r>
        <w:rPr>
          <w:sz w:val="24"/>
        </w:rPr>
        <w:t>支点不</w:t>
      </w:r>
      <w:r>
        <w:rPr>
          <w:spacing w:val="4"/>
          <w:sz w:val="24"/>
        </w:rPr>
        <w:t>在</w:t>
      </w:r>
      <w:r>
        <w:rPr>
          <w:sz w:val="24"/>
        </w:rPr>
        <w:t>杠</w:t>
      </w:r>
      <w:r>
        <w:rPr>
          <w:spacing w:val="4"/>
          <w:sz w:val="24"/>
        </w:rPr>
        <w:t>杆</w:t>
      </w:r>
      <w:r>
        <w:rPr>
          <w:sz w:val="24"/>
        </w:rPr>
        <w:t>的中</w:t>
      </w:r>
      <w:r>
        <w:rPr>
          <w:spacing w:val="4"/>
          <w:sz w:val="24"/>
        </w:rPr>
        <w:t>点</w:t>
      </w:r>
      <w:r>
        <w:rPr>
          <w:spacing w:val="7"/>
          <w:sz w:val="24"/>
        </w:rPr>
        <w:t>时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杠杆</w:t>
      </w:r>
      <w:r>
        <w:rPr>
          <w:spacing w:val="4"/>
          <w:sz w:val="24"/>
        </w:rPr>
        <w:t>的</w:t>
      </w:r>
      <w:r>
        <w:rPr>
          <w:sz w:val="24"/>
        </w:rPr>
        <w:t>平</w:t>
      </w:r>
      <w:r>
        <w:rPr>
          <w:spacing w:val="4"/>
          <w:sz w:val="24"/>
        </w:rPr>
        <w:t>衡</w:t>
      </w:r>
      <w:r>
        <w:rPr>
          <w:sz w:val="24"/>
        </w:rPr>
        <w:t>条件</w:t>
      </w:r>
      <w:r>
        <w:rPr>
          <w:spacing w:val="4"/>
          <w:sz w:val="24"/>
        </w:rPr>
        <w:t>是否</w:t>
      </w:r>
      <w:r>
        <w:rPr>
          <w:sz w:val="24"/>
        </w:rPr>
        <w:t>仍然成</w:t>
      </w:r>
      <w:r>
        <w:rPr>
          <w:spacing w:val="6"/>
          <w:sz w:val="24"/>
        </w:rPr>
        <w:t>立</w:t>
      </w:r>
      <w:r>
        <w:rPr>
          <w:rFonts w:ascii="Times New Roman" w:hAnsi="Times New Roman" w:eastAsia="Times New Roman"/>
          <w:spacing w:val="3"/>
          <w:sz w:val="24"/>
        </w:rPr>
        <w:t xml:space="preserve">?” </w:t>
      </w:r>
      <w:r>
        <w:rPr>
          <w:spacing w:val="4"/>
          <w:sz w:val="24"/>
        </w:rPr>
        <w:t>于是小组同学利用如图丁所示装置进行探</w:t>
      </w:r>
      <w:r>
        <w:rPr>
          <w:spacing w:val="5"/>
          <w:sz w:val="24"/>
        </w:rPr>
        <w:t>究</w:t>
      </w:r>
      <w:r>
        <w:rPr>
          <w:rFonts w:ascii="Times New Roman" w:hAnsi="Times New Roman" w:eastAsia="Times New Roman"/>
          <w:spacing w:val="4"/>
          <w:sz w:val="24"/>
        </w:rPr>
        <w:t>,</w:t>
      </w:r>
      <w:r>
        <w:rPr>
          <w:spacing w:val="4"/>
          <w:sz w:val="24"/>
        </w:rPr>
        <w:t>发现在杠杆左端的不同位</w:t>
      </w:r>
      <w:r>
        <w:rPr>
          <w:spacing w:val="5"/>
          <w:sz w:val="24"/>
        </w:rPr>
        <w:t>置</w:t>
      </w:r>
      <w:r>
        <w:rPr>
          <w:rFonts w:ascii="Times New Roman" w:hAnsi="Times New Roman" w:eastAsia="Times New Roman"/>
          <w:spacing w:val="4"/>
          <w:sz w:val="24"/>
        </w:rPr>
        <w:t>,</w:t>
      </w:r>
      <w:r>
        <w:rPr>
          <w:spacing w:val="4"/>
          <w:sz w:val="24"/>
        </w:rPr>
        <w:t>用弹簧测力计竖直向上</w:t>
      </w:r>
      <w:r>
        <w:rPr>
          <w:sz w:val="24"/>
        </w:rPr>
        <w:t>拉</w:t>
      </w:r>
      <w:r>
        <w:rPr>
          <w:rFonts w:ascii="Times New Roman" w:hAnsi="Times New Roman" w:eastAsia="Times New Roman"/>
          <w:sz w:val="24"/>
        </w:rPr>
        <w:t xml:space="preserve">, </w:t>
      </w:r>
      <w:r>
        <w:rPr>
          <w:sz w:val="24"/>
        </w:rPr>
        <w:t>使杠杆在水平位置平衡时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测出的拉力大小都与杠杆平衡条件不相</w:t>
      </w:r>
      <w:r>
        <w:rPr>
          <w:spacing w:val="4"/>
          <w:sz w:val="24"/>
        </w:rPr>
        <w:t>符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其原因是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17"/>
          <w:sz w:val="24"/>
        </w:rPr>
        <w:t>。</w:t>
      </w:r>
    </w:p>
    <w:p>
      <w:pPr>
        <w:pStyle w:val="3"/>
        <w:ind w:left="0"/>
        <w:rPr>
          <w:sz w:val="22"/>
        </w:rPr>
      </w:pPr>
    </w:p>
    <w:p>
      <w:pPr>
        <w:pStyle w:val="2"/>
        <w:spacing w:line="434" w:lineRule="exact"/>
        <w:rPr>
          <w:rFonts w:ascii="Times New Roman" w:eastAsia="Times New Roman"/>
        </w:rPr>
      </w:pPr>
      <w:r>
        <w:t>五、计算题</w:t>
      </w:r>
      <w:r>
        <w:rPr>
          <w:rFonts w:ascii="Times New Roman" w:eastAsia="Times New Roman"/>
        </w:rPr>
        <w:t>(</w:t>
      </w:r>
      <w:r>
        <w:t xml:space="preserve">第 </w:t>
      </w:r>
      <w:r>
        <w:rPr>
          <w:rFonts w:ascii="Times New Roman" w:eastAsia="Times New Roman"/>
        </w:rPr>
        <w:t xml:space="preserve">21 </w:t>
      </w:r>
      <w:r>
        <w:t xml:space="preserve">题 </w:t>
      </w:r>
      <w:r>
        <w:rPr>
          <w:rFonts w:ascii="Times New Roman" w:eastAsia="Times New Roman"/>
        </w:rPr>
        <w:t xml:space="preserve">6 </w:t>
      </w:r>
      <w:r>
        <w:t>分</w:t>
      </w:r>
      <w:r>
        <w:rPr>
          <w:rFonts w:ascii="Times New Roman" w:eastAsia="Times New Roman"/>
        </w:rPr>
        <w:t>,</w:t>
      </w:r>
      <w:r>
        <w:t xml:space="preserve">第 </w:t>
      </w:r>
      <w:r>
        <w:rPr>
          <w:rFonts w:ascii="Times New Roman" w:eastAsia="Times New Roman"/>
        </w:rPr>
        <w:t xml:space="preserve">22 </w:t>
      </w:r>
      <w:r>
        <w:t xml:space="preserve">题 </w:t>
      </w:r>
      <w:r>
        <w:rPr>
          <w:rFonts w:ascii="Times New Roman" w:eastAsia="Times New Roman"/>
        </w:rPr>
        <w:t xml:space="preserve">7 </w:t>
      </w:r>
      <w:r>
        <w:t>分</w:t>
      </w:r>
      <w:r>
        <w:rPr>
          <w:rFonts w:ascii="Times New Roman" w:eastAsia="Times New Roman"/>
        </w:rPr>
        <w:t>,</w:t>
      </w:r>
      <w:r>
        <w:t xml:space="preserve">共 </w:t>
      </w:r>
      <w:r>
        <w:rPr>
          <w:rFonts w:ascii="Times New Roman" w:eastAsia="Times New Roman"/>
        </w:rPr>
        <w:t xml:space="preserve">13 </w:t>
      </w:r>
      <w:r>
        <w:t>分</w:t>
      </w:r>
      <w:r>
        <w:rPr>
          <w:rFonts w:ascii="Times New Roman" w:eastAsia="Times New Roman"/>
        </w:rPr>
        <w:t>)</w:t>
      </w:r>
    </w:p>
    <w:p>
      <w:pPr>
        <w:pStyle w:val="3"/>
        <w:spacing w:line="280" w:lineRule="auto"/>
        <w:ind w:right="306"/>
        <w:rPr>
          <w:rFonts w:ascii="Times New Roman" w:eastAsia="Times New Roman"/>
        </w:rPr>
      </w:pPr>
      <w:r>
        <w:rPr>
          <w:rFonts w:ascii="Times New Roman" w:eastAsia="Times New Roman"/>
        </w:rPr>
        <w:t xml:space="preserve">2l.(6 </w:t>
      </w:r>
      <w:r>
        <w:t>分</w:t>
      </w:r>
      <w:r>
        <w:rPr>
          <w:rFonts w:ascii="Times New Roman" w:eastAsia="Times New Roman"/>
        </w:rPr>
        <w:t>)</w:t>
      </w:r>
      <w:r>
        <w:t>某司机驾车前行</w:t>
      </w:r>
      <w:r>
        <w:rPr>
          <w:rFonts w:ascii="Times New Roman" w:eastAsia="Times New Roman"/>
        </w:rPr>
        <w:t>,</w:t>
      </w:r>
      <w:r>
        <w:t xml:space="preserve">突然发现前方 </w:t>
      </w:r>
      <w:r>
        <w:rPr>
          <w:rFonts w:ascii="Times New Roman" w:eastAsia="Times New Roman"/>
        </w:rPr>
        <w:t xml:space="preserve">80m </w:t>
      </w:r>
      <w:r>
        <w:t>处有障碍物</w:t>
      </w:r>
      <w:r>
        <w:rPr>
          <w:rFonts w:ascii="Times New Roman" w:eastAsia="Times New Roman"/>
        </w:rPr>
        <w:t>,</w:t>
      </w:r>
      <w:r>
        <w:t>司机从发现险情到踩刹车制动</w:t>
      </w:r>
      <w:r>
        <w:rPr>
          <w:rFonts w:ascii="Times New Roman" w:eastAsia="Times New Roman"/>
        </w:rPr>
        <w:t>,</w:t>
      </w:r>
      <w:r>
        <w:t xml:space="preserve">需要的反应时间为 </w:t>
      </w:r>
      <w:r>
        <w:rPr>
          <w:rFonts w:ascii="Times New Roman" w:eastAsia="Times New Roman"/>
        </w:rPr>
        <w:t>0.75s,</w:t>
      </w:r>
      <w:r>
        <w:t xml:space="preserve">这段时间内汽车保持原速前行了 </w:t>
      </w:r>
      <w:r>
        <w:rPr>
          <w:rFonts w:ascii="Times New Roman" w:eastAsia="Times New Roman"/>
        </w:rPr>
        <w:t>5m,</w:t>
      </w:r>
      <w:r>
        <w:t xml:space="preserve">汽车制动后还要继续向前滑行 </w:t>
      </w:r>
      <w:r>
        <w:rPr>
          <w:rFonts w:ascii="Times New Roman" w:eastAsia="Times New Roman"/>
        </w:rPr>
        <w:t xml:space="preserve">30m </w:t>
      </w:r>
      <w:r>
        <w:t>才能停下。求</w:t>
      </w:r>
      <w:r>
        <w:rPr>
          <w:rFonts w:ascii="Times New Roman" w:eastAsia="Times New Roman"/>
        </w:rPr>
        <w:t>:</w:t>
      </w:r>
    </w:p>
    <w:p>
      <w:pPr>
        <w:pStyle w:val="7"/>
        <w:numPr>
          <w:ilvl w:val="0"/>
          <w:numId w:val="7"/>
        </w:numPr>
        <w:tabs>
          <w:tab w:val="left" w:pos="381"/>
        </w:tabs>
        <w:spacing w:before="0" w:after="0" w:line="306" w:lineRule="exact"/>
        <w:ind w:left="380" w:right="0" w:hanging="280"/>
        <w:jc w:val="left"/>
        <w:rPr>
          <w:rFonts w:ascii="Times New Roman" w:eastAsia="Times New Roman"/>
          <w:sz w:val="24"/>
        </w:rPr>
      </w:pPr>
      <w:r>
        <w:rPr>
          <w:sz w:val="24"/>
        </w:rPr>
        <w:t>汽车制动前的速度是多少</w:t>
      </w:r>
      <w:r>
        <w:rPr>
          <w:rFonts w:ascii="Times New Roman" w:eastAsia="Times New Roman"/>
          <w:sz w:val="24"/>
        </w:rPr>
        <w:t>?</w:t>
      </w:r>
    </w:p>
    <w:p>
      <w:pPr>
        <w:pStyle w:val="7"/>
        <w:numPr>
          <w:ilvl w:val="0"/>
          <w:numId w:val="7"/>
        </w:numPr>
        <w:tabs>
          <w:tab w:val="left" w:pos="381"/>
        </w:tabs>
        <w:spacing w:before="50" w:after="0" w:line="240" w:lineRule="auto"/>
        <w:ind w:left="380" w:right="0" w:hanging="280"/>
        <w:jc w:val="left"/>
        <w:rPr>
          <w:sz w:val="24"/>
        </w:rPr>
      </w:pPr>
      <w:r>
        <w:rPr>
          <w:sz w:val="24"/>
        </w:rPr>
        <w:t>若司机酒后驾车</w:t>
      </w:r>
      <w:r>
        <w:rPr>
          <w:rFonts w:ascii="Times New Roman" w:eastAsia="Times New Roman"/>
          <w:sz w:val="24"/>
        </w:rPr>
        <w:t>,</w:t>
      </w:r>
      <w:r>
        <w:rPr>
          <w:spacing w:val="-7"/>
          <w:sz w:val="24"/>
        </w:rPr>
        <w:t xml:space="preserve">反应时间是平时的 </w:t>
      </w:r>
      <w:r>
        <w:rPr>
          <w:rFonts w:ascii="Times New Roman" w:eastAsia="Times New Roman"/>
          <w:sz w:val="24"/>
        </w:rPr>
        <w:t xml:space="preserve">4 </w:t>
      </w:r>
      <w:r>
        <w:rPr>
          <w:sz w:val="24"/>
        </w:rPr>
        <w:t>倍</w:t>
      </w:r>
      <w:r>
        <w:rPr>
          <w:rFonts w:ascii="Times New Roman" w:eastAsia="Times New Roman"/>
          <w:sz w:val="24"/>
        </w:rPr>
        <w:t>.</w:t>
      </w:r>
      <w:r>
        <w:rPr>
          <w:sz w:val="24"/>
        </w:rPr>
        <w:t>请通过计算判断汽车是否能撞上障碍物？</w:t>
      </w:r>
    </w:p>
    <w:p>
      <w:pPr>
        <w:pStyle w:val="3"/>
        <w:ind w:left="0"/>
        <w:rPr>
          <w:sz w:val="26"/>
        </w:rPr>
      </w:pPr>
    </w:p>
    <w:p>
      <w:pPr>
        <w:pStyle w:val="3"/>
        <w:ind w:left="0"/>
        <w:rPr>
          <w:sz w:val="26"/>
        </w:rPr>
      </w:pPr>
    </w:p>
    <w:p>
      <w:pPr>
        <w:pStyle w:val="3"/>
        <w:ind w:left="0"/>
        <w:rPr>
          <w:sz w:val="26"/>
        </w:rPr>
      </w:pPr>
    </w:p>
    <w:p>
      <w:pPr>
        <w:pStyle w:val="3"/>
        <w:ind w:left="0"/>
        <w:rPr>
          <w:sz w:val="26"/>
        </w:rPr>
      </w:pPr>
    </w:p>
    <w:p>
      <w:pPr>
        <w:pStyle w:val="3"/>
        <w:ind w:left="0"/>
        <w:rPr>
          <w:sz w:val="26"/>
        </w:rPr>
      </w:pPr>
    </w:p>
    <w:p>
      <w:pPr>
        <w:pStyle w:val="3"/>
        <w:ind w:left="0"/>
        <w:rPr>
          <w:sz w:val="26"/>
        </w:rPr>
      </w:pPr>
    </w:p>
    <w:p>
      <w:pPr>
        <w:pStyle w:val="3"/>
        <w:ind w:left="0"/>
        <w:rPr>
          <w:sz w:val="26"/>
        </w:rPr>
      </w:pPr>
    </w:p>
    <w:p>
      <w:pPr>
        <w:pStyle w:val="3"/>
        <w:ind w:left="0"/>
        <w:rPr>
          <w:sz w:val="26"/>
        </w:rPr>
      </w:pPr>
    </w:p>
    <w:p>
      <w:pPr>
        <w:pStyle w:val="3"/>
        <w:ind w:left="0"/>
        <w:rPr>
          <w:sz w:val="20"/>
        </w:rPr>
      </w:pPr>
    </w:p>
    <w:p>
      <w:pPr>
        <w:pStyle w:val="3"/>
        <w:spacing w:line="280" w:lineRule="auto"/>
        <w:ind w:right="356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22.(7</w:t>
      </w:r>
      <w:r>
        <w:rPr>
          <w:rFonts w:ascii="Times New Roman" w:hAnsi="Times New Roman" w:eastAsia="Times New Roman"/>
          <w:spacing w:val="21"/>
        </w:rPr>
        <w:t xml:space="preserve"> </w:t>
      </w:r>
      <w:r>
        <w:t>分</w:t>
      </w:r>
      <w:r>
        <w:rPr>
          <w:rFonts w:ascii="Times New Roman" w:hAnsi="Times New Roman" w:eastAsia="Times New Roman"/>
        </w:rPr>
        <w:t>)</w:t>
      </w:r>
      <w:r>
        <w:t>寒冷的冬天</w:t>
      </w:r>
      <w:r>
        <w:rPr>
          <w:rFonts w:ascii="Times New Roman" w:hAnsi="Times New Roman" w:eastAsia="Times New Roman"/>
        </w:rPr>
        <w:t>,</w:t>
      </w:r>
      <w:r>
        <w:rPr>
          <w:spacing w:val="-2"/>
        </w:rPr>
        <w:t xml:space="preserve">小丽同学想在结冰的河面上玩已知小丽的质量为 </w:t>
      </w:r>
      <w:r>
        <w:rPr>
          <w:rFonts w:ascii="Times New Roman" w:hAnsi="Times New Roman" w:eastAsia="Times New Roman"/>
        </w:rPr>
        <w:t>45kg,</w:t>
      </w:r>
      <w:r>
        <w:rPr>
          <w:spacing w:val="-2"/>
        </w:rPr>
        <w:t>她每只鞋与地面的接触面</w:t>
      </w:r>
      <w:r>
        <w:rPr>
          <w:spacing w:val="-20"/>
        </w:rPr>
        <w:t xml:space="preserve">积为 </w:t>
      </w:r>
      <w:r>
        <w:rPr>
          <w:rFonts w:ascii="Times New Roman" w:hAnsi="Times New Roman" w:eastAsia="Times New Roman"/>
        </w:rPr>
        <w:t>1.5×10</w:t>
      </w:r>
      <w:r>
        <w:rPr>
          <w:rFonts w:ascii="Times New Roman" w:hAnsi="Times New Roman" w:eastAsia="Times New Roman"/>
          <w:position w:val="9"/>
          <w:sz w:val="16"/>
        </w:rPr>
        <w:t>3</w:t>
      </w:r>
      <w:r>
        <w:rPr>
          <w:rFonts w:ascii="Times New Roman" w:hAnsi="Times New Roman" w:eastAsia="Times New Roman"/>
        </w:rPr>
        <w:t>m</w:t>
      </w:r>
      <w:r>
        <w:rPr>
          <w:rFonts w:ascii="Times New Roman" w:hAnsi="Times New Roman" w:eastAsia="Times New Roman"/>
          <w:position w:val="9"/>
          <w:sz w:val="16"/>
        </w:rPr>
        <w:t>2</w:t>
      </w:r>
      <w:r>
        <w:rPr>
          <w:rFonts w:ascii="Times New Roman" w:hAnsi="Times New Roman" w:eastAsia="Times New Roman"/>
        </w:rPr>
        <w:t>,</w:t>
      </w:r>
      <w:r>
        <w:rPr>
          <w:spacing w:val="-6"/>
        </w:rPr>
        <w:t xml:space="preserve">冰面能承受的最大压强为 </w:t>
      </w:r>
      <w:r>
        <w:rPr>
          <w:rFonts w:ascii="Times New Roman" w:hAnsi="Times New Roman" w:eastAsia="Times New Roman"/>
        </w:rPr>
        <w:t>1000Pa.</w:t>
      </w:r>
    </w:p>
    <w:p>
      <w:pPr>
        <w:pStyle w:val="7"/>
        <w:numPr>
          <w:ilvl w:val="0"/>
          <w:numId w:val="8"/>
        </w:numPr>
        <w:tabs>
          <w:tab w:val="left" w:pos="381"/>
        </w:tabs>
        <w:spacing w:before="0" w:after="0" w:line="306" w:lineRule="exact"/>
        <w:ind w:left="380" w:right="0" w:hanging="280"/>
        <w:jc w:val="left"/>
        <w:rPr>
          <w:rFonts w:ascii="Times New Roman" w:eastAsia="Times New Roman"/>
          <w:sz w:val="24"/>
        </w:rPr>
      </w:pPr>
      <w:r>
        <w:rPr>
          <w:sz w:val="24"/>
        </w:rPr>
        <w:t>请通过计算判断她能否在冰面上直接行走</w:t>
      </w:r>
      <w:r>
        <w:rPr>
          <w:rFonts w:ascii="Times New Roman" w:eastAsia="Times New Roman"/>
          <w:sz w:val="24"/>
        </w:rPr>
        <w:t>?</w:t>
      </w:r>
    </w:p>
    <w:p>
      <w:pPr>
        <w:pStyle w:val="7"/>
        <w:numPr>
          <w:ilvl w:val="0"/>
          <w:numId w:val="8"/>
        </w:numPr>
        <w:tabs>
          <w:tab w:val="left" w:pos="381"/>
        </w:tabs>
        <w:spacing w:before="53" w:after="0" w:line="240" w:lineRule="auto"/>
        <w:ind w:left="380" w:right="0" w:hanging="280"/>
        <w:jc w:val="left"/>
        <w:rPr>
          <w:rFonts w:ascii="Times New Roman" w:eastAsia="Times New Roman"/>
          <w:sz w:val="24"/>
        </w:rPr>
      </w:pPr>
      <w:r>
        <w:rPr>
          <w:sz w:val="24"/>
        </w:rPr>
        <w:t>为了安全</w:t>
      </w:r>
      <w:r>
        <w:rPr>
          <w:rFonts w:ascii="Times New Roman" w:eastAsia="Times New Roman"/>
          <w:sz w:val="24"/>
        </w:rPr>
        <w:t>,</w:t>
      </w:r>
      <w:r>
        <w:rPr>
          <w:spacing w:val="-4"/>
          <w:sz w:val="24"/>
        </w:rPr>
        <w:t xml:space="preserve">她在冰面上放了一块重力为 </w:t>
      </w:r>
      <w:r>
        <w:rPr>
          <w:rFonts w:ascii="Times New Roman" w:eastAsia="Times New Roman"/>
          <w:sz w:val="24"/>
        </w:rPr>
        <w:t>200N</w:t>
      </w:r>
      <w:r>
        <w:rPr>
          <w:rFonts w:ascii="Times New Roman" w:eastAsia="Times New Roman"/>
          <w:spacing w:val="16"/>
          <w:sz w:val="24"/>
        </w:rPr>
        <w:t xml:space="preserve"> </w:t>
      </w:r>
      <w:r>
        <w:rPr>
          <w:sz w:val="24"/>
        </w:rPr>
        <w:t>的木板，当她站在木板中央时</w:t>
      </w:r>
      <w:r>
        <w:rPr>
          <w:rFonts w:ascii="Times New Roman" w:eastAsia="Times New Roman"/>
          <w:sz w:val="24"/>
        </w:rPr>
        <w:t>,</w:t>
      </w:r>
      <w:r>
        <w:rPr>
          <w:spacing w:val="-6"/>
          <w:sz w:val="24"/>
        </w:rPr>
        <w:t xml:space="preserve">地面受到压强为 </w:t>
      </w:r>
      <w:r>
        <w:rPr>
          <w:rFonts w:ascii="Times New Roman" w:eastAsia="Times New Roman"/>
          <w:sz w:val="24"/>
        </w:rPr>
        <w:t>325Pa.</w:t>
      </w:r>
    </w:p>
    <w:p>
      <w:pPr>
        <w:pStyle w:val="3"/>
        <w:spacing w:before="50"/>
      </w:pPr>
      <w:r>
        <w:t>木板与冰面的接触面积是多大？</w:t>
      </w:r>
    </w:p>
    <w:p>
      <w:pPr>
        <w:spacing w:after="0"/>
        <w:sectPr>
          <w:pgSz w:w="11910" w:h="16840"/>
          <w:pgMar w:top="1380" w:right="360" w:bottom="1440" w:left="620" w:header="389" w:footer="1251" w:gutter="0"/>
          <w:cols w:space="720" w:num="1"/>
        </w:sectPr>
      </w:pPr>
    </w:p>
    <w:p>
      <w:pPr>
        <w:pStyle w:val="2"/>
        <w:rPr>
          <w:rFonts w:ascii="Times New Roman" w:eastAsia="Times New Roman"/>
        </w:rPr>
      </w:pPr>
      <w:r>
        <w:t>六、综合能力题</w:t>
      </w:r>
      <w:r>
        <w:rPr>
          <w:rFonts w:ascii="Times New Roman" w:eastAsia="Times New Roman"/>
        </w:rPr>
        <w:t>(</w:t>
      </w:r>
      <w:r>
        <w:t xml:space="preserve">共 </w:t>
      </w:r>
      <w:r>
        <w:rPr>
          <w:rFonts w:ascii="Times New Roman" w:eastAsia="Times New Roman"/>
        </w:rPr>
        <w:t xml:space="preserve">13 </w:t>
      </w:r>
      <w:r>
        <w:t>分</w:t>
      </w:r>
      <w:r>
        <w:rPr>
          <w:rFonts w:ascii="Times New Roman" w:eastAsia="Times New Roman"/>
        </w:rPr>
        <w:t>)</w:t>
      </w:r>
    </w:p>
    <w:p>
      <w:pPr>
        <w:pStyle w:val="3"/>
        <w:spacing w:line="280" w:lineRule="auto"/>
        <w:ind w:right="356"/>
        <w:jc w:val="both"/>
      </w:pPr>
      <w:r>
        <w:rPr>
          <w:rFonts w:ascii="Times New Roman" w:hAnsi="Times New Roman" w:eastAsia="Times New Roman"/>
        </w:rPr>
        <w:t>23.(6</w:t>
      </w:r>
      <w:r>
        <w:rPr>
          <w:rFonts w:ascii="Times New Roman" w:hAnsi="Times New Roman" w:eastAsia="Times New Roman"/>
          <w:spacing w:val="59"/>
        </w:rPr>
        <w:t xml:space="preserve"> </w:t>
      </w:r>
      <w:r>
        <w:t>分</w:t>
      </w:r>
      <w:r>
        <w:rPr>
          <w:rFonts w:ascii="Times New Roman" w:hAnsi="Times New Roman" w:eastAsia="Times New Roman"/>
        </w:rPr>
        <w:t>)</w:t>
      </w:r>
      <w:r>
        <w:t>传感器在物理实验中可以方便的将数据转换成图像</w:t>
      </w:r>
      <w:r>
        <w:rPr>
          <w:rFonts w:ascii="Times New Roman" w:hAnsi="Times New Roman" w:eastAsia="Times New Roman"/>
        </w:rPr>
        <w:t>,</w:t>
      </w:r>
      <w:r>
        <w:t>如图甲所示是用拉力传感器研究</w:t>
      </w:r>
      <w:r>
        <w:rPr>
          <w:rFonts w:ascii="Times New Roman" w:hAnsi="Times New Roman" w:eastAsia="Times New Roman"/>
        </w:rPr>
        <w:t>“</w:t>
      </w:r>
      <w:r>
        <w:rPr>
          <w:spacing w:val="-6"/>
        </w:rPr>
        <w:t>影响滑</w:t>
      </w:r>
      <w:r>
        <w:t>动摩擦力的因素</w:t>
      </w:r>
      <w:r>
        <w:rPr>
          <w:rFonts w:ascii="Times New Roman" w:hAnsi="Times New Roman" w:eastAsia="Times New Roman"/>
        </w:rPr>
        <w:t>”</w:t>
      </w:r>
      <w:r>
        <w:t>的实验</w:t>
      </w:r>
      <w:r>
        <w:rPr>
          <w:rFonts w:ascii="Times New Roman" w:hAnsi="Times New Roman" w:eastAsia="Times New Roman"/>
        </w:rPr>
        <w:t>.</w:t>
      </w:r>
      <w:r>
        <w:rPr>
          <w:spacing w:val="43"/>
        </w:rPr>
        <w:t>当</w:t>
      </w:r>
      <w:r>
        <w:rPr>
          <w:rFonts w:ascii="Times New Roman" w:hAnsi="Times New Roman" w:eastAsia="Times New Roman"/>
        </w:rPr>
        <w:t>A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t>端的拉力均匀增加</w:t>
      </w:r>
      <w:r>
        <w:rPr>
          <w:rFonts w:ascii="Times New Roman" w:hAnsi="Times New Roman" w:eastAsia="Times New Roman"/>
        </w:rPr>
        <w:t>,</w:t>
      </w:r>
      <w:r>
        <w:t>最初物体处于静止状态</w:t>
      </w:r>
      <w:r>
        <w:rPr>
          <w:rFonts w:ascii="Times New Roman" w:hAnsi="Times New Roman" w:eastAsia="Times New Roman"/>
        </w:rPr>
        <w:t>,3s</w:t>
      </w:r>
      <w:r>
        <w:rPr>
          <w:rFonts w:ascii="Times New Roman" w:hAnsi="Times New Roman" w:eastAsia="Times New Roman"/>
          <w:spacing w:val="-16"/>
        </w:rPr>
        <w:t xml:space="preserve"> </w:t>
      </w:r>
      <w:r>
        <w:t>后物体开始运动</w:t>
      </w:r>
      <w:r>
        <w:rPr>
          <w:rFonts w:ascii="Times New Roman" w:hAnsi="Times New Roman" w:eastAsia="Times New Roman"/>
        </w:rPr>
        <w:t>,</w:t>
      </w:r>
      <w:r>
        <w:rPr>
          <w:spacing w:val="-4"/>
        </w:rPr>
        <w:t>物体运动</w:t>
      </w:r>
      <w:r>
        <w:t>后改变拉力</w:t>
      </w:r>
      <w:r>
        <w:rPr>
          <w:rFonts w:ascii="Times New Roman" w:hAnsi="Times New Roman" w:eastAsia="Times New Roman"/>
        </w:rPr>
        <w:t xml:space="preserve">,4s </w:t>
      </w:r>
      <w:r>
        <w:t>后物体处于匀速直线运动状态</w:t>
      </w:r>
      <w:r>
        <w:rPr>
          <w:rFonts w:ascii="Times New Roman" w:hAnsi="Times New Roman" w:eastAsia="Times New Roman"/>
        </w:rPr>
        <w:t>.</w:t>
      </w:r>
      <w:r>
        <w:t>根据传感器的数据</w:t>
      </w:r>
      <w:r>
        <w:rPr>
          <w:rFonts w:ascii="Times New Roman" w:hAnsi="Times New Roman" w:eastAsia="Times New Roman"/>
        </w:rPr>
        <w:t>,</w:t>
      </w:r>
      <w:r>
        <w:t>计算机绘制了如图乙所示的图像。</w:t>
      </w:r>
    </w:p>
    <w:p>
      <w:pPr>
        <w:pStyle w:val="3"/>
        <w:spacing w:before="11"/>
        <w:ind w:left="0"/>
        <w:rPr>
          <w:sz w:val="28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259715</wp:posOffset>
            </wp:positionV>
            <wp:extent cx="3534410" cy="1133475"/>
            <wp:effectExtent l="0" t="0" r="0" b="0"/>
            <wp:wrapTopAndBottom/>
            <wp:docPr id="3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0.jpe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415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tabs>
          <w:tab w:val="left" w:pos="2536"/>
          <w:tab w:val="left" w:pos="3100"/>
          <w:tab w:val="left" w:pos="4401"/>
          <w:tab w:val="left" w:pos="7562"/>
          <w:tab w:val="left" w:pos="9982"/>
        </w:tabs>
        <w:spacing w:before="3" w:line="280" w:lineRule="auto"/>
        <w:ind w:right="353"/>
      </w:pPr>
      <w:r>
        <w:rPr>
          <w:rFonts w:ascii="Times New Roman" w:hAnsi="Times New Roman" w:eastAsia="Times New Roman"/>
        </w:rPr>
        <w:t>(1)</w:t>
      </w:r>
      <w:r>
        <w:t>要测出滑动摩擦力的大小</w:t>
      </w:r>
      <w:r>
        <w:rPr>
          <w:rFonts w:ascii="Times New Roman" w:hAnsi="Times New Roman" w:eastAsia="Times New Roman"/>
        </w:rPr>
        <w:t>,</w:t>
      </w:r>
      <w:r>
        <w:t>必须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拉动物体</w:t>
      </w:r>
      <w:r>
        <w:rPr>
          <w:rFonts w:ascii="Times New Roman" w:hAnsi="Times New Roman" w:eastAsia="Times New Roman"/>
        </w:rPr>
        <w:t>,</w:t>
      </w:r>
      <w:r>
        <w:t>测量滑动摩擦力时用到的物理知识是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  <w:r>
        <w:rPr>
          <w:rFonts w:ascii="Times New Roman" w:hAnsi="Times New Roman" w:eastAsia="Times New Roman"/>
        </w:rPr>
        <w:t>(2)0-3s</w:t>
      </w:r>
      <w:r>
        <w:rPr>
          <w:rFonts w:ascii="Times New Roman" w:hAnsi="Times New Roman" w:eastAsia="Times New Roman"/>
          <w:spacing w:val="1"/>
        </w:rPr>
        <w:t xml:space="preserve"> </w:t>
      </w:r>
      <w:r>
        <w:t>物体处于</w:t>
      </w:r>
      <w:r>
        <w:tab/>
      </w:r>
      <w:r>
        <w:t>状态</w:t>
      </w:r>
      <w:r>
        <w:rPr>
          <w:rFonts w:ascii="Times New Roman" w:hAnsi="Times New Roman" w:eastAsia="Times New Roman"/>
        </w:rPr>
        <w:t>(</w:t>
      </w:r>
      <w:r>
        <w:t>选填</w:t>
      </w:r>
      <w:r>
        <w:rPr>
          <w:rFonts w:ascii="Times New Roman" w:hAnsi="Times New Roman" w:eastAsia="Times New Roman"/>
        </w:rPr>
        <w:t>“</w:t>
      </w:r>
      <w:r>
        <w:t>静止</w:t>
      </w:r>
      <w:r>
        <w:rPr>
          <w:rFonts w:ascii="Times New Roman" w:hAnsi="Times New Roman" w:eastAsia="Times New Roman"/>
        </w:rPr>
        <w:t>”“</w:t>
      </w:r>
      <w:r>
        <w:t>匀速运动</w:t>
      </w:r>
      <w:r>
        <w:rPr>
          <w:rFonts w:ascii="Times New Roman" w:hAnsi="Times New Roman" w:eastAsia="Times New Roman"/>
        </w:rPr>
        <w:t>”</w:t>
      </w:r>
      <w:r>
        <w:t>或</w:t>
      </w:r>
      <w:r>
        <w:rPr>
          <w:rFonts w:ascii="Times New Roman" w:hAnsi="Times New Roman" w:eastAsia="Times New Roman"/>
        </w:rPr>
        <w:t>“</w:t>
      </w:r>
      <w:r>
        <w:t>加速运动</w:t>
      </w:r>
      <w:r>
        <w:rPr>
          <w:rFonts w:ascii="Times New Roman" w:hAnsi="Times New Roman" w:eastAsia="Times New Roman"/>
        </w:rPr>
        <w:t>”);</w:t>
      </w:r>
      <w:r>
        <w:t>当用拉力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/>
        </w:rPr>
        <w:t xml:space="preserve">F=5.2N </w:t>
      </w:r>
      <w:r>
        <w:t>拉静止的物体时</w:t>
      </w:r>
      <w:r>
        <w:rPr>
          <w:rFonts w:ascii="Times New Roman" w:hAnsi="Times New Roman" w:eastAsia="Times New Roman"/>
          <w:spacing w:val="-13"/>
        </w:rPr>
        <w:t xml:space="preserve">, </w:t>
      </w:r>
      <w:r>
        <w:t>物体所受摩擦力大小为</w:t>
      </w:r>
      <w:r>
        <w:tab/>
      </w:r>
      <w:r>
        <w:tab/>
      </w:r>
      <w:r>
        <w:rPr>
          <w:rFonts w:ascii="Times New Roman" w:hAnsi="Times New Roman" w:eastAsia="Times New Roman"/>
        </w:rPr>
        <w:t>N;</w:t>
      </w:r>
      <w:r>
        <w:t>若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/>
        </w:rPr>
        <w:t>F=5.8N,</w:t>
      </w:r>
      <w:r>
        <w:t>物体所受摩擦力大小为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/>
        </w:rPr>
        <w:t>N</w:t>
      </w:r>
      <w:r>
        <w:t>。</w:t>
      </w:r>
    </w:p>
    <w:p>
      <w:pPr>
        <w:pStyle w:val="3"/>
        <w:spacing w:line="278" w:lineRule="auto"/>
        <w:ind w:right="355"/>
      </w:pP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1544955</wp:posOffset>
                </wp:positionH>
                <wp:positionV relativeFrom="paragraph">
                  <wp:posOffset>-282575</wp:posOffset>
                </wp:positionV>
                <wp:extent cx="458470" cy="0"/>
                <wp:effectExtent l="0" t="0" r="0" b="0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8470" cy="0"/>
                        </a:xfrm>
                        <a:prstGeom prst="line">
                          <a:avLst/>
                        </a:prstGeom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21.65pt;margin-top:-22.25pt;height:0pt;width:36.1pt;mso-position-horizontal-relative:page;z-index:-251644928;mso-width-relative:page;mso-height-relative:page;" filled="f" stroked="t" coordsize="21600,21600" o:gfxdata="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ybHLwtcAAAALAQAADwAAAAAAAAABACAAAAAiAAAAZHJz&#10;L2Rvd25yZXYueG1sUEsBAhQAFAAAAAgAh07iQDAIcTTMAQAAjAMAAA4AAAAAAAAAAQAgAAAAJgEA&#10;AGRycy9lMm9Eb2MueG1sUEsFBgAAAAAGAAYAWQEAAGQFAAAAAA==&#10;">
                <v:fill on="f" focussize="0,0"/>
                <v:stroke weight="0.6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1981200</wp:posOffset>
                </wp:positionH>
                <wp:positionV relativeFrom="paragraph">
                  <wp:posOffset>-55245</wp:posOffset>
                </wp:positionV>
                <wp:extent cx="381000" cy="0"/>
                <wp:effectExtent l="0" t="0" r="0" b="0"/>
                <wp:wrapNone/>
                <wp:docPr id="4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156pt;margin-top:-4.35pt;height:0pt;width:30pt;mso-position-horizontal-relative:page;z-index:-251642880;mso-width-relative:page;mso-height-relative:page;" filled="f" stroked="t" coordsize="21600,21600" o:gfxdata="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kFf/W1gAAAAkBAAAPAAAAAAAAAAEAIAAAACIAAABkcnMv&#10;ZG93bnJldi54bWxQSwECFAAUAAAACACHTuJA1ATA9cwBAACMAwAADgAAAAAAAAABACAAAAAlAQAA&#10;ZHJzL2Uyb0RvYy54bWxQSwUGAAAAAAYABgBZAQAAYwUAAAAA&#10;">
                <v:fill on="f" focussize="0,0"/>
                <v:stroke weight="0.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Times New Roman"/>
        </w:rPr>
        <w:t>(3)</w:t>
      </w:r>
      <w:r>
        <w:rPr>
          <w:spacing w:val="-7"/>
        </w:rPr>
        <w:t xml:space="preserve">为研究滑动摩擦力 </w:t>
      </w:r>
      <w:r>
        <w:rPr>
          <w:rFonts w:ascii="Times New Roman" w:eastAsia="Times New Roman"/>
        </w:rPr>
        <w:t xml:space="preserve">f </w:t>
      </w:r>
      <w:r>
        <w:rPr>
          <w:spacing w:val="-7"/>
        </w:rPr>
        <w:t xml:space="preserve">与接触面受到压力 </w:t>
      </w:r>
      <w:r>
        <w:rPr>
          <w:rFonts w:ascii="Times New Roman" w:eastAsia="Times New Roman"/>
        </w:rPr>
        <w:t xml:space="preserve">F </w:t>
      </w:r>
      <w:r>
        <w:t>的关系</w:t>
      </w:r>
      <w:r>
        <w:rPr>
          <w:rFonts w:ascii="Times New Roman" w:eastAsia="Times New Roman"/>
        </w:rPr>
        <w:t>,</w:t>
      </w:r>
      <w:r>
        <w:rPr>
          <w:spacing w:val="-12"/>
        </w:rPr>
        <w:t xml:space="preserve">在重力为 </w:t>
      </w:r>
      <w:r>
        <w:rPr>
          <w:rFonts w:ascii="Times New Roman" w:eastAsia="Times New Roman"/>
        </w:rPr>
        <w:t xml:space="preserve">17N </w:t>
      </w:r>
      <w:r>
        <w:rPr>
          <w:spacing w:val="-7"/>
        </w:rPr>
        <w:t xml:space="preserve">的物体上每次增加 </w:t>
      </w:r>
      <w:r>
        <w:rPr>
          <w:rFonts w:ascii="Times New Roman" w:eastAsia="Times New Roman"/>
        </w:rPr>
        <w:t xml:space="preserve">1N </w:t>
      </w:r>
      <w:r>
        <w:t>重的砝码</w:t>
      </w:r>
      <w:r>
        <w:rPr>
          <w:rFonts w:ascii="Times New Roman" w:eastAsia="Times New Roman"/>
        </w:rPr>
        <w:t>,</w:t>
      </w:r>
      <w:r>
        <w:rPr>
          <w:spacing w:val="-12"/>
        </w:rPr>
        <w:t>如</w:t>
      </w:r>
      <w:r>
        <w:t>图丙所示</w:t>
      </w:r>
      <w:r>
        <w:rPr>
          <w:rFonts w:ascii="Times New Roman" w:eastAsia="Times New Roman"/>
        </w:rPr>
        <w:t>,</w:t>
      </w:r>
      <w:r>
        <w:t>规范操作测出滑动摩擦力</w:t>
      </w:r>
      <w:r>
        <w:rPr>
          <w:rFonts w:ascii="Times New Roman" w:eastAsia="Times New Roman"/>
        </w:rPr>
        <w:t>.</w:t>
      </w:r>
      <w:r>
        <w:t>实验测量数据如下表：</w:t>
      </w:r>
    </w:p>
    <w:tbl>
      <w:tblPr>
        <w:tblStyle w:val="5"/>
        <w:tblW w:w="5747" w:type="dxa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516"/>
        <w:gridCol w:w="516"/>
        <w:gridCol w:w="516"/>
        <w:gridCol w:w="516"/>
        <w:gridCol w:w="5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3167" w:type="dxa"/>
          </w:tcPr>
          <w:p>
            <w:pPr>
              <w:pStyle w:val="8"/>
              <w:spacing w:before="1"/>
              <w:rPr>
                <w:sz w:val="24"/>
              </w:rPr>
            </w:pPr>
            <w:r>
              <w:rPr>
                <w:rFonts w:hint="eastAsia" w:ascii="宋体" w:eastAsia="宋体"/>
                <w:position w:val="2"/>
                <w:sz w:val="24"/>
              </w:rPr>
              <w:t xml:space="preserve">物体对水平地面的压力 </w:t>
            </w:r>
            <w:r>
              <w:rPr>
                <w:position w:val="2"/>
                <w:sz w:val="24"/>
              </w:rPr>
              <w:t>F</w:t>
            </w:r>
            <w:r>
              <w:rPr>
                <w:sz w:val="16"/>
              </w:rPr>
              <w:t>N</w:t>
            </w:r>
            <w:r>
              <w:rPr>
                <w:position w:val="2"/>
                <w:sz w:val="24"/>
              </w:rPr>
              <w:t>/N</w:t>
            </w:r>
          </w:p>
        </w:tc>
        <w:tc>
          <w:tcPr>
            <w:tcW w:w="516" w:type="dxa"/>
          </w:tcPr>
          <w:p>
            <w:pPr>
              <w:pStyle w:val="8"/>
              <w:ind w:left="30" w:right="7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16" w:type="dxa"/>
          </w:tcPr>
          <w:p>
            <w:pPr>
              <w:pStyle w:val="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16" w:type="dxa"/>
          </w:tcPr>
          <w:p>
            <w:pPr>
              <w:pStyle w:val="8"/>
              <w:ind w:left="30" w:right="79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16" w:type="dxa"/>
          </w:tcPr>
          <w:p>
            <w:pPr>
              <w:pStyle w:val="8"/>
              <w:ind w:left="30" w:right="7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16" w:type="dxa"/>
          </w:tcPr>
          <w:p>
            <w:pPr>
              <w:pStyle w:val="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167" w:type="dxa"/>
          </w:tcPr>
          <w:p>
            <w:pPr>
              <w:pStyle w:val="8"/>
              <w:spacing w:before="2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 xml:space="preserve">水平拉力 </w:t>
            </w:r>
            <w:r>
              <w:rPr>
                <w:sz w:val="24"/>
              </w:rPr>
              <w:t>F/N</w:t>
            </w:r>
          </w:p>
        </w:tc>
        <w:tc>
          <w:tcPr>
            <w:tcW w:w="516" w:type="dxa"/>
          </w:tcPr>
          <w:p>
            <w:pPr>
              <w:pStyle w:val="8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516" w:type="dxa"/>
          </w:tcPr>
          <w:p>
            <w:pPr>
              <w:pStyle w:val="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516" w:type="dxa"/>
          </w:tcPr>
          <w:p>
            <w:pPr>
              <w:pStyle w:val="8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516" w:type="dxa"/>
          </w:tcPr>
          <w:p>
            <w:pPr>
              <w:pStyle w:val="8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6.0</w:t>
            </w:r>
          </w:p>
        </w:tc>
        <w:tc>
          <w:tcPr>
            <w:tcW w:w="516" w:type="dxa"/>
          </w:tcPr>
          <w:p>
            <w:pPr>
              <w:pStyle w:val="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</w:tr>
    </w:tbl>
    <w:p>
      <w:pPr>
        <w:pStyle w:val="3"/>
        <w:tabs>
          <w:tab w:val="left" w:pos="5330"/>
        </w:tabs>
        <w:spacing w:before="2"/>
      </w:pPr>
      <w:r>
        <w:rPr>
          <w:position w:val="2"/>
        </w:rPr>
        <w:t>请根据以上数据得出</w:t>
      </w:r>
      <w:r>
        <w:rPr>
          <w:spacing w:val="-61"/>
          <w:position w:val="2"/>
        </w:rPr>
        <w:t xml:space="preserve"> </w:t>
      </w:r>
      <w:r>
        <w:rPr>
          <w:rFonts w:ascii="Times New Roman" w:eastAsia="Times New Roman"/>
          <w:position w:val="2"/>
        </w:rPr>
        <w:t>f</w:t>
      </w:r>
      <w:r>
        <w:rPr>
          <w:rFonts w:ascii="Times New Roman" w:eastAsia="Times New Roman"/>
          <w:spacing w:val="-1"/>
          <w:position w:val="2"/>
        </w:rPr>
        <w:t xml:space="preserve"> </w:t>
      </w:r>
      <w:r>
        <w:rPr>
          <w:position w:val="2"/>
        </w:rPr>
        <w:t>与</w:t>
      </w:r>
      <w:r>
        <w:rPr>
          <w:spacing w:val="-60"/>
          <w:position w:val="2"/>
        </w:rPr>
        <w:t xml:space="preserve"> </w:t>
      </w:r>
      <w:r>
        <w:rPr>
          <w:rFonts w:ascii="Times New Roman" w:eastAsia="Times New Roman"/>
          <w:position w:val="2"/>
        </w:rPr>
        <w:t>F</w:t>
      </w:r>
      <w:r>
        <w:rPr>
          <w:rFonts w:ascii="Times New Roman" w:eastAsia="Times New Roman"/>
          <w:sz w:val="16"/>
        </w:rPr>
        <w:t>N</w:t>
      </w:r>
      <w:r>
        <w:rPr>
          <w:rFonts w:ascii="Times New Roman" w:eastAsia="Times New Roman"/>
          <w:spacing w:val="-1"/>
          <w:sz w:val="16"/>
        </w:rPr>
        <w:t xml:space="preserve"> </w:t>
      </w:r>
      <w:r>
        <w:rPr>
          <w:position w:val="2"/>
        </w:rPr>
        <w:t>的关系式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position w:val="2"/>
        </w:rPr>
        <w:t>。</w:t>
      </w:r>
    </w:p>
    <w:p>
      <w:pPr>
        <w:pStyle w:val="3"/>
        <w:spacing w:before="53" w:line="278" w:lineRule="auto"/>
        <w:ind w:right="358"/>
      </w:pPr>
      <w:r>
        <w:rPr>
          <w:rFonts w:ascii="Times New Roman" w:hAnsi="Times New Roman" w:eastAsia="Times New Roman"/>
        </w:rPr>
        <w:t xml:space="preserve">24.(7 </w:t>
      </w:r>
      <w:r>
        <w:t>分</w:t>
      </w:r>
      <w:r>
        <w:rPr>
          <w:rFonts w:ascii="Times New Roman" w:hAnsi="Times New Roman" w:eastAsia="Times New Roman"/>
        </w:rPr>
        <w:t>)</w:t>
      </w:r>
      <w:r>
        <w:t>在探究</w:t>
      </w:r>
      <w:r>
        <w:rPr>
          <w:rFonts w:ascii="Times New Roman" w:hAnsi="Times New Roman" w:eastAsia="Times New Roman"/>
        </w:rPr>
        <w:t>“</w:t>
      </w:r>
      <w:r>
        <w:t>影响浮力大小的因素</w:t>
      </w:r>
      <w:r>
        <w:rPr>
          <w:rFonts w:ascii="Times New Roman" w:hAnsi="Times New Roman" w:eastAsia="Times New Roman"/>
        </w:rPr>
        <w:t>”</w:t>
      </w:r>
      <w:r>
        <w:t>这一问题时</w:t>
      </w:r>
      <w:r>
        <w:rPr>
          <w:rFonts w:ascii="Times New Roman" w:hAnsi="Times New Roman" w:eastAsia="Times New Roman"/>
        </w:rPr>
        <w:t>,</w:t>
      </w:r>
      <w:r>
        <w:t>请你根据图所示实验操作</w:t>
      </w:r>
      <w:r>
        <w:rPr>
          <w:rFonts w:ascii="Times New Roman" w:hAnsi="Times New Roman" w:eastAsia="Times New Roman"/>
        </w:rPr>
        <w:t>,</w:t>
      </w:r>
      <w:r>
        <w:t>从中选出一些图</w:t>
      </w:r>
      <w:r>
        <w:rPr>
          <w:rFonts w:ascii="Times New Roman" w:hAnsi="Times New Roman" w:eastAsia="Times New Roman"/>
        </w:rPr>
        <w:t>,</w:t>
      </w:r>
      <w:r>
        <w:t>说明是针对哪个因素进行研究。</w:t>
      </w:r>
    </w:p>
    <w:p>
      <w:pPr>
        <w:pStyle w:val="3"/>
        <w:rPr>
          <w:sz w:val="20"/>
        </w:rPr>
      </w:pPr>
      <w:r>
        <w:rPr>
          <w:sz w:val="20"/>
        </w:rPr>
        <w:drawing>
          <wp:inline distT="0" distB="0" distL="0" distR="0">
            <wp:extent cx="4436110" cy="1762125"/>
            <wp:effectExtent l="0" t="0" r="0" b="0"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21.jpe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6534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0"/>
          <w:numId w:val="9"/>
        </w:numPr>
        <w:tabs>
          <w:tab w:val="left" w:pos="460"/>
          <w:tab w:val="left" w:pos="4900"/>
          <w:tab w:val="left" w:pos="7368"/>
        </w:tabs>
        <w:spacing w:before="38" w:after="0" w:line="278" w:lineRule="auto"/>
        <w:ind w:left="460" w:right="1716" w:hanging="360"/>
        <w:jc w:val="left"/>
        <w:rPr>
          <w:rFonts w:ascii="Arial" w:eastAsia="Arial"/>
          <w:sz w:val="24"/>
        </w:rPr>
      </w:pPr>
      <w:r>
        <w:rPr>
          <w:sz w:val="24"/>
        </w:rPr>
        <w:t>探究的因素是：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ascii="Times New Roman" w:eastAsia="Times New Roman"/>
          <w:sz w:val="24"/>
        </w:rPr>
        <w:t>;</w:t>
      </w:r>
      <w:r>
        <w:rPr>
          <w:sz w:val="24"/>
        </w:rPr>
        <w:t>选用的图是：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ascii="Times New Roman" w:eastAsia="Times New Roman"/>
          <w:sz w:val="24"/>
        </w:rPr>
        <w:t>(</w:t>
      </w:r>
      <w:r>
        <w:rPr>
          <w:sz w:val="24"/>
        </w:rPr>
        <w:t>填图中的序号</w:t>
      </w:r>
      <w:r>
        <w:rPr>
          <w:rFonts w:ascii="Times New Roman" w:eastAsia="Times New Roman"/>
          <w:sz w:val="24"/>
        </w:rPr>
        <w:t>)</w:t>
      </w:r>
      <w:r>
        <w:rPr>
          <w:spacing w:val="-16"/>
          <w:sz w:val="24"/>
        </w:rPr>
        <w:t>。</w:t>
      </w:r>
      <w:r>
        <w:rPr>
          <w:sz w:val="24"/>
        </w:rPr>
        <w:t>探究的因素是：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ascii="Times New Roman" w:eastAsia="Times New Roman"/>
          <w:sz w:val="24"/>
        </w:rPr>
        <w:t>;</w:t>
      </w:r>
      <w:r>
        <w:rPr>
          <w:sz w:val="24"/>
        </w:rPr>
        <w:t>选用的图是：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ascii="Times New Roman" w:eastAsia="Times New Roman"/>
          <w:sz w:val="24"/>
        </w:rPr>
        <w:t>(</w:t>
      </w:r>
      <w:r>
        <w:rPr>
          <w:sz w:val="24"/>
        </w:rPr>
        <w:t>填图中的序号</w:t>
      </w:r>
      <w:r>
        <w:rPr>
          <w:rFonts w:ascii="Times New Roman" w:eastAsia="Times New Roman"/>
          <w:sz w:val="24"/>
        </w:rPr>
        <w:t>)</w:t>
      </w:r>
      <w:r>
        <w:rPr>
          <w:spacing w:val="-16"/>
          <w:sz w:val="24"/>
        </w:rPr>
        <w:t>。</w:t>
      </w:r>
    </w:p>
    <w:p>
      <w:pPr>
        <w:pStyle w:val="7"/>
        <w:numPr>
          <w:ilvl w:val="0"/>
          <w:numId w:val="9"/>
        </w:numPr>
        <w:tabs>
          <w:tab w:val="left" w:pos="381"/>
        </w:tabs>
        <w:spacing w:before="4" w:after="0" w:line="278" w:lineRule="auto"/>
        <w:ind w:left="100" w:right="356" w:firstLine="0"/>
        <w:jc w:val="left"/>
        <w:rPr>
          <w:rFonts w:ascii="Times New Roman" w:hAnsi="Times New Roman" w:eastAsia="Times New Roman"/>
          <w:sz w:val="22"/>
        </w:rPr>
      </w:pPr>
      <w:r>
        <w:rPr>
          <w:sz w:val="24"/>
        </w:rPr>
        <w:t>小明想探究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物体受到的浮力与其形状是否有关</w:t>
      </w:r>
      <w:r>
        <w:rPr>
          <w:rFonts w:ascii="Times New Roman" w:hAnsi="Times New Roman" w:eastAsia="Times New Roman"/>
          <w:spacing w:val="-19"/>
          <w:sz w:val="24"/>
        </w:rPr>
        <w:t>”</w:t>
      </w:r>
      <w:r>
        <w:rPr>
          <w:spacing w:val="-11"/>
          <w:sz w:val="24"/>
        </w:rPr>
        <w:t>，他找来薄铁片，烧杯和水进行实验，实验步骤如</w:t>
      </w:r>
      <w:r>
        <w:rPr>
          <w:sz w:val="24"/>
        </w:rPr>
        <w:t>下：</w:t>
      </w:r>
    </w:p>
    <w:p>
      <w:pPr>
        <w:pStyle w:val="3"/>
        <w:spacing w:before="4"/>
      </w:pPr>
      <w:r>
        <w:t>步骤一：将铁片放入盛水的烧杯中，铁片下沉至杯底；</w:t>
      </w:r>
    </w:p>
    <w:p>
      <w:pPr>
        <w:pStyle w:val="3"/>
        <w:spacing w:before="51"/>
      </w:pPr>
      <w:r>
        <w:t>步骤二：将铁片弯成</w:t>
      </w:r>
      <w:r>
        <w:rPr>
          <w:rFonts w:ascii="Times New Roman" w:hAnsi="Times New Roman" w:eastAsia="Times New Roman"/>
        </w:rPr>
        <w:t>“</w:t>
      </w:r>
      <w:r>
        <w:t>碗状</w:t>
      </w:r>
      <w:r>
        <w:rPr>
          <w:rFonts w:ascii="Times New Roman" w:hAnsi="Times New Roman" w:eastAsia="Times New Roman"/>
        </w:rPr>
        <w:t>”</w:t>
      </w:r>
      <w:r>
        <w:t>再放入水中，它漂浮在水面上。</w:t>
      </w:r>
    </w:p>
    <w:p>
      <w:pPr>
        <w:pStyle w:val="7"/>
        <w:numPr>
          <w:ilvl w:val="0"/>
          <w:numId w:val="10"/>
        </w:numPr>
        <w:tabs>
          <w:tab w:val="left" w:pos="341"/>
          <w:tab w:val="left" w:pos="4845"/>
        </w:tabs>
        <w:spacing w:before="52" w:after="0" w:line="240" w:lineRule="auto"/>
        <w:ind w:left="341" w:right="0" w:hanging="241"/>
        <w:jc w:val="left"/>
        <w:rPr>
          <w:sz w:val="24"/>
        </w:rPr>
      </w:pPr>
      <w:r>
        <w:rPr>
          <w:rFonts w:ascii="Times New Roman" w:hAnsi="Times New Roman" w:eastAsia="Times New Roman"/>
          <w:position w:val="3"/>
          <w:sz w:val="16"/>
        </w:rPr>
        <w:t xml:space="preserve">1  </w:t>
      </w:r>
      <w:r>
        <w:rPr>
          <w:sz w:val="24"/>
        </w:rPr>
        <w:t>通过分析可知</w:t>
      </w:r>
      <w:r>
        <w:rPr>
          <w:rFonts w:ascii="Times New Roman" w:hAnsi="Times New Roman" w:eastAsia="Times New Roman"/>
          <w:sz w:val="24"/>
        </w:rPr>
        <w:t>,</w:t>
      </w:r>
      <w:r>
        <w:rPr>
          <w:sz w:val="24"/>
        </w:rPr>
        <w:t>第一次铁片受到的浮力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第二次铁片受到的浮力</w:t>
      </w:r>
      <w:r>
        <w:rPr>
          <w:rFonts w:ascii="Times New Roman" w:hAnsi="Times New Roman" w:eastAsia="Times New Roman"/>
          <w:sz w:val="24"/>
        </w:rPr>
        <w:t>(</w:t>
      </w:r>
      <w:r>
        <w:rPr>
          <w:sz w:val="24"/>
        </w:rPr>
        <w:t>选填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大于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、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等于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或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小于</w:t>
      </w:r>
      <w:r>
        <w:rPr>
          <w:rFonts w:ascii="Times New Roman" w:hAnsi="Times New Roman" w:eastAsia="Times New Roman"/>
          <w:sz w:val="24"/>
        </w:rPr>
        <w:t>”)</w:t>
      </w:r>
      <w:r>
        <w:rPr>
          <w:sz w:val="24"/>
        </w:rPr>
        <w:t>；</w:t>
      </w:r>
    </w:p>
    <w:p>
      <w:pPr>
        <w:pStyle w:val="3"/>
        <w:tabs>
          <w:tab w:val="left" w:pos="3460"/>
          <w:tab w:val="left" w:pos="10331"/>
        </w:tabs>
        <w:spacing w:before="134" w:line="292" w:lineRule="auto"/>
        <w:ind w:left="460" w:right="353" w:hanging="360"/>
      </w:pPr>
      <w:r>
        <w:rPr>
          <w:rFonts w:hint="eastAsia" w:ascii="微软雅黑" w:hAnsi="微软雅黑" w:eastAsia="微软雅黑"/>
        </w:rPr>
        <w:t>②</w:t>
      </w:r>
      <w:r>
        <w:rPr>
          <w:rFonts w:hint="eastAsia" w:ascii="微软雅黑" w:hAnsi="微软雅黑" w:eastAsia="微软雅黑"/>
          <w:spacing w:val="50"/>
        </w:rPr>
        <w:t xml:space="preserve"> </w:t>
      </w:r>
      <w:r>
        <w:t>小明得出</w:t>
      </w:r>
      <w:r>
        <w:rPr>
          <w:spacing w:val="-111"/>
        </w:rPr>
        <w:t>：</w:t>
      </w:r>
      <w:r>
        <w:t>物体受到的浮力与其形状有关</w:t>
      </w:r>
      <w:r>
        <w:rPr>
          <w:spacing w:val="-111"/>
        </w:rPr>
        <w:t>，</w:t>
      </w:r>
      <w:r>
        <w:t>小明得出错误结论的原因是</w:t>
      </w:r>
      <w:r>
        <w:rPr>
          <w:spacing w:val="-111"/>
        </w:rPr>
        <w:t>：</w:t>
      </w:r>
      <w:r>
        <w:t>他只关注了铁片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8"/>
        </w:rPr>
        <w:t>的</w:t>
      </w:r>
      <w:r>
        <w:t>改变，忽视了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对浮力大小的影响。</w:t>
      </w:r>
    </w:p>
    <w:sectPr>
      <w:pgSz w:w="11910" w:h="16840"/>
      <w:pgMar w:top="1380" w:right="360" w:bottom="1440" w:left="620" w:header="389" w:footer="125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3A4B87"/>
    <w:multiLevelType w:val="multilevel"/>
    <w:tmpl w:val="813A4B87"/>
    <w:lvl w:ilvl="0" w:tentative="0">
      <w:start w:val="1"/>
      <w:numFmt w:val="upperLetter"/>
      <w:lvlText w:val="%1."/>
      <w:lvlJc w:val="left"/>
      <w:pPr>
        <w:ind w:left="452" w:hanging="353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06" w:hanging="35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53" w:hanging="35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99" w:hanging="35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46" w:hanging="35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93" w:hanging="35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739" w:hanging="35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786" w:hanging="35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833" w:hanging="353"/>
      </w:pPr>
      <w:rPr>
        <w:rFonts w:hint="default"/>
        <w:lang w:val="zh-CN" w:eastAsia="zh-CN" w:bidi="zh-CN"/>
      </w:rPr>
    </w:lvl>
  </w:abstractNum>
  <w:abstractNum w:abstractNumId="1">
    <w:nsid w:val="91995D4F"/>
    <w:multiLevelType w:val="multilevel"/>
    <w:tmpl w:val="91995D4F"/>
    <w:lvl w:ilvl="0" w:tentative="0">
      <w:start w:val="0"/>
      <w:numFmt w:val="bullet"/>
      <w:lvlText w:val="○"/>
      <w:lvlJc w:val="left"/>
      <w:pPr>
        <w:ind w:left="341" w:hanging="241"/>
      </w:pPr>
      <w:rPr>
        <w:rFonts w:hint="default" w:ascii="宋体" w:hAnsi="宋体" w:eastAsia="宋体" w:cs="宋体"/>
        <w:spacing w:val="-161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98" w:hanging="24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57" w:hanging="24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15" w:hanging="24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74" w:hanging="2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33" w:hanging="2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691" w:hanging="2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750" w:hanging="2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809" w:hanging="241"/>
      </w:pPr>
      <w:rPr>
        <w:rFonts w:hint="default"/>
        <w:lang w:val="zh-CN" w:eastAsia="zh-CN" w:bidi="zh-CN"/>
      </w:rPr>
    </w:lvl>
  </w:abstractNum>
  <w:abstractNum w:abstractNumId="2">
    <w:nsid w:val="BB64CFA9"/>
    <w:multiLevelType w:val="multilevel"/>
    <w:tmpl w:val="BB64CFA9"/>
    <w:lvl w:ilvl="0" w:tentative="0">
      <w:start w:val="1"/>
      <w:numFmt w:val="decimal"/>
      <w:lvlText w:val="(%1)"/>
      <w:lvlJc w:val="left"/>
      <w:pPr>
        <w:ind w:left="460" w:hanging="360"/>
        <w:jc w:val="left"/>
      </w:pPr>
      <w:rPr>
        <w:rFonts w:hint="default"/>
        <w:w w:val="9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06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53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99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46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93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739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786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833" w:hanging="360"/>
      </w:pPr>
      <w:rPr>
        <w:rFonts w:hint="default"/>
        <w:lang w:val="zh-CN" w:eastAsia="zh-CN" w:bidi="zh-CN"/>
      </w:rPr>
    </w:lvl>
  </w:abstractNum>
  <w:abstractNum w:abstractNumId="3">
    <w:nsid w:val="E093A4B0"/>
    <w:multiLevelType w:val="multilevel"/>
    <w:tmpl w:val="E093A4B0"/>
    <w:lvl w:ilvl="0" w:tentative="0">
      <w:start w:val="1"/>
      <w:numFmt w:val="decimal"/>
      <w:lvlText w:val="(%1)"/>
      <w:lvlJc w:val="left"/>
      <w:pPr>
        <w:ind w:left="100" w:hanging="281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82" w:hanging="2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65" w:hanging="2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47" w:hanging="2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30" w:hanging="2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513" w:hanging="2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95" w:hanging="2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678" w:hanging="2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761" w:hanging="281"/>
      </w:pPr>
      <w:rPr>
        <w:rFonts w:hint="default"/>
        <w:lang w:val="zh-CN" w:eastAsia="zh-CN" w:bidi="zh-CN"/>
      </w:rPr>
    </w:lvl>
  </w:abstractNum>
  <w:abstractNum w:abstractNumId="4">
    <w:nsid w:val="F7735DC9"/>
    <w:multiLevelType w:val="multilevel"/>
    <w:tmpl w:val="F7735DC9"/>
    <w:lvl w:ilvl="0" w:tentative="0">
      <w:start w:val="1"/>
      <w:numFmt w:val="decimal"/>
      <w:lvlText w:val="(%1)"/>
      <w:lvlJc w:val="left"/>
      <w:pPr>
        <w:ind w:left="100" w:hanging="28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82" w:hanging="2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65" w:hanging="2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47" w:hanging="2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30" w:hanging="2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513" w:hanging="2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95" w:hanging="2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678" w:hanging="2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761" w:hanging="281"/>
      </w:pPr>
      <w:rPr>
        <w:rFonts w:hint="default"/>
        <w:lang w:val="zh-CN" w:eastAsia="zh-CN" w:bidi="zh-CN"/>
      </w:rPr>
    </w:lvl>
  </w:abstractNum>
  <w:abstractNum w:abstractNumId="5">
    <w:nsid w:val="243FCF68"/>
    <w:multiLevelType w:val="multilevel"/>
    <w:tmpl w:val="243FCF68"/>
    <w:lvl w:ilvl="0" w:tentative="0">
      <w:start w:val="2"/>
      <w:numFmt w:val="decimal"/>
      <w:lvlText w:val="（%1）"/>
      <w:lvlJc w:val="left"/>
      <w:pPr>
        <w:ind w:left="941" w:hanging="602"/>
        <w:jc w:val="left"/>
      </w:pPr>
      <w:rPr>
        <w:rFonts w:hint="default" w:ascii="宋体" w:hAnsi="宋体" w:eastAsia="宋体" w:cs="宋体"/>
        <w:spacing w:val="-60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38" w:hanging="60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937" w:hanging="60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935" w:hanging="60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934" w:hanging="60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933" w:hanging="60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931" w:hanging="60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930" w:hanging="60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929" w:hanging="602"/>
      </w:pPr>
      <w:rPr>
        <w:rFonts w:hint="default"/>
        <w:lang w:val="zh-CN" w:eastAsia="zh-CN" w:bidi="zh-CN"/>
      </w:rPr>
    </w:lvl>
  </w:abstractNum>
  <w:abstractNum w:abstractNumId="6">
    <w:nsid w:val="30FC5B15"/>
    <w:multiLevelType w:val="multilevel"/>
    <w:tmpl w:val="30FC5B15"/>
    <w:lvl w:ilvl="0" w:tentative="0">
      <w:start w:val="1"/>
      <w:numFmt w:val="decimal"/>
      <w:lvlText w:val="(%1)"/>
      <w:lvlJc w:val="left"/>
      <w:pPr>
        <w:ind w:left="380" w:hanging="281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34" w:hanging="2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89" w:hanging="2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43" w:hanging="2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98" w:hanging="2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53" w:hanging="2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707" w:hanging="2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762" w:hanging="2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817" w:hanging="281"/>
      </w:pPr>
      <w:rPr>
        <w:rFonts w:hint="default"/>
        <w:lang w:val="zh-CN" w:eastAsia="zh-CN" w:bidi="zh-CN"/>
      </w:rPr>
    </w:lvl>
  </w:abstractNum>
  <w:abstractNum w:abstractNumId="7">
    <w:nsid w:val="4D94DA66"/>
    <w:multiLevelType w:val="multilevel"/>
    <w:tmpl w:val="4D94DA66"/>
    <w:lvl w:ilvl="0" w:tentative="0">
      <w:start w:val="1"/>
      <w:numFmt w:val="decimal"/>
      <w:lvlText w:val="(%1)"/>
      <w:lvlJc w:val="left"/>
      <w:pPr>
        <w:ind w:left="460" w:hanging="36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06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53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99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46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93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739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786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833" w:hanging="360"/>
      </w:pPr>
      <w:rPr>
        <w:rFonts w:hint="default"/>
        <w:lang w:val="zh-CN" w:eastAsia="zh-CN" w:bidi="zh-CN"/>
      </w:rPr>
    </w:lvl>
  </w:abstractNum>
  <w:abstractNum w:abstractNumId="8">
    <w:nsid w:val="79AA4FA4"/>
    <w:multiLevelType w:val="multilevel"/>
    <w:tmpl w:val="79AA4FA4"/>
    <w:lvl w:ilvl="0" w:tentative="0">
      <w:start w:val="1"/>
      <w:numFmt w:val="decimal"/>
      <w:lvlText w:val="(%1)"/>
      <w:lvlJc w:val="left"/>
      <w:pPr>
        <w:ind w:left="380" w:hanging="281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34" w:hanging="2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89" w:hanging="2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43" w:hanging="2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98" w:hanging="2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53" w:hanging="2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707" w:hanging="2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762" w:hanging="2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817" w:hanging="281"/>
      </w:pPr>
      <w:rPr>
        <w:rFonts w:hint="default"/>
        <w:lang w:val="zh-CN" w:eastAsia="zh-CN" w:bidi="zh-CN"/>
      </w:rPr>
    </w:lvl>
  </w:abstractNum>
  <w:abstractNum w:abstractNumId="9">
    <w:nsid w:val="7DEC2089"/>
    <w:multiLevelType w:val="multilevel"/>
    <w:tmpl w:val="7DEC2089"/>
    <w:lvl w:ilvl="0" w:tentative="0">
      <w:start w:val="1"/>
      <w:numFmt w:val="decimal"/>
      <w:lvlText w:val="%1."/>
      <w:lvlJc w:val="left"/>
      <w:pPr>
        <w:ind w:left="281" w:hanging="18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40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460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768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076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384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93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001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309" w:hanging="181"/>
      </w:pPr>
      <w:rPr>
        <w:rFonts w:hint="default"/>
        <w:lang w:val="zh-CN" w:eastAsia="zh-CN" w:bidi="zh-CN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E0C7B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424" w:lineRule="exact"/>
      <w:ind w:left="100"/>
      <w:outlineLvl w:val="1"/>
    </w:pPr>
    <w:rPr>
      <w:rFonts w:ascii="Microsoft JhengHei" w:hAnsi="Microsoft JhengHei" w:eastAsia="Microsoft JhengHei" w:cs="Microsoft JhengHei"/>
      <w:b/>
      <w:bCs/>
      <w:sz w:val="24"/>
      <w:szCs w:val="24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00"/>
    </w:pPr>
    <w:rPr>
      <w:rFonts w:ascii="宋体" w:hAnsi="宋体" w:eastAsia="宋体" w:cs="宋体"/>
      <w:sz w:val="24"/>
      <w:szCs w:val="24"/>
      <w:lang w:val="zh-CN" w:eastAsia="zh-CN" w:bidi="zh-CN"/>
    </w:rPr>
  </w:style>
  <w:style w:type="table" w:customStyle="1" w:styleId="6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50"/>
      <w:ind w:left="100"/>
    </w:pPr>
    <w:rPr>
      <w:rFonts w:ascii="宋体" w:hAnsi="宋体" w:eastAsia="宋体" w:cs="宋体"/>
      <w:lang w:val="zh-CN" w:eastAsia="zh-CN" w:bidi="zh-CN"/>
    </w:rPr>
  </w:style>
  <w:style w:type="paragraph" w:customStyle="1" w:styleId="8">
    <w:name w:val="Table Paragraph"/>
    <w:basedOn w:val="1"/>
    <w:qFormat/>
    <w:uiPriority w:val="1"/>
    <w:pPr>
      <w:spacing w:before="16"/>
      <w:ind w:left="107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33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2018-07-06T08:37:00Z</dcterms:created>
  <dc:creator>刘 宝强</dc:creator>
  <cp:lastModifiedBy>Administrator</cp:lastModifiedBy>
  <dcterms:modified xsi:type="dcterms:W3CDTF">2018-07-23T06:39:20Z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2018-07-06T00:00:00Z</vt:filetime>
  </property>
  <property fmtid="{D5CDD505-2E9C-101B-9397-08002B2CF9AE}" pid="3" name="Creator">
    <vt:lpwstr>Microsoft® Word 2016</vt:lpwstr>
  </property>
  <property fmtid="{D5CDD505-2E9C-101B-9397-08002B2CF9AE}" pid="4" name="KSOProductBuildVer">
    <vt:lpwstr>2052-10.1.0.7400</vt:lpwstr>
  </property>
  <property fmtid="{D5CDD505-2E9C-101B-9397-08002B2CF9AE}" pid="5" name="LastSaved">
    <vt:filetime>2018-07-06T00:00:00Z</vt:filetime>
  </property>
</Properties>
</file>