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1050" w:firstLineChars="500"/>
        <w:rPr>
          <w:rFonts w:hint="eastAsia"/>
          <w:b/>
          <w:bCs/>
        </w:rPr>
      </w:pPr>
      <w:r>
        <w:rPr>
          <w:rFonts w:hint="eastAsia"/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880pt;margin-top:962pt;mso-position-horizontal-relative:page;mso-position-vertical-relative:top-margin-area;position:absolute;width:28pt;z-index:251658240">
            <v:imagedata r:id="rId5" o:title=""/>
          </v:shape>
        </w:pict>
      </w:r>
      <w:r>
        <w:rPr>
          <w:rFonts w:hint="eastAsia"/>
          <w:b/>
          <w:bCs/>
        </w:rPr>
        <w:t>巴蜀中学初 2018 届 2017～2018 学年上期期末检测</w:t>
      </w:r>
    </w:p>
    <w:p>
      <w:pPr>
        <w:ind w:firstLine="2940" w:firstLineChars="1400"/>
        <w:rPr>
          <w:rFonts w:hint="eastAsia"/>
          <w:b/>
          <w:bCs/>
        </w:rPr>
      </w:pPr>
      <w:bookmarkStart w:id="0" w:name="_GoBack"/>
      <w:bookmarkEnd w:id="0"/>
      <w:r>
        <w:rPr>
          <w:rFonts w:hint="eastAsia"/>
          <w:b/>
          <w:bCs/>
        </w:rPr>
        <w:t>政治试题</w:t>
      </w:r>
    </w:p>
    <w:p>
      <w:pPr>
        <w:ind w:firstLine="1680" w:firstLineChars="800"/>
        <w:rPr>
          <w:rFonts w:hint="eastAsia"/>
          <w:b/>
          <w:bCs/>
        </w:rPr>
      </w:pPr>
      <w:r>
        <w:rPr>
          <w:rFonts w:hint="eastAsia"/>
          <w:b/>
          <w:bCs/>
        </w:rPr>
        <w:t>时间：45 分钟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总分：50 分</w:t>
      </w:r>
    </w:p>
    <w:p>
      <w:pPr>
        <w:rPr>
          <w:rFonts w:hint="eastAsia"/>
        </w:rPr>
      </w:pPr>
      <w:r>
        <w:rPr>
          <w:rFonts w:hint="eastAsia"/>
        </w:rPr>
        <w:t>一、选择题：下列各题的备选答案中，只有一项是最符合题意的，请选出，并将其字母符号填入下列表格中。（本大题共 10 小题，每小题 2 分，共 20 分）</w:t>
      </w:r>
    </w:p>
    <w:p>
      <w:pPr>
        <w:rPr>
          <w:rFonts w:hint="eastAsia"/>
        </w:rPr>
      </w:pPr>
      <w:r>
        <w:rPr>
          <w:rFonts w:hint="eastAsia"/>
        </w:rPr>
        <w:t>1．2017 年 12 月 31 日晚新闻联播，国家主席习近平发表了 2018 年新年贺词。其中“……我们在国内主办了几场多边外交活动，包括首届”一带一路“国际合作高峰论坛、金砖国家领导人厦门会晤、中国共产党与世界政党高层对话会等会议。我还参加了一些世界上的重要多边会议。……”体现了（</w:t>
      </w:r>
      <w:r>
        <w:rPr>
          <w:rFonts w:hint="eastAsia"/>
        </w:rPr>
        <w:tab/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①我国顺应和平与发展的时代主题</w:t>
      </w:r>
    </w:p>
    <w:p>
      <w:pPr>
        <w:rPr>
          <w:rFonts w:hint="eastAsia"/>
        </w:rPr>
      </w:pPr>
      <w:r>
        <w:rPr>
          <w:rFonts w:hint="eastAsia"/>
        </w:rPr>
        <w:t>②我国已成为世界上首屈一指的强国</w:t>
      </w:r>
    </w:p>
    <w:p>
      <w:pPr>
        <w:rPr>
          <w:rFonts w:hint="eastAsia"/>
        </w:rPr>
      </w:pPr>
      <w:r>
        <w:rPr>
          <w:rFonts w:hint="eastAsia"/>
        </w:rPr>
        <w:t>③彰显了我国是一个和平、合作、负责任的大国</w:t>
      </w:r>
    </w:p>
    <w:p>
      <w:pPr>
        <w:rPr>
          <w:rFonts w:hint="eastAsia"/>
        </w:rPr>
      </w:pPr>
      <w:r>
        <w:rPr>
          <w:rFonts w:hint="eastAsia"/>
        </w:rPr>
        <w:t>④我国在努力践行“构建人类命运共同体”</w:t>
      </w:r>
    </w:p>
    <w:p>
      <w:pPr>
        <w:rPr>
          <w:rFonts w:hint="eastAsia"/>
        </w:rPr>
      </w:pPr>
      <w:r>
        <w:rPr>
          <w:rFonts w:hint="eastAsia"/>
        </w:rPr>
        <w:t>A．①②③</w:t>
      </w:r>
      <w:r>
        <w:rPr>
          <w:rFonts w:hint="eastAsia"/>
        </w:rPr>
        <w:tab/>
      </w:r>
      <w:r>
        <w:rPr>
          <w:rFonts w:hint="eastAsia"/>
        </w:rPr>
        <w:t>B.  ②③④</w:t>
      </w:r>
      <w:r>
        <w:rPr>
          <w:rFonts w:hint="eastAsia"/>
        </w:rPr>
        <w:tab/>
      </w:r>
      <w:r>
        <w:rPr>
          <w:rFonts w:hint="eastAsia"/>
        </w:rPr>
        <w:t>C．①③④</w:t>
      </w:r>
      <w:r>
        <w:rPr>
          <w:rFonts w:hint="eastAsia"/>
        </w:rPr>
        <w:tab/>
      </w:r>
      <w:r>
        <w:rPr>
          <w:rFonts w:hint="eastAsia"/>
        </w:rPr>
        <w:t>D．①②④</w:t>
      </w:r>
    </w:p>
    <w:p>
      <w:pPr>
        <w:rPr>
          <w:rFonts w:hint="eastAsia"/>
        </w:rPr>
      </w:pPr>
      <w:r>
        <w:rPr>
          <w:rFonts w:hint="eastAsia"/>
        </w:rPr>
        <w:t>2．由于网购成瘾，家住厦门的刘女士瞒着丈夫在两年内刷爆了 17 张卡，网购 140 万余元的商品，其中闲置的牛仔裤多达 300 余条。对材料认识正确的是（</w:t>
      </w:r>
      <w:r>
        <w:rPr>
          <w:rFonts w:hint="eastAsia"/>
        </w:rPr>
        <w:tab/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A．我们应该理性消费，避免浪费</w:t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B．我们应通过精神消费来提升生活品质</w:t>
      </w:r>
    </w:p>
    <w:p>
      <w:pPr>
        <w:rPr>
          <w:rFonts w:hint="eastAsia"/>
        </w:rPr>
      </w:pPr>
      <w:r>
        <w:rPr>
          <w:rFonts w:hint="eastAsia"/>
        </w:rPr>
        <w:t>C．刘女士作为消费者，其权利受到了侵犯</w:t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D．我们在消费时，应多一些盲目，少一些理性</w:t>
      </w:r>
    </w:p>
    <w:p>
      <w:pPr>
        <w:rPr>
          <w:rFonts w:hint="eastAsia"/>
        </w:rPr>
      </w:pPr>
      <w:r>
        <w:rPr>
          <w:rFonts w:hint="eastAsia"/>
        </w:rPr>
        <w:t>3．“千年大计”、“像对待生命一样对待生态环境”、“打赢蓝天保卫战”、“国土绿化行动”……十九大报告中出现的这些关键词，为建设美丽中国指明方向、做出部署。我们应该：（</w:t>
      </w:r>
      <w:r>
        <w:rPr>
          <w:rFonts w:hint="eastAsia"/>
        </w:rPr>
        <w:tab/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A．认识到我国人口多，人均占有资源量少</w:t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B．坚信科学技术是第一生产力</w:t>
      </w:r>
    </w:p>
    <w:p>
      <w:pPr>
        <w:rPr>
          <w:rFonts w:hint="eastAsia"/>
        </w:rPr>
      </w:pPr>
      <w:r>
        <w:rPr>
          <w:rFonts w:hint="eastAsia"/>
        </w:rPr>
        <w:t>C．坚持走可持续发展道路</w:t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D．要把教育摆在优先发展的战略地位</w:t>
      </w:r>
    </w:p>
    <w:p>
      <w:pPr>
        <w:rPr>
          <w:rFonts w:hint="eastAsia"/>
        </w:rPr>
      </w:pPr>
      <w:r>
        <w:rPr>
          <w:rFonts w:hint="eastAsia"/>
        </w:rPr>
        <w:t>4．《国家宝藏》是一档由央视承制的文博探索节目，自 2017 年 12 月 3 日首播后一夜刷屏，豆瓣评分一度高达  9.5  分。该节目立足于中华文化宝库资源，通过对一件件文物的梳理与总结，演绎文物背后的故事与历史，让更多的观众走进博物馆，在懂得如何欣赏文物之美的同时，也了解文物所承载的文明和中华文化延续的精神内核。《国家宝藏》的热播（</w:t>
      </w:r>
      <w:r>
        <w:rPr>
          <w:rFonts w:hint="eastAsia"/>
        </w:rPr>
        <w:tab/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①有利于树立文化自信②有利于弘扬中华优秀传统文化③体现了中华文化源远流长博大精深④说明了中华传统文化都值得我们继承和弘扬</w:t>
      </w:r>
    </w:p>
    <w:p>
      <w:pPr>
        <w:rPr>
          <w:rFonts w:hint="eastAsia"/>
        </w:rPr>
      </w:pPr>
      <w:r>
        <w:rPr>
          <w:rFonts w:hint="eastAsia"/>
        </w:rPr>
        <w:t>A．①②③</w:t>
      </w:r>
      <w:r>
        <w:rPr>
          <w:rFonts w:hint="eastAsia"/>
        </w:rPr>
        <w:tab/>
      </w:r>
      <w:r>
        <w:rPr>
          <w:rFonts w:hint="eastAsia"/>
        </w:rPr>
        <w:t>B.  ②③④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C．①③④</w:t>
      </w:r>
      <w:r>
        <w:rPr>
          <w:rFonts w:hint="eastAsia"/>
        </w:rPr>
        <w:tab/>
      </w:r>
      <w:r>
        <w:rPr>
          <w:rFonts w:hint="eastAsia"/>
        </w:rPr>
        <w:t>D．①②④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图漫画中司机的行为是（</w:t>
      </w:r>
      <w:r>
        <w:rPr>
          <w:rFonts w:hint="eastAsia"/>
        </w:rPr>
        <w:tab/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drawing>
          <wp:inline distT="0" distB="0" distL="114300" distR="114300">
            <wp:extent cx="1543050" cy="10858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A．行政违法行为</w:t>
      </w:r>
      <w:r>
        <w:rPr>
          <w:rFonts w:hint="eastAsia"/>
        </w:rPr>
        <w:tab/>
      </w:r>
      <w:r>
        <w:rPr>
          <w:rFonts w:hint="eastAsia"/>
        </w:rPr>
        <w:t>B．民事违法行为</w:t>
      </w:r>
    </w:p>
    <w:p>
      <w:pPr>
        <w:rPr>
          <w:rFonts w:hint="eastAsia"/>
        </w:rPr>
      </w:pPr>
      <w:r>
        <w:rPr>
          <w:rFonts w:hint="eastAsia"/>
        </w:rPr>
        <w:t>C．严重违法行为</w:t>
      </w:r>
      <w:r>
        <w:rPr>
          <w:rFonts w:hint="eastAsia"/>
        </w:rPr>
        <w:tab/>
      </w:r>
      <w:r>
        <w:rPr>
          <w:rFonts w:hint="eastAsia"/>
        </w:rPr>
        <w:t>D．刑事违法行为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6．2018 年 1 月 4 日，重庆市教育科学研究院主办了“法治少年，青春远航”重庆市青少年法治教育特色活动，旨在加强对青少年普法。下列观点中正确的是（</w:t>
      </w:r>
      <w:r>
        <w:rPr>
          <w:rFonts w:hint="eastAsia"/>
        </w:rPr>
        <w:tab/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①小海说：有利于增强法律意识,杜绝校园欺凌事件发生</w:t>
      </w:r>
    </w:p>
    <w:p>
      <w:pPr>
        <w:rPr>
          <w:rFonts w:hint="eastAsia"/>
        </w:rPr>
      </w:pPr>
      <w:r>
        <w:rPr>
          <w:rFonts w:hint="eastAsia"/>
        </w:rPr>
        <w:t>②小余说：有利于青少年依法律己,依法维护合法权益</w:t>
      </w:r>
    </w:p>
    <w:p>
      <w:pPr>
        <w:rPr>
          <w:rFonts w:hint="eastAsia"/>
        </w:rPr>
      </w:pPr>
      <w:r>
        <w:rPr>
          <w:rFonts w:hint="eastAsia"/>
        </w:rPr>
        <w:t>③小高说：有利于青少年依法行使公民权利,履行公民义务</w:t>
      </w:r>
    </w:p>
    <w:p>
      <w:pPr>
        <w:rPr>
          <w:rFonts w:hint="eastAsia"/>
        </w:rPr>
      </w:pPr>
      <w:r>
        <w:rPr>
          <w:rFonts w:hint="eastAsia"/>
        </w:rPr>
        <w:t>④小张说：有利于青少年学法懂法、自觉守法、学会用法</w:t>
      </w:r>
    </w:p>
    <w:p>
      <w:pPr>
        <w:rPr>
          <w:rFonts w:hint="eastAsia"/>
        </w:rPr>
      </w:pPr>
      <w:r>
        <w:rPr>
          <w:rFonts w:hint="eastAsia"/>
        </w:rPr>
        <w:t>A．①②③</w:t>
      </w:r>
      <w:r>
        <w:rPr>
          <w:rFonts w:hint="eastAsia"/>
        </w:rPr>
        <w:tab/>
      </w:r>
      <w:r>
        <w:rPr>
          <w:rFonts w:hint="eastAsia"/>
        </w:rPr>
        <w:t>B．②③④</w:t>
      </w:r>
      <w:r>
        <w:rPr>
          <w:rFonts w:hint="eastAsia"/>
        </w:rPr>
        <w:tab/>
      </w:r>
      <w:r>
        <w:rPr>
          <w:rFonts w:hint="eastAsia"/>
        </w:rPr>
        <w:t>C．①②④</w:t>
      </w:r>
      <w:r>
        <w:rPr>
          <w:rFonts w:hint="eastAsia"/>
        </w:rPr>
        <w:tab/>
      </w:r>
      <w:r>
        <w:rPr>
          <w:rFonts w:hint="eastAsia"/>
        </w:rPr>
        <w:t>D．①③④</w:t>
      </w:r>
    </w:p>
    <w:p>
      <w:pPr>
        <w:rPr>
          <w:rFonts w:hint="eastAsia"/>
        </w:rPr>
      </w:pPr>
      <w:r>
        <w:rPr>
          <w:rFonts w:hint="eastAsia"/>
        </w:rPr>
        <w:t>7．下列选项中对应法律不正确的是（</w:t>
      </w:r>
      <w:r>
        <w:rPr>
          <w:rFonts w:hint="eastAsia"/>
        </w:rPr>
        <w:tab/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A．刚出生时，父母为我申报户口——《户口登记条例》《居民身份证法》</w:t>
      </w:r>
    </w:p>
    <w:p>
      <w:pPr>
        <w:rPr>
          <w:rFonts w:hint="eastAsia"/>
        </w:rPr>
      </w:pPr>
      <w:r>
        <w:rPr>
          <w:rFonts w:hint="eastAsia"/>
        </w:rPr>
        <w:t>B．到了上学年龄，父母必须送我上学——《未成年人保护法》《义务教育法》</w:t>
      </w:r>
    </w:p>
    <w:p>
      <w:pPr>
        <w:rPr>
          <w:rFonts w:hint="eastAsia"/>
        </w:rPr>
      </w:pPr>
      <w:r>
        <w:rPr>
          <w:rFonts w:hint="eastAsia"/>
        </w:rPr>
        <w:t>C．我未成年，父母有责任抚养和教育我——《婚姻法》《未成年人保护法》</w:t>
      </w:r>
    </w:p>
    <w:p>
      <w:pPr>
        <w:rPr>
          <w:rFonts w:hint="eastAsia"/>
        </w:rPr>
      </w:pPr>
      <w:r>
        <w:rPr>
          <w:rFonts w:hint="eastAsia"/>
        </w:rPr>
        <w:t>D．一般情况下，年满十六周岁才能就业——《未成年人保护法》《物权法》</w:t>
      </w:r>
    </w:p>
    <w:p>
      <w:pPr>
        <w:rPr>
          <w:rFonts w:hint="eastAsia"/>
        </w:rPr>
      </w:pPr>
      <w:r>
        <w:rPr>
          <w:rFonts w:hint="eastAsia"/>
        </w:rPr>
        <w:t>8．一部手机，一台电脑，足不出户，就可以把家乡  的农林土特产品向全国销售，实现了从果园农田到餐  桌的直接对接。农村电子商务为农民增收开拓了一条新路子。对这条致富路认识不正确的是（</w:t>
      </w:r>
      <w:r>
        <w:rPr>
          <w:rFonts w:hint="eastAsia"/>
        </w:rPr>
        <w:tab/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drawing>
          <wp:inline distT="0" distB="0" distL="114300" distR="114300">
            <wp:extent cx="1133475" cy="7905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A．需要农民学习和掌握有关互联网和电商知识</w:t>
      </w:r>
    </w:p>
    <w:p>
      <w:pPr>
        <w:rPr>
          <w:rFonts w:hint="eastAsia"/>
        </w:rPr>
      </w:pPr>
      <w:r>
        <w:rPr>
          <w:rFonts w:hint="eastAsia"/>
        </w:rPr>
        <w:t>B．需要农村调整农业结构，提高农产品质量</w:t>
      </w:r>
    </w:p>
    <w:p>
      <w:pPr>
        <w:rPr>
          <w:rFonts w:hint="eastAsia"/>
        </w:rPr>
      </w:pPr>
      <w:r>
        <w:rPr>
          <w:rFonts w:hint="eastAsia"/>
        </w:rPr>
        <w:t>C．有利于促进“互联网+”现代农业快速发展</w:t>
      </w:r>
    </w:p>
    <w:p>
      <w:pPr>
        <w:rPr>
          <w:rFonts w:hint="eastAsia"/>
        </w:rPr>
      </w:pPr>
      <w:r>
        <w:rPr>
          <w:rFonts w:hint="eastAsia"/>
        </w:rPr>
        <w:t>D．已成为农民创业、开拓农村市场的主要途径</w:t>
      </w:r>
    </w:p>
    <w:p>
      <w:pPr>
        <w:rPr>
          <w:rFonts w:hint="eastAsia"/>
        </w:rPr>
      </w:pPr>
      <w:r>
        <w:rPr>
          <w:rFonts w:hint="eastAsia"/>
        </w:rPr>
        <w:t>9．综合实践活动课上，李强以“养老是民生之依”  为主题展开研究。她找到以下资料：重庆市老龄化人口比例高达 19.8%，很多老年人找不到适合的养老服务，一床难求；足球场时租上千元，仍然供不应求;大多数农村地区基础设施建设滞后，没有放心商店解决上述问题的根本途径是（</w:t>
      </w:r>
      <w:r>
        <w:rPr>
          <w:rFonts w:hint="eastAsia"/>
        </w:rPr>
        <w:tab/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A．加大资金投入，加强基础设施建设</w:t>
      </w:r>
      <w:r>
        <w:rPr>
          <w:rFonts w:hint="eastAsia"/>
        </w:rPr>
        <w:tab/>
      </w:r>
      <w:r>
        <w:rPr>
          <w:rFonts w:hint="eastAsia"/>
        </w:rPr>
        <w:t>B．完善社会保障制度，老有所养</w:t>
      </w:r>
    </w:p>
    <w:p>
      <w:pPr>
        <w:rPr>
          <w:rFonts w:hint="eastAsia"/>
        </w:rPr>
      </w:pPr>
      <w:r>
        <w:rPr>
          <w:rFonts w:hint="eastAsia"/>
        </w:rPr>
        <w:t>C．调动市场力量，提供更多民生产品</w:t>
      </w:r>
      <w:r>
        <w:rPr>
          <w:rFonts w:hint="eastAsia"/>
        </w:rPr>
        <w:tab/>
      </w:r>
      <w:r>
        <w:rPr>
          <w:rFonts w:hint="eastAsia"/>
        </w:rPr>
        <w:t>D．以经济建设为中心，大力发展生产力</w:t>
      </w:r>
    </w:p>
    <w:p>
      <w:pPr>
        <w:rPr>
          <w:rFonts w:hint="eastAsia"/>
        </w:rPr>
      </w:pPr>
      <w:r>
        <w:rPr>
          <w:rFonts w:hint="eastAsia"/>
        </w:rPr>
        <w:t>10．新时代中国特色社会主义思想核心内容之一是坚持以人民为中心，这就要求我们必须（</w:t>
      </w:r>
      <w:r>
        <w:rPr>
          <w:rFonts w:hint="eastAsia"/>
        </w:rPr>
        <w:tab/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①坚持人民主体地位</w:t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②坚持立党为公、执政为民</w:t>
      </w:r>
    </w:p>
    <w:p>
      <w:pPr>
        <w:rPr>
          <w:rFonts w:hint="eastAsia"/>
        </w:rPr>
      </w:pPr>
      <w:r>
        <w:rPr>
          <w:rFonts w:hint="eastAsia"/>
        </w:rPr>
        <w:t>③践行全心全意为人民服务的根本宗旨</w:t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④把人民对美好生活的向往作为奋斗目标</w:t>
      </w:r>
    </w:p>
    <w:p>
      <w:pPr>
        <w:rPr>
          <w:rFonts w:hint="eastAsia"/>
        </w:rPr>
      </w:pPr>
      <w:r>
        <w:rPr>
          <w:rFonts w:hint="eastAsia"/>
        </w:rPr>
        <w:t>A．①②③</w:t>
      </w:r>
      <w:r>
        <w:rPr>
          <w:rFonts w:hint="eastAsia"/>
        </w:rPr>
        <w:tab/>
      </w:r>
      <w:r>
        <w:rPr>
          <w:rFonts w:hint="eastAsia"/>
        </w:rPr>
        <w:t>B．②③④</w:t>
      </w:r>
      <w:r>
        <w:rPr>
          <w:rFonts w:hint="eastAsia"/>
        </w:rPr>
        <w:tab/>
      </w:r>
      <w:r>
        <w:rPr>
          <w:rFonts w:hint="eastAsia"/>
        </w:rPr>
        <w:t>C．①③④</w:t>
      </w:r>
      <w:r>
        <w:rPr>
          <w:rFonts w:hint="eastAsia"/>
        </w:rPr>
        <w:tab/>
      </w:r>
      <w:r>
        <w:rPr>
          <w:rFonts w:hint="eastAsia"/>
        </w:rPr>
        <w:t>D．①②③④</w:t>
      </w:r>
    </w:p>
    <w:p>
      <w:pPr>
        <w:rPr>
          <w:rFonts w:hint="eastAsia"/>
        </w:rPr>
      </w:pPr>
      <w:r>
        <w:rPr>
          <w:rFonts w:hint="eastAsia"/>
        </w:rPr>
        <w:t>二、简答题（本大题共 3 小题，每小题 4 分，共 12 分）</w:t>
      </w:r>
    </w:p>
    <w:p>
      <w:pPr>
        <w:rPr>
          <w:rFonts w:hint="eastAsia"/>
        </w:rPr>
      </w:pPr>
      <w:r>
        <w:rPr>
          <w:rFonts w:hint="eastAsia"/>
        </w:rPr>
        <w:t>11．一天政治课上，老师给同学们播放了 2017 年 7 月 30 日朱日和阅兵式的视频。当同学们看到习大大发表讲话：“我们有信心，有能力，打败一切来犯之敌！”之时激动不已，展开热烈讨论：</w:t>
      </w:r>
    </w:p>
    <w:p>
      <w:pPr>
        <w:rPr>
          <w:rFonts w:hint="eastAsia"/>
        </w:rPr>
      </w:pPr>
      <w:r>
        <w:rPr>
          <w:rFonts w:hint="eastAsia"/>
        </w:rPr>
        <w:t>王力说：“习大大真硬气！我们干脆把周围的国家全部打一遍，打得他们不敢有非分之想！”</w:t>
      </w:r>
    </w:p>
    <w:p>
      <w:pPr>
        <w:rPr>
          <w:rFonts w:hint="eastAsia"/>
        </w:rPr>
      </w:pPr>
      <w:r>
        <w:rPr>
          <w:rFonts w:hint="eastAsia"/>
        </w:rPr>
        <w:t>尹月说：“中国真的强大了，想想历史老师讲的七十年前的中国，和现在真是天壤之别啊！”</w:t>
      </w:r>
    </w:p>
    <w:p>
      <w:pPr>
        <w:rPr>
          <w:rFonts w:hint="eastAsia"/>
        </w:rPr>
      </w:pPr>
      <w:r>
        <w:rPr>
          <w:rFonts w:hint="eastAsia"/>
        </w:rPr>
        <w:t>……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 请点评王力的言论（2 分）</w:t>
      </w:r>
    </w:p>
    <w:p>
      <w:pPr>
        <w:widowControl w:val="0"/>
        <w:numPr>
          <w:numId w:val="0"/>
        </w:numPr>
        <w:jc w:val="both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请试举两例，说明尹月说的“天壤之别”。（2 分）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12．2017 年 10 月 11 日，“砥砺奋进的五年”大型成就展在北京展览馆开展。以下重庆元素获得大家点赞:</w:t>
      </w:r>
    </w:p>
    <w:p>
      <w:pPr>
        <w:rPr>
          <w:rFonts w:hint="eastAsia"/>
        </w:rPr>
      </w:pPr>
      <w:r>
        <w:rPr>
          <w:rFonts w:hint="eastAsia"/>
        </w:rPr>
        <w:t>“艰苦攻关破解页岩气开采世界难题”</w:t>
      </w:r>
    </w:p>
    <w:p>
      <w:pPr>
        <w:rPr>
          <w:rFonts w:hint="eastAsia"/>
        </w:rPr>
      </w:pPr>
      <w:r>
        <w:rPr>
          <w:rFonts w:hint="eastAsia"/>
        </w:rPr>
        <w:t>“土家十三寨走上旅游脱贫路”</w:t>
      </w:r>
    </w:p>
    <w:p>
      <w:pPr>
        <w:rPr>
          <w:rFonts w:hint="eastAsia"/>
        </w:rPr>
      </w:pPr>
      <w:r>
        <w:rPr>
          <w:rFonts w:hint="eastAsia"/>
        </w:rPr>
        <w:t>“普法微信号深入群众心”</w:t>
      </w:r>
    </w:p>
    <w:p>
      <w:pPr>
        <w:rPr>
          <w:rFonts w:hint="eastAsia"/>
        </w:rPr>
      </w:pPr>
      <w:r>
        <w:rPr>
          <w:rFonts w:hint="eastAsia"/>
        </w:rPr>
        <w:t>……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上述获得点赞的重庆元素释放出哪些信息？（2 分）</w:t>
      </w:r>
    </w:p>
    <w:p>
      <w:pPr>
        <w:numPr>
          <w:numId w:val="0"/>
        </w:num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（2）砥砺奋进还需不忘初心，在为成就点赞同时还应认识到自身短板。请你谈谈重庆还有哪些方面亟需改进？（2 分）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numPr>
          <w:ilvl w:val="0"/>
          <w:numId w:val="2"/>
        </w:numPr>
        <w:rPr>
          <w:rFonts w:hint="eastAsia"/>
          <w:lang w:eastAsia="zh-CN"/>
        </w:rPr>
      </w:pPr>
      <w:r>
        <w:rPr>
          <w:rFonts w:hint="eastAsia"/>
        </w:rPr>
        <w:t>我校景观大道上的宣传栏里有这样的内容</w:t>
      </w:r>
      <w:r>
        <w:rPr>
          <w:rFonts w:hint="eastAsia"/>
          <w:lang w:eastAsia="zh-CN"/>
        </w:rPr>
        <w:t>：</w:t>
      </w:r>
    </w:p>
    <w:p>
      <w:pPr>
        <w:numPr>
          <w:numId w:val="0"/>
        </w:numPr>
      </w:pPr>
      <w:r>
        <w:drawing>
          <wp:inline distT="0" distB="0" distL="114300" distR="114300">
            <wp:extent cx="2400300" cy="13620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276475" cy="13620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阅读图片之后简要回答下列问题。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请问该宣传内容体现了对未成年人的什么特殊保护？主旨是维护未成年人的什么权利？（2 分）</w:t>
      </w: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2．请任选一幅图，谈谈为维护自身权益你将如何防范于未然？（2 分）</w:t>
      </w:r>
    </w:p>
    <w:p>
      <w:pPr>
        <w:numPr>
          <w:numId w:val="0"/>
        </w:numPr>
        <w:rPr>
          <w:rFonts w:hint="eastAsia"/>
          <w:lang w:eastAsia="zh-CN"/>
        </w:rPr>
      </w:pPr>
    </w:p>
    <w:p>
      <w:pPr>
        <w:numPr>
          <w:numId w:val="0"/>
        </w:numPr>
        <w:rPr>
          <w:rFonts w:hint="eastAsia"/>
          <w:lang w:eastAsia="zh-CN"/>
        </w:rPr>
      </w:pP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三、分析说明题（本大题共 2 小题，每小题 6 分，共 12 分）</w:t>
      </w: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14．材料一：11 月 25 日，市生产力中心和市综合经济研究院联合发布 2017 年重庆经济景气报告。报告指出，2017 年以来，在世界经济呈徘徊性增长格局，国内经济运行总体稳定的大背景下，重庆经济景气总体良好，主要经济指标平稳运行。</w:t>
      </w: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材料二：2017 年，我市区域发展特色显现，协调效应更加优化；开放创新稳步推进，发展环境持续优化；经济发展质量效益较好，城乡居民收入总体稳定。尤其是 2017 年以来，全市全面融入国家“一带一路”建设和长江经济带战略，深入推进中国（重庆）自贸试验区及中新（重庆）战略性互联互通示范项目建设，“渝黔桂新”南向铁海联运通道建成通车，内陆开放高地建设取得新进展。1～9 月重庆实际利用外资 69.03亿美元，实际利用内资 6585.48 亿元，同比增长 13.2%。全市就业形势总体稳定，财政收入、企业利润、居民收入总体稳定。前三季度，城镇常住居民人均可支配收入 24834 元，同比增长 8.7%，农村常住居民人均可支配收入 9516 元，同比增长 9.6%。</w:t>
      </w:r>
    </w:p>
    <w:p>
      <w:pPr>
        <w:numPr>
          <w:ilvl w:val="0"/>
          <w:numId w:val="4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根据材料二，结合所学教材知识，分析取得材料一成果的原因。（3 分）</w:t>
      </w:r>
    </w:p>
    <w:p>
      <w:pPr>
        <w:numPr>
          <w:numId w:val="0"/>
        </w:numPr>
        <w:rPr>
          <w:rFonts w:hint="eastAsia"/>
          <w:lang w:eastAsia="zh-CN"/>
        </w:rPr>
      </w:pP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（2）根据材料信息，请对重庆经济进一步发展提出合理化建议。（3 分）</w:t>
      </w:r>
    </w:p>
    <w:p>
      <w:pPr>
        <w:numPr>
          <w:numId w:val="0"/>
        </w:numPr>
        <w:rPr>
          <w:rFonts w:hint="eastAsia"/>
          <w:lang w:eastAsia="zh-CN"/>
        </w:rPr>
      </w:pPr>
    </w:p>
    <w:p>
      <w:pPr>
        <w:numPr>
          <w:numId w:val="0"/>
        </w:numPr>
        <w:rPr>
          <w:rFonts w:hint="eastAsia"/>
          <w:lang w:eastAsia="zh-CN"/>
        </w:rPr>
      </w:pP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15．王力很喜欢研究法律知识，经常和爸爸妈妈展开讨论。这天吃了晚饭，一家人又聊了起来。</w:t>
      </w: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爸爸：今年 10 月 1 日正式实施的《中华人民共和国民法总则》作为公民社会生活的百科全书，关系到每个人从“摇篮”到“坟墓”的方方面面。</w:t>
      </w: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妈妈：这部法律亮点频频，父母对孩子家暴，法院可依法撤销其监护人资格，“黑心”父母可被“替换”；为个人信息安全筑起高墙；“法律撑腰”让见义勇为者更有底气。</w:t>
      </w: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王力：听老师说，以后初二的学弟学妹们八年级下的教材都是宪法专册了！</w:t>
      </w: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请根据上述聊天内容，回答下列问题。</w:t>
      </w:r>
    </w:p>
    <w:p>
      <w:pPr>
        <w:numPr>
          <w:ilvl w:val="0"/>
          <w:numId w:val="5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请对爸爸和妈妈的话进行解读。（3 分）</w:t>
      </w:r>
    </w:p>
    <w:p>
      <w:pPr>
        <w:numPr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5"/>
        </w:numPr>
        <w:ind w:left="0" w:firstLine="0" w:leftChars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结合所学知识，请你简要评析王力的话。（3 分）</w:t>
      </w: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四、活动探究题（本大题共 1 小题，6 分）</w:t>
      </w: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16．中共中央办公厅、国务院办公厅印发了《关于实施中华优秀传统文化传承发展工程的意见》，其规定的重点任务有——深入阐发文化精髓；保护传承文化遗产；融入生产生活;加大宣传教育力度；推动中外文化交流互鉴……</w:t>
      </w: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某校九年级(1)班围绕“继承传统文化”主题进行研究性学习,第一小组搜集了以下新闻——</w:t>
      </w: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新闻一：2017 年 2 月 7 日晚,引发万众瞩目的《中国诗词大会》(第二季)年度总决赛在央视播出。这类文化节目频频亮相电视屏幕，进入大众生活，让中华文化的魅力大放异彩，激发起众多观众重燃对中华传统文化的热爱之情。</w:t>
      </w: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新闻二：2016 年 12 月 25 日，  中华人民共和国公共文化服务保障法》经十二届全国人大常委会第二十五次会议审议通过。这一法律的出台，进一步完善了中国特色社会主义文化法律制度，对于贯彻中央的重大战略部署等具有重大意义。</w:t>
      </w: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（1）请运用所学知识，点评上述新闻报道事件（2 分）</w:t>
      </w: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第二小组围绕古典诗词普及情况,对同学们进行了调查,统计出以下数据  18.5%的受访青少年在日常生活中经常阅读或学习古典诗词；70.0%的受访青少年认为在今天仍需培养古典诗词爱好：59.8%的受访青少年认为网络文化、快餐文化盛行影响古典诗词普及：49.3%的受访青少年认为是应试教育导致古典诗词难以普及 75.5%的受访青少年认为社会应加强古典诗词方面的教育。</w:t>
      </w: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（2）请结合上述调查数据，谈谈针对此种情况你有什么建议？（2 分）</w:t>
      </w: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第三小组围绕“传统文化发展依靠继承还是创 新”策划了一场辩论，辩题如下——</w:t>
      </w: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正方：传统文化发展必须依靠继承</w:t>
      </w: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反方：传统文化发展必须依靠创新。</w:t>
      </w: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（3）请你选择正方或反方，简要陈述你的理由。 （2 分）</w:t>
      </w:r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A8F557A"/>
    <w:multiLevelType w:val="singleLevel"/>
    <w:tmpl w:val="1A8F557A"/>
    <w:lvl w:ilvl="0">
      <w:start w:val="1"/>
      <w:numFmt w:val="decimal"/>
      <w:suff w:val="nothing"/>
      <w:lvlText w:val="（%1）"/>
      <w:lvlJc w:val="left"/>
    </w:lvl>
  </w:abstractNum>
  <w:abstractNum w:abstractNumId="1">
    <w:nsid w:val="48FC1A1E"/>
    <w:multiLevelType w:val="singleLevel"/>
    <w:tmpl w:val="48FC1A1E"/>
    <w:lvl w:ilvl="0">
      <w:start w:val="1"/>
      <w:numFmt w:val="decimal"/>
      <w:suff w:val="nothing"/>
      <w:lvlText w:val="%1．"/>
      <w:lvlJc w:val="left"/>
    </w:lvl>
  </w:abstractNum>
  <w:abstractNum w:abstractNumId="2">
    <w:nsid w:val="65D87956"/>
    <w:multiLevelType w:val="singleLevel"/>
    <w:tmpl w:val="65D87956"/>
    <w:lvl w:ilvl="0">
      <w:start w:val="1"/>
      <w:numFmt w:val="decimal"/>
      <w:suff w:val="nothing"/>
      <w:lvlText w:val="（%1）"/>
      <w:lvlJc w:val="left"/>
    </w:lvl>
  </w:abstractNum>
  <w:abstractNum w:abstractNumId="3">
    <w:nsid w:val="690A308F"/>
    <w:multiLevelType w:val="singleLevel"/>
    <w:tmpl w:val="690A308F"/>
    <w:lvl w:ilvl="0">
      <w:start w:val="1"/>
      <w:numFmt w:val="decimal"/>
      <w:suff w:val="nothing"/>
      <w:lvlText w:val="（%1）"/>
      <w:lvlJc w:val="left"/>
    </w:lvl>
  </w:abstractNum>
  <w:abstractNum w:abstractNumId="4">
    <w:nsid w:val="6A718966"/>
    <w:multiLevelType w:val="singleLevel"/>
    <w:tmpl w:val="6A718966"/>
    <w:lvl w:ilvl="0">
      <w:start w:val="13"/>
      <w:numFmt w:val="decimal"/>
      <w:suff w:val="nothing"/>
      <w:lvlText w:val="%1．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早晨的一切从养生开始</cp:lastModifiedBy>
  <cp:revision>1</cp:revision>
  <dcterms:created xsi:type="dcterms:W3CDTF">2018-02-08T15:08:00Z</dcterms:created>
  <dcterms:modified xsi:type="dcterms:W3CDTF">2018-02-08T15:17:38Z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