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napToGrid w:val="0"/>
        <w:spacing w:line="360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1.（201</w:t>
      </w:r>
      <w:r>
        <w:rPr>
          <w:rFonts w:hint="eastAsia" w:ascii="Times New Roman" w:hAnsi="Times New Roman" w:cs="Times New Roman"/>
          <w:szCs w:val="21"/>
          <w:lang w:val="en-US" w:eastAsia="zh-CN"/>
        </w:rPr>
        <w:t>7</w:t>
      </w:r>
      <w:r>
        <w:rPr>
          <w:rFonts w:ascii="Times New Roman" w:hAnsi="Times New Roman" w:cs="Times New Roman"/>
          <w:szCs w:val="21"/>
        </w:rPr>
        <w:t>柳州26）．如图1，抛物线</w:t>
      </w:r>
      <w:r>
        <w:rPr>
          <w:rFonts w:ascii="Times New Roman" w:hAnsi="Times New Roman" w:cs="Times New Roman"/>
          <w:i/>
          <w:szCs w:val="21"/>
        </w:rPr>
        <w:t>y</w:t>
      </w:r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i/>
          <w:szCs w:val="21"/>
        </w:rPr>
        <w:t>ax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+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的顶点坐标为（0，﹣1），且经过点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（﹣2，0）．</w:t>
      </w:r>
    </w:p>
    <w:p>
      <w:pPr>
        <w:pStyle w:val="11"/>
        <w:snapToGrid w:val="0"/>
        <w:spacing w:line="360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（1）求抛物线的解析式；</w:t>
      </w:r>
    </w:p>
    <w:p>
      <w:pPr>
        <w:pStyle w:val="11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（2）若将抛物线</w:t>
      </w:r>
      <w:r>
        <w:rPr>
          <w:rFonts w:ascii="Times New Roman" w:hAnsi="Times New Roman" w:cs="Times New Roman"/>
          <w:i/>
          <w:szCs w:val="21"/>
        </w:rPr>
        <w:t>y</w:t>
      </w:r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i/>
          <w:szCs w:val="21"/>
        </w:rPr>
        <w:t>ax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+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中在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轴下方的图象沿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轴翻折到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轴上方，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轴上方的图象保持不变，就得到了函数</w:t>
      </w:r>
      <w:r>
        <w:rPr>
          <w:rFonts w:ascii="Times New Roman" w:hAnsi="Times New Roman" w:cs="Times New Roman"/>
          <w:i/>
          <w:szCs w:val="21"/>
        </w:rPr>
        <w:t>y</w:t>
      </w:r>
      <w:r>
        <w:rPr>
          <w:rFonts w:ascii="Times New Roman" w:hAnsi="Times New Roman" w:cs="Times New Roman"/>
          <w:szCs w:val="21"/>
        </w:rPr>
        <w:t>=|</w:t>
      </w:r>
      <w:r>
        <w:rPr>
          <w:rFonts w:ascii="Times New Roman" w:hAnsi="Times New Roman" w:cs="Times New Roman"/>
          <w:i/>
          <w:szCs w:val="21"/>
        </w:rPr>
        <w:t>ax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+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|图象上</w:t>
      </w:r>
      <w:r>
        <w:rPr>
          <w:rFonts w:hint="eastAsia" w:ascii="Times New Roman" w:hAnsi="Times New Roman" w:cs="Times New Roman"/>
          <w:szCs w:val="21"/>
        </w:rPr>
        <w:t>，如图2所示，请写出</w:t>
      </w:r>
      <w:r>
        <w:rPr>
          <w:rFonts w:ascii="Times New Roman" w:hAnsi="Times New Roman" w:cs="Times New Roman"/>
          <w:szCs w:val="21"/>
        </w:rPr>
        <w:object>
          <v:shape id="_x0000_i1025" o:spt="75" type="#_x0000_t75" style="height:31.2pt;width:61.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时x</w:t>
      </w:r>
      <w:r>
        <w:rPr>
          <w:rFonts w:hint="eastAsia" w:ascii="Times New Roman" w:hAnsi="Times New Roman" w:cs="Times New Roman"/>
          <w:szCs w:val="21"/>
        </w:rPr>
        <w:t>的取值范围；（不必说明理由）</w:t>
      </w:r>
    </w:p>
    <w:p>
      <w:pPr>
        <w:pStyle w:val="11"/>
        <w:snapToGrid w:val="0"/>
        <w:spacing w:line="360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（3）设点</w:t>
      </w:r>
      <w:r>
        <w:rPr>
          <w:rFonts w:hint="eastAsia" w:ascii="Times New Roman" w:hAnsi="Times New Roman" w:cs="Times New Roman"/>
          <w:i/>
          <w:szCs w:val="21"/>
        </w:rPr>
        <w:t>P</w:t>
      </w:r>
      <w:r>
        <w:rPr>
          <w:rFonts w:hint="eastAsia"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szCs w:val="21"/>
        </w:rPr>
        <w:t>函数</w:t>
      </w:r>
      <w:r>
        <w:rPr>
          <w:rFonts w:ascii="Times New Roman" w:hAnsi="Times New Roman" w:cs="Times New Roman"/>
          <w:i/>
          <w:szCs w:val="21"/>
        </w:rPr>
        <w:t>y</w:t>
      </w:r>
      <w:r>
        <w:rPr>
          <w:rFonts w:ascii="Times New Roman" w:hAnsi="Times New Roman" w:cs="Times New Roman"/>
          <w:szCs w:val="21"/>
        </w:rPr>
        <w:t>=|</w:t>
      </w:r>
      <w:r>
        <w:rPr>
          <w:rFonts w:ascii="Times New Roman" w:hAnsi="Times New Roman" w:cs="Times New Roman"/>
          <w:i/>
          <w:szCs w:val="21"/>
        </w:rPr>
        <w:t>ax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+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|图象上的任意一点，直线</w:t>
      </w:r>
      <w:r>
        <w:rPr>
          <w:rFonts w:ascii="Times New Roman" w:hAnsi="Times New Roman" w:cs="Times New Roman"/>
          <w:i/>
          <w:szCs w:val="21"/>
        </w:rPr>
        <w:t>l</w:t>
      </w:r>
      <w:r>
        <w:rPr>
          <w:rFonts w:ascii="Times New Roman" w:hAnsi="Times New Roman" w:cs="Times New Roman"/>
          <w:szCs w:val="21"/>
        </w:rPr>
        <w:t>是经过（0，1）且平行与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轴的直线，过点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ascii="Times New Roman" w:hAnsi="Times New Roman" w:cs="Times New Roman"/>
          <w:szCs w:val="21"/>
        </w:rPr>
        <w:t>作直线</w:t>
      </w:r>
      <w:r>
        <w:rPr>
          <w:rFonts w:ascii="Times New Roman" w:hAnsi="Times New Roman" w:cs="Times New Roman"/>
          <w:i/>
          <w:szCs w:val="21"/>
        </w:rPr>
        <w:t>l</w:t>
      </w:r>
      <w:r>
        <w:rPr>
          <w:rFonts w:ascii="Times New Roman" w:hAnsi="Times New Roman" w:cs="Times New Roman"/>
          <w:szCs w:val="21"/>
        </w:rPr>
        <w:t>的垂线，垂足为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ascii="Times New Roman" w:hAnsi="Times New Roman" w:cs="Times New Roman"/>
          <w:szCs w:val="21"/>
        </w:rPr>
        <w:t>，猜想并探究：</w:t>
      </w:r>
      <w:r>
        <w:rPr>
          <w:rFonts w:ascii="Times New Roman" w:hAnsi="Times New Roman" w:cs="Times New Roman"/>
          <w:i/>
          <w:szCs w:val="21"/>
        </w:rPr>
        <w:t>PO</w: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i/>
          <w:szCs w:val="21"/>
        </w:rPr>
        <w:t>PD</w:t>
      </w:r>
      <w:r>
        <w:rPr>
          <w:rFonts w:ascii="Times New Roman" w:hAnsi="Times New Roman" w:cs="Times New Roman"/>
          <w:szCs w:val="21"/>
        </w:rPr>
        <w:t>的差是否为定值？如果是，请求出此定值；如果不是，请说明理由．</w:t>
      </w:r>
    </w:p>
    <w:p>
      <w:pPr>
        <w:pStyle w:val="11"/>
        <w:snapToGrid w:val="0"/>
        <w:spacing w:line="360" w:lineRule="auto"/>
        <w:ind w:firstLine="840" w:firstLineChars="40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3794760" cy="14478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3" b="871"/>
                    <a:stretch>
                      <a:fillRect/>
                    </a:stretch>
                  </pic:blipFill>
                  <pic:spPr>
                    <a:xfrm>
                      <a:off x="0" y="0"/>
                      <a:ext cx="379476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textAlignment w:val="center"/>
        <w:rPr>
          <w:rFonts w:hAnsi="Calibri"/>
          <w:szCs w:val="22"/>
        </w:rPr>
      </w:pPr>
    </w:p>
    <w:p>
      <w:pPr>
        <w:widowControl/>
        <w:jc w:val="left"/>
        <w:textAlignment w:val="center"/>
        <w:rPr>
          <w:rFonts w:hAnsi="Calibri"/>
          <w:szCs w:val="22"/>
        </w:rPr>
      </w:pPr>
      <w:r>
        <w:rPr>
          <w:rFonts w:hAnsi="Calibri"/>
          <w:szCs w:val="22"/>
        </w:rPr>
        <w:t>2.（201</w:t>
      </w:r>
      <w:r>
        <w:rPr>
          <w:rFonts w:hint="eastAsia" w:hAnsi="Calibri"/>
          <w:szCs w:val="22"/>
          <w:lang w:val="en-US" w:eastAsia="zh-CN"/>
        </w:rPr>
        <w:t>7</w:t>
      </w:r>
      <w:r>
        <w:rPr>
          <w:rFonts w:hAnsi="Calibri"/>
          <w:szCs w:val="22"/>
        </w:rPr>
        <w:t>巴中31</w:t>
      </w:r>
      <w:r>
        <w:rPr>
          <w:rFonts w:hint="eastAsia" w:hAnsi="Calibri"/>
          <w:szCs w:val="22"/>
        </w:rPr>
        <w:t>）</w:t>
      </w:r>
      <w:r>
        <w:rPr>
          <w:rFonts w:hAnsi="Calibri"/>
          <w:szCs w:val="22"/>
        </w:rPr>
        <w:t>．如图，在平面直角坐标系中，抛物线</w:t>
      </w:r>
      <w:r>
        <w:rPr>
          <w:i/>
          <w:szCs w:val="21"/>
        </w:rPr>
        <w:t>y</w:t>
      </w:r>
      <w:r>
        <w:rPr>
          <w:rFonts w:hAnsi="Calibri"/>
          <w:szCs w:val="22"/>
        </w:rPr>
        <w:t>=</w:t>
      </w:r>
      <w:r>
        <w:rPr>
          <w:i/>
          <w:szCs w:val="21"/>
        </w:rPr>
        <w:t>mx</w:t>
      </w:r>
      <w:r>
        <w:rPr>
          <w:sz w:val="24"/>
          <w:szCs w:val="21"/>
          <w:vertAlign w:val="superscript"/>
        </w:rPr>
        <w:t>2</w:t>
      </w:r>
      <w:r>
        <w:rPr>
          <w:rFonts w:hAnsi="Calibri"/>
          <w:szCs w:val="22"/>
        </w:rPr>
        <w:t>+4</w:t>
      </w:r>
      <w:r>
        <w:rPr>
          <w:i/>
          <w:szCs w:val="21"/>
        </w:rPr>
        <w:t>mx</w:t>
      </w:r>
      <w:r>
        <w:rPr>
          <w:rFonts w:hAnsi="Calibri"/>
          <w:szCs w:val="22"/>
        </w:rPr>
        <w:t>﹣5</w:t>
      </w:r>
      <w:r>
        <w:rPr>
          <w:i/>
          <w:szCs w:val="21"/>
        </w:rPr>
        <w:t>m</w:t>
      </w:r>
      <w:r>
        <w:rPr>
          <w:rFonts w:hAnsi="Calibri"/>
          <w:szCs w:val="22"/>
        </w:rPr>
        <w:t>（</w:t>
      </w:r>
      <w:r>
        <w:rPr>
          <w:i/>
          <w:szCs w:val="21"/>
        </w:rPr>
        <w:t>m</w:t>
      </w:r>
      <w:r>
        <w:rPr>
          <w:rFonts w:hAnsi="Calibri"/>
          <w:szCs w:val="22"/>
        </w:rPr>
        <w:t>＜0）与</w:t>
      </w:r>
      <w:r>
        <w:rPr>
          <w:i/>
          <w:szCs w:val="21"/>
        </w:rPr>
        <w:t>x</w:t>
      </w:r>
      <w:r>
        <w:rPr>
          <w:rFonts w:hAnsi="Calibri"/>
          <w:szCs w:val="22"/>
        </w:rPr>
        <w:t>轴交于点</w:t>
      </w:r>
      <w:r>
        <w:rPr>
          <w:i/>
          <w:szCs w:val="21"/>
        </w:rPr>
        <w:t>A</w:t>
      </w:r>
      <w:r>
        <w:rPr>
          <w:rFonts w:hAnsi="Calibri"/>
          <w:szCs w:val="22"/>
        </w:rPr>
        <w:t>、</w:t>
      </w:r>
      <w:r>
        <w:rPr>
          <w:i/>
          <w:szCs w:val="21"/>
        </w:rPr>
        <w:t>B</w:t>
      </w:r>
      <w:r>
        <w:rPr>
          <w:rFonts w:hAnsi="Calibri"/>
          <w:szCs w:val="22"/>
        </w:rPr>
        <w:t>（点</w:t>
      </w:r>
      <w:r>
        <w:rPr>
          <w:i/>
          <w:szCs w:val="21"/>
        </w:rPr>
        <w:t>A</w:t>
      </w:r>
      <w:r>
        <w:rPr>
          <w:rFonts w:hAnsi="Calibri"/>
          <w:szCs w:val="22"/>
        </w:rPr>
        <w:t>在点</w:t>
      </w:r>
      <w:r>
        <w:rPr>
          <w:i/>
          <w:szCs w:val="21"/>
        </w:rPr>
        <w:t>B</w:t>
      </w:r>
      <w:r>
        <w:rPr>
          <w:rFonts w:hAnsi="Calibri"/>
          <w:szCs w:val="22"/>
        </w:rPr>
        <w:t>的左侧），该抛物线的对称轴与直线相</w:t>
      </w:r>
      <w:r>
        <w:rPr>
          <w:rFonts w:hAnsi="Calibri"/>
          <w:szCs w:val="22"/>
        </w:rPr>
        <w:object>
          <v:shape id="_x0000_i1026" o:spt="75" type="#_x0000_t75" style="height:28.8pt;width:39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Ansi="Calibri"/>
          <w:szCs w:val="22"/>
        </w:rPr>
        <w:t>交于点</w:t>
      </w:r>
      <w:r>
        <w:rPr>
          <w:i/>
          <w:szCs w:val="21"/>
        </w:rPr>
        <w:t>E</w:t>
      </w:r>
      <w:r>
        <w:rPr>
          <w:rFonts w:hAnsi="Calibri"/>
          <w:szCs w:val="22"/>
        </w:rPr>
        <w:t>，与</w:t>
      </w:r>
      <w:r>
        <w:rPr>
          <w:i/>
          <w:szCs w:val="21"/>
        </w:rPr>
        <w:t>x</w:t>
      </w:r>
      <w:r>
        <w:rPr>
          <w:rFonts w:hAnsi="Calibri"/>
          <w:szCs w:val="22"/>
        </w:rPr>
        <w:t>轴相交于点</w:t>
      </w:r>
      <w:r>
        <w:rPr>
          <w:i/>
          <w:szCs w:val="21"/>
        </w:rPr>
        <w:t>D</w:t>
      </w:r>
      <w:r>
        <w:rPr>
          <w:rFonts w:hAnsi="Calibri"/>
          <w:szCs w:val="22"/>
        </w:rPr>
        <w:t>，点</w:t>
      </w:r>
      <w:r>
        <w:rPr>
          <w:i/>
          <w:szCs w:val="21"/>
        </w:rPr>
        <w:t>P</w:t>
      </w:r>
      <w:r>
        <w:rPr>
          <w:rFonts w:hAnsi="Calibri"/>
          <w:szCs w:val="22"/>
        </w:rPr>
        <w:t>在直线</w:t>
      </w:r>
      <w:r>
        <w:rPr>
          <w:rFonts w:hAnsi="Calibri"/>
          <w:szCs w:val="22"/>
        </w:rPr>
        <w:object>
          <v:shape id="_x0000_i1027" o:spt="75" type="#_x0000_t75" style="height:28.8pt;width:39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Ansi="Calibri"/>
          <w:szCs w:val="22"/>
        </w:rPr>
        <w:t>上（不与原点重合），连接</w:t>
      </w:r>
      <w:r>
        <w:rPr>
          <w:i/>
          <w:szCs w:val="21"/>
        </w:rPr>
        <w:t>PD</w:t>
      </w:r>
      <w:r>
        <w:rPr>
          <w:rFonts w:hAnsi="Calibri"/>
          <w:szCs w:val="22"/>
        </w:rPr>
        <w:t>，过点</w:t>
      </w:r>
      <w:r>
        <w:rPr>
          <w:i/>
          <w:szCs w:val="21"/>
        </w:rPr>
        <w:t>P</w:t>
      </w:r>
      <w:r>
        <w:rPr>
          <w:rFonts w:hAnsi="Calibri"/>
          <w:szCs w:val="22"/>
        </w:rPr>
        <w:t>作</w:t>
      </w:r>
      <w:r>
        <w:rPr>
          <w:i/>
          <w:szCs w:val="21"/>
        </w:rPr>
        <w:t>PF</w:t>
      </w:r>
      <w:r>
        <w:rPr>
          <w:rFonts w:hint="eastAsia" w:ascii="宋体" w:hAnsi="宋体" w:cs="宋体"/>
          <w:szCs w:val="22"/>
        </w:rPr>
        <w:t>⊥</w:t>
      </w:r>
      <w:r>
        <w:rPr>
          <w:i/>
          <w:szCs w:val="21"/>
        </w:rPr>
        <w:t>PD</w:t>
      </w:r>
      <w:r>
        <w:rPr>
          <w:rFonts w:hAnsi="Calibri"/>
          <w:szCs w:val="22"/>
        </w:rPr>
        <w:t>交</w:t>
      </w:r>
      <w:r>
        <w:rPr>
          <w:i/>
          <w:szCs w:val="21"/>
        </w:rPr>
        <w:t>y</w:t>
      </w:r>
      <w:r>
        <w:rPr>
          <w:rFonts w:hAnsi="Calibri"/>
          <w:szCs w:val="22"/>
        </w:rPr>
        <w:t>轴于点</w:t>
      </w:r>
      <w:r>
        <w:rPr>
          <w:i/>
          <w:szCs w:val="21"/>
        </w:rPr>
        <w:t>F</w:t>
      </w:r>
      <w:r>
        <w:rPr>
          <w:rFonts w:hAnsi="Calibri"/>
          <w:szCs w:val="22"/>
        </w:rPr>
        <w:t>，连接</w:t>
      </w:r>
      <w:r>
        <w:rPr>
          <w:i/>
          <w:szCs w:val="21"/>
        </w:rPr>
        <w:t>DF</w:t>
      </w:r>
      <w:r>
        <w:rPr>
          <w:rFonts w:hAnsi="Calibri"/>
          <w:szCs w:val="22"/>
        </w:rPr>
        <w:t>．</w:t>
      </w:r>
    </w:p>
    <w:p>
      <w:pPr>
        <w:widowControl/>
        <w:jc w:val="left"/>
        <w:textAlignment w:val="center"/>
        <w:rPr>
          <w:rFonts w:hAnsi="Calibri"/>
          <w:szCs w:val="22"/>
        </w:rPr>
      </w:pPr>
      <w:r>
        <w:rPr>
          <w:rFonts w:hAnsi="Calibri"/>
          <w:szCs w:val="22"/>
        </w:rPr>
        <w:t>（1）如图①所示，若抛物线顶点的纵坐标为</w:t>
      </w:r>
      <w:r>
        <w:rPr>
          <w:rFonts w:hAnsi="Calibri"/>
          <w:szCs w:val="22"/>
        </w:rPr>
        <w:object>
          <v:shape id="_x0000_i1028" o:spt="75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Ansi="Calibri"/>
          <w:szCs w:val="22"/>
        </w:rPr>
        <w:t>，求抛物线的解析式；</w:t>
      </w:r>
    </w:p>
    <w:p>
      <w:pPr>
        <w:widowControl/>
        <w:jc w:val="left"/>
        <w:textAlignment w:val="center"/>
        <w:rPr>
          <w:rFonts w:hAnsi="Calibri"/>
          <w:szCs w:val="22"/>
        </w:rPr>
      </w:pPr>
      <w:r>
        <w:rPr>
          <w:rFonts w:hAnsi="Calibri"/>
          <w:szCs w:val="22"/>
        </w:rPr>
        <w:t>（2）求</w:t>
      </w:r>
      <w:r>
        <w:rPr>
          <w:i/>
          <w:szCs w:val="21"/>
        </w:rPr>
        <w:t>A</w:t>
      </w:r>
      <w:r>
        <w:rPr>
          <w:rFonts w:hAnsi="Calibri"/>
          <w:szCs w:val="22"/>
        </w:rPr>
        <w:t>、</w:t>
      </w:r>
      <w:r>
        <w:rPr>
          <w:i/>
          <w:szCs w:val="21"/>
        </w:rPr>
        <w:t>B</w:t>
      </w:r>
      <w:r>
        <w:rPr>
          <w:rFonts w:hAnsi="Calibri"/>
          <w:szCs w:val="22"/>
        </w:rPr>
        <w:t>两点的坐标；</w:t>
      </w:r>
    </w:p>
    <w:p>
      <w:pPr>
        <w:widowControl/>
        <w:jc w:val="left"/>
        <w:textAlignment w:val="center"/>
        <w:rPr>
          <w:rFonts w:hAnsi="Calibri"/>
          <w:szCs w:val="22"/>
        </w:rPr>
      </w:pPr>
      <w:r>
        <w:rPr>
          <w:rFonts w:hAnsi="Calibri"/>
          <w:szCs w:val="22"/>
        </w:rPr>
        <w:t>（3）如图②所示，小红在探究点</w:t>
      </w:r>
      <w:r>
        <w:rPr>
          <w:i/>
          <w:szCs w:val="21"/>
        </w:rPr>
        <w:t>P</w:t>
      </w:r>
      <w:r>
        <w:rPr>
          <w:rFonts w:hAnsi="Calibri"/>
          <w:szCs w:val="22"/>
        </w:rPr>
        <w:t>的位置发现：当点</w:t>
      </w:r>
      <w:r>
        <w:rPr>
          <w:i/>
          <w:szCs w:val="21"/>
        </w:rPr>
        <w:t>P</w:t>
      </w:r>
      <w:r>
        <w:rPr>
          <w:rFonts w:hAnsi="Calibri"/>
          <w:szCs w:val="22"/>
        </w:rPr>
        <w:t>与点</w:t>
      </w:r>
      <w:r>
        <w:rPr>
          <w:i/>
          <w:szCs w:val="21"/>
        </w:rPr>
        <w:t>E</w:t>
      </w:r>
      <w:r>
        <w:rPr>
          <w:rFonts w:hAnsi="Calibri"/>
          <w:szCs w:val="22"/>
        </w:rPr>
        <w:t>重合时，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1"/>
        </w:rPr>
        <w:t>PDF</w:t>
      </w:r>
      <w:r>
        <w:rPr>
          <w:rFonts w:hAnsi="Calibri"/>
          <w:szCs w:val="22"/>
        </w:rPr>
        <w:t>的大小为定值，进而猜想：对于直线</w:t>
      </w:r>
      <w:r>
        <w:rPr>
          <w:rFonts w:hAnsi="Calibri"/>
          <w:szCs w:val="22"/>
        </w:rPr>
        <w:object>
          <v:shape id="_x0000_i1029" o:spt="75" type="#_x0000_t75" style="height:28.8pt;width:39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Ansi="Calibri"/>
          <w:szCs w:val="22"/>
        </w:rPr>
        <w:t>上任意一点</w:t>
      </w:r>
      <w:r>
        <w:rPr>
          <w:i/>
          <w:szCs w:val="21"/>
        </w:rPr>
        <w:t>P</w:t>
      </w:r>
      <w:r>
        <w:rPr>
          <w:rFonts w:hAnsi="Calibri"/>
          <w:szCs w:val="22"/>
        </w:rPr>
        <w:t>（不与原点重合），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1"/>
        </w:rPr>
        <w:t>PDF</w:t>
      </w:r>
      <w:r>
        <w:rPr>
          <w:rFonts w:hAnsi="Calibri"/>
          <w:szCs w:val="22"/>
        </w:rPr>
        <w:t>的大小为定值．请你判断该猜想是否正确，并说明理由．</w:t>
      </w:r>
    </w:p>
    <w:p>
      <w:pPr>
        <w:widowControl/>
        <w:jc w:val="left"/>
        <w:textAlignment w:val="center"/>
        <w:rPr>
          <w:rFonts w:hAnsi="Calibri"/>
          <w:szCs w:val="22"/>
        </w:rPr>
      </w:pPr>
      <w:r>
        <w:rPr>
          <w:rFonts w:hAnsi="Calibri"/>
          <w:szCs w:val="22"/>
        </w:rPr>
        <w:drawing>
          <wp:inline distT="0" distB="0" distL="0" distR="0">
            <wp:extent cx="2930525" cy="1854200"/>
            <wp:effectExtent l="0" t="0" r="3175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2" b="681"/>
                    <a:stretch>
                      <a:fillRect/>
                    </a:stretch>
                  </pic:blipFill>
                  <pic:spPr>
                    <a:xfrm>
                      <a:off x="0" y="0"/>
                      <a:ext cx="2930525" cy="185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napToGrid w:val="0"/>
        <w:spacing w:line="276" w:lineRule="auto"/>
        <w:rPr>
          <w:szCs w:val="21"/>
        </w:rPr>
      </w:pPr>
    </w:p>
    <w:p>
      <w:pPr>
        <w:snapToGrid w:val="0"/>
        <w:spacing w:line="276" w:lineRule="auto"/>
        <w:rPr>
          <w:szCs w:val="21"/>
        </w:rPr>
      </w:pPr>
    </w:p>
    <w:p>
      <w:pPr>
        <w:snapToGrid w:val="0"/>
        <w:spacing w:line="276" w:lineRule="auto"/>
        <w:rPr>
          <w:szCs w:val="21"/>
        </w:rPr>
      </w:pPr>
    </w:p>
    <w:p>
      <w:pPr>
        <w:snapToGrid w:val="0"/>
        <w:spacing w:line="276" w:lineRule="auto"/>
        <w:rPr>
          <w:szCs w:val="21"/>
        </w:rPr>
      </w:pPr>
      <w:r>
        <w:rPr>
          <w:szCs w:val="21"/>
        </w:rPr>
        <w:t>3.（201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扬州28）．如图1，二次函数</w:t>
      </w:r>
      <w:r>
        <w:rPr>
          <w:position w:val="-10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szCs w:val="21"/>
        </w:rPr>
        <w:t>的图象过点</w:t>
      </w:r>
      <w:r>
        <w:rPr>
          <w:i/>
          <w:szCs w:val="21"/>
        </w:rPr>
        <w:t>A</w:t>
      </w:r>
      <w:r>
        <w:rPr>
          <w:szCs w:val="21"/>
        </w:rPr>
        <w:t>（-1，3），顶点</w:t>
      </w:r>
      <w:r>
        <w:rPr>
          <w:i/>
          <w:szCs w:val="21"/>
        </w:rPr>
        <w:t>B</w:t>
      </w:r>
      <w:r>
        <w:rPr>
          <w:szCs w:val="21"/>
        </w:rPr>
        <w:t>的横坐标为1.</w:t>
      </w:r>
    </w:p>
    <w:p>
      <w:pPr>
        <w:snapToGrid w:val="0"/>
        <w:spacing w:line="276" w:lineRule="auto"/>
        <w:rPr>
          <w:szCs w:val="21"/>
        </w:rPr>
      </w:pPr>
      <w:r>
        <w:rPr>
          <w:szCs w:val="21"/>
        </w:rPr>
        <w:t>（1）求这个二次函数的表达式；</w:t>
      </w:r>
    </w:p>
    <w:p>
      <w:pPr>
        <w:snapToGrid w:val="0"/>
        <w:spacing w:line="276" w:lineRule="auto"/>
        <w:rPr>
          <w:szCs w:val="21"/>
        </w:rPr>
      </w:pPr>
      <w:r>
        <w:rPr>
          <w:szCs w:val="21"/>
        </w:rPr>
        <w:t>（2）点</w:t>
      </w:r>
      <w:r>
        <w:rPr>
          <w:i/>
          <w:szCs w:val="21"/>
        </w:rPr>
        <w:t>P</w:t>
      </w:r>
      <w:r>
        <w:rPr>
          <w:szCs w:val="21"/>
        </w:rPr>
        <w:t>在该二次函数的图象上，点</w:t>
      </w:r>
      <w:r>
        <w:rPr>
          <w:i/>
          <w:szCs w:val="21"/>
        </w:rPr>
        <w:t>Q</w:t>
      </w:r>
      <w:r>
        <w:rPr>
          <w:szCs w:val="21"/>
        </w:rPr>
        <w:t>在</w:t>
      </w:r>
      <w:r>
        <w:rPr>
          <w:i/>
          <w:szCs w:val="21"/>
        </w:rPr>
        <w:t>x</w:t>
      </w:r>
      <w:r>
        <w:rPr>
          <w:szCs w:val="21"/>
        </w:rPr>
        <w:t>轴上，若以</w:t>
      </w:r>
      <w:r>
        <w:rPr>
          <w:i/>
          <w:szCs w:val="21"/>
        </w:rPr>
        <w:t>A</w:t>
      </w:r>
      <w:r>
        <w:rPr>
          <w:szCs w:val="21"/>
        </w:rPr>
        <w:t>、</w:t>
      </w:r>
      <w:r>
        <w:rPr>
          <w:i/>
          <w:szCs w:val="21"/>
        </w:rPr>
        <w:t>B</w:t>
      </w:r>
      <w:r>
        <w:rPr>
          <w:szCs w:val="21"/>
        </w:rPr>
        <w:t>、</w:t>
      </w:r>
      <w:r>
        <w:rPr>
          <w:i/>
          <w:szCs w:val="21"/>
        </w:rPr>
        <w:t>P</w:t>
      </w:r>
      <w:r>
        <w:rPr>
          <w:szCs w:val="21"/>
        </w:rPr>
        <w:t>、</w:t>
      </w:r>
      <w:r>
        <w:rPr>
          <w:i/>
          <w:szCs w:val="21"/>
        </w:rPr>
        <w:t>Q</w:t>
      </w:r>
      <w:r>
        <w:rPr>
          <w:szCs w:val="21"/>
        </w:rPr>
        <w:t>为顶点的四边形是平行四边形，求点</w:t>
      </w:r>
      <w:r>
        <w:rPr>
          <w:i/>
          <w:szCs w:val="21"/>
        </w:rPr>
        <w:t>P</w:t>
      </w:r>
      <w:r>
        <w:rPr>
          <w:szCs w:val="21"/>
        </w:rPr>
        <w:t>的坐标；</w:t>
      </w:r>
    </w:p>
    <w:p>
      <w:pPr>
        <w:snapToGrid w:val="0"/>
        <w:spacing w:line="276" w:lineRule="auto"/>
        <w:rPr>
          <w:szCs w:val="21"/>
        </w:rPr>
      </w:pPr>
      <w:r>
        <w:rPr>
          <w:szCs w:val="21"/>
        </w:rPr>
        <w:t>（3）如图3，一次函数</w:t>
      </w:r>
      <w:r>
        <w:rPr>
          <w:position w:val="-10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6.2pt;width:33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szCs w:val="21"/>
        </w:rPr>
        <w:t>（</w:t>
      </w:r>
      <w:r>
        <w:rPr>
          <w:i/>
          <w:szCs w:val="21"/>
        </w:rPr>
        <w:t>k</w:t>
      </w:r>
      <w:r>
        <w:rPr>
          <w:szCs w:val="21"/>
        </w:rPr>
        <w:t>＞0）的图象与该二次函数的图象交于</w:t>
      </w:r>
      <w:r>
        <w:rPr>
          <w:i/>
          <w:szCs w:val="21"/>
        </w:rPr>
        <w:t>O</w:t>
      </w:r>
      <w:r>
        <w:rPr>
          <w:szCs w:val="21"/>
        </w:rPr>
        <w:t>、</w:t>
      </w:r>
      <w:r>
        <w:rPr>
          <w:i/>
          <w:szCs w:val="21"/>
        </w:rPr>
        <w:t>C</w:t>
      </w:r>
      <w:r>
        <w:rPr>
          <w:szCs w:val="21"/>
        </w:rPr>
        <w:t>两点，点</w:t>
      </w:r>
      <w:r>
        <w:rPr>
          <w:i/>
          <w:szCs w:val="21"/>
        </w:rPr>
        <w:t>T</w:t>
      </w:r>
      <w:r>
        <w:rPr>
          <w:szCs w:val="21"/>
        </w:rPr>
        <w:t>为该二次函数图象上位于直线</w:t>
      </w:r>
      <w:r>
        <w:rPr>
          <w:i/>
          <w:szCs w:val="21"/>
        </w:rPr>
        <w:t>OC</w:t>
      </w:r>
      <w:r>
        <w:rPr>
          <w:szCs w:val="21"/>
        </w:rPr>
        <w:t>下方</w:t>
      </w:r>
      <w:r>
        <w:rPr>
          <w:szCs w:val="21"/>
        </w:rPr>
        <w:drawing>
          <wp:inline distT="0" distB="0" distL="0" distR="0">
            <wp:extent cx="15240" cy="2286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的动点，过点</w:t>
      </w:r>
      <w:r>
        <w:rPr>
          <w:i/>
          <w:szCs w:val="21"/>
        </w:rPr>
        <w:t>T</w:t>
      </w:r>
      <w:r>
        <w:rPr>
          <w:szCs w:val="21"/>
        </w:rPr>
        <w:t>作直线</w:t>
      </w:r>
      <w:r>
        <w:rPr>
          <w:i/>
          <w:szCs w:val="21"/>
        </w:rPr>
        <w:t>TM</w:t>
      </w:r>
      <w:r>
        <w:rPr>
          <w:rFonts w:hint="eastAsia" w:ascii="宋体" w:hAnsi="宋体" w:cs="宋体"/>
          <w:szCs w:val="21"/>
        </w:rPr>
        <w:t>⊥</w:t>
      </w:r>
      <w:r>
        <w:rPr>
          <w:i/>
          <w:szCs w:val="21"/>
        </w:rPr>
        <w:t>OC</w:t>
      </w:r>
      <w:r>
        <w:rPr>
          <w:szCs w:val="21"/>
        </w:rPr>
        <w:t>，垂足为点</w:t>
      </w:r>
      <w:r>
        <w:rPr>
          <w:i/>
          <w:szCs w:val="21"/>
        </w:rPr>
        <w:t>M</w:t>
      </w:r>
      <w:r>
        <w:rPr>
          <w:szCs w:val="21"/>
        </w:rPr>
        <w:t>，且</w:t>
      </w:r>
      <w:r>
        <w:rPr>
          <w:i/>
          <w:szCs w:val="21"/>
        </w:rPr>
        <w:t>M</w:t>
      </w:r>
      <w:r>
        <w:rPr>
          <w:szCs w:val="21"/>
        </w:rPr>
        <w:t>在线段</w:t>
      </w:r>
      <w:r>
        <w:rPr>
          <w:i/>
          <w:szCs w:val="21"/>
        </w:rPr>
        <w:t>OC</w:t>
      </w:r>
      <w:r>
        <w:rPr>
          <w:szCs w:val="21"/>
        </w:rPr>
        <w:t>上（不与</w:t>
      </w:r>
      <w:r>
        <w:rPr>
          <w:i/>
          <w:szCs w:val="21"/>
        </w:rPr>
        <w:t>O</w:t>
      </w:r>
      <w:r>
        <w:rPr>
          <w:szCs w:val="21"/>
        </w:rPr>
        <w:t>、</w:t>
      </w:r>
      <w:r>
        <w:rPr>
          <w:i/>
          <w:szCs w:val="21"/>
        </w:rPr>
        <w:t>C</w:t>
      </w:r>
      <w:r>
        <w:rPr>
          <w:szCs w:val="21"/>
        </w:rPr>
        <w:t>重合），过点</w:t>
      </w:r>
      <w:r>
        <w:rPr>
          <w:i/>
          <w:szCs w:val="21"/>
        </w:rPr>
        <w:t>T</w:t>
      </w:r>
      <w:r>
        <w:rPr>
          <w:szCs w:val="21"/>
        </w:rPr>
        <w:t>作直线</w:t>
      </w:r>
      <w:r>
        <w:rPr>
          <w:i/>
          <w:szCs w:val="21"/>
        </w:rPr>
        <w:t>TN</w:t>
      </w:r>
      <w:r>
        <w:rPr>
          <w:rFonts w:hint="eastAsia" w:ascii="宋体" w:hAnsi="宋体" w:cs="宋体"/>
          <w:szCs w:val="21"/>
        </w:rPr>
        <w:t>∥</w:t>
      </w:r>
      <w:r>
        <w:rPr>
          <w:i/>
          <w:szCs w:val="21"/>
        </w:rPr>
        <w:t>y</w:t>
      </w:r>
      <w:r>
        <w:rPr>
          <w:szCs w:val="21"/>
        </w:rPr>
        <w:t>轴交</w:t>
      </w:r>
      <w:r>
        <w:rPr>
          <w:i/>
          <w:szCs w:val="21"/>
        </w:rPr>
        <w:t>OC</w:t>
      </w:r>
      <w:r>
        <w:rPr>
          <w:szCs w:val="21"/>
        </w:rPr>
        <w:t>于点</w:t>
      </w:r>
      <w:r>
        <w:rPr>
          <w:i/>
          <w:szCs w:val="21"/>
        </w:rPr>
        <w:t>N</w:t>
      </w:r>
      <w:r>
        <w:rPr>
          <w:szCs w:val="21"/>
        </w:rPr>
        <w:t>。若在点</w:t>
      </w:r>
      <w:r>
        <w:rPr>
          <w:i/>
          <w:szCs w:val="21"/>
        </w:rPr>
        <w:t>T</w:t>
      </w:r>
      <w:r>
        <w:rPr>
          <w:szCs w:val="21"/>
        </w:rPr>
        <w:t>运动的过程中，</w:t>
      </w:r>
      <w:r>
        <w:rPr>
          <w:position w:val="-24"/>
          <w:szCs w:val="21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33pt;width:28.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szCs w:val="21"/>
        </w:rPr>
        <w:t>为常数，试确定</w:t>
      </w:r>
      <w:r>
        <w:rPr>
          <w:i/>
          <w:szCs w:val="21"/>
        </w:rPr>
        <w:t>k</w:t>
      </w:r>
      <w:r>
        <w:rPr>
          <w:szCs w:val="21"/>
        </w:rPr>
        <w:t>的值。</w:t>
      </w:r>
    </w:p>
    <w:p>
      <w:pPr>
        <w:snapToGrid w:val="0"/>
        <w:rPr>
          <w:szCs w:val="21"/>
        </w:rPr>
      </w:pPr>
      <w:r>
        <w:rPr>
          <w:szCs w:val="21"/>
        </w:rPr>
        <w:t xml:space="preserve">  </w:t>
      </w:r>
      <w:r>
        <w:rPr>
          <w:szCs w:val="21"/>
        </w:rPr>
        <mc:AlternateContent>
          <mc:Choice Requires="wpg">
            <w:drawing>
              <wp:inline distT="0" distB="0" distL="0" distR="0">
                <wp:extent cx="5810250" cy="2407920"/>
                <wp:effectExtent l="0" t="0" r="0" b="0"/>
                <wp:docPr id="2" name="组合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0400" cy="2408400"/>
                          <a:chOff x="1380" y="3931"/>
                          <a:chExt cx="9150" cy="3795"/>
                        </a:xfrm>
                      </wpg:grpSpPr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7350" y="4066"/>
                            <a:ext cx="3180" cy="3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065" y="3976"/>
                            <a:ext cx="3180" cy="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380" y="3931"/>
                            <a:ext cx="2700" cy="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height:189.6pt;width:457.5pt;" coordorigin="1380,3931" coordsize="9150,3795" o:gfxdata="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">
                <o:lock v:ext="edit" aspectratio="f"/>
                <v:shape id="图片 2" o:spid="_x0000_s1026" o:spt="75" type="#_x0000_t75" style="position:absolute;left:7350;top:4066;height:3660;width:3180;" filled="f" o:preferrelative="t" stroked="f" coordsize="21600,21600" o:gfxdata="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AtHsC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22" o:title=""/>
                  <o:lock v:ext="edit" aspectratio="t"/>
                </v:shape>
                <v:shape id="图片 3" o:spid="_x0000_s1026" o:spt="75" type="#_x0000_t75" style="position:absolute;left:4065;top:3976;height:3690;width:3180;" filled="f" o:preferrelative="t" stroked="f" coordsize="21600,21600" o:gfxdata="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9G6I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23" o:title=""/>
                  <o:lock v:ext="edit" aspectratio="t"/>
                </v:shape>
                <v:shape id="图片 4" o:spid="_x0000_s1026" o:spt="75" type="#_x0000_t75" style="position:absolute;left:1380;top:3931;height:3690;width:2700;" filled="f" o:preferrelative="t" stroked="f" coordsize="21600,21600" o:gfxdata="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l5tK7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2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napToGrid w:val="0"/>
        <w:rPr>
          <w:szCs w:val="21"/>
        </w:rPr>
      </w:pPr>
    </w:p>
    <w:p>
      <w:pPr>
        <w:snapToGrid w:val="0"/>
        <w:spacing w:line="276" w:lineRule="auto"/>
        <w:rPr>
          <w:szCs w:val="21"/>
        </w:rPr>
      </w:pPr>
      <w:r>
        <w:rPr>
          <w:bCs/>
          <w:szCs w:val="21"/>
        </w:rPr>
        <w:t>4.（201</w:t>
      </w:r>
      <w:r>
        <w:rPr>
          <w:rFonts w:hint="eastAsia"/>
          <w:bCs/>
          <w:szCs w:val="21"/>
          <w:lang w:val="en-US" w:eastAsia="zh-CN"/>
        </w:rPr>
        <w:t>7</w:t>
      </w:r>
      <w:bookmarkStart w:id="0" w:name="_GoBack"/>
      <w:bookmarkEnd w:id="0"/>
      <w:r>
        <w:rPr>
          <w:bCs/>
          <w:szCs w:val="21"/>
        </w:rPr>
        <w:t>武汉24）</w:t>
      </w:r>
      <w:r>
        <w:rPr>
          <w:iCs/>
          <w:szCs w:val="21"/>
        </w:rPr>
        <w:t>．抛物线</w:t>
      </w:r>
      <w:r>
        <w:rPr>
          <w:i/>
          <w:iCs/>
          <w:szCs w:val="21"/>
        </w:rPr>
        <w:t>y</w:t>
      </w:r>
      <w:r>
        <w:rPr>
          <w:iCs/>
          <w:szCs w:val="21"/>
        </w:rPr>
        <w:t>＝</w:t>
      </w:r>
      <w:r>
        <w:rPr>
          <w:i/>
          <w:iCs/>
          <w:szCs w:val="21"/>
        </w:rPr>
        <w:t>ax</w:t>
      </w:r>
      <w:r>
        <w:rPr>
          <w:iCs/>
          <w:szCs w:val="21"/>
          <w:vertAlign w:val="superscript"/>
        </w:rPr>
        <w:t>2</w:t>
      </w:r>
      <w:r>
        <w:rPr>
          <w:iCs/>
          <w:szCs w:val="21"/>
        </w:rPr>
        <w:t>＋</w:t>
      </w:r>
      <w:r>
        <w:rPr>
          <w:i/>
          <w:iCs/>
          <w:szCs w:val="21"/>
        </w:rPr>
        <w:t>c</w:t>
      </w:r>
      <w:r>
        <w:rPr>
          <w:iCs/>
          <w:szCs w:val="21"/>
        </w:rPr>
        <w:t>与</w:t>
      </w:r>
      <w:r>
        <w:rPr>
          <w:i/>
          <w:iCs/>
          <w:szCs w:val="21"/>
        </w:rPr>
        <w:t>x</w:t>
      </w:r>
      <w:r>
        <w:rPr>
          <w:iCs/>
          <w:szCs w:val="21"/>
        </w:rPr>
        <w:t>轴交于</w:t>
      </w:r>
      <w:r>
        <w:rPr>
          <w:i/>
          <w:iCs/>
          <w:szCs w:val="21"/>
        </w:rPr>
        <w:t>A</w:t>
      </w:r>
      <w:r>
        <w:rPr>
          <w:iCs/>
          <w:szCs w:val="21"/>
        </w:rPr>
        <w:t>、</w:t>
      </w:r>
      <w:r>
        <w:rPr>
          <w:i/>
          <w:iCs/>
          <w:szCs w:val="21"/>
        </w:rPr>
        <w:t>B</w:t>
      </w:r>
      <w:r>
        <w:rPr>
          <w:iCs/>
          <w:szCs w:val="21"/>
        </w:rPr>
        <w:t>两点，顶点为</w:t>
      </w:r>
      <w:r>
        <w:rPr>
          <w:i/>
          <w:iCs/>
          <w:szCs w:val="21"/>
        </w:rPr>
        <w:t>C</w:t>
      </w:r>
      <w:r>
        <w:rPr>
          <w:iCs/>
          <w:szCs w:val="21"/>
        </w:rPr>
        <w:t>，点</w:t>
      </w:r>
      <w:r>
        <w:rPr>
          <w:i/>
          <w:iCs/>
          <w:szCs w:val="21"/>
        </w:rPr>
        <w:t>P</w:t>
      </w:r>
      <w:r>
        <w:rPr>
          <w:iCs/>
          <w:szCs w:val="21"/>
        </w:rPr>
        <w:t>为抛物线上，且位于</w:t>
      </w:r>
      <w:r>
        <w:rPr>
          <w:i/>
          <w:iCs/>
          <w:szCs w:val="21"/>
        </w:rPr>
        <w:t>x</w:t>
      </w:r>
      <w:r>
        <w:rPr>
          <w:iCs/>
          <w:szCs w:val="21"/>
        </w:rPr>
        <w:t>轴下方</w:t>
      </w:r>
    </w:p>
    <w:p>
      <w:pPr>
        <w:snapToGrid w:val="0"/>
        <w:spacing w:line="276" w:lineRule="auto"/>
        <w:rPr>
          <w:iCs/>
          <w:szCs w:val="21"/>
        </w:rPr>
      </w:pPr>
      <w:r>
        <w:rPr>
          <w:iCs/>
          <w:szCs w:val="21"/>
        </w:rPr>
        <w:t>(1) 如图1，若</w:t>
      </w:r>
      <w:r>
        <w:rPr>
          <w:i/>
          <w:iCs/>
          <w:szCs w:val="21"/>
        </w:rPr>
        <w:t>P</w:t>
      </w:r>
      <w:r>
        <w:rPr>
          <w:iCs/>
          <w:szCs w:val="21"/>
        </w:rPr>
        <w:t>(1，－3)、</w:t>
      </w:r>
      <w:r>
        <w:rPr>
          <w:i/>
          <w:iCs/>
          <w:szCs w:val="21"/>
        </w:rPr>
        <w:t>B</w:t>
      </w:r>
      <w:r>
        <w:rPr>
          <w:iCs/>
          <w:szCs w:val="21"/>
        </w:rPr>
        <w:t>(4，0)</w:t>
      </w:r>
    </w:p>
    <w:p>
      <w:pPr>
        <w:snapToGrid w:val="0"/>
        <w:spacing w:line="276" w:lineRule="auto"/>
        <w:ind w:firstLine="420" w:firstLineChars="200"/>
        <w:rPr>
          <w:iCs/>
          <w:szCs w:val="21"/>
        </w:rPr>
      </w:pPr>
      <w:r>
        <w:rPr>
          <w:rFonts w:hint="eastAsia" w:ascii="宋体" w:hAnsi="宋体" w:cs="宋体"/>
          <w:iCs/>
          <w:szCs w:val="21"/>
        </w:rPr>
        <w:t>①</w:t>
      </w:r>
      <w:r>
        <w:rPr>
          <w:iCs/>
          <w:szCs w:val="21"/>
        </w:rPr>
        <w:t xml:space="preserve"> 求该抛物线的解析式</w:t>
      </w:r>
    </w:p>
    <w:p>
      <w:pPr>
        <w:snapToGrid w:val="0"/>
        <w:spacing w:line="276" w:lineRule="auto"/>
        <w:ind w:firstLine="420" w:firstLineChars="200"/>
        <w:rPr>
          <w:iCs/>
          <w:szCs w:val="21"/>
        </w:rPr>
      </w:pPr>
      <w:r>
        <w:rPr>
          <w:rFonts w:hint="eastAsia" w:ascii="宋体" w:hAnsi="宋体" w:cs="宋体"/>
          <w:iCs/>
          <w:szCs w:val="21"/>
        </w:rPr>
        <w:t>②</w:t>
      </w:r>
      <w:r>
        <w:rPr>
          <w:iCs/>
          <w:szCs w:val="21"/>
        </w:rPr>
        <w:t xml:space="preserve"> 若</w:t>
      </w:r>
      <w:r>
        <w:rPr>
          <w:i/>
          <w:iCs/>
          <w:szCs w:val="21"/>
        </w:rPr>
        <w:t>D</w:t>
      </w:r>
      <w:r>
        <w:rPr>
          <w:iCs/>
          <w:szCs w:val="21"/>
        </w:rPr>
        <w:t>是抛物线上一点，满足</w:t>
      </w:r>
      <w:r>
        <w:rPr>
          <w:rFonts w:hint="eastAsia" w:ascii="宋体" w:hAnsi="宋体" w:cs="宋体"/>
          <w:iCs/>
          <w:szCs w:val="21"/>
        </w:rPr>
        <w:t>∠</w:t>
      </w:r>
      <w:r>
        <w:rPr>
          <w:i/>
          <w:iCs/>
          <w:szCs w:val="21"/>
        </w:rPr>
        <w:t>DPO</w:t>
      </w:r>
      <w:r>
        <w:rPr>
          <w:iCs/>
          <w:szCs w:val="21"/>
        </w:rPr>
        <w:t>＝</w:t>
      </w:r>
      <w:r>
        <w:rPr>
          <w:rFonts w:hint="eastAsia" w:ascii="宋体" w:hAnsi="宋体" w:cs="宋体"/>
          <w:iCs/>
          <w:szCs w:val="21"/>
        </w:rPr>
        <w:t>∠</w:t>
      </w:r>
      <w:r>
        <w:rPr>
          <w:i/>
          <w:iCs/>
          <w:szCs w:val="21"/>
        </w:rPr>
        <w:t>POB</w:t>
      </w:r>
      <w:r>
        <w:rPr>
          <w:iCs/>
          <w:szCs w:val="21"/>
        </w:rPr>
        <w:t>，求点</w:t>
      </w:r>
      <w:r>
        <w:rPr>
          <w:i/>
          <w:iCs/>
          <w:szCs w:val="21"/>
        </w:rPr>
        <w:t>D</w:t>
      </w:r>
      <w:r>
        <w:rPr>
          <w:iCs/>
          <w:szCs w:val="21"/>
        </w:rPr>
        <w:t>的坐标</w:t>
      </w:r>
    </w:p>
    <w:p>
      <w:pPr>
        <w:snapToGrid w:val="0"/>
        <w:rPr>
          <w:iCs/>
          <w:szCs w:val="21"/>
        </w:rPr>
      </w:pPr>
      <w:r>
        <w:rPr>
          <w:iCs/>
          <w:szCs w:val="21"/>
        </w:rPr>
        <w:t>(2) 如图2，已知直线</w:t>
      </w:r>
      <w:r>
        <w:rPr>
          <w:i/>
          <w:iCs/>
          <w:szCs w:val="21"/>
        </w:rPr>
        <w:t>PA</w:t>
      </w:r>
      <w:r>
        <w:rPr>
          <w:iCs/>
          <w:szCs w:val="21"/>
        </w:rPr>
        <w:t>、</w:t>
      </w:r>
      <w:r>
        <w:rPr>
          <w:i/>
          <w:iCs/>
          <w:szCs w:val="21"/>
        </w:rPr>
        <w:t>PB</w:t>
      </w:r>
      <w:r>
        <w:rPr>
          <w:iCs/>
          <w:szCs w:val="21"/>
        </w:rPr>
        <w:t>与</w:t>
      </w:r>
      <w:r>
        <w:rPr>
          <w:i/>
          <w:iCs/>
          <w:szCs w:val="21"/>
        </w:rPr>
        <w:t>y</w:t>
      </w:r>
      <w:r>
        <w:rPr>
          <w:iCs/>
          <w:szCs w:val="21"/>
        </w:rPr>
        <w:t>轴分别交于</w:t>
      </w:r>
      <w:r>
        <w:rPr>
          <w:i/>
          <w:iCs/>
          <w:szCs w:val="21"/>
        </w:rPr>
        <w:t>E</w:t>
      </w:r>
      <w:r>
        <w:rPr>
          <w:iCs/>
          <w:szCs w:val="21"/>
        </w:rPr>
        <w:t>、</w:t>
      </w:r>
      <w:r>
        <w:rPr>
          <w:i/>
          <w:iCs/>
          <w:szCs w:val="21"/>
        </w:rPr>
        <w:t>F</w:t>
      </w:r>
      <w:r>
        <w:rPr>
          <w:iCs/>
          <w:szCs w:val="21"/>
        </w:rPr>
        <w:t>两点．当点</w:t>
      </w:r>
      <w:r>
        <w:rPr>
          <w:i/>
          <w:iCs/>
          <w:szCs w:val="21"/>
        </w:rPr>
        <w:t>P</w:t>
      </w:r>
      <w:r>
        <w:rPr>
          <w:iCs/>
          <w:szCs w:val="21"/>
        </w:rPr>
        <w:t>运动时，</w:t>
      </w:r>
      <w:r>
        <w:rPr>
          <w:iCs/>
          <w:position w:val="-22"/>
          <w:szCs w:val="21"/>
        </w:rPr>
        <w:object>
          <v:shape id="_x0000_i1033" o:spt="75" type="#_x0000_t75" style="height:28.2pt;width:43.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5">
            <o:LockedField>false</o:LockedField>
          </o:OLEObject>
        </w:object>
      </w:r>
      <w:r>
        <w:rPr>
          <w:iCs/>
          <w:szCs w:val="21"/>
        </w:rPr>
        <w:t>是否为定值？若是，试求出该定值；若不是，请说明理由</w:t>
      </w:r>
    </w:p>
    <w:p>
      <w:pPr>
        <w:snapToGrid w:val="0"/>
        <w:spacing w:line="360" w:lineRule="auto"/>
        <w:ind w:firstLine="630" w:firstLineChars="300"/>
        <w:rPr>
          <w:color w:val="000000"/>
          <w:kern w:val="0"/>
          <w:szCs w:val="21"/>
          <w:shd w:val="clear" w:color="auto" w:fill="FFFFFF"/>
        </w:rPr>
      </w:pPr>
      <w:r>
        <w:rPr>
          <w:szCs w:val="21"/>
        </w:rPr>
        <w:drawing>
          <wp:inline distT="0" distB="0" distL="0" distR="0">
            <wp:extent cx="4610100" cy="16764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pgSz w:w="10433" w:h="14742"/>
      <w:pgMar w:top="567" w:right="567" w:bottom="567" w:left="567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1679019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FCB"/>
    <w:rsid w:val="000176C3"/>
    <w:rsid w:val="0003067A"/>
    <w:rsid w:val="00095B70"/>
    <w:rsid w:val="000D6BE2"/>
    <w:rsid w:val="001A3068"/>
    <w:rsid w:val="001E4898"/>
    <w:rsid w:val="00213BD7"/>
    <w:rsid w:val="002E02E1"/>
    <w:rsid w:val="003B2A3F"/>
    <w:rsid w:val="003E3B24"/>
    <w:rsid w:val="003F6695"/>
    <w:rsid w:val="0042233C"/>
    <w:rsid w:val="00453B5A"/>
    <w:rsid w:val="004D018C"/>
    <w:rsid w:val="00522800"/>
    <w:rsid w:val="005F1691"/>
    <w:rsid w:val="00620017"/>
    <w:rsid w:val="006758E5"/>
    <w:rsid w:val="00740707"/>
    <w:rsid w:val="00777526"/>
    <w:rsid w:val="007F0169"/>
    <w:rsid w:val="0084652E"/>
    <w:rsid w:val="00872FCB"/>
    <w:rsid w:val="008B5599"/>
    <w:rsid w:val="0091031F"/>
    <w:rsid w:val="00A83827"/>
    <w:rsid w:val="00AA28C1"/>
    <w:rsid w:val="00AB32E0"/>
    <w:rsid w:val="00AE6EC1"/>
    <w:rsid w:val="00AF492E"/>
    <w:rsid w:val="00B25746"/>
    <w:rsid w:val="00B81FF8"/>
    <w:rsid w:val="00C30038"/>
    <w:rsid w:val="00D435BB"/>
    <w:rsid w:val="00DC246E"/>
    <w:rsid w:val="00DD0C61"/>
    <w:rsid w:val="00DD5C5D"/>
    <w:rsid w:val="00E56C0C"/>
    <w:rsid w:val="00F105A5"/>
    <w:rsid w:val="7493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DefaultParagraph Char"/>
    <w:link w:val="11"/>
    <w:uiPriority w:val="0"/>
    <w:rPr>
      <w:rFonts w:hAnsi="Calibri"/>
    </w:rPr>
  </w:style>
  <w:style w:type="paragraph" w:customStyle="1" w:styleId="11">
    <w:name w:val="DefaultParagraph"/>
    <w:link w:val="10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character" w:styleId="12">
    <w:name w:val="Placeholder Text"/>
    <w:basedOn w:val="5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jpeg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4.emf"/><Relationship Id="rId26" Type="http://schemas.openxmlformats.org/officeDocument/2006/relationships/image" Target="media/image13.wmf"/><Relationship Id="rId25" Type="http://schemas.openxmlformats.org/officeDocument/2006/relationships/oleObject" Target="embeddings/oleObject9.bin"/><Relationship Id="rId24" Type="http://schemas.openxmlformats.org/officeDocument/2006/relationships/image" Target="media/image12.emf"/><Relationship Id="rId23" Type="http://schemas.openxmlformats.org/officeDocument/2006/relationships/image" Target="media/image11.emf"/><Relationship Id="rId22" Type="http://schemas.openxmlformats.org/officeDocument/2006/relationships/image" Target="media/image10.emf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jpeg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184</Words>
  <Characters>1053</Characters>
  <Lines>8</Lines>
  <Paragraphs>2</Paragraphs>
  <TotalTime>64</TotalTime>
  <ScaleCrop>false</ScaleCrop>
  <LinksUpToDate>false</LinksUpToDate>
  <CharactersWithSpaces>1235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2016-06-06T11:41:00Z</dcterms:created>
  <dc:creator>JH J</dc:creator>
  <cp:lastModifiedBy>什么</cp:lastModifiedBy>
  <cp:lastPrinted>2017-01-21T02:05:00Z</cp:lastPrinted>
  <dcterms:modified xsi:type="dcterms:W3CDTF">2018-08-18T03:55:27Z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