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E36" w:rsidRPr="00A13CB0" w:rsidRDefault="00A13CB0" w:rsidP="00A13CB0">
      <w:pPr>
        <w:ind w:firstLineChars="1000" w:firstLine="2108"/>
        <w:rPr>
          <w:rFonts w:asciiTheme="minorEastAsia" w:hAnsiTheme="minorEastAsia" w:cstheme="minorEastAsia"/>
          <w:b/>
        </w:rPr>
      </w:pPr>
      <w:r w:rsidRPr="00A13CB0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893pt;margin-top:816pt;width:29pt;height:21pt;z-index:251658240;mso-position-horizontal-relative:page;mso-position-vertical-relative:top-margin-area">
            <v:imagedata r:id="rId6" o:title=""/>
            <w10:wrap anchorx="page"/>
          </v:shape>
        </w:pict>
      </w:r>
      <w:r w:rsidRPr="00A13CB0">
        <w:rPr>
          <w:rFonts w:asciiTheme="minorEastAsia" w:hAnsiTheme="minorEastAsia" w:cstheme="minorEastAsia" w:hint="eastAsia"/>
          <w:b/>
        </w:rPr>
        <w:t>2017-2018</w:t>
      </w:r>
      <w:r w:rsidRPr="00A13CB0">
        <w:rPr>
          <w:rFonts w:asciiTheme="minorEastAsia" w:hAnsiTheme="minorEastAsia" w:cstheme="minorEastAsia" w:hint="eastAsia"/>
          <w:b/>
        </w:rPr>
        <w:t>学</w:t>
      </w:r>
      <w:proofErr w:type="gramStart"/>
      <w:r w:rsidRPr="00A13CB0">
        <w:rPr>
          <w:rFonts w:asciiTheme="minorEastAsia" w:hAnsiTheme="minorEastAsia" w:cstheme="minorEastAsia" w:hint="eastAsia"/>
          <w:b/>
        </w:rPr>
        <w:t>年度</w:t>
      </w:r>
      <w:r w:rsidRPr="00A13CB0">
        <w:rPr>
          <w:rFonts w:asciiTheme="minorEastAsia" w:hAnsiTheme="minorEastAsia" w:cstheme="minorEastAsia" w:hint="eastAsia"/>
          <w:b/>
        </w:rPr>
        <w:t>八</w:t>
      </w:r>
      <w:proofErr w:type="gramEnd"/>
      <w:r w:rsidRPr="00A13CB0">
        <w:rPr>
          <w:rFonts w:asciiTheme="minorEastAsia" w:hAnsiTheme="minorEastAsia" w:cstheme="minorEastAsia" w:hint="eastAsia"/>
          <w:b/>
        </w:rPr>
        <w:t>年级</w:t>
      </w:r>
      <w:r w:rsidRPr="00A13CB0">
        <w:rPr>
          <w:rFonts w:asciiTheme="minorEastAsia" w:hAnsiTheme="minorEastAsia" w:cstheme="minorEastAsia" w:hint="eastAsia"/>
          <w:b/>
        </w:rPr>
        <w:t>上学期第一次月考</w:t>
      </w:r>
    </w:p>
    <w:p w:rsidR="00E65E36" w:rsidRDefault="00A13CB0">
      <w:pPr>
        <w:ind w:firstLineChars="1900" w:firstLine="399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物理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、填空题</w:t>
      </w:r>
      <w:r>
        <w:rPr>
          <w:rFonts w:asciiTheme="minorEastAsia" w:hAnsiTheme="minorEastAsia" w:cstheme="minorEastAsia" w:hint="eastAsia"/>
        </w:rPr>
        <w:t>:(</w:t>
      </w:r>
      <w:r>
        <w:rPr>
          <w:rFonts w:asciiTheme="minorEastAsia" w:hAnsiTheme="minorEastAsia" w:cstheme="minorEastAsia" w:hint="eastAsia"/>
        </w:rPr>
        <w:t>每空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用分度值是</w:t>
      </w:r>
      <w:r>
        <w:rPr>
          <w:rFonts w:asciiTheme="minorEastAsia" w:hAnsiTheme="minorEastAsia" w:cstheme="minorEastAsia" w:hint="eastAsia"/>
        </w:rPr>
        <w:t>1m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的刻度尺测得这</w:t>
      </w:r>
      <w:r>
        <w:rPr>
          <w:rFonts w:asciiTheme="minorEastAsia" w:hAnsiTheme="minorEastAsia" w:cstheme="minorEastAsia" w:hint="eastAsia"/>
        </w:rPr>
        <w:t>32</w:t>
      </w:r>
      <w:r>
        <w:rPr>
          <w:rFonts w:asciiTheme="minorEastAsia" w:hAnsiTheme="minorEastAsia" w:cstheme="minorEastAsia" w:hint="eastAsia"/>
        </w:rPr>
        <w:t>圈的总宽度为</w:t>
      </w:r>
      <w:r>
        <w:rPr>
          <w:rFonts w:asciiTheme="minorEastAsia" w:hAnsiTheme="minorEastAsia" w:cstheme="minorEastAsia" w:hint="eastAsia"/>
        </w:rPr>
        <w:t>___________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可算出细钢丝的直径约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_______mm.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628265" cy="5524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一个白鹭正平行于水面飞行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若以白鹭为参照物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它在水中的倒影是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若以岸为参照物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白鹭是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均选填“运动”或“静止”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小李同学在百米赛跑时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在前</w:t>
      </w:r>
      <w:r>
        <w:rPr>
          <w:rFonts w:asciiTheme="minorEastAsia" w:hAnsiTheme="minorEastAsia" w:cstheme="minorEastAsia" w:hint="eastAsia"/>
        </w:rPr>
        <w:t>8s</w:t>
      </w:r>
      <w:r>
        <w:rPr>
          <w:rFonts w:asciiTheme="minorEastAsia" w:hAnsiTheme="minorEastAsia" w:cstheme="minorEastAsia" w:hint="eastAsia"/>
        </w:rPr>
        <w:t>内加速跑完了</w:t>
      </w:r>
      <w:r>
        <w:rPr>
          <w:rFonts w:asciiTheme="minorEastAsia" w:hAnsiTheme="minorEastAsia" w:cstheme="minorEastAsia" w:hint="eastAsia"/>
        </w:rPr>
        <w:t>36m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接着保持</w:t>
      </w:r>
      <w:r>
        <w:rPr>
          <w:rFonts w:asciiTheme="minorEastAsia" w:hAnsiTheme="minorEastAsia" w:cstheme="minorEastAsia" w:hint="eastAsia"/>
        </w:rPr>
        <w:t>8m/s</w:t>
      </w:r>
      <w:r>
        <w:rPr>
          <w:rFonts w:asciiTheme="minorEastAsia" w:hAnsiTheme="minorEastAsia" w:cstheme="minorEastAsia" w:hint="eastAsia"/>
        </w:rPr>
        <w:t>的速度跑完全程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则他百米赛跑的成绩是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百米赛跑的平均速度为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m/s.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有一位同学用毫米刻度尺先后四次测量一个物体的长度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测量结果是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1.41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1.52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1.42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1.44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根据记录分析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刻度尺的分度值为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测量结果有错误的是</w:t>
      </w:r>
      <w:r>
        <w:rPr>
          <w:rFonts w:asciiTheme="minorEastAsia" w:hAnsiTheme="minorEastAsia" w:cstheme="minorEastAsia" w:hint="eastAsia"/>
        </w:rPr>
        <w:t>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物体的长度是</w:t>
      </w:r>
      <w:r>
        <w:rPr>
          <w:rFonts w:asciiTheme="minorEastAsia" w:hAnsiTheme="minorEastAsia" w:cstheme="minorEastAsia" w:hint="eastAsia"/>
        </w:rPr>
        <w:t>__________.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从声音的特性看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“震耳欲聋”说明声音的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大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“悦耳动听”说明声音的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好</w:t>
      </w:r>
      <w:r>
        <w:rPr>
          <w:rFonts w:asciiTheme="minorEastAsia" w:hAnsiTheme="minorEastAsia" w:cstheme="minorEastAsia" w:hint="eastAsia"/>
        </w:rPr>
        <w:t>；“</w:t>
      </w:r>
      <w:r>
        <w:rPr>
          <w:rFonts w:asciiTheme="minorEastAsia" w:hAnsiTheme="minorEastAsia" w:cstheme="minorEastAsia" w:hint="eastAsia"/>
        </w:rPr>
        <w:t>脆如银铃”说明声音的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高</w:t>
      </w:r>
      <w:r>
        <w:rPr>
          <w:rFonts w:asciiTheme="minorEastAsia" w:hAnsiTheme="minorEastAsia" w:cstheme="minorEastAsia" w:hint="eastAsia"/>
        </w:rPr>
        <w:t>.(</w:t>
      </w:r>
      <w:r>
        <w:rPr>
          <w:rFonts w:asciiTheme="minorEastAsia" w:hAnsiTheme="minorEastAsia" w:cstheme="minorEastAsia" w:hint="eastAsia"/>
        </w:rPr>
        <w:t>选填“响度”、“音调”或“音色”</w:t>
      </w:r>
      <w:r>
        <w:rPr>
          <w:rFonts w:asciiTheme="minorEastAsia" w:hAnsiTheme="minorEastAsia" w:cstheme="minorEastAsia" w:hint="eastAsia"/>
        </w:rPr>
        <w:t>)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</w:t>
      </w:r>
      <w:proofErr w:type="gramStart"/>
      <w:r>
        <w:rPr>
          <w:rFonts w:asciiTheme="minorEastAsia" w:hAnsiTheme="minorEastAsia" w:cstheme="minorEastAsia" w:hint="eastAsia"/>
        </w:rPr>
        <w:t>明喜欢</w:t>
      </w:r>
      <w:proofErr w:type="gramEnd"/>
      <w:r>
        <w:rPr>
          <w:rFonts w:asciiTheme="minorEastAsia" w:hAnsiTheme="minorEastAsia" w:cstheme="minorEastAsia" w:hint="eastAsia"/>
        </w:rPr>
        <w:t>利用</w:t>
      </w:r>
      <w:r>
        <w:rPr>
          <w:rFonts w:asciiTheme="minorEastAsia" w:hAnsiTheme="minorEastAsia" w:cstheme="minorEastAsia" w:hint="eastAsia"/>
        </w:rPr>
        <w:t>pad</w:t>
      </w:r>
      <w:r>
        <w:rPr>
          <w:rFonts w:asciiTheme="minorEastAsia" w:hAnsiTheme="minorEastAsia" w:cstheme="minorEastAsia" w:hint="eastAsia"/>
        </w:rPr>
        <w:t>听歌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根据声音的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选填“音调”、“响度”或“音色”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就判断出是哪位歌手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音量太大会使耳膜受损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说明声能传递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选填</w:t>
      </w:r>
      <w:r>
        <w:rPr>
          <w:rFonts w:asciiTheme="minorEastAsia" w:hAnsiTheme="minorEastAsia" w:cstheme="minorEastAsia" w:hint="eastAsia"/>
        </w:rPr>
        <w:t>“信息”或“能量”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为此需要减小声音的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选填</w:t>
      </w:r>
      <w:r>
        <w:rPr>
          <w:rFonts w:asciiTheme="minorEastAsia" w:hAnsiTheme="minorEastAsia" w:cstheme="minorEastAsia" w:hint="eastAsia"/>
        </w:rPr>
        <w:t>“音调”、“响度”或“音色”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小冬在表演二胡时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用弓拉动琴弦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使琴弦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而发声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小</w:t>
      </w:r>
      <w:proofErr w:type="gramStart"/>
      <w:r>
        <w:rPr>
          <w:rFonts w:asciiTheme="minorEastAsia" w:hAnsiTheme="minorEastAsia" w:cstheme="minorEastAsia" w:hint="eastAsia"/>
        </w:rPr>
        <w:t>冬不断</w:t>
      </w:r>
      <w:proofErr w:type="gramEnd"/>
      <w:r>
        <w:rPr>
          <w:rFonts w:asciiTheme="minorEastAsia" w:hAnsiTheme="minorEastAsia" w:cstheme="minorEastAsia" w:hint="eastAsia"/>
        </w:rPr>
        <w:t>用手指去控制琴弦长度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这样做的目的是为了改变声音的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二胡的声音是通过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传播到我们的耳中的</w:t>
      </w:r>
      <w:r>
        <w:rPr>
          <w:rFonts w:asciiTheme="minorEastAsia" w:hAnsiTheme="minorEastAsia" w:cstheme="minorEastAsia" w:hint="eastAsia"/>
        </w:rPr>
        <w:t>。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一个物体沿一条直线运动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其路程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和时间</w:t>
      </w:r>
      <w:r>
        <w:rPr>
          <w:rFonts w:asciiTheme="minorEastAsia" w:hAnsiTheme="minorEastAsia" w:cstheme="minorEastAsia" w:hint="eastAsia"/>
        </w:rPr>
        <w:t>t</w:t>
      </w:r>
      <w:r>
        <w:rPr>
          <w:rFonts w:asciiTheme="minorEastAsia" w:hAnsiTheme="minorEastAsia" w:cstheme="minorEastAsia" w:hint="eastAsia"/>
        </w:rPr>
        <w:t>的关系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根据该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利用你所学的知识分析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物体在</w:t>
      </w:r>
      <w:r>
        <w:rPr>
          <w:rFonts w:asciiTheme="minorEastAsia" w:hAnsiTheme="minorEastAsia" w:cstheme="minorEastAsia" w:hint="eastAsia"/>
        </w:rPr>
        <w:t>t=1.</w:t>
      </w:r>
      <w:r>
        <w:rPr>
          <w:rFonts w:asciiTheme="minorEastAsia" w:hAnsiTheme="minorEastAsia" w:cstheme="minorEastAsia" w:hint="eastAsia"/>
        </w:rPr>
        <w:t>5s</w:t>
      </w:r>
      <w:r>
        <w:rPr>
          <w:rFonts w:asciiTheme="minorEastAsia" w:hAnsiTheme="minorEastAsia" w:cstheme="minorEastAsia" w:hint="eastAsia"/>
        </w:rPr>
        <w:t>时的运动速度为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m/s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物体在</w:t>
      </w:r>
      <w:r>
        <w:rPr>
          <w:rFonts w:asciiTheme="minorEastAsia" w:hAnsiTheme="minorEastAsia" w:cstheme="minorEastAsia" w:hint="eastAsia"/>
        </w:rPr>
        <w:t>t=2.01s</w:t>
      </w:r>
      <w:r>
        <w:rPr>
          <w:rFonts w:asciiTheme="minorEastAsia" w:hAnsiTheme="minorEastAsia" w:cstheme="minorEastAsia" w:hint="eastAsia"/>
        </w:rPr>
        <w:t>时的运动速度为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m/s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物体在</w:t>
      </w:r>
      <w:r>
        <w:rPr>
          <w:rFonts w:asciiTheme="minorEastAsia" w:hAnsiTheme="minorEastAsia" w:cstheme="minorEastAsia" w:hint="eastAsia"/>
        </w:rPr>
        <w:t>0-2.5s</w:t>
      </w:r>
      <w:r>
        <w:rPr>
          <w:rFonts w:asciiTheme="minorEastAsia" w:hAnsiTheme="minorEastAsia" w:cstheme="minorEastAsia" w:hint="eastAsia"/>
        </w:rPr>
        <w:t>内运动的路程为</w:t>
      </w:r>
      <w:r>
        <w:rPr>
          <w:rFonts w:asciiTheme="minorEastAsia" w:hAnsiTheme="minorEastAsia" w:cstheme="minorEastAsia" w:hint="eastAsia"/>
        </w:rPr>
        <w:t>________m.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314450" cy="12287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二、单选题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短跑运动员在</w:t>
      </w:r>
      <w:r>
        <w:rPr>
          <w:rFonts w:asciiTheme="minorEastAsia" w:hAnsiTheme="minorEastAsia" w:cstheme="minorEastAsia" w:hint="eastAsia"/>
        </w:rPr>
        <w:t>5s</w:t>
      </w:r>
      <w:r>
        <w:rPr>
          <w:rFonts w:asciiTheme="minorEastAsia" w:hAnsiTheme="minorEastAsia" w:cstheme="minorEastAsia" w:hint="eastAsia"/>
        </w:rPr>
        <w:t>内跑完了</w:t>
      </w:r>
      <w:r>
        <w:rPr>
          <w:rFonts w:asciiTheme="minorEastAsia" w:hAnsiTheme="minorEastAsia" w:cstheme="minorEastAsia" w:hint="eastAsia"/>
        </w:rPr>
        <w:t>50m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汽车行驶的速度是</w:t>
      </w:r>
      <w:r>
        <w:rPr>
          <w:rFonts w:asciiTheme="minorEastAsia" w:hAnsiTheme="minorEastAsia" w:cstheme="minorEastAsia" w:hint="eastAsia"/>
        </w:rPr>
        <w:t>54km/h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羚羊奔跑的速度是</w:t>
      </w:r>
      <w:r>
        <w:rPr>
          <w:rFonts w:asciiTheme="minorEastAsia" w:hAnsiTheme="minorEastAsia" w:cstheme="minorEastAsia" w:hint="eastAsia"/>
        </w:rPr>
        <w:t>20m/s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那么三者速度从小到大的顺序是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运动员、汽车、羚羊</w:t>
      </w:r>
      <w:r>
        <w:rPr>
          <w:rFonts w:asciiTheme="minorEastAsia" w:hAnsiTheme="minorEastAsia" w:cstheme="minorEastAsia" w:hint="eastAsia"/>
        </w:rPr>
        <w:t xml:space="preserve">            B.</w:t>
      </w:r>
      <w:r>
        <w:rPr>
          <w:rFonts w:asciiTheme="minorEastAsia" w:hAnsiTheme="minorEastAsia" w:cstheme="minorEastAsia" w:hint="eastAsia"/>
        </w:rPr>
        <w:t>汽车、羚羊、运动员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羚羊、汽车、运动员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运动员、羚羊、汽车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</w:t>
      </w:r>
      <w:proofErr w:type="gramStart"/>
      <w:r>
        <w:rPr>
          <w:rFonts w:asciiTheme="minorEastAsia" w:hAnsiTheme="minorEastAsia" w:cstheme="minorEastAsia" w:hint="eastAsia"/>
        </w:rPr>
        <w:t>红使用</w:t>
      </w:r>
      <w:proofErr w:type="gramEnd"/>
      <w:r>
        <w:rPr>
          <w:rFonts w:asciiTheme="minorEastAsia" w:hAnsiTheme="minorEastAsia" w:cstheme="minorEastAsia" w:hint="eastAsia"/>
        </w:rPr>
        <w:t>从冰箱拿出得尺子进行长度测量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因温度较低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尺子变短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则测量结果会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偏大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一样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偏小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都有可能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甲、乙两物体先后从同地沿同方向做匀速直线运动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甲比乙先运动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秒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甲运动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秒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时通过的路程为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米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此时甲、乙间的距离为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米。在图中所示的</w:t>
      </w:r>
      <w:r>
        <w:rPr>
          <w:rFonts w:asciiTheme="minorEastAsia" w:hAnsiTheme="minorEastAsia" w:cstheme="minorEastAsia" w:hint="eastAsia"/>
          <w:position w:val="-6"/>
        </w:rPr>
        <w:object w:dxaOrig="840" w:dyaOrig="260">
          <v:shape id="_x0000_i1025" type="#_x0000_t75" style="width:42.15pt;height:13.15pt" o:ole="">
            <v:imagedata r:id="rId9" o:title=""/>
          </v:shape>
          <o:OLEObject Type="Embed" ProgID="Equation.3" ShapeID="_x0000_i1025" DrawAspect="Content" ObjectID="_1596526804" r:id="rId10"/>
        </w:object>
      </w:r>
      <w:r>
        <w:rPr>
          <w:rFonts w:asciiTheme="minorEastAsia" w:hAnsiTheme="minorEastAsia" w:cstheme="minorEastAsia" w:hint="eastAsia"/>
        </w:rPr>
        <w:t>三条图线中</w:t>
      </w:r>
      <w:r>
        <w:rPr>
          <w:rFonts w:asciiTheme="minorEastAsia" w:hAnsiTheme="minorEastAsia" w:cstheme="minorEastAsia" w:hint="eastAsia"/>
        </w:rPr>
        <w:t>，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乙的</w:t>
      </w:r>
      <w:r>
        <w:rPr>
          <w:rFonts w:asciiTheme="minorEastAsia" w:hAnsiTheme="minorEastAsia" w:cstheme="minorEastAsia" w:hint="eastAsia"/>
          <w:position w:val="-6"/>
        </w:rPr>
        <w:object w:dxaOrig="380" w:dyaOrig="240">
          <v:shape id="_x0000_i1026" type="#_x0000_t75" style="width:19.3pt;height:12.3pt" o:ole="">
            <v:imagedata r:id="rId11" o:title=""/>
          </v:shape>
          <o:OLEObject Type="Embed" ProgID="Equation.3" ShapeID="_x0000_i1026" DrawAspect="Content" ObjectID="_1596526805" r:id="rId12"/>
        </w:object>
      </w:r>
      <w:r>
        <w:rPr>
          <w:rFonts w:asciiTheme="minorEastAsia" w:hAnsiTheme="minorEastAsia" w:cstheme="minorEastAsia" w:hint="eastAsia"/>
        </w:rPr>
        <w:t>图</w:t>
      </w:r>
      <w:r>
        <w:rPr>
          <w:rFonts w:asciiTheme="minorEastAsia" w:hAnsiTheme="minorEastAsia" w:cstheme="minorEastAsia" w:hint="eastAsia"/>
        </w:rPr>
        <w:t>是</w:t>
      </w:r>
    </w:p>
    <w:p w:rsidR="00E65E36" w:rsidRDefault="00E65E36">
      <w:pPr>
        <w:rPr>
          <w:rFonts w:asciiTheme="minorEastAsia" w:hAnsiTheme="minorEastAsia" w:cstheme="minorEastAsia"/>
        </w:rPr>
      </w:pP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47800" cy="1162050"/>
            <wp:effectExtent l="0" t="0" r="0" b="0"/>
            <wp:docPr id="3" name="图片 3" descr="39ddf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9ddf8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一定是图线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不可能是图线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一定是图线</w:t>
      </w:r>
      <w:r>
        <w:rPr>
          <w:rFonts w:asciiTheme="minorEastAsia" w:hAnsiTheme="minorEastAsia" w:cstheme="minorEastAsia" w:hint="eastAsia"/>
          <w:position w:val="-6"/>
        </w:rPr>
        <w:object w:dxaOrig="200" w:dyaOrig="200">
          <v:shape id="_x0000_i1027" type="#_x0000_t75" style="width:9.65pt;height:9.65pt" o:ole="">
            <v:imagedata r:id="rId14" o:title=""/>
          </v:shape>
          <o:OLEObject Type="Embed" ProgID="Equation.3" ShapeID="_x0000_i1027" DrawAspect="Content" ObjectID="_1596526806" r:id="rId15"/>
        </w:objec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不可能是图线</w:t>
      </w:r>
      <w:r>
        <w:rPr>
          <w:rFonts w:asciiTheme="minorEastAsia" w:hAnsiTheme="minorEastAsia" w:cstheme="minorEastAsia" w:hint="eastAsia"/>
        </w:rPr>
        <w:t>c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如图所示的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描述的是同一种运动形式的是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4267835" cy="971550"/>
            <wp:effectExtent l="0" t="0" r="18415" b="0"/>
            <wp:docPr id="4" name="图片 4" descr="f52d4d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52d4d7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A.A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B.B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C.C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D         D.A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C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观察图中的烟和小旗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  <w:position w:val="-6"/>
        </w:rPr>
        <w:object w:dxaOrig="520" w:dyaOrig="260">
          <v:shape id="_x0000_i1028" type="#_x0000_t75" style="width:26.35pt;height:13.15pt" o:ole="">
            <v:imagedata r:id="rId17" o:title=""/>
          </v:shape>
          <o:OLEObject Type="Embed" ProgID="Equation.3" ShapeID="_x0000_i1028" DrawAspect="Content" ObjectID="_1596526807" r:id="rId18"/>
        </w:object>
      </w:r>
      <w:r>
        <w:rPr>
          <w:rFonts w:asciiTheme="minorEastAsia" w:hAnsiTheme="minorEastAsia" w:cstheme="minorEastAsia" w:hint="eastAsia"/>
        </w:rPr>
        <w:t>两车相对于房子的运动情况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下列说法正确的是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609725" cy="962025"/>
            <wp:effectExtent l="0" t="0" r="9525" b="9525"/>
            <wp:docPr id="5" name="图片 5" descr="a6879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687908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lastRenderedPageBreak/>
        <w:t>A.</w:t>
      </w:r>
      <w:proofErr w:type="gramEnd"/>
      <w:r>
        <w:rPr>
          <w:rFonts w:asciiTheme="minorEastAsia" w:hAnsiTheme="minorEastAsia" w:cstheme="minorEastAsia" w:hint="eastAsia"/>
          <w:position w:val="-6"/>
        </w:rPr>
        <w:object w:dxaOrig="520" w:dyaOrig="260">
          <v:shape id="_x0000_i1029" type="#_x0000_t75" style="width:26.35pt;height:13.15pt" o:ole="">
            <v:imagedata r:id="rId17" o:title=""/>
          </v:shape>
          <o:OLEObject Type="Embed" ProgID="Equation.3" ShapeID="_x0000_i1029" DrawAspect="Content" ObjectID="_1596526808" r:id="rId20"/>
        </w:object>
      </w:r>
      <w:r>
        <w:rPr>
          <w:rFonts w:asciiTheme="minorEastAsia" w:hAnsiTheme="minorEastAsia" w:cstheme="minorEastAsia" w:hint="eastAsia"/>
        </w:rPr>
        <w:t>两车一定向左运动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position w:val="-6"/>
        </w:rPr>
        <w:object w:dxaOrig="520" w:dyaOrig="260">
          <v:shape id="_x0000_i1030" type="#_x0000_t75" style="width:26.35pt;height:13.15pt" o:ole="">
            <v:imagedata r:id="rId17" o:title=""/>
          </v:shape>
          <o:OLEObject Type="Embed" ProgID="Equation.3" ShapeID="_x0000_i1030" DrawAspect="Content" ObjectID="_1596526809" r:id="rId21"/>
        </w:objec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两车一定向右运动</w:t>
      </w:r>
    </w:p>
    <w:p w:rsidR="00E65E36" w:rsidRDefault="00A13CB0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C.</w:t>
      </w:r>
      <w:proofErr w:type="gramEnd"/>
      <w:r>
        <w:rPr>
          <w:rFonts w:asciiTheme="minorEastAsia" w:hAnsiTheme="minorEastAsia" w:cstheme="minorEastAsia" w:hint="eastAsia"/>
          <w:position w:val="-6"/>
        </w:rPr>
        <w:object w:dxaOrig="200" w:dyaOrig="200">
          <v:shape id="_x0000_i1031" type="#_x0000_t75" style="width:9.65pt;height:9.65pt" o:ole="">
            <v:imagedata r:id="rId22" o:title=""/>
          </v:shape>
          <o:OLEObject Type="Embed" ProgID="Equation.3" ShapeID="_x0000_i1031" DrawAspect="Content" ObjectID="_1596526810" r:id="rId23"/>
        </w:object>
      </w:r>
      <w:r>
        <w:rPr>
          <w:rFonts w:asciiTheme="minorEastAsia" w:hAnsiTheme="minorEastAsia" w:cstheme="minorEastAsia" w:hint="eastAsia"/>
        </w:rPr>
        <w:t>车可能运动</w:t>
      </w:r>
      <w:r>
        <w:rPr>
          <w:rFonts w:asciiTheme="minorEastAsia" w:hAnsiTheme="minorEastAsia" w:cstheme="minorEastAsia" w:hint="eastAsia"/>
        </w:rPr>
        <w:t>,b</w:t>
      </w:r>
      <w:r>
        <w:rPr>
          <w:rFonts w:asciiTheme="minorEastAsia" w:hAnsiTheme="minorEastAsia" w:cstheme="minorEastAsia" w:hint="eastAsia"/>
        </w:rPr>
        <w:t>车向右运动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  <w:position w:val="-6"/>
        </w:rPr>
        <w:object w:dxaOrig="200" w:dyaOrig="200">
          <v:shape id="_x0000_i1032" type="#_x0000_t75" style="width:9.65pt;height:9.65pt" o:ole="">
            <v:imagedata r:id="rId24" o:title=""/>
          </v:shape>
          <o:OLEObject Type="Embed" ProgID="Equation.3" ShapeID="_x0000_i1032" DrawAspect="Content" ObjectID="_1596526811" r:id="rId25"/>
        </w:object>
      </w:r>
      <w:r>
        <w:rPr>
          <w:rFonts w:asciiTheme="minorEastAsia" w:hAnsiTheme="minorEastAsia" w:cstheme="minorEastAsia" w:hint="eastAsia"/>
        </w:rPr>
        <w:t>车可能静止</w:t>
      </w:r>
      <w:r>
        <w:rPr>
          <w:rFonts w:asciiTheme="minorEastAsia" w:hAnsiTheme="minorEastAsia" w:cstheme="minorEastAsia" w:hint="eastAsia"/>
        </w:rPr>
        <w:t>,b</w:t>
      </w:r>
      <w:r>
        <w:rPr>
          <w:rFonts w:asciiTheme="minorEastAsia" w:hAnsiTheme="minorEastAsia" w:cstheme="minorEastAsia" w:hint="eastAsia"/>
        </w:rPr>
        <w:t>车向左运动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甲、乙两物体从同一地点同时</w:t>
      </w:r>
      <w:proofErr w:type="gramStart"/>
      <w:r>
        <w:rPr>
          <w:rFonts w:asciiTheme="minorEastAsia" w:hAnsiTheme="minorEastAsia" w:cstheme="minorEastAsia" w:hint="eastAsia"/>
        </w:rPr>
        <w:t>向相同</w:t>
      </w:r>
      <w:proofErr w:type="gramEnd"/>
      <w:r>
        <w:rPr>
          <w:rFonts w:asciiTheme="minorEastAsia" w:hAnsiTheme="minorEastAsia" w:cstheme="minorEastAsia" w:hint="eastAsia"/>
        </w:rPr>
        <w:t>方向做直线运动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其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t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由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可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知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143000" cy="914400"/>
            <wp:effectExtent l="0" t="0" r="0" b="0"/>
            <wp:docPr id="6" name="图片 6" descr="aa7bc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a7bc1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两物体在</w:t>
      </w:r>
      <w:r>
        <w:rPr>
          <w:rFonts w:asciiTheme="minorEastAsia" w:hAnsiTheme="minorEastAsia" w:cstheme="minorEastAsia" w:hint="eastAsia"/>
        </w:rPr>
        <w:t>0-10s</w:t>
      </w:r>
      <w:r>
        <w:rPr>
          <w:rFonts w:asciiTheme="minorEastAsia" w:hAnsiTheme="minorEastAsia" w:cstheme="minorEastAsia" w:hint="eastAsia"/>
        </w:rPr>
        <w:t>内都做匀速运动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  <w:position w:val="-12"/>
        </w:rPr>
        <w:object w:dxaOrig="740" w:dyaOrig="340">
          <v:shape id="_x0000_i1033" type="#_x0000_t75" style="width:36.9pt;height:16.7pt" o:ole="">
            <v:imagedata r:id="rId27" o:title=""/>
          </v:shape>
          <o:OLEObject Type="Embed" ProgID="Equation.3" ShapeID="_x0000_i1033" DrawAspect="Content" ObjectID="_1596526812" r:id="rId28"/>
        </w:objec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两物体在</w:t>
      </w:r>
      <w:r>
        <w:rPr>
          <w:rFonts w:asciiTheme="minorEastAsia" w:hAnsiTheme="minorEastAsia" w:cstheme="minorEastAsia" w:hint="eastAsia"/>
        </w:rPr>
        <w:t>15-20s</w:t>
      </w:r>
      <w:r>
        <w:rPr>
          <w:rFonts w:asciiTheme="minorEastAsia" w:hAnsiTheme="minorEastAsia" w:cstheme="minorEastAsia" w:hint="eastAsia"/>
        </w:rPr>
        <w:t>内都做匀速运动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  <w:position w:val="-12"/>
        </w:rPr>
        <w:object w:dxaOrig="720" w:dyaOrig="340">
          <v:shape id="_x0000_i1034" type="#_x0000_t75" style="width:36pt;height:16.7pt" o:ole="">
            <v:imagedata r:id="rId29" o:title=""/>
          </v:shape>
          <o:OLEObject Type="Embed" ProgID="Equation.3" ShapeID="_x0000_i1034" DrawAspect="Content" ObjectID="_1596526813" r:id="rId30"/>
        </w:objec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两物体在</w:t>
      </w:r>
      <w:r>
        <w:rPr>
          <w:rFonts w:asciiTheme="minorEastAsia" w:hAnsiTheme="minorEastAsia" w:cstheme="minorEastAsia" w:hint="eastAsia"/>
        </w:rPr>
        <w:t>15s</w:t>
      </w:r>
      <w:r>
        <w:rPr>
          <w:rFonts w:asciiTheme="minorEastAsia" w:hAnsiTheme="minorEastAsia" w:cstheme="minorEastAsia" w:hint="eastAsia"/>
        </w:rPr>
        <w:t>末相遇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且甲乙在这段时间内的平均速度相同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两物体在</w:t>
      </w:r>
      <w:r>
        <w:rPr>
          <w:rFonts w:asciiTheme="minorEastAsia" w:hAnsiTheme="minorEastAsia" w:cstheme="minorEastAsia" w:hint="eastAsia"/>
        </w:rPr>
        <w:t>20s</w:t>
      </w:r>
      <w:r>
        <w:rPr>
          <w:rFonts w:asciiTheme="minorEastAsia" w:hAnsiTheme="minorEastAsia" w:cstheme="minorEastAsia" w:hint="eastAsia"/>
        </w:rPr>
        <w:t>末相遇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且甲乙在这段时间内的平均速度相同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甲乙两物体都做匀速直线运动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已知甲、乙物体速度之比为</w:t>
      </w:r>
      <w:r>
        <w:rPr>
          <w:rFonts w:asciiTheme="minorEastAsia" w:hAnsiTheme="minorEastAsia" w:cstheme="minorEastAsia" w:hint="eastAsia"/>
        </w:rPr>
        <w:t>4:5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所用的时间之比为</w:t>
      </w:r>
      <w:r>
        <w:rPr>
          <w:rFonts w:asciiTheme="minorEastAsia" w:hAnsiTheme="minorEastAsia" w:cstheme="minorEastAsia" w:hint="eastAsia"/>
        </w:rPr>
        <w:t>3:2</w:t>
      </w:r>
      <w:r>
        <w:rPr>
          <w:rFonts w:asciiTheme="minorEastAsia" w:hAnsiTheme="minorEastAsia" w:cstheme="minorEastAsia" w:hint="eastAsia"/>
        </w:rPr>
        <w:t>，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则甲乙两物体通过的路程之比为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A.4:3          B.5:2          C.6:5         D.2:5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甲、乙两人多次进行百米赛跑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但</w:t>
      </w:r>
      <w:proofErr w:type="gramStart"/>
      <w:r>
        <w:rPr>
          <w:rFonts w:asciiTheme="minorEastAsia" w:hAnsiTheme="minorEastAsia" w:cstheme="minorEastAsia" w:hint="eastAsia"/>
        </w:rPr>
        <w:t>每次甲</w:t>
      </w:r>
      <w:proofErr w:type="gramEnd"/>
      <w:r>
        <w:rPr>
          <w:rFonts w:asciiTheme="minorEastAsia" w:hAnsiTheme="minorEastAsia" w:cstheme="minorEastAsia" w:hint="eastAsia"/>
        </w:rPr>
        <w:t>都比乙提前</w:t>
      </w:r>
      <w:r>
        <w:rPr>
          <w:rFonts w:asciiTheme="minorEastAsia" w:hAnsiTheme="minorEastAsia" w:cstheme="minorEastAsia" w:hint="eastAsia"/>
        </w:rPr>
        <w:t>10m</w:t>
      </w:r>
      <w:r>
        <w:rPr>
          <w:rFonts w:asciiTheme="minorEastAsia" w:hAnsiTheme="minorEastAsia" w:cstheme="minorEastAsia" w:hint="eastAsia"/>
        </w:rPr>
        <w:t>到达终点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先让甲退后</w:t>
      </w:r>
      <w:r>
        <w:rPr>
          <w:rFonts w:asciiTheme="minorEastAsia" w:hAnsiTheme="minorEastAsia" w:cstheme="minorEastAsia" w:hint="eastAsia"/>
        </w:rPr>
        <w:t>10m</w:t>
      </w:r>
      <w:r>
        <w:rPr>
          <w:rFonts w:asciiTheme="minorEastAsia" w:hAnsiTheme="minorEastAsia" w:cstheme="minorEastAsia" w:hint="eastAsia"/>
        </w:rPr>
        <w:t>，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乙仍在原起点处同时起跑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甲、乙同时到达终点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甲先到达终点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乙先到达终点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不能确定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一个做匀速直线运动的物体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4s</w:t>
      </w:r>
      <w:r>
        <w:rPr>
          <w:rFonts w:asciiTheme="minorEastAsia" w:hAnsiTheme="minorEastAsia" w:cstheme="minorEastAsia" w:hint="eastAsia"/>
        </w:rPr>
        <w:t>内通过的路程是</w:t>
      </w:r>
      <w:r>
        <w:rPr>
          <w:rFonts w:asciiTheme="minorEastAsia" w:hAnsiTheme="minorEastAsia" w:cstheme="minorEastAsia" w:hint="eastAsia"/>
        </w:rPr>
        <w:t>20m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则它在前</w:t>
      </w:r>
      <w:r>
        <w:rPr>
          <w:rFonts w:asciiTheme="minorEastAsia" w:hAnsiTheme="minorEastAsia" w:cstheme="minorEastAsia" w:hint="eastAsia"/>
        </w:rPr>
        <w:t>2s</w:t>
      </w:r>
      <w:r>
        <w:rPr>
          <w:rFonts w:asciiTheme="minorEastAsia" w:hAnsiTheme="minorEastAsia" w:cstheme="minorEastAsia" w:hint="eastAsia"/>
        </w:rPr>
        <w:t>的速度一定是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A.80m/s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B.10m/s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C.5m/s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无法判断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在风和日丽的体育场进行百米赛跑站在终点的计时员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如果在听到起跑枪声开始计时</w:t>
      </w:r>
      <w:r>
        <w:rPr>
          <w:rFonts w:asciiTheme="minorEastAsia" w:hAnsiTheme="minorEastAsia" w:cstheme="minorEastAsia" w:hint="eastAsia"/>
        </w:rPr>
        <w:t>，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运动员到达终点时秒表的读数为</w:t>
      </w:r>
      <w:r>
        <w:rPr>
          <w:rFonts w:asciiTheme="minorEastAsia" w:hAnsiTheme="minorEastAsia" w:cstheme="minorEastAsia" w:hint="eastAsia"/>
        </w:rPr>
        <w:t>10.59</w:t>
      </w:r>
      <w:r>
        <w:rPr>
          <w:rFonts w:asciiTheme="minorEastAsia" w:hAnsiTheme="minorEastAsia" w:cstheme="minorEastAsia" w:hint="eastAsia"/>
        </w:rPr>
        <w:t>秒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则运动员跑完百米的时间应为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A.10.30</w:t>
      </w:r>
      <w:r>
        <w:rPr>
          <w:rFonts w:asciiTheme="minorEastAsia" w:hAnsiTheme="minorEastAsia" w:cstheme="minorEastAsia" w:hint="eastAsia"/>
        </w:rPr>
        <w:t>秒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B.10.59</w:t>
      </w:r>
      <w:r>
        <w:rPr>
          <w:rFonts w:asciiTheme="minorEastAsia" w:hAnsiTheme="minorEastAsia" w:cstheme="minorEastAsia" w:hint="eastAsia"/>
        </w:rPr>
        <w:t>秒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C.10.88</w:t>
      </w:r>
      <w:r>
        <w:rPr>
          <w:rFonts w:asciiTheme="minorEastAsia" w:hAnsiTheme="minorEastAsia" w:cstheme="minorEastAsia" w:hint="eastAsia"/>
        </w:rPr>
        <w:t>秒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D.10.18</w:t>
      </w:r>
      <w:r>
        <w:rPr>
          <w:rFonts w:asciiTheme="minorEastAsia" w:hAnsiTheme="minorEastAsia" w:cstheme="minorEastAsia" w:hint="eastAsia"/>
        </w:rPr>
        <w:t>秒</w:t>
      </w:r>
    </w:p>
    <w:p w:rsidR="00E65E36" w:rsidRDefault="00A13CB0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同学将耳朵贴在一根</w:t>
      </w:r>
      <w:r>
        <w:rPr>
          <w:rFonts w:asciiTheme="minorEastAsia" w:hAnsiTheme="minorEastAsia" w:cstheme="minorEastAsia" w:hint="eastAsia"/>
        </w:rPr>
        <w:t>20m</w:t>
      </w:r>
      <w:r>
        <w:rPr>
          <w:rFonts w:asciiTheme="minorEastAsia" w:hAnsiTheme="minorEastAsia" w:cstheme="minorEastAsia" w:hint="eastAsia"/>
        </w:rPr>
        <w:t>铁管</w:t>
      </w:r>
      <w:r>
        <w:rPr>
          <w:rFonts w:asciiTheme="minorEastAsia" w:hAnsiTheme="minorEastAsia" w:cstheme="minorEastAsia" w:hint="eastAsia"/>
        </w:rPr>
        <w:t>的一端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乙同学在另一端用力敲一下铁管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甲同学能听到</w:t>
      </w:r>
    </w:p>
    <w:p w:rsidR="00A13CB0" w:rsidRDefault="00A13CB0">
      <w:pPr>
        <w:rPr>
          <w:rFonts w:asciiTheme="minorEastAsia" w:hAnsiTheme="minorEastAsia" w:cstheme="minorEastAsia"/>
        </w:rPr>
      </w:pP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</w:t>
      </w:r>
      <w:r>
        <w:rPr>
          <w:rFonts w:asciiTheme="minorEastAsia" w:hAnsiTheme="minorEastAsia" w:cstheme="minorEastAsia" w:hint="eastAsia"/>
        </w:rPr>
        <w:t>空气中声速为</w:t>
      </w:r>
      <w:r>
        <w:rPr>
          <w:rFonts w:asciiTheme="minorEastAsia" w:hAnsiTheme="minorEastAsia" w:cstheme="minorEastAsia" w:hint="eastAsia"/>
        </w:rPr>
        <w:t>340m/s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铁中声速为</w:t>
      </w:r>
      <w:r>
        <w:rPr>
          <w:rFonts w:asciiTheme="minorEastAsia" w:hAnsiTheme="minorEastAsia" w:cstheme="minorEastAsia" w:hint="eastAsia"/>
        </w:rPr>
        <w:t>5200m/s)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</w:t>
      </w:r>
      <w:r>
        <w:rPr>
          <w:rFonts w:asciiTheme="minorEastAsia" w:hAnsiTheme="minorEastAsia" w:cstheme="minorEastAsia" w:hint="eastAsia"/>
        </w:rPr>
        <w:t>次敲击声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B.2</w:t>
      </w:r>
      <w:r>
        <w:rPr>
          <w:rFonts w:asciiTheme="minorEastAsia" w:hAnsiTheme="minorEastAsia" w:cstheme="minorEastAsia" w:hint="eastAsia"/>
        </w:rPr>
        <w:t>次敲击声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C.3</w:t>
      </w:r>
      <w:r>
        <w:rPr>
          <w:rFonts w:asciiTheme="minorEastAsia" w:hAnsiTheme="minorEastAsia" w:cstheme="minorEastAsia" w:hint="eastAsia"/>
        </w:rPr>
        <w:t>次敲击声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D.4</w:t>
      </w:r>
      <w:r>
        <w:rPr>
          <w:rFonts w:asciiTheme="minorEastAsia" w:hAnsiTheme="minorEastAsia" w:cstheme="minorEastAsia" w:hint="eastAsia"/>
        </w:rPr>
        <w:t>次敲击声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医生为心脏病患者诊断时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常用听诊器</w:t>
      </w:r>
      <w:proofErr w:type="gramStart"/>
      <w:r>
        <w:rPr>
          <w:rFonts w:asciiTheme="minorEastAsia" w:hAnsiTheme="minorEastAsia" w:cstheme="minorEastAsia" w:hint="eastAsia"/>
        </w:rPr>
        <w:t>听患者</w:t>
      </w:r>
      <w:proofErr w:type="gramEnd"/>
      <w:r>
        <w:rPr>
          <w:rFonts w:asciiTheme="minorEastAsia" w:hAnsiTheme="minorEastAsia" w:cstheme="minorEastAsia" w:hint="eastAsia"/>
        </w:rPr>
        <w:t>的心跳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使用听诊器是为了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增大心脏跳动时的振幅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加快心脏跳动时的频率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增强人听到声音的响度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改善心脏跳动时的音色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一列队伍行进速度是</w:t>
      </w:r>
      <w:r>
        <w:rPr>
          <w:rFonts w:asciiTheme="minorEastAsia" w:hAnsiTheme="minorEastAsia" w:cstheme="minorEastAsia" w:hint="eastAsia"/>
        </w:rPr>
        <w:t>2.5m/s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经过一座全长</w:t>
      </w:r>
      <w:r>
        <w:rPr>
          <w:rFonts w:asciiTheme="minorEastAsia" w:hAnsiTheme="minorEastAsia" w:cstheme="minorEastAsia" w:hint="eastAsia"/>
        </w:rPr>
        <w:t>100m</w:t>
      </w:r>
      <w:r>
        <w:rPr>
          <w:rFonts w:asciiTheme="minorEastAsia" w:hAnsiTheme="minorEastAsia" w:cstheme="minorEastAsia" w:hint="eastAsia"/>
        </w:rPr>
        <w:t>的桥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从队伍第一人踏上桥到最后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人离开桥共需</w:t>
      </w:r>
      <w:r>
        <w:rPr>
          <w:rFonts w:asciiTheme="minorEastAsia" w:hAnsiTheme="minorEastAsia" w:cstheme="minorEastAsia" w:hint="eastAsia"/>
        </w:rPr>
        <w:t>1min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则这列队伍长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A.150m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B.100m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C.50m</w:t>
      </w: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D.250m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“神十”上天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女宇航员王亚平在太空进行讲课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下列说法正确的是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76350" cy="1000125"/>
            <wp:effectExtent l="0" t="0" r="0" b="9525"/>
            <wp:docPr id="7" name="图片 7" descr="797995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97995c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在“天宫一号”</w:t>
      </w:r>
      <w:proofErr w:type="gramStart"/>
      <w:r>
        <w:rPr>
          <w:rFonts w:asciiTheme="minorEastAsia" w:hAnsiTheme="minorEastAsia" w:cstheme="minorEastAsia" w:hint="eastAsia"/>
        </w:rPr>
        <w:t>里声音</w:t>
      </w:r>
      <w:proofErr w:type="gramEnd"/>
      <w:r>
        <w:rPr>
          <w:rFonts w:asciiTheme="minorEastAsia" w:hAnsiTheme="minorEastAsia" w:cstheme="minorEastAsia" w:hint="eastAsia"/>
        </w:rPr>
        <w:t>传播的速度约为</w:t>
      </w:r>
      <w:r>
        <w:rPr>
          <w:rFonts w:asciiTheme="minorEastAsia" w:hAnsiTheme="minorEastAsia" w:cstheme="minorEastAsia" w:hint="eastAsia"/>
        </w:rPr>
        <w:t>3.0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  <w:position w:val="-6"/>
        </w:rPr>
        <w:object w:dxaOrig="340" w:dyaOrig="320">
          <v:shape id="_x0000_i1035" type="#_x0000_t75" style="width:16.7pt;height:15.8pt" o:ole="">
            <v:imagedata r:id="rId32" o:title=""/>
          </v:shape>
          <o:OLEObject Type="Embed" ProgID="Equation.3" ShapeID="_x0000_i1035" DrawAspect="Content" ObjectID="_1596526814" r:id="rId33"/>
        </w:object>
      </w:r>
      <w:r>
        <w:rPr>
          <w:rFonts w:asciiTheme="minorEastAsia" w:hAnsiTheme="minorEastAsia" w:cstheme="minorEastAsia" w:hint="eastAsia"/>
        </w:rPr>
        <w:t>m/s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地球上的学生听到王亚平的声音是靠声波传回地球的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王亚平说话发出声音是因为声带在振动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王亚平讲课声音很大是因为她的声音音调很高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下列仪器或设备工作时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利用声来传递能量的是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声呐探测鱼群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超声波探伤仪检查金属内部结构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彩超检查胎儿的发育情况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超声波加湿器把自来水打碎成雾状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邮局电话亭是用玻璃制成的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隔音效果比较好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这主要是因为玻璃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能很好地吸收声音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能很好地反射声音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不能传播声音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使声音传播速度变慢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地震及海啸都会产生次声波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但人耳却听不到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原因是次声波的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速度太快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速度太慢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频率太低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频率太高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三、实验探究题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在如图所示的斜面上测量小车运动的平均速度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让小车从斜面的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点由静止开始下滑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分别测出小车到达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点和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点的时间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即可测出不同阶段的平均速度</w:t>
      </w:r>
      <w:r>
        <w:rPr>
          <w:rFonts w:asciiTheme="minorEastAsia" w:hAnsiTheme="minorEastAsia" w:cstheme="minorEastAsia" w:hint="eastAsia"/>
        </w:rPr>
        <w:t>。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4429760" cy="1323975"/>
            <wp:effectExtent l="0" t="0" r="8890" b="9525"/>
            <wp:docPr id="8" name="图片 8" descr="10f560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0f560cc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本实验的原理为</w:t>
      </w:r>
      <w:r>
        <w:rPr>
          <w:rFonts w:asciiTheme="minorEastAsia" w:hAnsiTheme="minorEastAsia" w:cstheme="minorEastAsia" w:hint="eastAsia"/>
        </w:rPr>
        <w:t>_____________________</w:t>
      </w:r>
      <w:r>
        <w:rPr>
          <w:rFonts w:asciiTheme="minorEastAsia" w:hAnsiTheme="minorEastAsia" w:cstheme="minorEastAsia" w:hint="eastAsia"/>
        </w:rPr>
        <w:t>；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该实验所用的测量工具是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；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图中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段的路程</w:t>
      </w:r>
      <w:r>
        <w:rPr>
          <w:rFonts w:asciiTheme="minorEastAsia" w:hAnsiTheme="minorEastAsia" w:cstheme="minorEastAsia" w:hint="eastAsia"/>
          <w:position w:val="-10"/>
        </w:rPr>
        <w:object w:dxaOrig="560" w:dyaOrig="320">
          <v:shape id="_x0000_i1036" type="#_x0000_t75" style="width:28.1pt;height:15.8pt" o:ole="">
            <v:imagedata r:id="rId35" o:title=""/>
          </v:shape>
          <o:OLEObject Type="Embed" ProgID="Equation.3" ShapeID="_x0000_i1036" DrawAspect="Content" ObjectID="_1596526815" r:id="rId36"/>
        </w:objec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如果测得时间</w:t>
      </w:r>
      <w:r>
        <w:rPr>
          <w:rFonts w:asciiTheme="minorEastAsia" w:hAnsiTheme="minorEastAsia" w:cstheme="minorEastAsia" w:hint="eastAsia"/>
          <w:position w:val="-10"/>
        </w:rPr>
        <w:object w:dxaOrig="540" w:dyaOrig="320">
          <v:shape id="_x0000_i1037" type="#_x0000_t75" style="width:27.2pt;height:15.8pt" o:ole="">
            <v:imagedata r:id="rId37" o:title=""/>
          </v:shape>
          <o:OLEObject Type="Embed" ProgID="Equation.3" ShapeID="_x0000_i1037" DrawAspect="Content" ObjectID="_1596526816" r:id="rId38"/>
        </w:object>
      </w:r>
      <w:r>
        <w:rPr>
          <w:rFonts w:asciiTheme="minorEastAsia" w:hAnsiTheme="minorEastAsia" w:cstheme="minorEastAsia" w:hint="eastAsia"/>
        </w:rPr>
        <w:t>1.6s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段的平均速度</w:t>
      </w:r>
      <w:r>
        <w:rPr>
          <w:rFonts w:asciiTheme="minorEastAsia" w:hAnsiTheme="minorEastAsia" w:cstheme="minorEastAsia" w:hint="eastAsia"/>
          <w:position w:val="-10"/>
        </w:rPr>
        <w:object w:dxaOrig="560" w:dyaOrig="320">
          <v:shape id="_x0000_i1038" type="#_x0000_t75" style="width:28.1pt;height:15.8pt" o:ole="">
            <v:imagedata r:id="rId39" o:title=""/>
          </v:shape>
          <o:OLEObject Type="Embed" ProgID="Equation.3" ShapeID="_x0000_i1038" DrawAspect="Content" ObjectID="_1596526817" r:id="rId40"/>
        </w:objec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m/s</w:t>
      </w:r>
      <w:r>
        <w:rPr>
          <w:rFonts w:asciiTheme="minorEastAsia" w:hAnsiTheme="minorEastAsia" w:cstheme="minorEastAsia" w:hint="eastAsia"/>
        </w:rPr>
        <w:t>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在测量小车到达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点的时间时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如果小车过了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点才停止计时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测得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段的平均速度</w:t>
      </w:r>
      <w:r>
        <w:rPr>
          <w:rFonts w:asciiTheme="minorEastAsia" w:hAnsiTheme="minorEastAsia" w:cstheme="minorEastAsia" w:hint="eastAsia"/>
          <w:position w:val="-10"/>
        </w:rPr>
        <w:object w:dxaOrig="360" w:dyaOrig="320">
          <v:shape id="_x0000_i1039" type="#_x0000_t75" style="width:18.45pt;height:15.8pt" o:ole="">
            <v:imagedata r:id="rId41" o:title=""/>
          </v:shape>
          <o:OLEObject Type="Embed" ProgID="Equation.3" ShapeID="_x0000_i1039" DrawAspect="Content" ObjectID="_1596526818" r:id="rId42"/>
        </w:objec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会偏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选填“大”或“小”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5)</w:t>
      </w:r>
      <w:r>
        <w:rPr>
          <w:rFonts w:asciiTheme="minorEastAsia" w:hAnsiTheme="minorEastAsia" w:cstheme="minorEastAsia" w:hint="eastAsia"/>
        </w:rPr>
        <w:t>为了测量小车运动过程中下半程的平均速度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某同学让小车从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点由静止释放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测出小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车到达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点的时间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从而计算出小车运动过程中下半程的平均速度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他的做法正确吗</w:t>
      </w:r>
      <w:r>
        <w:rPr>
          <w:rFonts w:asciiTheme="minorEastAsia" w:hAnsiTheme="minorEastAsia" w:cstheme="minorEastAsia" w:hint="eastAsia"/>
        </w:rPr>
        <w:t>？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理由是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________________________.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如图甲所示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用竖直悬挂的泡沫塑料球接触发声的音叉时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泡沫塑料球被弹起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这个现象说明</w:t>
      </w:r>
      <w:r>
        <w:rPr>
          <w:rFonts w:asciiTheme="minorEastAsia" w:hAnsiTheme="minorEastAsia" w:cstheme="minorEastAsia" w:hint="eastAsia"/>
        </w:rPr>
        <w:t>_________________________________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如图乙所示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敲击右边的音叉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左边完全相同的音叉把泡沫塑料球弹起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这个现象说明</w:t>
      </w:r>
      <w:r>
        <w:rPr>
          <w:rFonts w:asciiTheme="minorEastAsia" w:hAnsiTheme="minorEastAsia" w:cstheme="minorEastAsia" w:hint="eastAsia"/>
        </w:rPr>
        <w:t>_________________________.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753360" cy="962025"/>
            <wp:effectExtent l="0" t="0" r="8890" b="9525"/>
            <wp:docPr id="9" name="图片 9" descr="444231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44231fc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7533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在此实验中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小球的作用是</w:t>
      </w:r>
      <w:r>
        <w:rPr>
          <w:rFonts w:asciiTheme="minorEastAsia" w:hAnsiTheme="minorEastAsia" w:cstheme="minorEastAsia" w:hint="eastAsia"/>
        </w:rPr>
        <w:t>_______________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这种研究方法被称为</w:t>
      </w:r>
      <w:r>
        <w:rPr>
          <w:rFonts w:asciiTheme="minorEastAsia" w:hAnsiTheme="minorEastAsia" w:cstheme="minorEastAsia" w:hint="eastAsia"/>
        </w:rPr>
        <w:t>____________.</w:t>
      </w:r>
    </w:p>
    <w:p w:rsidR="00E65E36" w:rsidRDefault="00A13CB0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若将两个实验都移到月球上去做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则甲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看到泡沫塑料球被弹开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乙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看到泡沫塑料球被弹开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均</w:t>
      </w:r>
      <w:r>
        <w:rPr>
          <w:rFonts w:asciiTheme="minorEastAsia" w:hAnsiTheme="minorEastAsia" w:cstheme="minorEastAsia" w:hint="eastAsia"/>
        </w:rPr>
        <w:t>选</w:t>
      </w:r>
      <w:r>
        <w:rPr>
          <w:rFonts w:asciiTheme="minorEastAsia" w:hAnsiTheme="minorEastAsia" w:cstheme="minorEastAsia" w:hint="eastAsia"/>
        </w:rPr>
        <w:t>填“能”或“不能”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原因是</w:t>
      </w:r>
      <w:r>
        <w:rPr>
          <w:rFonts w:asciiTheme="minorEastAsia" w:hAnsiTheme="minorEastAsia" w:cstheme="minorEastAsia" w:hint="eastAsia"/>
        </w:rPr>
        <w:t>___________________________.</w:t>
      </w:r>
    </w:p>
    <w:p w:rsidR="00A13CB0" w:rsidRDefault="00A13CB0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四、计算题</w:t>
      </w:r>
      <w:r>
        <w:rPr>
          <w:rFonts w:asciiTheme="minorEastAsia" w:hAnsiTheme="minorEastAsia" w:cstheme="minorEastAsia" w:hint="eastAsia"/>
        </w:rPr>
        <w:t>(28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,29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飞机沿直线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快慢不变地飞行了</w:t>
      </w:r>
      <w:r>
        <w:rPr>
          <w:rFonts w:asciiTheme="minorEastAsia" w:hAnsiTheme="minorEastAsia" w:cstheme="minorEastAsia" w:hint="eastAsia"/>
        </w:rPr>
        <w:t>15min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通过的路程是</w:t>
      </w:r>
      <w:r>
        <w:rPr>
          <w:rFonts w:asciiTheme="minorEastAsia" w:hAnsiTheme="minorEastAsia" w:cstheme="minorEastAsia" w:hint="eastAsia"/>
        </w:rPr>
        <w:t>270km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则它的飞行速度是多少</w:t>
      </w:r>
      <w:r>
        <w:rPr>
          <w:rFonts w:asciiTheme="minorEastAsia" w:hAnsiTheme="minorEastAsia" w:cstheme="minorEastAsia" w:hint="eastAsia"/>
        </w:rPr>
        <w:t>km/h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合多少</w:t>
      </w:r>
      <w:r>
        <w:rPr>
          <w:rFonts w:asciiTheme="minorEastAsia" w:hAnsiTheme="minorEastAsia" w:cstheme="minorEastAsia" w:hint="eastAsia"/>
        </w:rPr>
        <w:t>m/s</w:t>
      </w:r>
      <w:r>
        <w:rPr>
          <w:rFonts w:asciiTheme="minorEastAsia" w:hAnsiTheme="minorEastAsia" w:cstheme="minorEastAsia" w:hint="eastAsia"/>
        </w:rPr>
        <w:t>？</w:t>
      </w:r>
    </w:p>
    <w:p w:rsidR="00E65E36" w:rsidRDefault="00E65E36">
      <w:pPr>
        <w:rPr>
          <w:rFonts w:asciiTheme="minorEastAsia" w:hAnsiTheme="minorEastAsia" w:cstheme="minorEastAsia"/>
        </w:rPr>
      </w:pPr>
    </w:p>
    <w:p w:rsidR="00E65E36" w:rsidRDefault="00E65E36">
      <w:pPr>
        <w:rPr>
          <w:rFonts w:asciiTheme="minorEastAsia" w:hAnsiTheme="minorEastAsia" w:cstheme="minorEastAsia"/>
        </w:rPr>
      </w:pP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便捷的交通与互联网给人们出行带来了极大的方便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王爷爷带小孙子驾车到南昌西站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然后乘高铁去上海游玩</w:t>
      </w:r>
      <w:proofErr w:type="gramStart"/>
      <w:r>
        <w:rPr>
          <w:rFonts w:asciiTheme="minorEastAsia" w:hAnsiTheme="minorEastAsia" w:cstheme="minorEastAsia" w:hint="eastAsia"/>
        </w:rPr>
        <w:t>迪</w:t>
      </w:r>
      <w:proofErr w:type="gramEnd"/>
      <w:r>
        <w:rPr>
          <w:rFonts w:asciiTheme="minorEastAsia" w:hAnsiTheme="minorEastAsia" w:cstheme="minorEastAsia" w:hint="eastAsia"/>
        </w:rPr>
        <w:t>士尼乐园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:35</w:t>
      </w:r>
      <w:r>
        <w:rPr>
          <w:rFonts w:asciiTheme="minorEastAsia" w:hAnsiTheme="minorEastAsia" w:cstheme="minorEastAsia" w:hint="eastAsia"/>
        </w:rPr>
        <w:t>开车从家里出发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家里距离南昌西站共</w:t>
      </w:r>
      <w:r>
        <w:rPr>
          <w:rFonts w:asciiTheme="minorEastAsia" w:hAnsiTheme="minorEastAsia" w:cstheme="minorEastAsia" w:hint="eastAsia"/>
        </w:rPr>
        <w:t>30km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路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边的交通标志牌</w:t>
      </w:r>
      <w:proofErr w:type="gramStart"/>
      <w:r>
        <w:rPr>
          <w:rFonts w:asciiTheme="minorEastAsia" w:hAnsiTheme="minorEastAsia" w:cstheme="minorEastAsia" w:hint="eastAsia"/>
        </w:rPr>
        <w:t>提示此</w:t>
      </w:r>
      <w:proofErr w:type="gramEnd"/>
      <w:r>
        <w:rPr>
          <w:rFonts w:asciiTheme="minorEastAsia" w:hAnsiTheme="minorEastAsia" w:cstheme="minorEastAsia" w:hint="eastAsia"/>
        </w:rPr>
        <w:t>路段的最高车速是</w:t>
      </w:r>
      <w:r>
        <w:rPr>
          <w:rFonts w:asciiTheme="minorEastAsia" w:hAnsiTheme="minorEastAsia" w:cstheme="minorEastAsia" w:hint="eastAsia"/>
        </w:rPr>
        <w:t>60km/h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王爷爷让小孙子通过铁路</w:t>
      </w:r>
      <w:r>
        <w:rPr>
          <w:rFonts w:asciiTheme="minorEastAsia" w:hAnsiTheme="minorEastAsia" w:cstheme="minorEastAsia" w:hint="eastAsia"/>
        </w:rPr>
        <w:t>12306</w:t>
      </w:r>
      <w:r>
        <w:rPr>
          <w:rFonts w:asciiTheme="minorEastAsia" w:hAnsiTheme="minorEastAsia" w:cstheme="minorEastAsia" w:hint="eastAsia"/>
        </w:rPr>
        <w:t>网站查询列车时刻表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如下表所示</w:t>
      </w:r>
      <w:r>
        <w:rPr>
          <w:rFonts w:asciiTheme="minorEastAsia" w:hAnsiTheme="minorEastAsia" w:cstheme="minorEastAsia" w:hint="eastAsia"/>
        </w:rPr>
        <w:t>：</w:t>
      </w:r>
    </w:p>
    <w:tbl>
      <w:tblPr>
        <w:tblStyle w:val="a3"/>
        <w:tblW w:w="6495" w:type="dxa"/>
        <w:tblInd w:w="182" w:type="dxa"/>
        <w:tblLayout w:type="fixed"/>
        <w:tblLook w:val="04A0" w:firstRow="1" w:lastRow="0" w:firstColumn="1" w:lastColumn="0" w:noHBand="0" w:noVBand="1"/>
      </w:tblPr>
      <w:tblGrid>
        <w:gridCol w:w="1635"/>
        <w:gridCol w:w="1620"/>
        <w:gridCol w:w="1620"/>
        <w:gridCol w:w="1620"/>
      </w:tblGrid>
      <w:tr w:rsidR="00E65E36">
        <w:trPr>
          <w:trHeight w:val="135"/>
        </w:trPr>
        <w:tc>
          <w:tcPr>
            <w:tcW w:w="1635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车次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南昌西开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上海虹桥到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运行距离</w:t>
            </w:r>
          </w:p>
        </w:tc>
      </w:tr>
      <w:tr w:rsidR="00E65E36">
        <w:trPr>
          <w:trHeight w:val="135"/>
        </w:trPr>
        <w:tc>
          <w:tcPr>
            <w:tcW w:w="1635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G1346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09:43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13:18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780km</w:t>
            </w:r>
          </w:p>
        </w:tc>
      </w:tr>
      <w:tr w:rsidR="00E65E36">
        <w:trPr>
          <w:trHeight w:val="135"/>
        </w:trPr>
        <w:tc>
          <w:tcPr>
            <w:tcW w:w="1635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G1386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10:05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13:59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780km</w:t>
            </w:r>
          </w:p>
        </w:tc>
      </w:tr>
      <w:tr w:rsidR="00E65E36">
        <w:trPr>
          <w:trHeight w:val="135"/>
        </w:trPr>
        <w:tc>
          <w:tcPr>
            <w:tcW w:w="1635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G1348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10:26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13:41</w:t>
            </w:r>
          </w:p>
        </w:tc>
        <w:tc>
          <w:tcPr>
            <w:tcW w:w="1620" w:type="dxa"/>
          </w:tcPr>
          <w:p w:rsidR="00E65E36" w:rsidRDefault="00A13CB0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780km</w:t>
            </w:r>
          </w:p>
        </w:tc>
      </w:tr>
    </w:tbl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求：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在交通正常的情况下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依据以上信息并通过计算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爷孙俩最快能</w:t>
      </w:r>
      <w:proofErr w:type="gramStart"/>
      <w:r>
        <w:rPr>
          <w:rFonts w:asciiTheme="minorEastAsia" w:hAnsiTheme="minorEastAsia" w:cstheme="minorEastAsia" w:hint="eastAsia"/>
        </w:rPr>
        <w:t>赶上哪</w:t>
      </w:r>
      <w:proofErr w:type="gramEnd"/>
      <w:r>
        <w:rPr>
          <w:rFonts w:asciiTheme="minorEastAsia" w:hAnsiTheme="minorEastAsia" w:cstheme="minorEastAsia" w:hint="eastAsia"/>
        </w:rPr>
        <w:t>一车次</w:t>
      </w:r>
      <w:r>
        <w:rPr>
          <w:rFonts w:asciiTheme="minorEastAsia" w:hAnsiTheme="minorEastAsia" w:cstheme="minorEastAsia" w:hint="eastAsia"/>
        </w:rPr>
        <w:t>？</w:t>
      </w:r>
    </w:p>
    <w:p w:rsidR="00E65E36" w:rsidRDefault="00A13CB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该趟高</w:t>
      </w:r>
      <w:proofErr w:type="gramStart"/>
      <w:r>
        <w:rPr>
          <w:rFonts w:asciiTheme="minorEastAsia" w:hAnsiTheme="minorEastAsia" w:cstheme="minorEastAsia" w:hint="eastAsia"/>
        </w:rPr>
        <w:t>铁运行</w:t>
      </w:r>
      <w:proofErr w:type="gramEnd"/>
      <w:r>
        <w:rPr>
          <w:rFonts w:asciiTheme="minorEastAsia" w:hAnsiTheme="minorEastAsia" w:cstheme="minorEastAsia" w:hint="eastAsia"/>
        </w:rPr>
        <w:t>的平均速度为多少</w:t>
      </w:r>
      <w:r>
        <w:rPr>
          <w:rFonts w:asciiTheme="minorEastAsia" w:hAnsiTheme="minorEastAsia" w:cstheme="minorEastAsia" w:hint="eastAsia"/>
        </w:rPr>
        <w:t>km/h</w:t>
      </w:r>
      <w:r>
        <w:rPr>
          <w:rFonts w:asciiTheme="minorEastAsia" w:hAnsiTheme="minorEastAsia" w:cstheme="minorEastAsia" w:hint="eastAsia"/>
        </w:rPr>
        <w:t>？</w:t>
      </w:r>
    </w:p>
    <w:p w:rsidR="00E65E36" w:rsidRDefault="00E65E36">
      <w:pPr>
        <w:rPr>
          <w:rFonts w:asciiTheme="minorEastAsia" w:hAnsiTheme="minorEastAsia" w:cstheme="minorEastAsia"/>
        </w:rPr>
      </w:pPr>
    </w:p>
    <w:sectPr w:rsidR="00E65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E36"/>
    <w:rsid w:val="00A13CB0"/>
    <w:rsid w:val="00E6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A13CB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A13CB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A13CB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A13CB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oleObject" Target="embeddings/oleObject4.bin"/><Relationship Id="rId26" Type="http://schemas.openxmlformats.org/officeDocument/2006/relationships/image" Target="media/image13.png"/><Relationship Id="rId39" Type="http://schemas.openxmlformats.org/officeDocument/2006/relationships/image" Target="media/image2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8.png"/><Relationship Id="rId42" Type="http://schemas.openxmlformats.org/officeDocument/2006/relationships/oleObject" Target="embeddings/oleObject15.bin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5.bin"/><Relationship Id="rId29" Type="http://schemas.openxmlformats.org/officeDocument/2006/relationships/image" Target="media/image15.wmf"/><Relationship Id="rId41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image" Target="media/image16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9.wmf"/><Relationship Id="rId43" Type="http://schemas.openxmlformats.org/officeDocument/2006/relationships/image" Target="media/image2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31</TotalTime>
  <Pages>1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2018-08-09T08:24:00Z</dcterms:created>
  <dcterms:modified xsi:type="dcterms:W3CDTF">2018-08-23T02:53:00Z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