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892" w:rsidRDefault="00385501" w:rsidP="00385501">
      <w:pPr>
        <w:spacing w:line="240" w:lineRule="auto"/>
        <w:ind w:firstLineChars="1150" w:firstLine="2417"/>
        <w:rPr>
          <w:rFonts w:ascii="华文中宋" w:eastAsia="华文中宋" w:hAnsi="华文中宋" w:cs="华文中宋"/>
          <w:b/>
          <w:bCs/>
          <w:szCs w:val="21"/>
        </w:rPr>
      </w:pPr>
      <w:r>
        <w:rPr>
          <w:rFonts w:ascii="华文中宋" w:eastAsia="华文中宋" w:hAnsi="华文中宋" w:cs="华文中宋"/>
          <w:b/>
          <w:bCs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4" type="#_x0000_t75" style="position:absolute;left:0;text-align:left;margin-left:960pt;margin-top:946pt;width:36pt;height:34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6" o:title=""/>
            <w10:wrap anchorx="page"/>
          </v:shape>
        </w:pict>
      </w:r>
      <w:r>
        <w:rPr>
          <w:rFonts w:ascii="华文中宋" w:eastAsia="华文中宋" w:hAnsi="华文中宋" w:cs="华文中宋" w:hint="eastAsia"/>
          <w:b/>
          <w:bCs/>
          <w:szCs w:val="21"/>
        </w:rPr>
        <w:t>姓名：</w:t>
      </w:r>
      <w:r>
        <w:rPr>
          <w:rFonts w:ascii="华文中宋" w:eastAsia="华文中宋" w:hAnsi="华文中宋" w:cs="华文中宋"/>
          <w:b/>
          <w:bCs/>
          <w:szCs w:val="21"/>
        </w:rPr>
        <w:t xml:space="preserve">______ </w:t>
      </w:r>
      <w:r>
        <w:rPr>
          <w:rFonts w:ascii="华文中宋" w:eastAsia="华文中宋" w:hAnsi="华文中宋" w:cs="华文中宋" w:hint="eastAsia"/>
          <w:b/>
          <w:bCs/>
          <w:szCs w:val="21"/>
        </w:rPr>
        <w:t>班级：</w:t>
      </w:r>
      <w:r>
        <w:rPr>
          <w:rFonts w:ascii="华文中宋" w:eastAsia="华文中宋" w:hAnsi="华文中宋" w:cs="华文中宋"/>
          <w:b/>
          <w:bCs/>
          <w:szCs w:val="21"/>
        </w:rPr>
        <w:t xml:space="preserve">______ </w:t>
      </w:r>
      <w:r>
        <w:rPr>
          <w:rFonts w:ascii="华文中宋" w:eastAsia="华文中宋" w:hAnsi="华文中宋" w:cs="华文中宋" w:hint="eastAsia"/>
          <w:b/>
          <w:bCs/>
          <w:szCs w:val="21"/>
        </w:rPr>
        <w:t>考号</w:t>
      </w:r>
      <w:r>
        <w:rPr>
          <w:rFonts w:ascii="华文中宋" w:eastAsia="华文中宋" w:hAnsi="华文中宋" w:cs="华文中宋"/>
          <w:b/>
          <w:bCs/>
          <w:szCs w:val="21"/>
        </w:rPr>
        <w:t>:______</w:t>
      </w:r>
    </w:p>
    <w:p w:rsidR="00657892" w:rsidRDefault="00385501">
      <w:pPr>
        <w:spacing w:line="240" w:lineRule="auto"/>
        <w:jc w:val="center"/>
        <w:rPr>
          <w:rFonts w:ascii="华文中宋" w:eastAsia="华文中宋" w:hAnsi="华文中宋" w:cs="华文中宋"/>
          <w:b/>
          <w:bCs/>
          <w:szCs w:val="21"/>
        </w:rPr>
      </w:pPr>
    </w:p>
    <w:p w:rsidR="00657892" w:rsidRDefault="00385501">
      <w:pPr>
        <w:spacing w:line="240" w:lineRule="auto"/>
        <w:jc w:val="center"/>
        <w:rPr>
          <w:rFonts w:ascii="华文中宋" w:eastAsia="华文中宋" w:hAnsi="华文中宋" w:cs="华文中宋"/>
          <w:b/>
          <w:bCs/>
          <w:szCs w:val="21"/>
        </w:rPr>
      </w:pPr>
      <w:r>
        <w:rPr>
          <w:rFonts w:ascii="华文中宋" w:eastAsia="华文中宋" w:hAnsi="华文中宋" w:cs="华文中宋" w:hint="eastAsia"/>
          <w:b/>
          <w:bCs/>
          <w:szCs w:val="21"/>
        </w:rPr>
        <w:t>……</w:t>
      </w:r>
      <w:proofErr w:type="gramStart"/>
      <w:r>
        <w:rPr>
          <w:rFonts w:ascii="华文中宋" w:eastAsia="华文中宋" w:hAnsi="华文中宋" w:cs="华文中宋" w:hint="eastAsia"/>
          <w:b/>
          <w:bCs/>
          <w:szCs w:val="21"/>
        </w:rPr>
        <w:t>……………………………</w:t>
      </w:r>
      <w:proofErr w:type="gramEnd"/>
      <w:r>
        <w:rPr>
          <w:rFonts w:ascii="华文中宋" w:eastAsia="华文中宋" w:hAnsi="华文中宋" w:cs="华文中宋" w:hint="eastAsia"/>
          <w:b/>
          <w:bCs/>
          <w:szCs w:val="21"/>
        </w:rPr>
        <w:t>密……封……线……内……</w:t>
      </w:r>
      <w:proofErr w:type="gramStart"/>
      <w:r>
        <w:rPr>
          <w:rFonts w:ascii="华文中宋" w:eastAsia="华文中宋" w:hAnsi="华文中宋" w:cs="华文中宋" w:hint="eastAsia"/>
          <w:b/>
          <w:bCs/>
          <w:szCs w:val="21"/>
        </w:rPr>
        <w:t>不</w:t>
      </w:r>
      <w:proofErr w:type="gramEnd"/>
      <w:r>
        <w:rPr>
          <w:rFonts w:ascii="华文中宋" w:eastAsia="华文中宋" w:hAnsi="华文中宋" w:cs="华文中宋" w:hint="eastAsia"/>
          <w:b/>
          <w:bCs/>
          <w:szCs w:val="21"/>
        </w:rPr>
        <w:t>……准……答……题……</w:t>
      </w:r>
      <w:proofErr w:type="gramStart"/>
      <w:r>
        <w:rPr>
          <w:rFonts w:ascii="华文中宋" w:eastAsia="华文中宋" w:hAnsi="华文中宋" w:cs="华文中宋" w:hint="eastAsia"/>
          <w:b/>
          <w:bCs/>
          <w:szCs w:val="21"/>
        </w:rPr>
        <w:t>……………………………</w:t>
      </w:r>
      <w:proofErr w:type="gramEnd"/>
    </w:p>
    <w:p w:rsidR="00657892" w:rsidRDefault="00385501">
      <w:pPr>
        <w:jc w:val="center"/>
        <w:rPr>
          <w:rFonts w:ascii="华文新魏" w:eastAsia="华文新魏" w:hAnsi="华文新魏" w:cs="华文新魏"/>
          <w:b/>
          <w:bCs/>
          <w:sz w:val="36"/>
          <w:szCs w:val="44"/>
        </w:rPr>
      </w:pPr>
      <w:r>
        <w:rPr>
          <w:rFonts w:ascii="华文新魏" w:eastAsia="华文新魏" w:hAnsi="华文新魏" w:cs="华文新魏"/>
          <w:b/>
          <w:bCs/>
          <w:sz w:val="36"/>
          <w:szCs w:val="44"/>
        </w:rPr>
        <w:t>2018</w:t>
      </w:r>
      <w:proofErr w:type="gramStart"/>
      <w:r>
        <w:rPr>
          <w:rFonts w:ascii="华文新魏" w:eastAsia="华文新魏" w:hAnsi="华文新魏" w:cs="华文新魏" w:hint="eastAsia"/>
          <w:b/>
          <w:bCs/>
          <w:sz w:val="36"/>
          <w:szCs w:val="44"/>
        </w:rPr>
        <w:t>九</w:t>
      </w:r>
      <w:proofErr w:type="gramEnd"/>
      <w:r>
        <w:rPr>
          <w:rFonts w:ascii="华文新魏" w:eastAsia="华文新魏" w:hAnsi="华文新魏" w:cs="华文新魏" w:hint="eastAsia"/>
          <w:b/>
          <w:bCs/>
          <w:sz w:val="36"/>
          <w:szCs w:val="44"/>
        </w:rPr>
        <w:t>年级物理上册第三单元过关检测卷</w:t>
      </w:r>
    </w:p>
    <w:p w:rsidR="00657892" w:rsidRDefault="00385501">
      <w:pPr>
        <w:jc w:val="center"/>
        <w:rPr>
          <w:rFonts w:ascii="华文楷体" w:eastAsia="华文楷体" w:hAnsi="华文楷体" w:cs="华文楷体"/>
        </w:rPr>
      </w:pPr>
      <w:r>
        <w:rPr>
          <w:rFonts w:ascii="华文楷体" w:eastAsia="华文楷体" w:hAnsi="华文楷体" w:cs="华文楷体" w:hint="eastAsia"/>
        </w:rPr>
        <w:t>（测评范围：第十四章</w:t>
      </w:r>
      <w:r>
        <w:rPr>
          <w:rFonts w:ascii="华文楷体" w:eastAsia="华文楷体" w:hAnsi="华文楷体" w:cs="华文楷体"/>
        </w:rPr>
        <w:t xml:space="preserve">   </w:t>
      </w:r>
      <w:r>
        <w:rPr>
          <w:rFonts w:ascii="华文楷体" w:eastAsia="华文楷体" w:hAnsi="华文楷体" w:cs="华文楷体" w:hint="eastAsia"/>
        </w:rPr>
        <w:t>时间：</w:t>
      </w:r>
      <w:r>
        <w:rPr>
          <w:rFonts w:ascii="华文楷体" w:eastAsia="华文楷体" w:hAnsi="华文楷体" w:cs="华文楷体"/>
        </w:rPr>
        <w:t>60</w:t>
      </w:r>
      <w:r>
        <w:rPr>
          <w:rFonts w:ascii="华文楷体" w:eastAsia="华文楷体" w:hAnsi="华文楷体" w:cs="华文楷体" w:hint="eastAsia"/>
        </w:rPr>
        <w:t>分钟</w:t>
      </w:r>
      <w:r>
        <w:rPr>
          <w:rFonts w:ascii="华文楷体" w:eastAsia="华文楷体" w:hAnsi="华文楷体" w:cs="华文楷体"/>
        </w:rPr>
        <w:t xml:space="preserve">    </w:t>
      </w:r>
      <w:r>
        <w:rPr>
          <w:rFonts w:ascii="华文楷体" w:eastAsia="华文楷体" w:hAnsi="华文楷体" w:cs="华文楷体" w:hint="eastAsia"/>
        </w:rPr>
        <w:t>满分：</w:t>
      </w:r>
      <w:r>
        <w:rPr>
          <w:rFonts w:ascii="华文楷体" w:eastAsia="华文楷体" w:hAnsi="华文楷体" w:cs="华文楷体"/>
        </w:rPr>
        <w:t>100</w:t>
      </w:r>
      <w:r>
        <w:rPr>
          <w:rFonts w:ascii="华文楷体" w:eastAsia="华文楷体" w:hAnsi="华文楷体" w:cs="华文楷体" w:hint="eastAsia"/>
        </w:rPr>
        <w:t>分）</w:t>
      </w:r>
    </w:p>
    <w:tbl>
      <w:tblPr>
        <w:tblW w:w="34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7"/>
        <w:gridCol w:w="530"/>
        <w:gridCol w:w="520"/>
        <w:gridCol w:w="520"/>
        <w:gridCol w:w="520"/>
        <w:gridCol w:w="702"/>
      </w:tblGrid>
      <w:tr w:rsidR="007B5A63" w:rsidTr="002C2EEA">
        <w:trPr>
          <w:jc w:val="center"/>
        </w:trPr>
        <w:tc>
          <w:tcPr>
            <w:tcW w:w="657" w:type="dxa"/>
          </w:tcPr>
          <w:p w:rsidR="00657892" w:rsidRPr="002C2EEA" w:rsidRDefault="00385501">
            <w:pPr>
              <w:rPr>
                <w:rFonts w:ascii="黑体" w:eastAsia="黑体" w:hAnsi="黑体" w:cs="黑体"/>
              </w:rPr>
            </w:pPr>
            <w:r w:rsidRPr="002C2EEA">
              <w:rPr>
                <w:rFonts w:ascii="黑体" w:eastAsia="黑体" w:hAnsi="黑体" w:cs="黑体" w:hint="eastAsia"/>
              </w:rPr>
              <w:t>题号</w:t>
            </w:r>
          </w:p>
        </w:tc>
        <w:tc>
          <w:tcPr>
            <w:tcW w:w="530" w:type="dxa"/>
          </w:tcPr>
          <w:p w:rsidR="00657892" w:rsidRPr="002C2EEA" w:rsidRDefault="00385501">
            <w:pPr>
              <w:rPr>
                <w:rFonts w:ascii="黑体" w:eastAsia="黑体" w:hAnsi="黑体" w:cs="黑体"/>
              </w:rPr>
            </w:pPr>
            <w:proofErr w:type="gramStart"/>
            <w:r w:rsidRPr="002C2EEA">
              <w:rPr>
                <w:rFonts w:ascii="黑体" w:eastAsia="黑体" w:hAnsi="黑体" w:cs="黑体" w:hint="eastAsia"/>
              </w:rPr>
              <w:t>一</w:t>
            </w:r>
            <w:proofErr w:type="gramEnd"/>
          </w:p>
        </w:tc>
        <w:tc>
          <w:tcPr>
            <w:tcW w:w="520" w:type="dxa"/>
          </w:tcPr>
          <w:p w:rsidR="00657892" w:rsidRPr="002C2EEA" w:rsidRDefault="00385501">
            <w:pPr>
              <w:rPr>
                <w:rFonts w:ascii="黑体" w:eastAsia="黑体" w:hAnsi="黑体" w:cs="黑体"/>
              </w:rPr>
            </w:pPr>
            <w:r w:rsidRPr="002C2EEA">
              <w:rPr>
                <w:rFonts w:ascii="黑体" w:eastAsia="黑体" w:hAnsi="黑体" w:cs="黑体" w:hint="eastAsia"/>
              </w:rPr>
              <w:t>二</w:t>
            </w:r>
          </w:p>
        </w:tc>
        <w:tc>
          <w:tcPr>
            <w:tcW w:w="520" w:type="dxa"/>
          </w:tcPr>
          <w:p w:rsidR="00657892" w:rsidRPr="002C2EEA" w:rsidRDefault="00385501">
            <w:pPr>
              <w:rPr>
                <w:rFonts w:ascii="黑体" w:eastAsia="黑体" w:hAnsi="黑体" w:cs="黑体"/>
              </w:rPr>
            </w:pPr>
            <w:r w:rsidRPr="002C2EEA">
              <w:rPr>
                <w:rFonts w:ascii="黑体" w:eastAsia="黑体" w:hAnsi="黑体" w:cs="黑体" w:hint="eastAsia"/>
              </w:rPr>
              <w:t>三</w:t>
            </w:r>
          </w:p>
        </w:tc>
        <w:tc>
          <w:tcPr>
            <w:tcW w:w="520" w:type="dxa"/>
          </w:tcPr>
          <w:p w:rsidR="00657892" w:rsidRPr="002C2EEA" w:rsidRDefault="00385501">
            <w:pPr>
              <w:rPr>
                <w:rFonts w:ascii="黑体" w:eastAsia="黑体" w:hAnsi="黑体" w:cs="黑体"/>
              </w:rPr>
            </w:pPr>
            <w:r w:rsidRPr="002C2EEA">
              <w:rPr>
                <w:rFonts w:ascii="黑体" w:eastAsia="黑体" w:hAnsi="黑体" w:cs="黑体" w:hint="eastAsia"/>
              </w:rPr>
              <w:t>四</w:t>
            </w:r>
          </w:p>
        </w:tc>
        <w:tc>
          <w:tcPr>
            <w:tcW w:w="702" w:type="dxa"/>
          </w:tcPr>
          <w:p w:rsidR="00657892" w:rsidRPr="002C2EEA" w:rsidRDefault="00385501">
            <w:pPr>
              <w:rPr>
                <w:rFonts w:ascii="黑体" w:eastAsia="黑体" w:hAnsi="黑体" w:cs="黑体"/>
              </w:rPr>
            </w:pPr>
            <w:r w:rsidRPr="002C2EEA">
              <w:rPr>
                <w:rFonts w:ascii="黑体" w:eastAsia="黑体" w:hAnsi="黑体" w:cs="黑体" w:hint="eastAsia"/>
              </w:rPr>
              <w:t>总分</w:t>
            </w:r>
          </w:p>
        </w:tc>
      </w:tr>
      <w:tr w:rsidR="007B5A63" w:rsidTr="002C2EEA">
        <w:trPr>
          <w:jc w:val="center"/>
        </w:trPr>
        <w:tc>
          <w:tcPr>
            <w:tcW w:w="657" w:type="dxa"/>
          </w:tcPr>
          <w:p w:rsidR="00657892" w:rsidRPr="002C2EEA" w:rsidRDefault="00385501">
            <w:pPr>
              <w:rPr>
                <w:rFonts w:ascii="黑体" w:eastAsia="黑体" w:hAnsi="黑体" w:cs="黑体"/>
              </w:rPr>
            </w:pPr>
            <w:r w:rsidRPr="002C2EEA">
              <w:rPr>
                <w:rFonts w:ascii="黑体" w:eastAsia="黑体" w:hAnsi="黑体" w:cs="黑体" w:hint="eastAsia"/>
              </w:rPr>
              <w:t>得分</w:t>
            </w:r>
          </w:p>
        </w:tc>
        <w:tc>
          <w:tcPr>
            <w:tcW w:w="530" w:type="dxa"/>
          </w:tcPr>
          <w:p w:rsidR="00657892" w:rsidRPr="002C2EEA" w:rsidRDefault="00385501">
            <w:pPr>
              <w:rPr>
                <w:rFonts w:ascii="黑体" w:eastAsia="黑体" w:hAnsi="黑体" w:cs="黑体"/>
              </w:rPr>
            </w:pPr>
          </w:p>
        </w:tc>
        <w:tc>
          <w:tcPr>
            <w:tcW w:w="520" w:type="dxa"/>
          </w:tcPr>
          <w:p w:rsidR="00657892" w:rsidRPr="002C2EEA" w:rsidRDefault="00385501">
            <w:pPr>
              <w:rPr>
                <w:rFonts w:ascii="黑体" w:eastAsia="黑体" w:hAnsi="黑体" w:cs="黑体"/>
              </w:rPr>
            </w:pPr>
          </w:p>
        </w:tc>
        <w:tc>
          <w:tcPr>
            <w:tcW w:w="520" w:type="dxa"/>
          </w:tcPr>
          <w:p w:rsidR="00657892" w:rsidRPr="002C2EEA" w:rsidRDefault="00385501">
            <w:pPr>
              <w:rPr>
                <w:rFonts w:ascii="黑体" w:eastAsia="黑体" w:hAnsi="黑体" w:cs="黑体"/>
              </w:rPr>
            </w:pPr>
          </w:p>
        </w:tc>
        <w:tc>
          <w:tcPr>
            <w:tcW w:w="520" w:type="dxa"/>
          </w:tcPr>
          <w:p w:rsidR="00657892" w:rsidRPr="002C2EEA" w:rsidRDefault="00385501">
            <w:pPr>
              <w:rPr>
                <w:rFonts w:ascii="黑体" w:eastAsia="黑体" w:hAnsi="黑体" w:cs="黑体"/>
              </w:rPr>
            </w:pPr>
          </w:p>
        </w:tc>
        <w:tc>
          <w:tcPr>
            <w:tcW w:w="702" w:type="dxa"/>
          </w:tcPr>
          <w:p w:rsidR="00657892" w:rsidRPr="002C2EEA" w:rsidRDefault="00385501">
            <w:pPr>
              <w:rPr>
                <w:rFonts w:ascii="黑体" w:eastAsia="黑体" w:hAnsi="黑体" w:cs="黑体"/>
              </w:rPr>
            </w:pPr>
          </w:p>
        </w:tc>
      </w:tr>
    </w:tbl>
    <w:p w:rsidR="00657892" w:rsidRDefault="00385501">
      <w:pPr>
        <w:rPr>
          <w:rFonts w:ascii="华文楷体" w:eastAsia="华文楷体" w:hAnsi="华文楷体" w:cs="华文楷体"/>
        </w:rPr>
      </w:pPr>
      <w:r>
        <w:rPr>
          <w:rFonts w:ascii="黑体" w:eastAsia="黑体" w:hAnsi="黑体" w:cs="黑体" w:hint="eastAsia"/>
        </w:rPr>
        <w:t>一、选择题</w:t>
      </w:r>
      <w:r>
        <w:rPr>
          <w:rFonts w:ascii="华文楷体" w:eastAsia="华文楷体" w:hAnsi="华文楷体" w:cs="华文楷体" w:hint="eastAsia"/>
        </w:rPr>
        <w:t>（每小题只有一个选项符合题意，请将该选项字母填在题后的括号内，每小题</w:t>
      </w:r>
      <w:r>
        <w:rPr>
          <w:rFonts w:ascii="华文楷体" w:eastAsia="华文楷体" w:hAnsi="华文楷体" w:cs="华文楷体"/>
        </w:rPr>
        <w:t>3</w:t>
      </w:r>
      <w:r>
        <w:rPr>
          <w:rFonts w:ascii="华文楷体" w:eastAsia="华文楷体" w:hAnsi="华文楷体" w:cs="华文楷体" w:hint="eastAsia"/>
        </w:rPr>
        <w:t>分，共</w:t>
      </w:r>
      <w:r>
        <w:rPr>
          <w:rFonts w:ascii="华文楷体" w:eastAsia="华文楷体" w:hAnsi="华文楷体" w:cs="华文楷体"/>
        </w:rPr>
        <w:t>36</w:t>
      </w:r>
      <w:r>
        <w:rPr>
          <w:rFonts w:ascii="华文楷体" w:eastAsia="华文楷体" w:hAnsi="华文楷体" w:cs="华文楷体" w:hint="eastAsia"/>
        </w:rPr>
        <w:t>分）</w:t>
      </w:r>
    </w:p>
    <w:p w:rsidR="00657892" w:rsidRDefault="00385501">
      <w:bookmarkStart w:id="0" w:name="OLE_LINK1"/>
      <w:r>
        <w:t>1.</w:t>
      </w:r>
      <w:r>
        <w:rPr>
          <w:rFonts w:hint="eastAsia"/>
          <w:b/>
          <w:bCs/>
        </w:rPr>
        <w:t>（</w:t>
      </w:r>
      <w:r>
        <w:rPr>
          <w:b/>
          <w:bCs/>
        </w:rPr>
        <w:t>2017•</w:t>
      </w:r>
      <w:r>
        <w:rPr>
          <w:rFonts w:hint="eastAsia"/>
          <w:b/>
          <w:bCs/>
        </w:rPr>
        <w:t>菏泽）</w:t>
      </w:r>
      <w:bookmarkEnd w:id="0"/>
      <w:r>
        <w:rPr>
          <w:rFonts w:hint="eastAsia"/>
        </w:rPr>
        <w:t>下列物品中，通常情况下属于导体的是（</w:t>
      </w:r>
      <w:r>
        <w:t xml:space="preserve">    </w:t>
      </w:r>
      <w:r>
        <w:rPr>
          <w:rFonts w:hint="eastAsia"/>
        </w:rPr>
        <w:t>）</w:t>
      </w:r>
    </w:p>
    <w:p w:rsidR="00657892" w:rsidRDefault="00385501">
      <w:r>
        <w:t>A.</w:t>
      </w:r>
      <w:r>
        <w:rPr>
          <w:rFonts w:hint="eastAsia"/>
        </w:rPr>
        <w:t>玻璃杯</w:t>
      </w:r>
      <w:r>
        <w:t xml:space="preserve">    B.</w:t>
      </w:r>
      <w:r>
        <w:rPr>
          <w:rFonts w:hint="eastAsia"/>
        </w:rPr>
        <w:t>不锈钢锅</w:t>
      </w:r>
      <w:r>
        <w:t xml:space="preserve">    C.</w:t>
      </w:r>
      <w:r>
        <w:rPr>
          <w:rFonts w:hint="eastAsia"/>
        </w:rPr>
        <w:t>陶瓷</w:t>
      </w:r>
      <w:proofErr w:type="gramStart"/>
      <w:r>
        <w:rPr>
          <w:rFonts w:hint="eastAsia"/>
        </w:rPr>
        <w:t>碗</w:t>
      </w:r>
      <w:proofErr w:type="gramEnd"/>
      <w:r>
        <w:t xml:space="preserve">    D.</w:t>
      </w:r>
      <w:r>
        <w:rPr>
          <w:rFonts w:hint="eastAsia"/>
        </w:rPr>
        <w:t>干木棒</w:t>
      </w:r>
    </w:p>
    <w:p w:rsidR="00657892" w:rsidRDefault="00385501"/>
    <w:p w:rsidR="00657892" w:rsidRDefault="00385501">
      <w:r>
        <w:t>2.</w:t>
      </w:r>
      <w:r>
        <w:rPr>
          <w:rFonts w:hint="eastAsia"/>
          <w:b/>
          <w:bCs/>
        </w:rPr>
        <w:t>（</w:t>
      </w:r>
      <w:r>
        <w:rPr>
          <w:b/>
          <w:bCs/>
        </w:rPr>
        <w:t>2017•</w:t>
      </w:r>
      <w:r>
        <w:rPr>
          <w:rFonts w:hint="eastAsia"/>
          <w:b/>
          <w:bCs/>
        </w:rPr>
        <w:t>滨州）</w:t>
      </w:r>
      <w:r>
        <w:rPr>
          <w:rFonts w:hint="eastAsia"/>
        </w:rPr>
        <w:t>下列说法正确的是（　　）</w:t>
      </w:r>
    </w:p>
    <w:p w:rsidR="00657892" w:rsidRDefault="00385501">
      <w:r>
        <w:t>A</w:t>
      </w:r>
      <w:r>
        <w:rPr>
          <w:rFonts w:hint="eastAsia"/>
        </w:rPr>
        <w:t>．丝绸摩擦过的玻璃棒靠近带正电的物体时会相互排斥</w:t>
      </w:r>
      <w:r>
        <w:t xml:space="preserve">   B</w:t>
      </w:r>
      <w:r>
        <w:rPr>
          <w:rFonts w:hint="eastAsia"/>
        </w:rPr>
        <w:t>．摩擦起电的实质是正电荷发生了转移</w:t>
      </w:r>
    </w:p>
    <w:p w:rsidR="00657892" w:rsidRDefault="00385501">
      <w:r>
        <w:t>C</w:t>
      </w:r>
      <w:r>
        <w:rPr>
          <w:rFonts w:hint="eastAsia"/>
        </w:rPr>
        <w:t>．金属导体中自由电子定向移动的方向就是电流的方向</w:t>
      </w:r>
      <w:r>
        <w:t xml:space="preserve">   D</w:t>
      </w:r>
      <w:r>
        <w:rPr>
          <w:rFonts w:hint="eastAsia"/>
        </w:rPr>
        <w:t>．家庭中使用的电热水器的发热体用的是超导材料</w:t>
      </w:r>
    </w:p>
    <w:p w:rsidR="00657892" w:rsidRDefault="00385501"/>
    <w:p w:rsidR="00657892" w:rsidRDefault="00385501">
      <w:r>
        <w:rPr>
          <w:noProof/>
        </w:rPr>
        <w:pict>
          <v:shape id="图片 8" o:spid="_x0000_s1026" type="#_x0000_t75" style="position:absolute;left:0;text-align:left;margin-left:318.65pt;margin-top:14.4pt;width:108.95pt;height:57.2pt;z-index:-15;visibility:visible">
            <v:imagedata r:id="rId7" o:title=""/>
          </v:shape>
        </w:pict>
      </w:r>
      <w:r>
        <w:t>3.</w:t>
      </w:r>
      <w:r>
        <w:rPr>
          <w:rFonts w:hint="eastAsia"/>
          <w:b/>
          <w:bCs/>
        </w:rPr>
        <w:t>（</w:t>
      </w:r>
      <w:r>
        <w:rPr>
          <w:b/>
          <w:bCs/>
        </w:rPr>
        <w:t>2017•</w:t>
      </w:r>
      <w:r>
        <w:rPr>
          <w:rFonts w:hint="eastAsia"/>
          <w:b/>
          <w:bCs/>
        </w:rPr>
        <w:t>衢州）</w:t>
      </w:r>
      <w:r>
        <w:rPr>
          <w:rFonts w:hint="eastAsia"/>
        </w:rPr>
        <w:t>有甲、乙、丙三个带电的泡沫塑料小球，甲带正电．先用甲靠近乙，发现乙被排斥；再用乙靠近丙，</w:t>
      </w:r>
      <w:proofErr w:type="gramStart"/>
      <w:r>
        <w:rPr>
          <w:rFonts w:hint="eastAsia"/>
        </w:rPr>
        <w:t>丙被吸引</w:t>
      </w:r>
      <w:proofErr w:type="gramEnd"/>
      <w:r>
        <w:rPr>
          <w:rFonts w:hint="eastAsia"/>
        </w:rPr>
        <w:t>（如图）．则下列判断正确的是（　　）</w:t>
      </w:r>
    </w:p>
    <w:p w:rsidR="00657892" w:rsidRDefault="00385501">
      <w:r>
        <w:t>A</w:t>
      </w:r>
      <w:r>
        <w:rPr>
          <w:rFonts w:hint="eastAsia"/>
        </w:rPr>
        <w:t>．</w:t>
      </w:r>
      <w:proofErr w:type="gramStart"/>
      <w:r>
        <w:rPr>
          <w:rFonts w:hint="eastAsia"/>
        </w:rPr>
        <w:t>乙带正电</w:t>
      </w:r>
      <w:proofErr w:type="gramEnd"/>
      <w:r>
        <w:rPr>
          <w:rFonts w:hint="eastAsia"/>
        </w:rPr>
        <w:t>，</w:t>
      </w:r>
      <w:proofErr w:type="gramStart"/>
      <w:r>
        <w:rPr>
          <w:rFonts w:hint="eastAsia"/>
        </w:rPr>
        <w:t>丙带正电</w:t>
      </w:r>
      <w:proofErr w:type="gramEnd"/>
      <w:r>
        <w:tab/>
        <w:t>B</w:t>
      </w:r>
      <w:r>
        <w:rPr>
          <w:rFonts w:hint="eastAsia"/>
        </w:rPr>
        <w:t>．</w:t>
      </w:r>
      <w:proofErr w:type="gramStart"/>
      <w:r>
        <w:rPr>
          <w:rFonts w:hint="eastAsia"/>
        </w:rPr>
        <w:t>乙带负电</w:t>
      </w:r>
      <w:proofErr w:type="gramEnd"/>
      <w:r>
        <w:rPr>
          <w:rFonts w:hint="eastAsia"/>
        </w:rPr>
        <w:t>，</w:t>
      </w:r>
      <w:proofErr w:type="gramStart"/>
      <w:r>
        <w:rPr>
          <w:rFonts w:hint="eastAsia"/>
        </w:rPr>
        <w:t>丙带负电</w:t>
      </w:r>
      <w:proofErr w:type="gramEnd"/>
      <w:r>
        <w:t xml:space="preserve">   </w:t>
      </w:r>
    </w:p>
    <w:p w:rsidR="00657892" w:rsidRDefault="00385501">
      <w:r>
        <w:t>C</w:t>
      </w:r>
      <w:r>
        <w:rPr>
          <w:rFonts w:hint="eastAsia"/>
        </w:rPr>
        <w:t>．</w:t>
      </w:r>
      <w:proofErr w:type="gramStart"/>
      <w:r>
        <w:rPr>
          <w:rFonts w:hint="eastAsia"/>
        </w:rPr>
        <w:t>乙带负电</w:t>
      </w:r>
      <w:proofErr w:type="gramEnd"/>
      <w:r>
        <w:rPr>
          <w:rFonts w:hint="eastAsia"/>
        </w:rPr>
        <w:t>，</w:t>
      </w:r>
      <w:proofErr w:type="gramStart"/>
      <w:r>
        <w:rPr>
          <w:rFonts w:hint="eastAsia"/>
        </w:rPr>
        <w:t>丙带正电</w:t>
      </w:r>
      <w:proofErr w:type="gramEnd"/>
      <w:r>
        <w:tab/>
        <w:t>D</w:t>
      </w:r>
      <w:r>
        <w:rPr>
          <w:rFonts w:hint="eastAsia"/>
        </w:rPr>
        <w:t>．</w:t>
      </w:r>
      <w:proofErr w:type="gramStart"/>
      <w:r>
        <w:rPr>
          <w:rFonts w:hint="eastAsia"/>
        </w:rPr>
        <w:t>乙带正电</w:t>
      </w:r>
      <w:proofErr w:type="gramEnd"/>
      <w:r>
        <w:rPr>
          <w:rFonts w:hint="eastAsia"/>
        </w:rPr>
        <w:t>，</w:t>
      </w:r>
      <w:proofErr w:type="gramStart"/>
      <w:r>
        <w:rPr>
          <w:rFonts w:hint="eastAsia"/>
        </w:rPr>
        <w:t>丙带负电</w:t>
      </w:r>
      <w:proofErr w:type="gramEnd"/>
    </w:p>
    <w:p w:rsidR="00657892" w:rsidRDefault="00385501"/>
    <w:p w:rsidR="00657892" w:rsidRDefault="00385501">
      <w:r>
        <w:t>4</w:t>
      </w:r>
      <w:r>
        <w:rPr>
          <w:rFonts w:hint="eastAsia"/>
        </w:rPr>
        <w:t>．</w:t>
      </w:r>
      <w:r>
        <w:rPr>
          <w:rFonts w:hint="eastAsia"/>
          <w:b/>
          <w:bCs/>
        </w:rPr>
        <w:t>（</w:t>
      </w:r>
      <w:r>
        <w:rPr>
          <w:b/>
          <w:bCs/>
        </w:rPr>
        <w:t>2017•</w:t>
      </w:r>
      <w:r>
        <w:rPr>
          <w:rFonts w:hint="eastAsia"/>
          <w:b/>
          <w:bCs/>
        </w:rPr>
        <w:t>福建）</w:t>
      </w:r>
      <w:r>
        <w:rPr>
          <w:rFonts w:hint="eastAsia"/>
        </w:rPr>
        <w:t>如图所示的“吸引现象”由静电引起的是（　　）</w:t>
      </w:r>
    </w:p>
    <w:p w:rsidR="00657892" w:rsidRDefault="00385501">
      <w:r>
        <w:rPr>
          <w:noProof/>
        </w:rPr>
        <w:pict>
          <v:shape id="图片 5" o:spid="_x0000_s1027" type="#_x0000_t75" style="position:absolute;left:0;text-align:left;margin-left:406.05pt;margin-top:15.45pt;width:34.25pt;height:60.5pt;z-index:-12;visibility:visible">
            <v:imagedata r:id="rId8" o:title="" cropbottom="1066f" cropright="1859f"/>
          </v:shape>
        </w:pict>
      </w:r>
      <w:r>
        <w:t>A</w:t>
      </w:r>
      <w:r>
        <w:rPr>
          <w:rFonts w:hint="eastAsia"/>
        </w:rPr>
        <w:t>．磁铁吸引硬币</w:t>
      </w:r>
      <w:r>
        <w:t xml:space="preserve">   </w:t>
      </w:r>
      <w:r>
        <w:tab/>
        <w:t>B</w:t>
      </w:r>
      <w:r>
        <w:rPr>
          <w:rFonts w:hint="eastAsia"/>
        </w:rPr>
        <w:t>．压紧的铅块互相吸引</w:t>
      </w:r>
      <w:r>
        <w:t xml:space="preserve">    C</w:t>
      </w:r>
      <w:r>
        <w:rPr>
          <w:rFonts w:hint="eastAsia"/>
        </w:rPr>
        <w:t>．摩擦后的气球吸引头发</w:t>
      </w:r>
      <w:r>
        <w:tab/>
        <w:t>D</w:t>
      </w:r>
      <w:r>
        <w:rPr>
          <w:rFonts w:hint="eastAsia"/>
        </w:rPr>
        <w:t>．吸盘吸在墙壁上</w:t>
      </w:r>
    </w:p>
    <w:p w:rsidR="00657892" w:rsidRDefault="00385501">
      <w:r>
        <w:rPr>
          <w:noProof/>
        </w:rPr>
        <w:pict>
          <v:shape id="图片 2" o:spid="_x0000_s1028" type="#_x0000_t75" style="position:absolute;left:0;text-align:left;margin-left:14pt;margin-top:4.1pt;width:43.3pt;height:50.35pt;z-index:4;visibility:visible">
            <v:imagedata r:id="rId9" o:title="" cropbottom="1092f" cropright="1266f"/>
          </v:shape>
        </w:pict>
      </w:r>
      <w:r>
        <w:rPr>
          <w:noProof/>
        </w:rPr>
        <w:pict>
          <v:shape id="图片 4" o:spid="_x0000_s1029" type="#_x0000_t75" style="position:absolute;left:0;text-align:left;margin-left:265.4pt;margin-top:.25pt;width:72.5pt;height:59.75pt;z-index:-11;visibility:visible">
            <v:imagedata r:id="rId10" o:title="" cropbottom="1079f" cropright="892f"/>
          </v:shape>
        </w:pict>
      </w:r>
      <w:r>
        <w:rPr>
          <w:noProof/>
        </w:rPr>
        <w:pict>
          <v:shape id="图片 3" o:spid="_x0000_s1030" type="#_x0000_t75" style="position:absolute;left:0;text-align:left;margin-left:131.35pt;margin-top:1.2pt;width:32.75pt;height:56.85pt;z-index:5;visibility:visible">
            <v:imagedata r:id="rId11" o:title="" cropbottom="960f" cropright="1649f"/>
          </v:shape>
        </w:pict>
      </w:r>
      <w:r>
        <w:rPr>
          <w:sz w:val="24"/>
        </w:rPr>
        <w:t xml:space="preserve">                                          </w:t>
      </w:r>
    </w:p>
    <w:p w:rsidR="00657892" w:rsidRDefault="00385501"/>
    <w:p w:rsidR="00657892" w:rsidRDefault="00385501"/>
    <w:p w:rsidR="00657892" w:rsidRDefault="00385501"/>
    <w:p w:rsidR="00657892" w:rsidRDefault="00385501"/>
    <w:p w:rsidR="00657892" w:rsidRDefault="00385501">
      <w:r>
        <w:rPr>
          <w:noProof/>
        </w:rPr>
        <w:pict>
          <v:shape id="图片 7" o:spid="_x0000_s1031" type="#_x0000_t75" style="position:absolute;left:0;text-align:left;margin-left:6in;margin-top:6.5pt;width:70.9pt;height:75.8pt;z-index:-16;visibility:visible">
            <v:imagedata r:id="rId12" o:title="" cropbottom="620f" cropright="662f"/>
          </v:shape>
        </w:pict>
      </w:r>
      <w:r>
        <w:t>5.</w:t>
      </w:r>
      <w:r>
        <w:rPr>
          <w:rFonts w:hint="eastAsia"/>
          <w:b/>
          <w:bCs/>
        </w:rPr>
        <w:t>（</w:t>
      </w:r>
      <w:r>
        <w:rPr>
          <w:b/>
          <w:bCs/>
        </w:rPr>
        <w:t>2017•</w:t>
      </w:r>
      <w:r>
        <w:rPr>
          <w:rFonts w:hint="eastAsia"/>
          <w:b/>
          <w:bCs/>
        </w:rPr>
        <w:t>福建）</w:t>
      </w:r>
      <w:r>
        <w:rPr>
          <w:rFonts w:hint="eastAsia"/>
        </w:rPr>
        <w:t>如图所示，闭合开关</w:t>
      </w:r>
      <w:r>
        <w:t>S1</w:t>
      </w:r>
      <w:r>
        <w:rPr>
          <w:rFonts w:hint="eastAsia"/>
        </w:rPr>
        <w:t>、</w:t>
      </w:r>
      <w:r>
        <w:t>S2</w:t>
      </w:r>
      <w:r>
        <w:rPr>
          <w:rFonts w:hint="eastAsia"/>
        </w:rPr>
        <w:t>，电路正常工作．现只将</w:t>
      </w:r>
      <w:r>
        <w:t>S2</w:t>
      </w:r>
      <w:r>
        <w:rPr>
          <w:rFonts w:hint="eastAsia"/>
        </w:rPr>
        <w:t>断开，则（　　）</w:t>
      </w:r>
    </w:p>
    <w:p w:rsidR="00657892" w:rsidRDefault="00385501">
      <w:r>
        <w:lastRenderedPageBreak/>
        <w:t>A</w:t>
      </w:r>
      <w:r>
        <w:rPr>
          <w:rFonts w:hint="eastAsia"/>
        </w:rPr>
        <w:t>．电流表示数减小，电压表示数不变</w:t>
      </w:r>
      <w:r>
        <w:t xml:space="preserve">    B</w:t>
      </w:r>
      <w:r>
        <w:rPr>
          <w:rFonts w:hint="eastAsia"/>
        </w:rPr>
        <w:t>．电流表示数增大，电压表示数不变</w:t>
      </w:r>
    </w:p>
    <w:p w:rsidR="00657892" w:rsidRDefault="00385501">
      <w:r>
        <w:t>C</w:t>
      </w:r>
      <w:r>
        <w:rPr>
          <w:rFonts w:hint="eastAsia"/>
        </w:rPr>
        <w:t>．电流变示数减小，电压表示数减小</w:t>
      </w:r>
      <w:r>
        <w:t xml:space="preserve">    D</w:t>
      </w:r>
      <w:r>
        <w:rPr>
          <w:rFonts w:hint="eastAsia"/>
        </w:rPr>
        <w:t>．电流表示数增大，电压表示数增大</w:t>
      </w:r>
    </w:p>
    <w:p w:rsidR="00657892" w:rsidRDefault="00385501">
      <w:r>
        <w:rPr>
          <w:noProof/>
        </w:rPr>
        <w:pict>
          <v:shape id="图片 1" o:spid="_x0000_s1032" type="#_x0000_t75" style="position:absolute;left:0;text-align:left;margin-left:425.8pt;margin-top:22.75pt;width:90pt;height:71.15pt;z-index:-10;visibility:visible">
            <v:imagedata r:id="rId13" o:title=""/>
          </v:shape>
        </w:pict>
      </w:r>
      <w:r>
        <w:t>6.</w:t>
      </w:r>
      <w:r>
        <w:rPr>
          <w:rFonts w:hint="eastAsia"/>
        </w:rPr>
        <w:t>（</w:t>
      </w:r>
      <w:r>
        <w:rPr>
          <w:b/>
          <w:bCs/>
        </w:rPr>
        <w:t>2018•</w:t>
      </w:r>
      <w:r>
        <w:rPr>
          <w:rFonts w:hint="eastAsia"/>
          <w:b/>
          <w:bCs/>
        </w:rPr>
        <w:t>原创</w:t>
      </w:r>
      <w:r>
        <w:rPr>
          <w:rFonts w:hint="eastAsia"/>
        </w:rPr>
        <w:t>）如图所示，取两个相同的验电器</w:t>
      </w:r>
      <w:r>
        <w:t>A</w:t>
      </w:r>
      <w:r>
        <w:rPr>
          <w:rFonts w:hint="eastAsia"/>
        </w:rPr>
        <w:t>和</w:t>
      </w:r>
      <w:r>
        <w:t>B</w:t>
      </w:r>
      <w:r>
        <w:rPr>
          <w:rFonts w:hint="eastAsia"/>
        </w:rPr>
        <w:t>，使</w:t>
      </w:r>
      <w:r>
        <w:t>A</w:t>
      </w:r>
      <w:r>
        <w:rPr>
          <w:rFonts w:hint="eastAsia"/>
        </w:rPr>
        <w:t>带正电，</w:t>
      </w:r>
      <w:r>
        <w:t>B</w:t>
      </w:r>
      <w:r>
        <w:rPr>
          <w:rFonts w:hint="eastAsia"/>
        </w:rPr>
        <w:t>不带电，用带有绝缘手柄的金属棒把</w:t>
      </w:r>
      <w:r>
        <w:t>A</w:t>
      </w:r>
      <w:r>
        <w:rPr>
          <w:rFonts w:hint="eastAsia"/>
        </w:rPr>
        <w:t>和</w:t>
      </w:r>
      <w:r>
        <w:t>B</w:t>
      </w:r>
      <w:r>
        <w:rPr>
          <w:rFonts w:hint="eastAsia"/>
        </w:rPr>
        <w:t>连接起来。下列说法正确的是（　　）</w:t>
      </w:r>
    </w:p>
    <w:p w:rsidR="00657892" w:rsidRDefault="00385501">
      <w:r>
        <w:t>A</w:t>
      </w:r>
      <w:r>
        <w:rPr>
          <w:rFonts w:hint="eastAsia"/>
        </w:rPr>
        <w:t>．</w:t>
      </w:r>
      <w:r>
        <w:t>A</w:t>
      </w:r>
      <w:r>
        <w:rPr>
          <w:rFonts w:hint="eastAsia"/>
        </w:rPr>
        <w:t>中正电荷通过金属棒流向</w:t>
      </w:r>
      <w:r>
        <w:t>B</w:t>
      </w:r>
      <w:r>
        <w:rPr>
          <w:rFonts w:hint="eastAsia"/>
        </w:rPr>
        <w:t>，</w:t>
      </w:r>
      <w:r>
        <w:t>A</w:t>
      </w:r>
      <w:r>
        <w:rPr>
          <w:rFonts w:hint="eastAsia"/>
        </w:rPr>
        <w:t>金属箔的张角减小</w:t>
      </w:r>
    </w:p>
    <w:p w:rsidR="00657892" w:rsidRDefault="00385501">
      <w:r>
        <w:t>B</w:t>
      </w:r>
      <w:r>
        <w:rPr>
          <w:rFonts w:hint="eastAsia"/>
        </w:rPr>
        <w:t>．</w:t>
      </w:r>
      <w:r>
        <w:t>B</w:t>
      </w:r>
      <w:r>
        <w:rPr>
          <w:rFonts w:hint="eastAsia"/>
        </w:rPr>
        <w:t>中负电荷通过金属棒流向</w:t>
      </w:r>
      <w:r>
        <w:t>A</w:t>
      </w:r>
      <w:r>
        <w:rPr>
          <w:rFonts w:hint="eastAsia"/>
        </w:rPr>
        <w:t>，</w:t>
      </w:r>
      <w:r>
        <w:t>B</w:t>
      </w:r>
      <w:r>
        <w:rPr>
          <w:rFonts w:hint="eastAsia"/>
        </w:rPr>
        <w:t>金属箔的张角增大</w:t>
      </w:r>
    </w:p>
    <w:p w:rsidR="00657892" w:rsidRDefault="00385501">
      <w:r>
        <w:t>C</w:t>
      </w:r>
      <w:r>
        <w:rPr>
          <w:rFonts w:hint="eastAsia"/>
        </w:rPr>
        <w:t>．</w:t>
      </w:r>
      <w:r>
        <w:t>A</w:t>
      </w:r>
      <w:r>
        <w:rPr>
          <w:rFonts w:hint="eastAsia"/>
        </w:rPr>
        <w:t>中正电荷通过金属棒流向</w:t>
      </w:r>
      <w:r>
        <w:t>B</w:t>
      </w:r>
      <w:r>
        <w:rPr>
          <w:rFonts w:hint="eastAsia"/>
        </w:rPr>
        <w:t>，同时</w:t>
      </w:r>
      <w:r>
        <w:t>B</w:t>
      </w:r>
      <w:r>
        <w:rPr>
          <w:rFonts w:hint="eastAsia"/>
        </w:rPr>
        <w:t>中负电荷通过金属棒流向</w:t>
      </w:r>
      <w:r>
        <w:t>A</w:t>
      </w:r>
    </w:p>
    <w:p w:rsidR="00657892" w:rsidRDefault="00385501">
      <w:r>
        <w:t>D</w:t>
      </w:r>
      <w:r>
        <w:rPr>
          <w:rFonts w:hint="eastAsia"/>
        </w:rPr>
        <w:t>．金属棒中瞬间电流的方向从</w:t>
      </w:r>
      <w:r>
        <w:t>B</w:t>
      </w:r>
      <w:r>
        <w:rPr>
          <w:rFonts w:hint="eastAsia"/>
        </w:rPr>
        <w:t>流向</w:t>
      </w:r>
      <w:r>
        <w:t>A</w:t>
      </w:r>
      <w:r>
        <w:rPr>
          <w:rFonts w:hint="eastAsia"/>
        </w:rPr>
        <w:t>，</w:t>
      </w:r>
      <w:r>
        <w:t>B</w:t>
      </w:r>
      <w:r>
        <w:rPr>
          <w:rFonts w:hint="eastAsia"/>
        </w:rPr>
        <w:t>金属箔的张角增大</w:t>
      </w:r>
    </w:p>
    <w:p w:rsidR="00657892" w:rsidRDefault="00385501"/>
    <w:p w:rsidR="00657892" w:rsidRDefault="00385501">
      <w:r>
        <w:t>7.</w:t>
      </w:r>
      <w:r>
        <w:rPr>
          <w:rFonts w:hint="eastAsia"/>
          <w:b/>
          <w:bCs/>
        </w:rPr>
        <w:t>（</w:t>
      </w:r>
      <w:r>
        <w:rPr>
          <w:b/>
          <w:bCs/>
        </w:rPr>
        <w:t>2017•</w:t>
      </w:r>
      <w:r>
        <w:rPr>
          <w:rFonts w:hint="eastAsia"/>
          <w:b/>
          <w:bCs/>
        </w:rPr>
        <w:t>邵阳）</w:t>
      </w:r>
      <w:r>
        <w:rPr>
          <w:rFonts w:hint="eastAsia"/>
        </w:rPr>
        <w:t>卫生间要安装照明灯和换气扇，有时需要独立工作，有时需要同时工作。下列电路图符合设计要求的是</w:t>
      </w:r>
    </w:p>
    <w:p w:rsidR="00657892" w:rsidRDefault="00385501">
      <w:r>
        <w:rPr>
          <w:noProof/>
        </w:rPr>
        <w:pict>
          <v:shape id="图片 15" o:spid="_x0000_s1033" type="#_x0000_t75" style="position:absolute;left:0;text-align:left;margin-left:0;margin-top:.45pt;width:337.65pt;height:52.9pt;z-index:-9;visibility:visible">
            <v:imagedata r:id="rId14" o:title=""/>
          </v:shape>
        </w:pict>
      </w:r>
    </w:p>
    <w:p w:rsidR="00657892" w:rsidRDefault="00385501"/>
    <w:p w:rsidR="00657892" w:rsidRDefault="00385501"/>
    <w:p w:rsidR="00657892" w:rsidRDefault="00385501" w:rsidP="00385501">
      <w:pPr>
        <w:ind w:firstLineChars="300" w:firstLine="630"/>
      </w:pPr>
      <w:r>
        <w:t>A</w:t>
      </w:r>
      <w:r>
        <w:tab/>
        <w:t xml:space="preserve">               B</w:t>
      </w:r>
      <w:r>
        <w:tab/>
        <w:t xml:space="preserve">              C             D</w:t>
      </w:r>
    </w:p>
    <w:p w:rsidR="00657892" w:rsidRDefault="00385501"/>
    <w:p w:rsidR="00657892" w:rsidRDefault="00385501">
      <w:r>
        <w:t>8.</w:t>
      </w:r>
      <w:r>
        <w:rPr>
          <w:rFonts w:hint="eastAsia"/>
          <w:b/>
          <w:bCs/>
        </w:rPr>
        <w:t>（</w:t>
      </w:r>
      <w:r>
        <w:rPr>
          <w:b/>
          <w:bCs/>
        </w:rPr>
        <w:t>2017•</w:t>
      </w:r>
      <w:r>
        <w:rPr>
          <w:rFonts w:hint="eastAsia"/>
          <w:b/>
          <w:bCs/>
        </w:rPr>
        <w:t>咸宁）</w:t>
      </w:r>
      <w:r>
        <w:rPr>
          <w:rFonts w:hint="eastAsia"/>
        </w:rPr>
        <w:t>塑料梳子梳头发时，头发容易被梳子“粘”起，下列现象中“粘”的原因与其相同的是（　　）</w:t>
      </w:r>
    </w:p>
    <w:p w:rsidR="00657892" w:rsidRDefault="00385501">
      <w:r>
        <w:t>A</w:t>
      </w:r>
      <w:r>
        <w:rPr>
          <w:rFonts w:hint="eastAsia"/>
        </w:rPr>
        <w:t>．用硬纸片盖住装满水的玻璃杯，倒置后，纸片“粘”在杯口上</w:t>
      </w:r>
    </w:p>
    <w:p w:rsidR="00657892" w:rsidRDefault="00385501">
      <w:r>
        <w:t>B</w:t>
      </w:r>
      <w:r>
        <w:rPr>
          <w:rFonts w:hint="eastAsia"/>
        </w:rPr>
        <w:t>．在干燥的天气里，化纤布料的衣服容易“粘”在身上</w:t>
      </w:r>
    </w:p>
    <w:p w:rsidR="00657892" w:rsidRDefault="00385501">
      <w:r>
        <w:t>C</w:t>
      </w:r>
      <w:r>
        <w:rPr>
          <w:rFonts w:hint="eastAsia"/>
        </w:rPr>
        <w:t>．电视里讲解棋类比赛时，棋子可以“粘”在竖直悬挂的棋盘上</w:t>
      </w:r>
    </w:p>
    <w:p w:rsidR="00657892" w:rsidRDefault="00385501">
      <w:r>
        <w:t>D</w:t>
      </w:r>
      <w:r>
        <w:rPr>
          <w:rFonts w:hint="eastAsia"/>
        </w:rPr>
        <w:t>．</w:t>
      </w:r>
      <w:proofErr w:type="gramStart"/>
      <w:r>
        <w:rPr>
          <w:rFonts w:hint="eastAsia"/>
        </w:rPr>
        <w:t>两个铅杆底面</w:t>
      </w:r>
      <w:proofErr w:type="gramEnd"/>
      <w:r>
        <w:rPr>
          <w:rFonts w:hint="eastAsia"/>
        </w:rPr>
        <w:t>削平挤压后能“粘</w:t>
      </w:r>
      <w:r>
        <w:rPr>
          <w:rFonts w:hint="eastAsia"/>
        </w:rPr>
        <w:t>”在一起</w:t>
      </w:r>
    </w:p>
    <w:p w:rsidR="00657892" w:rsidRDefault="00385501"/>
    <w:p w:rsidR="00657892" w:rsidRDefault="00385501">
      <w:r>
        <w:t>9.</w:t>
      </w:r>
      <w:r>
        <w:rPr>
          <w:rFonts w:hint="eastAsia"/>
          <w:b/>
          <w:bCs/>
        </w:rPr>
        <w:t>（</w:t>
      </w:r>
      <w:r>
        <w:rPr>
          <w:b/>
          <w:bCs/>
        </w:rPr>
        <w:t>2017•</w:t>
      </w:r>
      <w:r>
        <w:rPr>
          <w:rFonts w:hint="eastAsia"/>
          <w:b/>
          <w:bCs/>
        </w:rPr>
        <w:t>怀化）</w:t>
      </w:r>
      <w:r>
        <w:rPr>
          <w:rFonts w:hint="eastAsia"/>
        </w:rPr>
        <w:t>图中，能直接测量通过灯</w:t>
      </w:r>
      <w:r>
        <w:t>L1</w:t>
      </w:r>
      <w:r>
        <w:rPr>
          <w:rFonts w:hint="eastAsia"/>
        </w:rPr>
        <w:t>电流的电路是（　　）</w:t>
      </w:r>
    </w:p>
    <w:p w:rsidR="00657892" w:rsidRDefault="00385501">
      <w:r>
        <w:t>A</w:t>
      </w:r>
      <w:r>
        <w:rPr>
          <w:rFonts w:hint="eastAsia"/>
        </w:rPr>
        <w:t>．</w:t>
      </w:r>
      <w:r>
        <w:rPr>
          <w:noProof/>
        </w:rPr>
        <w:pict>
          <v:shape id="图片 26" o:spid="_x0000_i1025" type="#_x0000_t75" alt=" " style="width:58.85pt;height:50.05pt;visibility:visible">
            <v:imagedata r:id="rId15" o:title="" cropbottom="883f" cropright="624f"/>
          </v:shape>
        </w:pict>
      </w:r>
      <w:r>
        <w:tab/>
        <w:t>B</w:t>
      </w:r>
      <w:r>
        <w:rPr>
          <w:rFonts w:hint="eastAsia"/>
        </w:rPr>
        <w:t>．</w:t>
      </w:r>
      <w:r>
        <w:rPr>
          <w:noProof/>
        </w:rPr>
        <w:pict>
          <v:shape id="图片 27" o:spid="_x0000_i1026" type="#_x0000_t75" alt=" " style="width:50.05pt;height:46.55pt;visibility:visible">
            <v:imagedata r:id="rId16" o:title="" cropbottom="856f" cropright="654f"/>
          </v:shape>
        </w:pict>
      </w:r>
      <w:r>
        <w:tab/>
        <w:t>C</w:t>
      </w:r>
      <w:r>
        <w:rPr>
          <w:rFonts w:hint="eastAsia"/>
        </w:rPr>
        <w:t>．</w:t>
      </w:r>
      <w:r>
        <w:rPr>
          <w:noProof/>
        </w:rPr>
        <w:pict>
          <v:shape id="图片 28" o:spid="_x0000_i1027" type="#_x0000_t75" alt=" " style="width:43pt;height:48.3pt;visibility:visible">
            <v:imagedata r:id="rId17" o:title="" cropbottom="806f" cropright="619f"/>
          </v:shape>
        </w:pict>
      </w:r>
      <w:r>
        <w:tab/>
        <w:t>D</w:t>
      </w:r>
      <w:r>
        <w:rPr>
          <w:rFonts w:hint="eastAsia"/>
        </w:rPr>
        <w:t>．</w:t>
      </w:r>
      <w:r>
        <w:rPr>
          <w:noProof/>
        </w:rPr>
        <w:pict>
          <v:shape id="图片 29" o:spid="_x0000_i1028" type="#_x0000_t75" alt=" " style="width:49.15pt;height:49.15pt;visibility:visible">
            <v:imagedata r:id="rId18" o:title="" cropbottom="839f" cropright="557f"/>
          </v:shape>
        </w:pict>
      </w:r>
    </w:p>
    <w:p w:rsidR="00657892" w:rsidRDefault="00385501"/>
    <w:p w:rsidR="00657892" w:rsidRDefault="00385501">
      <w:r>
        <w:t>10.</w:t>
      </w:r>
      <w:r>
        <w:rPr>
          <w:rFonts w:hint="eastAsia"/>
          <w:b/>
          <w:bCs/>
        </w:rPr>
        <w:t>（</w:t>
      </w:r>
      <w:r>
        <w:rPr>
          <w:b/>
          <w:bCs/>
        </w:rPr>
        <w:t>2017•</w:t>
      </w:r>
      <w:r>
        <w:rPr>
          <w:rFonts w:hint="eastAsia"/>
          <w:b/>
          <w:bCs/>
        </w:rPr>
        <w:t>原创）</w:t>
      </w:r>
      <w:r>
        <w:rPr>
          <w:rFonts w:hint="eastAsia"/>
        </w:rPr>
        <w:t>用两根绝缘细线，分别将甲、乙两个相同的轻质小球悬挂起来，两个小球都带正电，在将乙球慢慢</w:t>
      </w:r>
      <w:proofErr w:type="gramStart"/>
      <w:r>
        <w:rPr>
          <w:rFonts w:hint="eastAsia"/>
        </w:rPr>
        <w:t>靠近甲</w:t>
      </w:r>
      <w:proofErr w:type="gramEnd"/>
      <w:r>
        <w:rPr>
          <w:rFonts w:hint="eastAsia"/>
        </w:rPr>
        <w:t>球时，会出现的情形是</w:t>
      </w:r>
    </w:p>
    <w:p w:rsidR="00657892" w:rsidRDefault="00385501">
      <w:r>
        <w:rPr>
          <w:noProof/>
        </w:rPr>
        <w:lastRenderedPageBreak/>
        <w:pict>
          <v:shape id="_x0000_s1038" type="#_x0000_t75" style="position:absolute;left:0;text-align:left;margin-left:18pt;margin-top:9.8pt;width:381.85pt;height:58.05pt;z-index:-8;visibility:visible">
            <v:imagedata r:id="rId19" o:title=""/>
          </v:shape>
        </w:pict>
      </w:r>
    </w:p>
    <w:p w:rsidR="00657892" w:rsidRDefault="00385501" w:rsidP="00385501">
      <w:pPr>
        <w:ind w:firstLineChars="300" w:firstLine="630"/>
      </w:pPr>
    </w:p>
    <w:p w:rsidR="00657892" w:rsidRDefault="00385501" w:rsidP="00385501">
      <w:pPr>
        <w:ind w:firstLineChars="300" w:firstLine="630"/>
      </w:pPr>
    </w:p>
    <w:p w:rsidR="00657892" w:rsidRDefault="00385501" w:rsidP="00385501">
      <w:pPr>
        <w:ind w:firstLineChars="400" w:firstLine="840"/>
      </w:pPr>
      <w:r>
        <w:t>A</w:t>
      </w:r>
      <w:r>
        <w:tab/>
        <w:t xml:space="preserve">                B</w:t>
      </w:r>
      <w:r>
        <w:tab/>
        <w:t xml:space="preserve">                 C                  D</w:t>
      </w:r>
    </w:p>
    <w:p w:rsidR="00657892" w:rsidRDefault="00385501"/>
    <w:p w:rsidR="00657892" w:rsidRDefault="00385501">
      <w:r>
        <w:rPr>
          <w:noProof/>
        </w:rPr>
        <w:pict>
          <v:shape id="图片 30" o:spid="_x0000_s1039" type="#_x0000_t75" style="position:absolute;left:0;text-align:left;margin-left:356.1pt;margin-top:20.75pt;width:120.65pt;height:73.1pt;z-index:-7;visibility:visible">
            <v:imagedata r:id="rId20" o:title="" cropbottom="633f" cropright="385f"/>
          </v:shape>
        </w:pict>
      </w:r>
      <w:r>
        <w:t>11.</w:t>
      </w:r>
      <w:r>
        <w:rPr>
          <w:rFonts w:hint="eastAsia"/>
          <w:b/>
          <w:bCs/>
        </w:rPr>
        <w:t>（</w:t>
      </w:r>
      <w:r>
        <w:rPr>
          <w:b/>
          <w:bCs/>
        </w:rPr>
        <w:t>2017•</w:t>
      </w:r>
      <w:r>
        <w:rPr>
          <w:rFonts w:hint="eastAsia"/>
          <w:b/>
          <w:bCs/>
        </w:rPr>
        <w:t>益阳）</w:t>
      </w:r>
      <w:r>
        <w:rPr>
          <w:rFonts w:hint="eastAsia"/>
        </w:rPr>
        <w:t>如图所示的电路中，闭合开关</w:t>
      </w:r>
      <w:r>
        <w:t>s1</w:t>
      </w:r>
      <w:r>
        <w:rPr>
          <w:rFonts w:hint="eastAsia"/>
        </w:rPr>
        <w:t>、</w:t>
      </w:r>
      <w:r>
        <w:t>s2</w:t>
      </w:r>
      <w:r>
        <w:rPr>
          <w:rFonts w:hint="eastAsia"/>
        </w:rPr>
        <w:t>，电流表、灯泡</w:t>
      </w:r>
      <w:r>
        <w:t>L1</w:t>
      </w:r>
      <w:r>
        <w:rPr>
          <w:rFonts w:hint="eastAsia"/>
        </w:rPr>
        <w:t>和</w:t>
      </w:r>
      <w:r>
        <w:t>L2</w:t>
      </w:r>
      <w:r>
        <w:rPr>
          <w:rFonts w:hint="eastAsia"/>
        </w:rPr>
        <w:t>均能正常工作．则下列说法正确的是（　　）</w:t>
      </w:r>
    </w:p>
    <w:p w:rsidR="00657892" w:rsidRDefault="00385501">
      <w:r>
        <w:t>A</w:t>
      </w:r>
      <w:r>
        <w:rPr>
          <w:rFonts w:hint="eastAsia"/>
        </w:rPr>
        <w:t>．开关</w:t>
      </w:r>
      <w:r>
        <w:t>s1</w:t>
      </w:r>
      <w:r>
        <w:rPr>
          <w:rFonts w:hint="eastAsia"/>
        </w:rPr>
        <w:t>闭合，</w:t>
      </w:r>
      <w:r>
        <w:t>s2</w:t>
      </w:r>
      <w:r>
        <w:rPr>
          <w:rFonts w:hint="eastAsia"/>
        </w:rPr>
        <w:t>断开，电源外部电流流向为</w:t>
      </w:r>
      <w:r>
        <w:t>a</w:t>
      </w:r>
      <w:r>
        <w:rPr>
          <w:rFonts w:hint="eastAsia"/>
        </w:rPr>
        <w:t>→</w:t>
      </w:r>
      <w:r>
        <w:t>b</w:t>
      </w:r>
      <w:r>
        <w:rPr>
          <w:rFonts w:hint="eastAsia"/>
        </w:rPr>
        <w:t>→</w:t>
      </w:r>
      <w:r>
        <w:t>c</w:t>
      </w:r>
      <w:r>
        <w:rPr>
          <w:rFonts w:hint="eastAsia"/>
        </w:rPr>
        <w:t>→</w:t>
      </w:r>
      <w:r>
        <w:t>d</w:t>
      </w:r>
    </w:p>
    <w:p w:rsidR="00657892" w:rsidRDefault="00385501">
      <w:r>
        <w:t>B</w:t>
      </w:r>
      <w:r>
        <w:rPr>
          <w:rFonts w:hint="eastAsia"/>
        </w:rPr>
        <w:t>．开关</w:t>
      </w:r>
      <w:r>
        <w:t>s1</w:t>
      </w:r>
      <w:r>
        <w:rPr>
          <w:rFonts w:hint="eastAsia"/>
        </w:rPr>
        <w:t>、</w:t>
      </w:r>
      <w:r>
        <w:t>s2</w:t>
      </w:r>
      <w:r>
        <w:rPr>
          <w:rFonts w:hint="eastAsia"/>
        </w:rPr>
        <w:t>都闭合，灯泡</w:t>
      </w:r>
      <w:r>
        <w:t>L1</w:t>
      </w:r>
      <w:r>
        <w:rPr>
          <w:rFonts w:hint="eastAsia"/>
        </w:rPr>
        <w:t>和</w:t>
      </w:r>
      <w:r>
        <w:t>L2</w:t>
      </w:r>
      <w:r>
        <w:rPr>
          <w:rFonts w:hint="eastAsia"/>
        </w:rPr>
        <w:t>并联</w:t>
      </w:r>
    </w:p>
    <w:p w:rsidR="00657892" w:rsidRDefault="00385501">
      <w:r>
        <w:t>C</w:t>
      </w:r>
      <w:r>
        <w:rPr>
          <w:rFonts w:hint="eastAsia"/>
        </w:rPr>
        <w:t>．开关</w:t>
      </w:r>
      <w:r>
        <w:t>s1</w:t>
      </w:r>
      <w:r>
        <w:rPr>
          <w:rFonts w:hint="eastAsia"/>
        </w:rPr>
        <w:t>、</w:t>
      </w:r>
      <w:r>
        <w:t>s2</w:t>
      </w:r>
      <w:r>
        <w:rPr>
          <w:rFonts w:hint="eastAsia"/>
        </w:rPr>
        <w:t>都闭合，通过灯泡</w:t>
      </w:r>
      <w:r>
        <w:t>L1</w:t>
      </w:r>
      <w:r>
        <w:rPr>
          <w:rFonts w:hint="eastAsia"/>
        </w:rPr>
        <w:t>的电流一定大于通过灯泡</w:t>
      </w:r>
      <w:r>
        <w:t>L2</w:t>
      </w:r>
      <w:r>
        <w:rPr>
          <w:rFonts w:hint="eastAsia"/>
        </w:rPr>
        <w:t>的电流</w:t>
      </w:r>
    </w:p>
    <w:p w:rsidR="00657892" w:rsidRDefault="00385501">
      <w:r>
        <w:t>D</w:t>
      </w:r>
      <w:r>
        <w:rPr>
          <w:rFonts w:hint="eastAsia"/>
        </w:rPr>
        <w:t>．闭合</w:t>
      </w:r>
      <w:r>
        <w:t>s1</w:t>
      </w:r>
      <w:r>
        <w:rPr>
          <w:rFonts w:hint="eastAsia"/>
        </w:rPr>
        <w:t>、</w:t>
      </w:r>
      <w:r>
        <w:t>s2</w:t>
      </w:r>
      <w:r>
        <w:rPr>
          <w:rFonts w:hint="eastAsia"/>
        </w:rPr>
        <w:t>中任意一个开关，都会有灯泡发光</w:t>
      </w:r>
    </w:p>
    <w:p w:rsidR="00657892" w:rsidRDefault="00385501"/>
    <w:p w:rsidR="00657892" w:rsidRDefault="00385501">
      <w:r>
        <w:t>12.</w:t>
      </w:r>
      <w:r>
        <w:rPr>
          <w:rFonts w:hint="eastAsia"/>
          <w:b/>
          <w:bCs/>
        </w:rPr>
        <w:t>（</w:t>
      </w:r>
      <w:r>
        <w:rPr>
          <w:b/>
          <w:bCs/>
        </w:rPr>
        <w:t>2017•</w:t>
      </w:r>
      <w:r>
        <w:rPr>
          <w:rFonts w:hint="eastAsia"/>
          <w:b/>
          <w:bCs/>
        </w:rPr>
        <w:t>岳阳）</w:t>
      </w:r>
      <w:r>
        <w:rPr>
          <w:rFonts w:hint="eastAsia"/>
        </w:rPr>
        <w:t>有一个看不见内部情况的小盒（如图甲），盒上有两只灯泡，由一个开关控制，闭合开关两灯都亮，断开开关两灯都关；拧下其中任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灯泡，另一灯都亮。图乙中，符合要求的电路图是</w:t>
      </w:r>
    </w:p>
    <w:p w:rsidR="00657892" w:rsidRDefault="00385501">
      <w:r>
        <w:rPr>
          <w:noProof/>
        </w:rPr>
        <w:pict>
          <v:shape id="图片 6" o:spid="_x0000_i1029" type="#_x0000_t75" alt=" " style="width:418.85pt;height:1in;visibility:visible">
            <v:imagedata r:id="rId21" o:title=""/>
          </v:shape>
        </w:pict>
      </w:r>
    </w:p>
    <w:p w:rsidR="00657892" w:rsidRDefault="00385501">
      <w:pPr>
        <w:rPr>
          <w:rFonts w:ascii="华文楷体" w:eastAsia="华文楷体" w:hAnsi="华文楷体" w:cs="华文楷体"/>
        </w:rPr>
      </w:pPr>
      <w:r>
        <w:rPr>
          <w:rFonts w:ascii="黑体" w:eastAsia="黑体" w:hAnsi="黑体" w:cs="黑体" w:hint="eastAsia"/>
        </w:rPr>
        <w:t>二、填空题</w:t>
      </w:r>
      <w:r>
        <w:rPr>
          <w:rFonts w:ascii="华文楷体" w:eastAsia="华文楷体" w:hAnsi="华文楷体" w:cs="华文楷体" w:hint="eastAsia"/>
        </w:rPr>
        <w:t>（每空</w:t>
      </w:r>
      <w:r>
        <w:rPr>
          <w:rFonts w:ascii="华文楷体" w:eastAsia="华文楷体" w:hAnsi="华文楷体" w:cs="华文楷体"/>
        </w:rPr>
        <w:t>1</w:t>
      </w:r>
      <w:r>
        <w:rPr>
          <w:rFonts w:ascii="华文楷体" w:eastAsia="华文楷体" w:hAnsi="华文楷体" w:cs="华文楷体" w:hint="eastAsia"/>
        </w:rPr>
        <w:t>分，共</w:t>
      </w:r>
      <w:r>
        <w:rPr>
          <w:rFonts w:ascii="华文楷体" w:eastAsia="华文楷体" w:hAnsi="华文楷体" w:cs="华文楷体"/>
        </w:rPr>
        <w:t>20</w:t>
      </w:r>
      <w:r>
        <w:rPr>
          <w:rFonts w:ascii="华文楷体" w:eastAsia="华文楷体" w:hAnsi="华文楷体" w:cs="华文楷体" w:hint="eastAsia"/>
        </w:rPr>
        <w:t>分）</w:t>
      </w:r>
    </w:p>
    <w:p w:rsidR="00657892" w:rsidRDefault="00385501">
      <w:r>
        <w:t>13.</w:t>
      </w:r>
      <w:r>
        <w:rPr>
          <w:rFonts w:hint="eastAsia"/>
          <w:b/>
          <w:bCs/>
        </w:rPr>
        <w:t>（</w:t>
      </w:r>
      <w:r>
        <w:rPr>
          <w:b/>
          <w:bCs/>
        </w:rPr>
        <w:t>2017•</w:t>
      </w:r>
      <w:r>
        <w:rPr>
          <w:rFonts w:hint="eastAsia"/>
          <w:b/>
          <w:bCs/>
        </w:rPr>
        <w:t>连云港）</w:t>
      </w:r>
      <w:r>
        <w:rPr>
          <w:rFonts w:hint="eastAsia"/>
        </w:rPr>
        <w:t>物体不能无限地被压缩说明分子间</w:t>
      </w:r>
      <w:r>
        <w:rPr>
          <w:rFonts w:hint="eastAsia"/>
        </w:rPr>
        <w:t>存在着相互作用的</w:t>
      </w:r>
      <w:r>
        <w:t>______</w:t>
      </w:r>
      <w:r>
        <w:rPr>
          <w:rFonts w:hint="eastAsia"/>
        </w:rPr>
        <w:t>；从枪口射出的子弹仍能在空中继续飞行是由于子弹具有</w:t>
      </w:r>
      <w:r>
        <w:t>______</w:t>
      </w:r>
      <w:r>
        <w:rPr>
          <w:rFonts w:hint="eastAsia"/>
        </w:rPr>
        <w:t>；导线选用铜做材料是因为</w:t>
      </w:r>
      <w:proofErr w:type="gramStart"/>
      <w:r>
        <w:rPr>
          <w:rFonts w:hint="eastAsia"/>
        </w:rPr>
        <w:t>铜具有</w:t>
      </w:r>
      <w:proofErr w:type="gramEnd"/>
      <w:r>
        <w:rPr>
          <w:rFonts w:hint="eastAsia"/>
        </w:rPr>
        <w:t>良好的</w:t>
      </w:r>
      <w:r>
        <w:t>______</w:t>
      </w:r>
      <w:r>
        <w:rPr>
          <w:rFonts w:hint="eastAsia"/>
        </w:rPr>
        <w:t>性；在干燥的日子里，脱毛衣时会听到“噼啪”声，这是</w:t>
      </w:r>
      <w:r>
        <w:t>_______</w:t>
      </w:r>
      <w:r>
        <w:rPr>
          <w:rFonts w:hint="eastAsia"/>
        </w:rPr>
        <w:t>现象．</w:t>
      </w:r>
    </w:p>
    <w:p w:rsidR="00657892" w:rsidRDefault="00385501"/>
    <w:p w:rsidR="00657892" w:rsidRDefault="00385501">
      <w:r>
        <w:t>14.</w:t>
      </w:r>
      <w:r>
        <w:rPr>
          <w:rFonts w:hint="eastAsia"/>
          <w:b/>
          <w:bCs/>
        </w:rPr>
        <w:t>（</w:t>
      </w:r>
      <w:r>
        <w:rPr>
          <w:b/>
          <w:bCs/>
        </w:rPr>
        <w:t>2017•</w:t>
      </w:r>
      <w:r>
        <w:rPr>
          <w:rFonts w:hint="eastAsia"/>
          <w:b/>
          <w:bCs/>
        </w:rPr>
        <w:t>襄阳）</w:t>
      </w:r>
      <w:r>
        <w:rPr>
          <w:rFonts w:hint="eastAsia"/>
        </w:rPr>
        <w:t>我们在考试时用到的</w:t>
      </w:r>
      <w:r>
        <w:t>2B</w:t>
      </w:r>
      <w:r>
        <w:rPr>
          <w:rFonts w:hint="eastAsia"/>
        </w:rPr>
        <w:t>铅笔中的石墨是</w:t>
      </w:r>
      <w:r>
        <w:t>______</w:t>
      </w:r>
      <w:r>
        <w:rPr>
          <w:rFonts w:hint="eastAsia"/>
        </w:rPr>
        <w:t>（填</w:t>
      </w:r>
      <w:r>
        <w:t>“</w:t>
      </w:r>
      <w:r>
        <w:rPr>
          <w:rFonts w:hint="eastAsia"/>
        </w:rPr>
        <w:t>导体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绝缘体</w:t>
      </w:r>
      <w:r>
        <w:t>”</w:t>
      </w:r>
      <w:r>
        <w:rPr>
          <w:rFonts w:hint="eastAsia"/>
        </w:rPr>
        <w:t>）．如果你家中同时使用的用电器越多，干路中的电流将</w:t>
      </w:r>
      <w:r>
        <w:t>_______</w:t>
      </w:r>
      <w:r>
        <w:rPr>
          <w:rFonts w:hint="eastAsia"/>
        </w:rPr>
        <w:t>．</w:t>
      </w:r>
    </w:p>
    <w:p w:rsidR="00657892" w:rsidRDefault="00385501"/>
    <w:p w:rsidR="00657892" w:rsidRDefault="00385501">
      <w:r>
        <w:t>15.</w:t>
      </w:r>
      <w:r>
        <w:rPr>
          <w:rFonts w:hint="eastAsia"/>
        </w:rPr>
        <w:t>在电路中提供电能的是</w:t>
      </w:r>
      <w:r>
        <w:t>_______</w:t>
      </w:r>
      <w:r>
        <w:rPr>
          <w:rFonts w:hint="eastAsia"/>
        </w:rPr>
        <w:t>，消耗电能的是用电器．在闭合电路中，电源外部的电流方向是从电源的</w:t>
      </w:r>
      <w:r>
        <w:t>_____</w:t>
      </w:r>
      <w:r>
        <w:rPr>
          <w:rFonts w:hint="eastAsia"/>
        </w:rPr>
        <w:t>极流向</w:t>
      </w:r>
      <w:r>
        <w:t>______</w:t>
      </w:r>
      <w:r>
        <w:rPr>
          <w:rFonts w:hint="eastAsia"/>
        </w:rPr>
        <w:t>极．</w:t>
      </w:r>
    </w:p>
    <w:p w:rsidR="00657892" w:rsidRDefault="00385501"/>
    <w:p w:rsidR="00657892" w:rsidRDefault="00385501">
      <w:r>
        <w:rPr>
          <w:noProof/>
        </w:rPr>
        <w:pict>
          <v:shape id="_x0000_s1041" type="#_x0000_t75" style="position:absolute;left:0;text-align:left;margin-left:332.7pt;margin-top:19.95pt;width:206.95pt;height:76.2pt;z-index:-6;visibility:visible" wrapcoords="-78 0 -78 21388 21600 21388 21600 0 -78 0">
            <v:imagedata r:id="rId22" o:title=""/>
            <w10:wrap type="tight"/>
          </v:shape>
        </w:pict>
      </w:r>
      <w:r>
        <w:t>16.</w:t>
      </w:r>
      <w:r>
        <w:rPr>
          <w:rFonts w:hint="eastAsia"/>
          <w:b/>
          <w:bCs/>
        </w:rPr>
        <w:t>（</w:t>
      </w:r>
      <w:r>
        <w:rPr>
          <w:b/>
          <w:bCs/>
        </w:rPr>
        <w:t>2017•</w:t>
      </w:r>
      <w:r>
        <w:rPr>
          <w:rFonts w:hint="eastAsia"/>
          <w:b/>
          <w:bCs/>
        </w:rPr>
        <w:t>临沂）</w:t>
      </w:r>
      <w:r>
        <w:rPr>
          <w:rFonts w:hint="eastAsia"/>
        </w:rPr>
        <w:t>小明用毛皮摩擦过的橡胶棒与悬挂着的泡沫小球靠近时，它们相互排斥，则该泡沫小球带</w:t>
      </w:r>
      <w:r>
        <w:t>______</w:t>
      </w:r>
      <w:r>
        <w:rPr>
          <w:rFonts w:hint="eastAsia"/>
        </w:rPr>
        <w:t>电；小明发现空调和台灯的</w:t>
      </w:r>
      <w:r>
        <w:rPr>
          <w:rFonts w:hint="eastAsia"/>
        </w:rPr>
        <w:lastRenderedPageBreak/>
        <w:t>电源线虽然都是铜线，但规格明显不同，这主要是因为</w:t>
      </w:r>
      <w:r>
        <w:t>__________</w:t>
      </w:r>
      <w:r>
        <w:rPr>
          <w:rFonts w:hint="eastAsia"/>
        </w:rPr>
        <w:t>（填“长度”或“横截面积”）对导线电阻的影响；小明家的</w:t>
      </w:r>
      <w:proofErr w:type="gramStart"/>
      <w:r>
        <w:rPr>
          <w:rFonts w:hint="eastAsia"/>
        </w:rPr>
        <w:t>空调电辅热</w:t>
      </w:r>
      <w:proofErr w:type="gramEnd"/>
      <w:r>
        <w:rPr>
          <w:rFonts w:hint="eastAsia"/>
        </w:rPr>
        <w:t>系统的电阻丝阻值为</w:t>
      </w:r>
      <w:r>
        <w:t>40</w:t>
      </w:r>
      <w:r>
        <w:rPr>
          <w:rFonts w:hint="eastAsia"/>
        </w:rPr>
        <w:t>Ω，工作时的电流为</w:t>
      </w:r>
      <w:smartTag w:uri="urn:schemas-microsoft-com:office:smarttags" w:element="chmetcnv">
        <w:smartTagPr>
          <w:attr w:name="UnitName" w:val="a"/>
          <w:attr w:name="TCSC" w:val="0"/>
          <w:attr w:name="SourceValue" w:val="5"/>
          <w:attr w:name="NumberType" w:val="1"/>
          <w:attr w:name="Negative" w:val="False"/>
          <w:attr w:name="HasSpace" w:val="False"/>
        </w:smartTagPr>
        <w:r>
          <w:t>5A</w:t>
        </w:r>
      </w:smartTag>
      <w:r>
        <w:rPr>
          <w:rFonts w:hint="eastAsia"/>
        </w:rPr>
        <w:t>，则通电</w:t>
      </w:r>
      <w:r>
        <w:t>10s</w:t>
      </w:r>
      <w:r>
        <w:rPr>
          <w:rFonts w:hint="eastAsia"/>
        </w:rPr>
        <w:t>电阻丝产生的热量为</w:t>
      </w:r>
      <w:r>
        <w:t>__________J</w:t>
      </w:r>
      <w:r>
        <w:rPr>
          <w:rFonts w:hint="eastAsia"/>
        </w:rPr>
        <w:t>。</w:t>
      </w:r>
    </w:p>
    <w:p w:rsidR="00657892" w:rsidRDefault="00385501"/>
    <w:p w:rsidR="00657892" w:rsidRDefault="00385501">
      <w:r>
        <w:t>17.</w:t>
      </w:r>
      <w:r>
        <w:rPr>
          <w:rFonts w:hint="eastAsia"/>
          <w:b/>
          <w:bCs/>
        </w:rPr>
        <w:t>（</w:t>
      </w:r>
      <w:r>
        <w:rPr>
          <w:b/>
          <w:bCs/>
        </w:rPr>
        <w:t>2017•</w:t>
      </w:r>
      <w:r>
        <w:rPr>
          <w:rFonts w:hint="eastAsia"/>
          <w:b/>
          <w:bCs/>
        </w:rPr>
        <w:t>齐齐哈尔）</w:t>
      </w:r>
      <w:r>
        <w:rPr>
          <w:rFonts w:hint="eastAsia"/>
        </w:rPr>
        <w:t>科技馆内有一个“静电球”，当人触摸“静电球”时，头发丝便会一根根竖起，形成“怒发冲冠”的景象，如图所</w:t>
      </w:r>
      <w:r>
        <w:rPr>
          <w:rFonts w:hint="eastAsia"/>
        </w:rPr>
        <w:t>示，这是由于头发丝带</w:t>
      </w:r>
      <w:r>
        <w:t>_____</w:t>
      </w:r>
      <w:r>
        <w:rPr>
          <w:rFonts w:hint="eastAsia"/>
        </w:rPr>
        <w:t>（选填“同种”或“异</w:t>
      </w:r>
      <w:r>
        <w:rPr>
          <w:noProof/>
        </w:rPr>
        <w:pict>
          <v:shape id="_x0000_s1042" type="#_x0000_t75" style="position:absolute;left:0;text-align:left;margin-left:368.05pt;margin-top:-17pt;width:175.35pt;height:68.8pt;z-index:-5;visibility:visible;mso-position-horizontal-relative:text;mso-position-vertical-relative:text" wrapcoords="-92 0 -92 21365 21600 21365 21600 0 -92 0">
            <v:imagedata r:id="rId23" o:title=""/>
            <w10:wrap type="tight"/>
          </v:shape>
        </w:pict>
      </w:r>
      <w:r>
        <w:rPr>
          <w:rFonts w:hint="eastAsia"/>
        </w:rPr>
        <w:t>种”）电荷而互相</w:t>
      </w:r>
      <w:r>
        <w:t>________</w:t>
      </w:r>
      <w:r>
        <w:rPr>
          <w:rFonts w:hint="eastAsia"/>
        </w:rPr>
        <w:t>的结果．</w:t>
      </w:r>
    </w:p>
    <w:p w:rsidR="00657892" w:rsidRDefault="00385501">
      <w:pPr>
        <w:pStyle w:val="DefaultParagraph"/>
      </w:pPr>
    </w:p>
    <w:p w:rsidR="00657892" w:rsidRDefault="00385501">
      <w:pPr>
        <w:pStyle w:val="DefaultParagraph"/>
        <w:rPr>
          <w:szCs w:val="21"/>
        </w:rPr>
      </w:pPr>
      <w:r>
        <w:t>18.</w:t>
      </w:r>
      <w:r>
        <w:rPr>
          <w:rFonts w:hint="eastAsia"/>
          <w:b/>
          <w:bCs/>
        </w:rPr>
        <w:t>（</w:t>
      </w:r>
      <w:r>
        <w:rPr>
          <w:b/>
          <w:bCs/>
        </w:rPr>
        <w:t>2018</w:t>
      </w:r>
      <w:r>
        <w:rPr>
          <w:b/>
          <w:bCs/>
        </w:rPr>
        <w:t>•</w:t>
      </w:r>
      <w:r>
        <w:rPr>
          <w:rFonts w:hint="eastAsia"/>
          <w:b/>
          <w:bCs/>
        </w:rPr>
        <w:t>教材改编）</w:t>
      </w:r>
      <w:r>
        <w:rPr>
          <w:rFonts w:hint="eastAsia"/>
        </w:rPr>
        <w:t>图中电流表的读数，甲：</w:t>
      </w:r>
      <w:r>
        <w:t>______</w:t>
      </w:r>
      <w:r>
        <w:rPr>
          <w:rFonts w:hint="eastAsia"/>
        </w:rPr>
        <w:t>；乙：</w:t>
      </w:r>
      <w:r>
        <w:rPr>
          <w:szCs w:val="21"/>
        </w:rPr>
        <w:t>______</w:t>
      </w:r>
      <w:r>
        <w:rPr>
          <w:rFonts w:hint="eastAsia"/>
        </w:rPr>
        <w:t>；丙：</w:t>
      </w:r>
      <w:r>
        <w:rPr>
          <w:szCs w:val="21"/>
        </w:rPr>
        <w:t>_______</w:t>
      </w:r>
    </w:p>
    <w:p w:rsidR="00657892" w:rsidRDefault="00385501">
      <w:pPr>
        <w:pStyle w:val="DefaultParagraph"/>
        <w:rPr>
          <w:szCs w:val="21"/>
        </w:rPr>
      </w:pPr>
    </w:p>
    <w:p w:rsidR="00657892" w:rsidRDefault="00385501">
      <w:pPr>
        <w:pStyle w:val="DefaultParagraph"/>
        <w:numPr>
          <w:ilvl w:val="0"/>
          <w:numId w:val="1"/>
        </w:numPr>
        <w:rPr>
          <w:szCs w:val="21"/>
        </w:rPr>
      </w:pPr>
      <w:r>
        <w:rPr>
          <w:noProof/>
        </w:rPr>
        <w:pict>
          <v:shape id="图片 6" o:spid="_x0000_s1043" type="#_x0000_t75" style="position:absolute;left:0;text-align:left;margin-left:450.05pt;margin-top:30.15pt;width:86.4pt;height:78.25pt;z-index:-4;visibility:visible" wrapcoords="-188 0 -188 21392 21600 21392 21600 0 -188 0">
            <v:imagedata r:id="rId24" o:title=""/>
            <w10:wrap type="tight"/>
          </v:shape>
        </w:pict>
      </w:r>
      <w:r>
        <w:rPr>
          <w:rFonts w:hint="eastAsia"/>
          <w:b/>
          <w:bCs/>
        </w:rPr>
        <w:t>（</w:t>
      </w:r>
      <w:r>
        <w:rPr>
          <w:b/>
          <w:bCs/>
        </w:rPr>
        <w:t>2018</w:t>
      </w:r>
      <w:r>
        <w:rPr>
          <w:b/>
          <w:bCs/>
        </w:rPr>
        <w:t>•</w:t>
      </w:r>
      <w:r>
        <w:rPr>
          <w:rFonts w:hint="eastAsia"/>
          <w:b/>
          <w:bCs/>
        </w:rPr>
        <w:t>原创）</w:t>
      </w:r>
      <w:r>
        <w:rPr>
          <w:rFonts w:hint="eastAsia"/>
        </w:rPr>
        <w:t>如图甲所示电路中，闭合开关</w:t>
      </w:r>
      <w:r>
        <w:t>S</w:t>
      </w:r>
      <w:r>
        <w:rPr>
          <w:rFonts w:hint="eastAsia"/>
        </w:rPr>
        <w:t>，电流表</w:t>
      </w:r>
      <w:r>
        <w:t>A</w:t>
      </w:r>
      <w:r>
        <w:rPr>
          <w:sz w:val="24"/>
          <w:szCs w:val="24"/>
          <w:vertAlign w:val="subscript"/>
        </w:rPr>
        <w:t>1</w:t>
      </w:r>
      <w:r>
        <w:rPr>
          <w:rFonts w:hint="eastAsia"/>
        </w:rPr>
        <w:t>与</w:t>
      </w:r>
      <w:r>
        <w:t>A</w:t>
      </w:r>
      <w:r>
        <w:rPr>
          <w:sz w:val="24"/>
          <w:szCs w:val="24"/>
          <w:vertAlign w:val="subscript"/>
        </w:rPr>
        <w:t>2</w:t>
      </w:r>
      <w:r>
        <w:rPr>
          <w:rFonts w:hint="eastAsia"/>
        </w:rPr>
        <w:t>指针指示的位置均如图乙所示，通过灯泡</w:t>
      </w:r>
      <w:r>
        <w:t>L</w:t>
      </w:r>
      <w:r>
        <w:rPr>
          <w:sz w:val="24"/>
          <w:szCs w:val="24"/>
          <w:vertAlign w:val="subscript"/>
        </w:rPr>
        <w:t>1</w:t>
      </w:r>
      <w:r>
        <w:rPr>
          <w:rFonts w:hint="eastAsia"/>
        </w:rPr>
        <w:t>的电流为</w:t>
      </w:r>
      <w:r>
        <w:rPr>
          <w:szCs w:val="21"/>
        </w:rPr>
        <w:t>______</w:t>
      </w:r>
      <w:r>
        <w:rPr>
          <w:rFonts w:hint="eastAsia"/>
        </w:rPr>
        <w:t>、</w:t>
      </w:r>
      <w:r>
        <w:t>L</w:t>
      </w:r>
      <w:r>
        <w:rPr>
          <w:sz w:val="24"/>
          <w:szCs w:val="24"/>
          <w:vertAlign w:val="subscript"/>
        </w:rPr>
        <w:t>2</w:t>
      </w:r>
      <w:r>
        <w:rPr>
          <w:rFonts w:hint="eastAsia"/>
        </w:rPr>
        <w:t>的电流为</w:t>
      </w:r>
      <w:r>
        <w:rPr>
          <w:szCs w:val="21"/>
        </w:rPr>
        <w:t>______</w:t>
      </w:r>
    </w:p>
    <w:p w:rsidR="00657892" w:rsidRDefault="00385501">
      <w:pPr>
        <w:pStyle w:val="DefaultParagraph"/>
        <w:rPr>
          <w:szCs w:val="21"/>
        </w:rPr>
      </w:pPr>
    </w:p>
    <w:p w:rsidR="00657892" w:rsidRDefault="00385501">
      <w:pPr>
        <w:pStyle w:val="DefaultParagraph"/>
      </w:pPr>
      <w:r>
        <w:t>20.</w:t>
      </w:r>
      <w:r>
        <w:rPr>
          <w:rFonts w:hint="eastAsia"/>
          <w:b/>
          <w:bCs/>
        </w:rPr>
        <w:t>（</w:t>
      </w:r>
      <w:r>
        <w:rPr>
          <w:b/>
          <w:bCs/>
        </w:rPr>
        <w:t>2017</w:t>
      </w:r>
      <w:r>
        <w:rPr>
          <w:b/>
          <w:bCs/>
        </w:rPr>
        <w:t>•</w:t>
      </w:r>
      <w:r>
        <w:rPr>
          <w:rFonts w:hint="eastAsia"/>
          <w:b/>
          <w:bCs/>
        </w:rPr>
        <w:t>江西）</w:t>
      </w:r>
      <w:r>
        <w:rPr>
          <w:rFonts w:hint="eastAsia"/>
        </w:rPr>
        <w:t>如图</w:t>
      </w:r>
      <w:r>
        <w:t>6</w:t>
      </w:r>
      <w:r>
        <w:rPr>
          <w:rFonts w:hint="eastAsia"/>
        </w:rPr>
        <w:t>所示，闭合开关</w:t>
      </w:r>
      <w:r>
        <w:t>S</w:t>
      </w:r>
      <w:r>
        <w:rPr>
          <w:rFonts w:hint="eastAsia"/>
        </w:rPr>
        <w:t>，两电流表示数之比为</w:t>
      </w:r>
      <w:r>
        <w:t xml:space="preserve">5 </w:t>
      </w:r>
      <w:r>
        <w:rPr>
          <w:rFonts w:hint="eastAsia"/>
        </w:rPr>
        <w:t>：</w:t>
      </w:r>
      <w:r>
        <w:t>3</w:t>
      </w:r>
      <w:r>
        <w:rPr>
          <w:rFonts w:hint="eastAsia"/>
        </w:rPr>
        <w:t>，则</w:t>
      </w:r>
      <w:r>
        <w:t>R1</w:t>
      </w:r>
      <w:r>
        <w:rPr>
          <w:rFonts w:hint="eastAsia"/>
        </w:rPr>
        <w:t>与</w:t>
      </w:r>
      <w:r>
        <w:t>R2</w:t>
      </w:r>
      <w:r>
        <w:rPr>
          <w:rFonts w:hint="eastAsia"/>
        </w:rPr>
        <w:t>两端的电压之比</w:t>
      </w:r>
      <w:r>
        <w:t>U1:U2=</w:t>
      </w:r>
      <w:r>
        <w:rPr>
          <w:u w:val="single"/>
        </w:rPr>
        <w:t xml:space="preserve">     </w:t>
      </w:r>
      <w:r>
        <w:rPr>
          <w:rFonts w:hint="eastAsia"/>
        </w:rPr>
        <w:t>，电阻之比</w:t>
      </w:r>
      <w:r>
        <w:t>R</w:t>
      </w:r>
      <w:r>
        <w:rPr>
          <w:rFonts w:hint="eastAsia"/>
        </w:rPr>
        <w:t>１：</w:t>
      </w:r>
      <w:r>
        <w:t>R</w:t>
      </w:r>
      <w:r>
        <w:rPr>
          <w:rFonts w:hint="eastAsia"/>
        </w:rPr>
        <w:t>２＝</w:t>
      </w:r>
      <w:r>
        <w:rPr>
          <w:rFonts w:hint="eastAsia"/>
          <w:u w:val="single"/>
        </w:rPr>
        <w:t xml:space="preserve">　　　　</w:t>
      </w:r>
      <w:r>
        <w:rPr>
          <w:rFonts w:hint="eastAsia"/>
        </w:rPr>
        <w:t>。</w:t>
      </w:r>
    </w:p>
    <w:p w:rsidR="00657892" w:rsidRDefault="00385501">
      <w:pPr>
        <w:rPr>
          <w:rFonts w:ascii="黑体" w:eastAsia="黑体" w:hAnsi="黑体" w:cs="黑体"/>
        </w:rPr>
      </w:pPr>
    </w:p>
    <w:p w:rsidR="00657892" w:rsidRDefault="00385501">
      <w:pPr>
        <w:rPr>
          <w:rFonts w:ascii="华文楷体" w:eastAsia="华文楷体" w:hAnsi="华文楷体" w:cs="华文楷体"/>
        </w:rPr>
      </w:pPr>
      <w:r>
        <w:rPr>
          <w:rFonts w:ascii="黑体" w:eastAsia="黑体" w:hAnsi="黑体" w:cs="黑体" w:hint="eastAsia"/>
        </w:rPr>
        <w:t>四、实验探究题</w:t>
      </w:r>
      <w:r>
        <w:rPr>
          <w:rFonts w:ascii="华文楷体" w:eastAsia="华文楷体" w:hAnsi="华文楷体" w:cs="华文楷体" w:hint="eastAsia"/>
        </w:rPr>
        <w:t>（每空</w:t>
      </w:r>
      <w:r>
        <w:rPr>
          <w:rFonts w:ascii="华文楷体" w:eastAsia="华文楷体" w:hAnsi="华文楷体" w:cs="华文楷体"/>
        </w:rPr>
        <w:t>2</w:t>
      </w:r>
      <w:r>
        <w:rPr>
          <w:rFonts w:ascii="华文楷体" w:eastAsia="华文楷体" w:hAnsi="华文楷体" w:cs="华文楷体" w:hint="eastAsia"/>
        </w:rPr>
        <w:t>分，共</w:t>
      </w:r>
      <w:r>
        <w:rPr>
          <w:rFonts w:ascii="华文楷体" w:eastAsia="华文楷体" w:hAnsi="华文楷体" w:cs="华文楷体"/>
        </w:rPr>
        <w:t>24</w:t>
      </w:r>
      <w:r>
        <w:rPr>
          <w:rFonts w:ascii="华文楷体" w:eastAsia="华文楷体" w:hAnsi="华文楷体" w:cs="华文楷体" w:hint="eastAsia"/>
        </w:rPr>
        <w:t>分）</w:t>
      </w:r>
    </w:p>
    <w:p w:rsidR="00657892" w:rsidRDefault="00385501">
      <w:pPr>
        <w:pStyle w:val="DefaultParagraph"/>
      </w:pPr>
      <w:r>
        <w:t>21.</w:t>
      </w:r>
      <w:r>
        <w:rPr>
          <w:rFonts w:hint="eastAsia"/>
        </w:rPr>
        <w:t>发光二极管（</w:t>
      </w:r>
      <w:r>
        <w:t>LED</w:t>
      </w:r>
      <w:r>
        <w:rPr>
          <w:rFonts w:hint="eastAsia"/>
        </w:rPr>
        <w:t>）具有高亮度、低能耗等优点，将在我市推广使用．如图甲所示是</w:t>
      </w:r>
      <w:r>
        <w:t>LED</w:t>
      </w:r>
      <w:r>
        <w:rPr>
          <w:rFonts w:hint="eastAsia"/>
        </w:rPr>
        <w:t>的实物图和元件符号．把一个额定电压为</w:t>
      </w:r>
      <w:r>
        <w:t>2.5V</w:t>
      </w:r>
      <w:r>
        <w:rPr>
          <w:rFonts w:hint="eastAsia"/>
        </w:rPr>
        <w:t>的</w:t>
      </w:r>
      <w:r>
        <w:t>LED</w:t>
      </w:r>
      <w:r>
        <w:rPr>
          <w:rFonts w:hint="eastAsia"/>
        </w:rPr>
        <w:t>接入电源电压恒为</w:t>
      </w:r>
      <w:r>
        <w:t>4.5V</w:t>
      </w:r>
      <w:r>
        <w:rPr>
          <w:rFonts w:hint="eastAsia"/>
        </w:rPr>
        <w:t>的电路，如图乙所示．</w:t>
      </w:r>
    </w:p>
    <w:p w:rsidR="00657892" w:rsidRDefault="00385501">
      <w:pPr>
        <w:pStyle w:val="DefaultParagraph"/>
      </w:pPr>
      <w:r>
        <w:rPr>
          <w:noProof/>
        </w:rPr>
        <w:pict>
          <v:shape id="图片 7" o:spid="_x0000_i1030" type="#_x0000_t75" alt=" " style="width:303.8pt;height:77.25pt;visibility:visible">
            <v:imagedata r:id="rId25" o:title=""/>
          </v:shape>
        </w:pict>
      </w:r>
    </w:p>
    <w:p w:rsidR="00657892" w:rsidRDefault="00385501">
      <w:pPr>
        <w:pStyle w:val="DefaultParagraph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）（</w:t>
      </w:r>
      <w:r>
        <w:t>1</w:t>
      </w:r>
      <w:r>
        <w:rPr>
          <w:rFonts w:hint="eastAsia"/>
        </w:rPr>
        <w:t>）</w:t>
      </w:r>
      <w:r>
        <w:t>LED</w:t>
      </w:r>
      <w:r>
        <w:rPr>
          <w:rFonts w:hint="eastAsia"/>
        </w:rPr>
        <w:t>灯是一种新型的高效节能光源，它的核心元件是发光二极管，二极管由</w:t>
      </w:r>
      <w:r>
        <w:rPr>
          <w:szCs w:val="21"/>
        </w:rPr>
        <w:t>______</w:t>
      </w:r>
      <w:r>
        <w:rPr>
          <w:rFonts w:hint="eastAsia"/>
        </w:rPr>
        <w:t>材料制成</w:t>
      </w:r>
    </w:p>
    <w:p w:rsidR="00657892" w:rsidRDefault="00385501">
      <w:pPr>
        <w:pStyle w:val="DefaultParagraph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）移动滑片</w:t>
      </w:r>
      <w:r>
        <w:t>P</w:t>
      </w:r>
      <w:r>
        <w:rPr>
          <w:rFonts w:hint="eastAsia"/>
        </w:rPr>
        <w:t>，测得电流表与电压表的示数变化关系如图丙所示．当该</w:t>
      </w:r>
      <w:r>
        <w:t>LED</w:t>
      </w:r>
      <w:r>
        <w:rPr>
          <w:rFonts w:hint="eastAsia"/>
        </w:rPr>
        <w:t>正常工作时，消耗的电功率为</w:t>
      </w:r>
      <w:r>
        <w:t>_____</w:t>
      </w:r>
      <w:r>
        <w:rPr>
          <w:szCs w:val="21"/>
        </w:rPr>
        <w:t>W</w:t>
      </w:r>
      <w:r>
        <w:rPr>
          <w:rFonts w:hint="eastAsia"/>
        </w:rPr>
        <w:t>；</w:t>
      </w:r>
    </w:p>
    <w:p w:rsidR="00657892" w:rsidRDefault="00385501">
      <w:pPr>
        <w:pStyle w:val="DefaultParagraph"/>
        <w:rPr>
          <w:szCs w:val="21"/>
        </w:rPr>
      </w:pPr>
      <w:r>
        <w:rPr>
          <w:noProof/>
        </w:rPr>
        <w:pict>
          <v:shape id="_x0000_s1045" type="#_x0000_t75" style="position:absolute;margin-left:378pt;margin-top:3.25pt;width:110.7pt;height:68.6pt;z-index:-3;visibility:visible">
            <v:imagedata r:id="rId26" o:title=""/>
          </v:shape>
        </w:pict>
      </w:r>
      <w:r>
        <w:rPr>
          <w:rFonts w:hint="eastAsia"/>
        </w:rPr>
        <w:t>（</w:t>
      </w:r>
      <w:r>
        <w:t>3</w:t>
      </w:r>
      <w:r>
        <w:rPr>
          <w:rFonts w:hint="eastAsia"/>
        </w:rPr>
        <w:t>）该</w:t>
      </w:r>
      <w:r>
        <w:t>LED</w:t>
      </w:r>
      <w:r>
        <w:rPr>
          <w:rFonts w:hint="eastAsia"/>
        </w:rPr>
        <w:t>正常工作</w:t>
      </w:r>
      <w:r>
        <w:t>100h</w:t>
      </w:r>
      <w:r>
        <w:rPr>
          <w:rFonts w:hint="eastAsia"/>
        </w:rPr>
        <w:t>消耗的电能为</w:t>
      </w:r>
      <w:r>
        <w:rPr>
          <w:szCs w:val="21"/>
        </w:rPr>
        <w:t>______J</w:t>
      </w:r>
      <w:r>
        <w:rPr>
          <w:rFonts w:hint="eastAsia"/>
          <w:szCs w:val="21"/>
        </w:rPr>
        <w:t>。</w:t>
      </w:r>
    </w:p>
    <w:p w:rsidR="00657892" w:rsidRDefault="00385501">
      <w:pPr>
        <w:widowControl/>
        <w:spacing w:line="240" w:lineRule="auto"/>
        <w:ind w:left="-5" w:hanging="10"/>
        <w:jc w:val="left"/>
        <w:textAlignment w:val="center"/>
        <w:rPr>
          <w:szCs w:val="21"/>
        </w:rPr>
      </w:pPr>
    </w:p>
    <w:p w:rsidR="00657892" w:rsidRDefault="00385501">
      <w:pPr>
        <w:widowControl/>
        <w:spacing w:line="240" w:lineRule="auto"/>
        <w:ind w:left="-5" w:hanging="10"/>
        <w:jc w:val="left"/>
        <w:textAlignment w:val="center"/>
        <w:rPr>
          <w:color w:val="000000"/>
          <w:kern w:val="0"/>
          <w:szCs w:val="21"/>
        </w:rPr>
      </w:pPr>
      <w:r>
        <w:rPr>
          <w:szCs w:val="21"/>
        </w:rPr>
        <w:t>22</w:t>
      </w:r>
      <w:r>
        <w:rPr>
          <w:rFonts w:hint="eastAsia"/>
          <w:color w:val="000000"/>
          <w:kern w:val="0"/>
          <w:szCs w:val="21"/>
        </w:rPr>
        <w:t>在</w:t>
      </w:r>
      <w:r>
        <w:rPr>
          <w:color w:val="000000"/>
          <w:kern w:val="0"/>
          <w:szCs w:val="21"/>
        </w:rPr>
        <w:t>“</w:t>
      </w:r>
      <w:r>
        <w:rPr>
          <w:rFonts w:hint="eastAsia"/>
          <w:color w:val="000000"/>
          <w:kern w:val="0"/>
          <w:szCs w:val="21"/>
        </w:rPr>
        <w:t>探究串联电路的电压</w:t>
      </w:r>
      <w:r>
        <w:rPr>
          <w:color w:val="000000"/>
          <w:kern w:val="0"/>
          <w:szCs w:val="21"/>
        </w:rPr>
        <w:t>”</w:t>
      </w:r>
      <w:r>
        <w:rPr>
          <w:rFonts w:hint="eastAsia"/>
          <w:color w:val="000000"/>
          <w:kern w:val="0"/>
          <w:szCs w:val="21"/>
        </w:rPr>
        <w:t>实验中，小涵同学设计了如图</w:t>
      </w:r>
      <w:r>
        <w:rPr>
          <w:color w:val="000000"/>
          <w:kern w:val="0"/>
          <w:szCs w:val="21"/>
        </w:rPr>
        <w:t xml:space="preserve"> 14 </w:t>
      </w:r>
      <w:r>
        <w:rPr>
          <w:rFonts w:hint="eastAsia"/>
          <w:color w:val="000000"/>
          <w:kern w:val="0"/>
          <w:szCs w:val="21"/>
        </w:rPr>
        <w:t>所示的电路。</w:t>
      </w:r>
    </w:p>
    <w:p w:rsidR="00657892" w:rsidRDefault="00385501">
      <w:pPr>
        <w:widowControl/>
        <w:spacing w:line="24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（</w:t>
      </w:r>
      <w:r>
        <w:rPr>
          <w:color w:val="000000"/>
          <w:kern w:val="0"/>
          <w:szCs w:val="21"/>
        </w:rPr>
        <w:t>1</w:t>
      </w:r>
      <w:r>
        <w:rPr>
          <w:rFonts w:hint="eastAsia"/>
          <w:color w:val="000000"/>
          <w:kern w:val="0"/>
          <w:szCs w:val="21"/>
        </w:rPr>
        <w:t>）在连接电路中，开关应处于</w:t>
      </w:r>
      <w:r>
        <w:rPr>
          <w:color w:val="000000"/>
          <w:kern w:val="0"/>
          <w:szCs w:val="21"/>
          <w:u w:val="single"/>
        </w:rPr>
        <w:t xml:space="preserve">          </w:t>
      </w:r>
      <w:r>
        <w:rPr>
          <w:rFonts w:hint="eastAsia"/>
          <w:color w:val="000000"/>
          <w:kern w:val="0"/>
          <w:szCs w:val="21"/>
        </w:rPr>
        <w:t>（选填</w:t>
      </w:r>
      <w:r>
        <w:rPr>
          <w:color w:val="000000"/>
          <w:kern w:val="0"/>
          <w:szCs w:val="21"/>
        </w:rPr>
        <w:t>“</w:t>
      </w:r>
      <w:r>
        <w:rPr>
          <w:rFonts w:hint="eastAsia"/>
          <w:color w:val="000000"/>
          <w:kern w:val="0"/>
          <w:szCs w:val="21"/>
        </w:rPr>
        <w:t>闭合</w:t>
      </w:r>
      <w:r>
        <w:rPr>
          <w:color w:val="000000"/>
          <w:kern w:val="0"/>
          <w:szCs w:val="21"/>
        </w:rPr>
        <w:t>”</w:t>
      </w:r>
      <w:r>
        <w:rPr>
          <w:rFonts w:hint="eastAsia"/>
          <w:color w:val="000000"/>
          <w:kern w:val="0"/>
          <w:szCs w:val="21"/>
        </w:rPr>
        <w:t>或</w:t>
      </w:r>
      <w:r>
        <w:rPr>
          <w:color w:val="000000"/>
          <w:kern w:val="0"/>
          <w:szCs w:val="21"/>
        </w:rPr>
        <w:t>“</w:t>
      </w:r>
      <w:r>
        <w:rPr>
          <w:rFonts w:hint="eastAsia"/>
          <w:color w:val="000000"/>
          <w:kern w:val="0"/>
          <w:szCs w:val="21"/>
        </w:rPr>
        <w:t>断开</w:t>
      </w:r>
      <w:r>
        <w:rPr>
          <w:color w:val="000000"/>
          <w:kern w:val="0"/>
          <w:szCs w:val="21"/>
        </w:rPr>
        <w:t>”</w:t>
      </w:r>
      <w:r>
        <w:rPr>
          <w:rFonts w:hint="eastAsia"/>
          <w:color w:val="000000"/>
          <w:kern w:val="0"/>
          <w:szCs w:val="21"/>
        </w:rPr>
        <w:t>）状态。</w:t>
      </w:r>
    </w:p>
    <w:p w:rsidR="00657892" w:rsidRDefault="00385501">
      <w:pPr>
        <w:widowControl/>
        <w:spacing w:line="24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（</w:t>
      </w:r>
      <w:r>
        <w:rPr>
          <w:color w:val="000000"/>
          <w:kern w:val="0"/>
          <w:szCs w:val="21"/>
        </w:rPr>
        <w:t>2</w:t>
      </w:r>
      <w:r>
        <w:rPr>
          <w:rFonts w:hint="eastAsia"/>
          <w:color w:val="000000"/>
          <w:kern w:val="0"/>
          <w:szCs w:val="21"/>
        </w:rPr>
        <w:t>）根据图</w:t>
      </w:r>
      <w:r>
        <w:rPr>
          <w:color w:val="000000"/>
          <w:kern w:val="0"/>
          <w:szCs w:val="21"/>
        </w:rPr>
        <w:t xml:space="preserve"> 14 </w:t>
      </w:r>
      <w:r>
        <w:rPr>
          <w:rFonts w:hint="eastAsia"/>
          <w:color w:val="000000"/>
          <w:kern w:val="0"/>
          <w:szCs w:val="21"/>
        </w:rPr>
        <w:t>连接好电路，闭合开关后，她发现两只灯泡都不亮，且电压表示数为</w:t>
      </w:r>
      <w:r>
        <w:rPr>
          <w:color w:val="000000"/>
          <w:kern w:val="0"/>
          <w:szCs w:val="21"/>
        </w:rPr>
        <w:t xml:space="preserve"> 0</w:t>
      </w:r>
      <w:r>
        <w:rPr>
          <w:rFonts w:hint="eastAsia"/>
          <w:color w:val="000000"/>
          <w:kern w:val="0"/>
          <w:szCs w:val="21"/>
        </w:rPr>
        <w:t>，若只有</w:t>
      </w:r>
      <w:r>
        <w:rPr>
          <w:color w:val="000000"/>
          <w:kern w:val="0"/>
          <w:szCs w:val="21"/>
        </w:rPr>
        <w:t xml:space="preserve"> L</w:t>
      </w:r>
      <w:r>
        <w:rPr>
          <w:color w:val="000000"/>
          <w:kern w:val="0"/>
          <w:szCs w:val="21"/>
          <w:vertAlign w:val="subscript"/>
        </w:rPr>
        <w:t>1</w:t>
      </w:r>
      <w:r>
        <w:rPr>
          <w:rFonts w:hint="eastAsia"/>
          <w:color w:val="000000"/>
          <w:kern w:val="0"/>
          <w:szCs w:val="21"/>
        </w:rPr>
        <w:t>或</w:t>
      </w:r>
      <w:r>
        <w:rPr>
          <w:color w:val="000000"/>
          <w:kern w:val="0"/>
          <w:szCs w:val="21"/>
        </w:rPr>
        <w:t xml:space="preserve"> L</w:t>
      </w:r>
      <w:r>
        <w:rPr>
          <w:color w:val="000000"/>
          <w:kern w:val="0"/>
          <w:szCs w:val="21"/>
          <w:vertAlign w:val="subscript"/>
        </w:rPr>
        <w:t>2</w:t>
      </w:r>
      <w:r>
        <w:rPr>
          <w:rFonts w:hint="eastAsia"/>
          <w:color w:val="000000"/>
          <w:kern w:val="0"/>
          <w:szCs w:val="21"/>
        </w:rPr>
        <w:t>中的一处发生故障，则故障是</w:t>
      </w:r>
      <w:r>
        <w:rPr>
          <w:color w:val="000000"/>
          <w:kern w:val="0"/>
          <w:szCs w:val="21"/>
          <w:u w:val="single"/>
        </w:rPr>
        <w:tab/>
        <w:t xml:space="preserve">    </w:t>
      </w:r>
      <w:r>
        <w:rPr>
          <w:color w:val="000000"/>
          <w:kern w:val="0"/>
          <w:szCs w:val="21"/>
        </w:rPr>
        <w:t xml:space="preserve"> L</w:t>
      </w:r>
      <w:r>
        <w:rPr>
          <w:color w:val="000000"/>
          <w:kern w:val="0"/>
          <w:szCs w:val="21"/>
          <w:vertAlign w:val="subscript"/>
        </w:rPr>
        <w:t>1</w:t>
      </w:r>
      <w:r>
        <w:rPr>
          <w:rFonts w:hint="eastAsia"/>
          <w:color w:val="000000"/>
          <w:kern w:val="0"/>
          <w:szCs w:val="21"/>
        </w:rPr>
        <w:t>开路</w:t>
      </w:r>
      <w:r>
        <w:rPr>
          <w:color w:val="000000"/>
          <w:kern w:val="0"/>
          <w:szCs w:val="21"/>
        </w:rPr>
        <w:t>”</w:t>
      </w:r>
      <w:r>
        <w:rPr>
          <w:rFonts w:hint="eastAsia"/>
          <w:color w:val="000000"/>
          <w:kern w:val="0"/>
          <w:szCs w:val="21"/>
        </w:rPr>
        <w:t>、</w:t>
      </w:r>
      <w:r>
        <w:rPr>
          <w:color w:val="000000"/>
          <w:kern w:val="0"/>
          <w:szCs w:val="21"/>
        </w:rPr>
        <w:t>“L</w:t>
      </w:r>
      <w:r>
        <w:rPr>
          <w:color w:val="000000"/>
          <w:kern w:val="0"/>
          <w:szCs w:val="21"/>
          <w:vertAlign w:val="subscript"/>
        </w:rPr>
        <w:t>1</w:t>
      </w:r>
      <w:r>
        <w:rPr>
          <w:rFonts w:hint="eastAsia"/>
          <w:color w:val="000000"/>
          <w:kern w:val="0"/>
          <w:szCs w:val="21"/>
        </w:rPr>
        <w:t>短路</w:t>
      </w:r>
      <w:r>
        <w:rPr>
          <w:color w:val="000000"/>
          <w:kern w:val="0"/>
          <w:szCs w:val="21"/>
        </w:rPr>
        <w:t>”</w:t>
      </w:r>
      <w:r>
        <w:rPr>
          <w:rFonts w:hint="eastAsia"/>
          <w:color w:val="000000"/>
          <w:kern w:val="0"/>
          <w:szCs w:val="21"/>
        </w:rPr>
        <w:t>、</w:t>
      </w:r>
      <w:r>
        <w:rPr>
          <w:color w:val="000000"/>
          <w:kern w:val="0"/>
          <w:szCs w:val="21"/>
        </w:rPr>
        <w:t>“L</w:t>
      </w:r>
      <w:r>
        <w:rPr>
          <w:color w:val="000000"/>
          <w:kern w:val="0"/>
          <w:szCs w:val="21"/>
          <w:vertAlign w:val="subscript"/>
        </w:rPr>
        <w:t>2</w:t>
      </w:r>
      <w:r>
        <w:rPr>
          <w:rFonts w:hint="eastAsia"/>
          <w:color w:val="000000"/>
          <w:kern w:val="0"/>
          <w:szCs w:val="21"/>
        </w:rPr>
        <w:t>开路</w:t>
      </w:r>
      <w:r>
        <w:rPr>
          <w:color w:val="000000"/>
          <w:kern w:val="0"/>
          <w:szCs w:val="21"/>
        </w:rPr>
        <w:t>”</w:t>
      </w:r>
      <w:r>
        <w:rPr>
          <w:rFonts w:hint="eastAsia"/>
          <w:color w:val="000000"/>
          <w:kern w:val="0"/>
          <w:szCs w:val="21"/>
        </w:rPr>
        <w:t>、</w:t>
      </w:r>
      <w:r>
        <w:rPr>
          <w:color w:val="000000"/>
          <w:kern w:val="0"/>
          <w:szCs w:val="21"/>
        </w:rPr>
        <w:t>“L</w:t>
      </w:r>
      <w:r>
        <w:rPr>
          <w:color w:val="000000"/>
          <w:kern w:val="0"/>
          <w:szCs w:val="21"/>
          <w:vertAlign w:val="subscript"/>
        </w:rPr>
        <w:t>2</w:t>
      </w:r>
      <w:r>
        <w:rPr>
          <w:rFonts w:hint="eastAsia"/>
          <w:color w:val="000000"/>
          <w:kern w:val="0"/>
          <w:szCs w:val="21"/>
        </w:rPr>
        <w:t>短路</w:t>
      </w:r>
      <w:r>
        <w:rPr>
          <w:color w:val="000000"/>
          <w:kern w:val="0"/>
          <w:szCs w:val="21"/>
        </w:rPr>
        <w:t>”</w:t>
      </w:r>
      <w:r>
        <w:rPr>
          <w:rFonts w:hint="eastAsia"/>
          <w:color w:val="000000"/>
          <w:kern w:val="0"/>
          <w:szCs w:val="21"/>
        </w:rPr>
        <w:t>）。</w:t>
      </w:r>
    </w:p>
    <w:p w:rsidR="00657892" w:rsidRPr="00385501" w:rsidRDefault="00385501" w:rsidP="00385501">
      <w:pPr>
        <w:widowControl/>
        <w:spacing w:line="24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lastRenderedPageBreak/>
        <w:t>（</w:t>
      </w:r>
      <w:r>
        <w:rPr>
          <w:color w:val="000000"/>
          <w:kern w:val="0"/>
          <w:szCs w:val="21"/>
        </w:rPr>
        <w:t>3</w:t>
      </w:r>
      <w:r>
        <w:rPr>
          <w:rFonts w:hint="eastAsia"/>
          <w:color w:val="000000"/>
          <w:kern w:val="0"/>
          <w:szCs w:val="21"/>
        </w:rPr>
        <w:t>）故障排除后，小涵选用不同的灯泡，完成了三次实验，并记录了数据。分析下表中的数据，可得出的结论为：串联电路两端的电压</w:t>
      </w:r>
      <w:r>
        <w:rPr>
          <w:color w:val="000000"/>
          <w:kern w:val="0"/>
          <w:szCs w:val="21"/>
          <w:u w:val="single"/>
        </w:rPr>
        <w:t xml:space="preserve">        </w:t>
      </w:r>
      <w:r>
        <w:rPr>
          <w:rFonts w:hint="eastAsia"/>
          <w:color w:val="000000"/>
          <w:kern w:val="0"/>
          <w:szCs w:val="21"/>
        </w:rPr>
        <w:t>串联电路中各部分电路两端的电压之和。</w:t>
      </w:r>
      <w:r>
        <w:rPr>
          <w:noProof/>
          <w:color w:val="000000"/>
          <w:kern w:val="0"/>
          <w:szCs w:val="21"/>
        </w:rPr>
        <w:pict>
          <v:shape id="图片 9" o:spid="_x0000_i1031" type="#_x0000_t75" alt=" " style="width:321.35pt;height:57.05pt;visibility:visible">
            <v:imagedata r:id="rId27" o:title=""/>
          </v:shape>
        </w:pict>
      </w:r>
    </w:p>
    <w:p w:rsidR="00657892" w:rsidRDefault="00385501">
      <w:pPr>
        <w:spacing w:line="240" w:lineRule="auto"/>
      </w:pPr>
      <w:r>
        <w:t>23.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）如图甲所示电路，灯</w:t>
      </w:r>
      <w:r>
        <w:t>L</w:t>
      </w:r>
      <w:r>
        <w:rPr>
          <w:sz w:val="24"/>
          <w:vertAlign w:val="subscript"/>
        </w:rPr>
        <w:t>1</w:t>
      </w:r>
      <w:r>
        <w:rPr>
          <w:rFonts w:hint="eastAsia"/>
        </w:rPr>
        <w:t>和</w:t>
      </w:r>
      <w:r>
        <w:t>L</w:t>
      </w:r>
      <w:r>
        <w:rPr>
          <w:sz w:val="24"/>
          <w:vertAlign w:val="subscript"/>
        </w:rPr>
        <w:t>2</w:t>
      </w:r>
      <w:r>
        <w:rPr>
          <w:rFonts w:hint="eastAsia"/>
        </w:rPr>
        <w:t>是完全相同的两盏灯，若开关</w:t>
      </w:r>
      <w:r>
        <w:t>S</w:t>
      </w:r>
      <w:r>
        <w:rPr>
          <w:rFonts w:hint="eastAsia"/>
        </w:rPr>
        <w:t>闭合后，电流表示数为</w:t>
      </w:r>
      <w:smartTag w:uri="urn:schemas-microsoft-com:office:smarttags" w:element="chmetcnv">
        <w:smartTagPr>
          <w:attr w:name="UnitName" w:val="a"/>
          <w:attr w:name="TCSC" w:val="0"/>
          <w:attr w:name="SourceValue" w:val=".3"/>
          <w:attr w:name="NumberType" w:val="1"/>
          <w:attr w:name="Negative" w:val="False"/>
          <w:attr w:name="HasSpace" w:val="False"/>
        </w:smartTagPr>
        <w:r>
          <w:t>0.3A</w:t>
        </w:r>
      </w:smartTag>
      <w:r>
        <w:rPr>
          <w:rFonts w:hint="eastAsia"/>
        </w:rPr>
        <w:t>，则通过灯</w:t>
      </w:r>
      <w:r>
        <w:t>L</w:t>
      </w:r>
      <w:r>
        <w:rPr>
          <w:sz w:val="24"/>
          <w:vertAlign w:val="subscript"/>
        </w:rPr>
        <w:t>1</w:t>
      </w:r>
      <w:r>
        <w:rPr>
          <w:rFonts w:hint="eastAsia"/>
        </w:rPr>
        <w:t>的电流大小为</w:t>
      </w:r>
      <w:r>
        <w:rPr>
          <w:szCs w:val="21"/>
        </w:rPr>
        <w:t>_____</w:t>
      </w:r>
      <w:r>
        <w:t>A</w:t>
      </w:r>
      <w:r>
        <w:rPr>
          <w:rFonts w:hint="eastAsia"/>
        </w:rPr>
        <w:t>，则通过灯</w:t>
      </w:r>
      <w:r>
        <w:t>L</w:t>
      </w:r>
      <w:r>
        <w:rPr>
          <w:sz w:val="24"/>
          <w:vertAlign w:val="subscript"/>
        </w:rPr>
        <w:t>2</w:t>
      </w:r>
      <w:r>
        <w:rPr>
          <w:rFonts w:hint="eastAsia"/>
        </w:rPr>
        <w:t>的电流大小为</w:t>
      </w:r>
      <w:r>
        <w:t>______A</w:t>
      </w:r>
      <w:r>
        <w:rPr>
          <w:rFonts w:hint="eastAsia"/>
        </w:rPr>
        <w:t>．</w:t>
      </w:r>
    </w:p>
    <w:p w:rsidR="00657892" w:rsidRDefault="00385501">
      <w:pPr>
        <w:pStyle w:val="DefaultParagraph"/>
        <w:spacing w:line="240" w:lineRule="auto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）如图乙所示电路，</w:t>
      </w:r>
      <w:r>
        <w:t>A</w:t>
      </w:r>
      <w:r>
        <w:rPr>
          <w:sz w:val="24"/>
          <w:szCs w:val="24"/>
          <w:vertAlign w:val="subscript"/>
        </w:rPr>
        <w:t>1</w:t>
      </w:r>
      <w:r>
        <w:rPr>
          <w:rFonts w:hint="eastAsia"/>
        </w:rPr>
        <w:t>测量的是</w:t>
      </w:r>
      <w:r>
        <w:rPr>
          <w:u w:val="single"/>
        </w:rPr>
        <w:t xml:space="preserve">     </w:t>
      </w:r>
      <w:r>
        <w:rPr>
          <w:rFonts w:hint="eastAsia"/>
        </w:rPr>
        <w:t>的电流，电流表</w:t>
      </w:r>
      <w:r>
        <w:t>A</w:t>
      </w:r>
      <w:r>
        <w:rPr>
          <w:sz w:val="24"/>
          <w:szCs w:val="24"/>
          <w:vertAlign w:val="subscript"/>
        </w:rPr>
        <w:t>2</w:t>
      </w:r>
      <w:r>
        <w:rPr>
          <w:rFonts w:hint="eastAsia"/>
        </w:rPr>
        <w:t>测量的是通过灯</w:t>
      </w:r>
      <w:r>
        <w:t>______</w:t>
      </w:r>
      <w:r>
        <w:rPr>
          <w:rFonts w:hint="eastAsia"/>
        </w:rPr>
        <w:t>的电流．如果</w:t>
      </w:r>
      <w:r>
        <w:t>A</w:t>
      </w:r>
      <w:r>
        <w:rPr>
          <w:sz w:val="24"/>
          <w:szCs w:val="24"/>
          <w:vertAlign w:val="subscript"/>
        </w:rPr>
        <w:t>1</w:t>
      </w:r>
      <w:r>
        <w:rPr>
          <w:rFonts w:hint="eastAsia"/>
        </w:rPr>
        <w:t>、</w:t>
      </w:r>
      <w:r>
        <w:t>A</w:t>
      </w:r>
      <w:r>
        <w:rPr>
          <w:sz w:val="24"/>
          <w:szCs w:val="24"/>
          <w:vertAlign w:val="subscript"/>
        </w:rPr>
        <w:t>2</w:t>
      </w:r>
      <w:r>
        <w:rPr>
          <w:rFonts w:hint="eastAsia"/>
        </w:rPr>
        <w:t>的示数分别是</w:t>
      </w:r>
      <w:smartTag w:uri="urn:schemas-microsoft-com:office:smarttags" w:element="chmetcnv">
        <w:smartTagPr>
          <w:attr w:name="UnitName" w:val="a"/>
          <w:attr w:name="TCSC" w:val="0"/>
          <w:attr w:name="SourceValue" w:val=".5"/>
          <w:attr w:name="NumberType" w:val="1"/>
          <w:attr w:name="Negative" w:val="False"/>
          <w:attr w:name="HasSpace" w:val="False"/>
        </w:smartTagPr>
        <w:r>
          <w:t>0.5A</w:t>
        </w:r>
      </w:smartTag>
      <w:r>
        <w:rPr>
          <w:rFonts w:hint="eastAsia"/>
        </w:rPr>
        <w:t>、</w:t>
      </w:r>
      <w:smartTag w:uri="urn:schemas-microsoft-com:office:smarttags" w:element="chmetcnv">
        <w:smartTagPr>
          <w:attr w:name="UnitName" w:val="a"/>
          <w:attr w:name="TCSC" w:val="0"/>
          <w:attr w:name="SourceValue" w:val=".1"/>
          <w:attr w:name="NumberType" w:val="1"/>
          <w:attr w:name="Negative" w:val="False"/>
          <w:attr w:name="HasSpace" w:val="False"/>
        </w:smartTagPr>
        <w:r>
          <w:t>0.1A</w:t>
        </w:r>
      </w:smartTag>
      <w:r>
        <w:rPr>
          <w:rFonts w:hint="eastAsia"/>
        </w:rPr>
        <w:t>，则通过灯</w:t>
      </w:r>
      <w:r>
        <w:t>L</w:t>
      </w:r>
      <w:r>
        <w:rPr>
          <w:sz w:val="24"/>
          <w:szCs w:val="24"/>
          <w:vertAlign w:val="subscript"/>
        </w:rPr>
        <w:t>2</w:t>
      </w:r>
      <w:r>
        <w:rPr>
          <w:rFonts w:hint="eastAsia"/>
        </w:rPr>
        <w:t>的电流大小为</w:t>
      </w:r>
      <w:r>
        <w:t>____A</w:t>
      </w:r>
      <w:r>
        <w:rPr>
          <w:rFonts w:hint="eastAsia"/>
        </w:rPr>
        <w:t>．</w:t>
      </w:r>
    </w:p>
    <w:p w:rsidR="00657892" w:rsidRDefault="00385501">
      <w:pPr>
        <w:pStyle w:val="DefaultParagraph"/>
        <w:spacing w:line="240" w:lineRule="auto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）根据图乙所示的电路图，在图丙的实物图上用笔画出连线。</w:t>
      </w:r>
    </w:p>
    <w:p w:rsidR="00657892" w:rsidRDefault="00385501">
      <w:pPr>
        <w:pStyle w:val="DefaultParagraph"/>
        <w:spacing w:line="240" w:lineRule="auto"/>
      </w:pPr>
      <w:r>
        <w:rPr>
          <w:noProof/>
        </w:rPr>
        <w:pict>
          <v:shape id="图片 11" o:spid="_x0000_i1032" type="#_x0000_t75" alt=" " style="width:289.75pt;height:81.65pt;visibility:visible">
            <v:imagedata r:id="rId28" o:title=""/>
          </v:shape>
        </w:pict>
      </w:r>
    </w:p>
    <w:p w:rsidR="00657892" w:rsidRDefault="00385501">
      <w:pPr>
        <w:pStyle w:val="DefaultParagraph"/>
        <w:spacing w:line="240" w:lineRule="auto"/>
        <w:rPr>
          <w:rFonts w:ascii="楷体" w:eastAsia="楷体" w:hAnsi="楷体" w:cs="楷体"/>
        </w:rPr>
      </w:pPr>
      <w:r>
        <w:rPr>
          <w:rFonts w:eastAsia="黑体" w:hint="eastAsia"/>
        </w:rPr>
        <w:t>四、</w:t>
      </w:r>
      <w:r>
        <w:rPr>
          <w:rFonts w:ascii="黑体" w:eastAsia="黑体" w:hAnsi="黑体" w:cs="黑体" w:hint="eastAsia"/>
        </w:rPr>
        <w:t>能力提高题</w:t>
      </w:r>
      <w:r>
        <w:rPr>
          <w:rFonts w:ascii="黑体" w:eastAsia="黑体" w:hAnsi="黑体" w:cs="黑体"/>
        </w:rPr>
        <w:t>.</w:t>
      </w:r>
      <w:r>
        <w:rPr>
          <w:rFonts w:ascii="楷体" w:eastAsia="楷体" w:hAnsi="楷体" w:cs="楷体" w:hint="eastAsia"/>
        </w:rPr>
        <w:t>（共</w:t>
      </w:r>
      <w:r>
        <w:rPr>
          <w:rFonts w:ascii="楷体" w:eastAsia="楷体" w:hAnsi="楷体" w:cs="楷体"/>
        </w:rPr>
        <w:t>20</w:t>
      </w:r>
      <w:r>
        <w:rPr>
          <w:rFonts w:ascii="楷体" w:eastAsia="楷体" w:hAnsi="楷体" w:cs="楷体" w:hint="eastAsia"/>
        </w:rPr>
        <w:t>分）</w:t>
      </w:r>
    </w:p>
    <w:p w:rsidR="00657892" w:rsidRDefault="00385501">
      <w:r>
        <w:t>24.</w:t>
      </w:r>
      <w:r>
        <w:rPr>
          <w:rFonts w:hint="eastAsia"/>
        </w:rPr>
        <w:t>如图所示，学校有前、后两个门，在前、后门各装一个按钮开关，学校传达室有甲、乙两盏灯和电池组．要求：前门来人按下开关时甲灯亮，后门来人按下开关时乙灯亮．请虚线框内设计出电路图，并在实物图中连线（导线不要交叉）．</w:t>
      </w:r>
    </w:p>
    <w:p w:rsidR="00657892" w:rsidRDefault="00385501">
      <w:r>
        <w:rPr>
          <w:noProof/>
        </w:rPr>
        <w:pict>
          <v:shape id="图片 12" o:spid="_x0000_i1033" type="#_x0000_t75" alt=" " style="width:126.45pt;height:81.65pt;visibility:visible">
            <v:imagedata r:id="rId29" o:title=""/>
          </v:shape>
        </w:pict>
      </w:r>
      <w:r>
        <w:rPr>
          <w:noProof/>
        </w:rPr>
        <w:pict>
          <v:shape id="图片 13" o:spid="_x0000_i1034" type="#_x0000_t75" alt=" " style="width:187pt;height:97.45pt;visibility:visible">
            <v:imagedata r:id="rId30" o:title=""/>
          </v:shape>
        </w:pict>
      </w:r>
    </w:p>
    <w:p w:rsidR="00657892" w:rsidRDefault="00385501">
      <w:r>
        <w:t>25.</w:t>
      </w:r>
      <w:r>
        <w:rPr>
          <w:rFonts w:hint="eastAsia"/>
        </w:rPr>
        <w:t>按照图甲的电路图，用笔画线代替导线，把图乙中所示的实物连接起来，并用箭头在电路图中标出干路和两个支路在开关闭合时的电流方向</w:t>
      </w:r>
    </w:p>
    <w:p w:rsidR="00657892" w:rsidRDefault="00385501">
      <w:r>
        <w:rPr>
          <w:noProof/>
        </w:rPr>
        <w:pict>
          <v:shape id="图片 14" o:spid="_x0000_i1035" type="#_x0000_t75" alt=" " style="width:302.95pt;height:101pt;visibility:visible">
            <v:imagedata r:id="rId31" o:title=""/>
          </v:shape>
        </w:pict>
      </w:r>
    </w:p>
    <w:p w:rsidR="00657892" w:rsidRDefault="00385501">
      <w:pPr>
        <w:pStyle w:val="DefaultParagraph"/>
        <w:spacing w:line="240" w:lineRule="auto"/>
        <w:rPr>
          <w:rFonts w:hint="eastAsia"/>
        </w:rPr>
      </w:pPr>
    </w:p>
    <w:p w:rsidR="00385501" w:rsidRDefault="00385501">
      <w:pPr>
        <w:pStyle w:val="DefaultParagraph"/>
        <w:spacing w:line="240" w:lineRule="auto"/>
      </w:pPr>
      <w:bookmarkStart w:id="1" w:name="_GoBack"/>
      <w:bookmarkEnd w:id="1"/>
    </w:p>
    <w:p w:rsidR="00657892" w:rsidRDefault="00385501">
      <w:pPr>
        <w:pStyle w:val="DefaultParagraph"/>
        <w:spacing w:line="240" w:lineRule="auto"/>
      </w:pPr>
      <w:r>
        <w:rPr>
          <w:noProof/>
        </w:rPr>
        <w:lastRenderedPageBreak/>
        <w:pict>
          <v:shape id="图片 17" o:spid="_x0000_s1051" type="#_x0000_t75" style="position:absolute;margin-left:353.75pt;margin-top:21.55pt;width:99.35pt;height:77.1pt;z-index:-2;visibility:visible">
            <v:imagedata r:id="rId32" o:title=""/>
          </v:shape>
        </w:pict>
      </w:r>
      <w:r>
        <w:t>26.</w:t>
      </w:r>
      <w:r>
        <w:rPr>
          <w:rFonts w:hint="eastAsia"/>
        </w:rPr>
        <w:t>某同学照图所示的电路图将实物连接起来，闭合开关</w:t>
      </w:r>
      <w:r>
        <w:t>S</w:t>
      </w:r>
      <w:r>
        <w:rPr>
          <w:rFonts w:hint="eastAsia"/>
        </w:rPr>
        <w:t>后，观察电流表读数如下的示数，</w:t>
      </w:r>
      <w:r>
        <w:t>A1</w:t>
      </w:r>
      <w:r>
        <w:rPr>
          <w:rFonts w:hint="eastAsia"/>
        </w:rPr>
        <w:t>的示数是</w:t>
      </w:r>
      <w:smartTag w:uri="urn:schemas-microsoft-com:office:smarttags" w:element="chmetcnv">
        <w:smartTagPr>
          <w:attr w:name="UnitName" w:val="a"/>
          <w:attr w:name="TCSC" w:val="0"/>
          <w:attr w:name="SourceValue" w:val=".5"/>
          <w:attr w:name="NumberType" w:val="1"/>
          <w:attr w:name="Negative" w:val="False"/>
          <w:attr w:name="HasSpace" w:val="False"/>
        </w:smartTagPr>
        <w:r>
          <w:t>0.5A</w:t>
        </w:r>
      </w:smartTag>
      <w:r>
        <w:rPr>
          <w:rFonts w:hint="eastAsia"/>
        </w:rPr>
        <w:t>，经过</w:t>
      </w:r>
      <w:r>
        <w:t>L2</w:t>
      </w:r>
      <w:r>
        <w:rPr>
          <w:rFonts w:hint="eastAsia"/>
        </w:rPr>
        <w:t>的电流是另一条支路中的两倍．求：</w:t>
      </w:r>
    </w:p>
    <w:p w:rsidR="00657892" w:rsidRDefault="00385501">
      <w:pPr>
        <w:pStyle w:val="DefaultParagraph"/>
        <w:spacing w:line="240" w:lineRule="auto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>
        <w:t>L</w:t>
      </w:r>
      <w:r>
        <w:t>2</w:t>
      </w:r>
      <w:r>
        <w:rPr>
          <w:rFonts w:hint="eastAsia"/>
        </w:rPr>
        <w:t>中的电流是多少安培？</w:t>
      </w:r>
    </w:p>
    <w:p w:rsidR="00657892" w:rsidRDefault="00385501">
      <w:pPr>
        <w:pStyle w:val="DefaultParagraph"/>
        <w:spacing w:line="240" w:lineRule="auto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）干路中电流表的读数是多少？</w:t>
      </w:r>
    </w:p>
    <w:p w:rsidR="00657892" w:rsidRDefault="00385501">
      <w:pPr>
        <w:pStyle w:val="DefaultParagraph"/>
        <w:spacing w:line="240" w:lineRule="auto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）两表的量程分别应取多大的量程．</w:t>
      </w:r>
    </w:p>
    <w:p w:rsidR="00657892" w:rsidRDefault="00385501">
      <w:pPr>
        <w:pStyle w:val="DefaultParagraph"/>
        <w:spacing w:line="240" w:lineRule="auto"/>
        <w:rPr>
          <w:szCs w:val="21"/>
        </w:rPr>
      </w:pPr>
    </w:p>
    <w:p w:rsidR="00657892" w:rsidRDefault="00385501">
      <w:pPr>
        <w:pStyle w:val="DefaultParagraph"/>
        <w:spacing w:line="240" w:lineRule="auto"/>
        <w:rPr>
          <w:szCs w:val="21"/>
        </w:rPr>
      </w:pPr>
    </w:p>
    <w:p w:rsidR="00657892" w:rsidRDefault="00385501">
      <w:pPr>
        <w:pStyle w:val="DefaultParagraph"/>
        <w:spacing w:line="240" w:lineRule="auto"/>
        <w:rPr>
          <w:szCs w:val="21"/>
        </w:rPr>
      </w:pPr>
    </w:p>
    <w:p w:rsidR="00657892" w:rsidRDefault="00385501">
      <w:pPr>
        <w:pStyle w:val="DefaultParagraph"/>
        <w:spacing w:line="240" w:lineRule="auto"/>
        <w:rPr>
          <w:szCs w:val="21"/>
        </w:rPr>
      </w:pPr>
    </w:p>
    <w:p w:rsidR="00657892" w:rsidRDefault="00385501">
      <w:pPr>
        <w:pStyle w:val="DefaultParagraph"/>
        <w:spacing w:line="240" w:lineRule="auto"/>
        <w:rPr>
          <w:szCs w:val="21"/>
        </w:rPr>
      </w:pPr>
    </w:p>
    <w:p w:rsidR="00657892" w:rsidRDefault="00385501">
      <w:pPr>
        <w:pStyle w:val="DefaultParagraph"/>
        <w:spacing w:line="240" w:lineRule="auto"/>
        <w:rPr>
          <w:szCs w:val="21"/>
        </w:rPr>
      </w:pPr>
    </w:p>
    <w:p w:rsidR="00657892" w:rsidRDefault="00385501">
      <w:pPr>
        <w:pStyle w:val="DefaultParagraph"/>
        <w:spacing w:line="240" w:lineRule="auto"/>
        <w:rPr>
          <w:szCs w:val="21"/>
        </w:rPr>
      </w:pPr>
    </w:p>
    <w:p w:rsidR="00657892" w:rsidRDefault="00385501">
      <w:pPr>
        <w:pStyle w:val="DefaultParagraph"/>
        <w:spacing w:line="240" w:lineRule="auto"/>
        <w:rPr>
          <w:szCs w:val="21"/>
        </w:rPr>
      </w:pPr>
    </w:p>
    <w:p w:rsidR="00657892" w:rsidRDefault="00385501">
      <w:pPr>
        <w:pStyle w:val="DefaultParagraph"/>
        <w:numPr>
          <w:ilvl w:val="0"/>
          <w:numId w:val="2"/>
        </w:numPr>
        <w:spacing w:line="240" w:lineRule="auto"/>
        <w:rPr>
          <w:szCs w:val="21"/>
        </w:rPr>
      </w:pPr>
      <w:r>
        <w:rPr>
          <w:noProof/>
        </w:rPr>
        <w:pict>
          <v:shape id="图片 18" o:spid="_x0000_s1052" type="#_x0000_t75" style="position:absolute;left:0;text-align:left;margin-left:419.9pt;margin-top:14.35pt;width:109.5pt;height:57.75pt;z-index:-1;visibility:visible">
            <v:imagedata r:id="rId33" o:title=""/>
          </v:shape>
        </w:pict>
      </w:r>
      <w:r>
        <w:rPr>
          <w:rFonts w:hint="eastAsia"/>
          <w:szCs w:val="21"/>
        </w:rPr>
        <w:t>如图所示电路</w:t>
      </w:r>
      <w:r>
        <w:rPr>
          <w:szCs w:val="21"/>
        </w:rPr>
        <w:t>.</w:t>
      </w:r>
      <w:r>
        <w:rPr>
          <w:rFonts w:hint="eastAsia"/>
          <w:szCs w:val="21"/>
        </w:rPr>
        <w:t>当开关</w:t>
      </w:r>
      <w:r>
        <w:rPr>
          <w:szCs w:val="21"/>
        </w:rPr>
        <w:t>S</w:t>
      </w:r>
      <w:r>
        <w:rPr>
          <w:rFonts w:hint="eastAsia"/>
          <w:szCs w:val="21"/>
        </w:rPr>
        <w:t>闭合时</w:t>
      </w:r>
      <w:r>
        <w:rPr>
          <w:szCs w:val="21"/>
        </w:rPr>
        <w:t>.</w:t>
      </w:r>
      <w:r>
        <w:rPr>
          <w:rFonts w:hint="eastAsia"/>
          <w:szCs w:val="21"/>
        </w:rPr>
        <w:t>电流表</w:t>
      </w:r>
      <w:r>
        <w:rPr>
          <w:szCs w:val="21"/>
        </w:rPr>
        <w:t>A1</w:t>
      </w:r>
      <w:r>
        <w:rPr>
          <w:rFonts w:hint="eastAsia"/>
          <w:szCs w:val="21"/>
        </w:rPr>
        <w:t>、</w:t>
      </w:r>
      <w:r>
        <w:rPr>
          <w:szCs w:val="21"/>
        </w:rPr>
        <w:t>A2</w:t>
      </w:r>
      <w:r>
        <w:rPr>
          <w:rFonts w:hint="eastAsia"/>
          <w:szCs w:val="21"/>
        </w:rPr>
        <w:t>、</w:t>
      </w:r>
      <w:r>
        <w:rPr>
          <w:szCs w:val="21"/>
        </w:rPr>
        <w:t>A3</w:t>
      </w:r>
      <w:r>
        <w:rPr>
          <w:rFonts w:hint="eastAsia"/>
          <w:szCs w:val="21"/>
        </w:rPr>
        <w:t>的示数分别为</w:t>
      </w:r>
      <w:smartTag w:uri="urn:schemas-microsoft-com:office:smarttags" w:element="chmetcnv">
        <w:smartTagPr>
          <w:attr w:name="UnitName" w:val="a"/>
          <w:attr w:name="TCSC" w:val="0"/>
          <w:attr w:name="SourceValue" w:val="1.2"/>
          <w:attr w:name="NumberType" w:val="1"/>
          <w:attr w:name="Negative" w:val="False"/>
          <w:attr w:name="HasSpace" w:val="False"/>
        </w:smartTagPr>
        <w:r>
          <w:rPr>
            <w:szCs w:val="21"/>
          </w:rPr>
          <w:t>1.2A</w:t>
        </w:r>
      </w:smartTag>
      <w:r>
        <w:rPr>
          <w:rFonts w:hint="eastAsia"/>
          <w:szCs w:val="21"/>
        </w:rPr>
        <w:t>、</w:t>
      </w:r>
      <w:smartTag w:uri="urn:schemas-microsoft-com:office:smarttags" w:element="chmetcnv">
        <w:smartTagPr>
          <w:attr w:name="UnitName" w:val="a"/>
          <w:attr w:name="TCSC" w:val="0"/>
          <w:attr w:name="SourceValue" w:val=".6"/>
          <w:attr w:name="NumberType" w:val="1"/>
          <w:attr w:name="Negative" w:val="False"/>
          <w:attr w:name="HasSpace" w:val="False"/>
        </w:smartTagPr>
        <w:r>
          <w:rPr>
            <w:szCs w:val="21"/>
          </w:rPr>
          <w:t>0.6A</w:t>
        </w:r>
      </w:smartTag>
      <w:r>
        <w:rPr>
          <w:rFonts w:hint="eastAsia"/>
          <w:szCs w:val="21"/>
        </w:rPr>
        <w:t>和</w:t>
      </w:r>
      <w:smartTag w:uri="urn:schemas-microsoft-com:office:smarttags" w:element="chmetcnv">
        <w:smartTagPr>
          <w:attr w:name="UnitName" w:val="a"/>
          <w:attr w:name="TCSC" w:val="0"/>
          <w:attr w:name="SourceValue" w:val=".9"/>
          <w:attr w:name="NumberType" w:val="1"/>
          <w:attr w:name="Negative" w:val="False"/>
          <w:attr w:name="HasSpace" w:val="False"/>
        </w:smartTagPr>
        <w:r>
          <w:rPr>
            <w:szCs w:val="21"/>
          </w:rPr>
          <w:t>0.9A</w:t>
        </w:r>
      </w:smartTag>
      <w:r>
        <w:rPr>
          <w:rFonts w:hint="eastAsia"/>
          <w:szCs w:val="21"/>
        </w:rPr>
        <w:t>．求</w:t>
      </w:r>
      <w:r>
        <w:rPr>
          <w:szCs w:val="21"/>
        </w:rPr>
        <w:t>:</w:t>
      </w: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）通过灯</w:t>
      </w:r>
      <w:r>
        <w:rPr>
          <w:szCs w:val="21"/>
        </w:rPr>
        <w:t>L1</w:t>
      </w:r>
      <w:r>
        <w:rPr>
          <w:rFonts w:hint="eastAsia"/>
          <w:szCs w:val="21"/>
        </w:rPr>
        <w:t>、</w:t>
      </w:r>
      <w:r>
        <w:rPr>
          <w:szCs w:val="21"/>
        </w:rPr>
        <w:t>L2</w:t>
      </w:r>
      <w:r>
        <w:rPr>
          <w:rFonts w:hint="eastAsia"/>
          <w:szCs w:val="21"/>
        </w:rPr>
        <w:t>、</w:t>
      </w:r>
      <w:r>
        <w:rPr>
          <w:szCs w:val="21"/>
        </w:rPr>
        <w:t>L3</w:t>
      </w:r>
      <w:r>
        <w:rPr>
          <w:rFonts w:hint="eastAsia"/>
          <w:szCs w:val="21"/>
        </w:rPr>
        <w:t>的电流分别为多大</w:t>
      </w:r>
      <w:r>
        <w:rPr>
          <w:szCs w:val="21"/>
        </w:rPr>
        <w:t>?</w:t>
      </w: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）一分钟内通过</w:t>
      </w:r>
      <w:r>
        <w:rPr>
          <w:szCs w:val="21"/>
        </w:rPr>
        <w:t>L3</w:t>
      </w:r>
      <w:r>
        <w:rPr>
          <w:rFonts w:hint="eastAsia"/>
          <w:szCs w:val="21"/>
        </w:rPr>
        <w:t>的电荷量为多少？</w:t>
      </w:r>
    </w:p>
    <w:p w:rsidR="00657892" w:rsidRDefault="00385501">
      <w:pPr>
        <w:pStyle w:val="DefaultParagraph"/>
        <w:spacing w:line="240" w:lineRule="auto"/>
        <w:rPr>
          <w:szCs w:val="21"/>
        </w:rPr>
      </w:pPr>
    </w:p>
    <w:p w:rsidR="00657892" w:rsidRDefault="00385501">
      <w:pPr>
        <w:pStyle w:val="DefaultParagraph"/>
        <w:spacing w:line="240" w:lineRule="auto"/>
        <w:rPr>
          <w:szCs w:val="21"/>
        </w:rPr>
      </w:pPr>
    </w:p>
    <w:p w:rsidR="00657892" w:rsidRDefault="00385501">
      <w:pPr>
        <w:pStyle w:val="DefaultParagraph"/>
        <w:spacing w:line="240" w:lineRule="auto"/>
        <w:rPr>
          <w:szCs w:val="21"/>
        </w:rPr>
      </w:pPr>
    </w:p>
    <w:p w:rsidR="00657892" w:rsidRDefault="00385501">
      <w:pPr>
        <w:pStyle w:val="DefaultParagraph"/>
        <w:spacing w:line="240" w:lineRule="auto"/>
        <w:rPr>
          <w:szCs w:val="21"/>
        </w:rPr>
      </w:pPr>
    </w:p>
    <w:p w:rsidR="00657892" w:rsidRDefault="00385501">
      <w:pPr>
        <w:pStyle w:val="DefaultParagraph"/>
        <w:spacing w:line="240" w:lineRule="auto"/>
        <w:rPr>
          <w:szCs w:val="21"/>
        </w:rPr>
      </w:pPr>
    </w:p>
    <w:p w:rsidR="00657892" w:rsidRDefault="00385501">
      <w:pPr>
        <w:pStyle w:val="DefaultParagraph"/>
        <w:spacing w:line="240" w:lineRule="auto"/>
        <w:rPr>
          <w:szCs w:val="21"/>
        </w:rPr>
      </w:pPr>
    </w:p>
    <w:sectPr w:rsidR="00657892" w:rsidSect="0016792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新魏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微软雅黑"/>
    <w:panose1 w:val="02010609060101010101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BA258D4"/>
    <w:multiLevelType w:val="singleLevel"/>
    <w:tmpl w:val="EBA258D4"/>
    <w:lvl w:ilvl="0">
      <w:start w:val="19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1">
    <w:nsid w:val="308F9690"/>
    <w:multiLevelType w:val="singleLevel"/>
    <w:tmpl w:val="308F9690"/>
    <w:lvl w:ilvl="0">
      <w:start w:val="27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attachedTemplate r:id="rId1"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B5A63"/>
    <w:rsid w:val="00385501"/>
    <w:rsid w:val="007B5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0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920"/>
    <w:pPr>
      <w:widowControl w:val="0"/>
      <w:spacing w:after="200" w:line="276" w:lineRule="auto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rsid w:val="00167920"/>
    <w:pPr>
      <w:ind w:left="581"/>
    </w:pPr>
    <w:rPr>
      <w:rFonts w:ascii="宋体" w:hAnsi="宋体"/>
      <w:szCs w:val="21"/>
    </w:rPr>
  </w:style>
  <w:style w:type="character" w:customStyle="1" w:styleId="Char">
    <w:name w:val="正文文本 Char"/>
    <w:link w:val="a3"/>
    <w:uiPriority w:val="99"/>
    <w:semiHidden/>
    <w:rsid w:val="006D08BF"/>
    <w:rPr>
      <w:rFonts w:ascii="Calibri" w:hAnsi="Calibri"/>
      <w:szCs w:val="24"/>
    </w:rPr>
  </w:style>
  <w:style w:type="paragraph" w:styleId="a4">
    <w:name w:val="footer"/>
    <w:basedOn w:val="a"/>
    <w:link w:val="Char0"/>
    <w:uiPriority w:val="99"/>
    <w:rsid w:val="0016792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link w:val="a4"/>
    <w:uiPriority w:val="99"/>
    <w:semiHidden/>
    <w:rsid w:val="006D08BF"/>
    <w:rPr>
      <w:rFonts w:ascii="Calibri" w:hAnsi="Calibri"/>
      <w:sz w:val="18"/>
      <w:szCs w:val="18"/>
    </w:rPr>
  </w:style>
  <w:style w:type="paragraph" w:styleId="a5">
    <w:name w:val="header"/>
    <w:basedOn w:val="a"/>
    <w:link w:val="Char1"/>
    <w:uiPriority w:val="99"/>
    <w:rsid w:val="00167920"/>
    <w:pP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character" w:customStyle="1" w:styleId="Char1">
    <w:name w:val="页眉 Char"/>
    <w:link w:val="a5"/>
    <w:uiPriority w:val="99"/>
    <w:semiHidden/>
    <w:rsid w:val="006D08BF"/>
    <w:rPr>
      <w:rFonts w:ascii="Calibri" w:hAnsi="Calibri"/>
      <w:sz w:val="18"/>
      <w:szCs w:val="18"/>
    </w:rPr>
  </w:style>
  <w:style w:type="table" w:styleId="a6">
    <w:name w:val="Table Grid"/>
    <w:basedOn w:val="a1"/>
    <w:uiPriority w:val="99"/>
    <w:rsid w:val="0016792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">
    <w:name w:val="DefaultParagraph"/>
    <w:uiPriority w:val="99"/>
    <w:rsid w:val="00167920"/>
    <w:pPr>
      <w:spacing w:after="200" w:line="276" w:lineRule="auto"/>
    </w:pPr>
    <w:rPr>
      <w:rFonts w:hAnsi="Calibri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23</TotalTime>
  <Pages>1</Pages>
  <Words>550</Words>
  <Characters>3141</Characters>
  <Application>Microsoft Office Word</Application>
  <DocSecurity>0</DocSecurity>
  <Lines>26</Lines>
  <Paragraphs>7</Paragraphs>
  <ScaleCrop>false</ScaleCrop>
  <Company/>
  <LinksUpToDate>false</LinksUpToDate>
  <CharactersWithSpaces>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4</cp:revision>
  <dcterms:created xsi:type="dcterms:W3CDTF">2018-08-02T06:28:00Z</dcterms:created>
  <dcterms:modified xsi:type="dcterms:W3CDTF">2018-08-31T23:21:00Z</dcterms:modified>
</cp:coreProperties>
</file>