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15" w:firstLineChars="150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pict>
          <v:shape id="_x0000_s1025" o:spid="_x0000_s1025" o:spt="75" type="#_x0000_t75" style="position:absolute;left:0pt;margin-left:889pt;margin-top:974pt;height:37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 w:eastAsia="宋体"/>
        </w:rPr>
        <w:t>2018年中招</w:t>
      </w:r>
      <w:r>
        <w:rPr>
          <w:rFonts w:hint="eastAsia" w:ascii="Times New Roman" w:hAnsi="Times New Roman" w:eastAsia="宋体"/>
        </w:rPr>
        <w:t>开封市</w:t>
      </w:r>
      <w:r>
        <w:rPr>
          <w:rFonts w:ascii="Times New Roman" w:hAnsi="Times New Roman" w:eastAsia="宋体"/>
        </w:rPr>
        <w:t>第二次模拟考试</w:t>
      </w:r>
      <w:r>
        <w:rPr>
          <w:rFonts w:hint="eastAsia" w:ascii="Times New Roman" w:hAnsi="Times New Roman" w:eastAsia="宋体"/>
        </w:rPr>
        <w:t>物理试题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一、填空题</w:t>
      </w:r>
      <w:r>
        <w:rPr>
          <w:rFonts w:ascii="Times New Roman" w:hAnsi="Times New Roman" w:eastAsia="宋体"/>
        </w:rPr>
        <w:t>(本题共6小题每空1分,共14分)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1.进人音乐会会场之前,小明听到美妙动听的钢琴声,寻声而去,声音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</w:t>
      </w:r>
      <w:r>
        <w:rPr>
          <w:rFonts w:hint="eastAsia" w:ascii="Times New Roman" w:hAnsi="Times New Roman" w:eastAsia="宋体"/>
        </w:rPr>
        <w:t>不变</w:t>
      </w:r>
      <w:r>
        <w:rPr>
          <w:rFonts w:ascii="Times New Roman" w:hAnsi="Times New Roman" w:eastAsia="宋体"/>
        </w:rPr>
        <w:t>,但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</w:t>
      </w:r>
      <w:r>
        <w:rPr>
          <w:rFonts w:hint="eastAsia" w:ascii="Times New Roman" w:hAnsi="Times New Roman" w:eastAsia="宋体"/>
        </w:rPr>
        <w:t>越来越大。</w:t>
      </w:r>
    </w:p>
    <w:p>
      <w:pPr>
        <w:ind w:firstLine="315" w:firstLineChars="150"/>
        <w:jc w:val="left"/>
        <w:rPr>
          <w:rFonts w:ascii="Times New Roman" w:hAnsi="Times New Roman" w:eastAsia="宋体"/>
          <w:u w:val="single"/>
        </w:rPr>
      </w:pPr>
      <w:r>
        <w:rPr>
          <w:rFonts w:ascii="Times New Roman" w:hAnsi="Times New Roman" w:eastAsia="宋体"/>
        </w:rPr>
        <w:t>2.筷子斜插入水中,从斜上方看到筷子“弯折”了,在图中给</w:t>
      </w:r>
      <w:r>
        <w:rPr>
          <w:rFonts w:hint="eastAsia" w:ascii="Times New Roman" w:hAnsi="Times New Roman" w:eastAsia="宋体"/>
        </w:rPr>
        <w:t>出的三个情景中</w:t>
      </w:r>
      <w:r>
        <w:rPr>
          <w:rFonts w:ascii="Times New Roman" w:hAnsi="Times New Roman" w:eastAsia="宋体"/>
        </w:rPr>
        <w:t>,</w:t>
      </w:r>
      <w:r>
        <w:rPr>
          <w:rFonts w:hint="eastAsia" w:ascii="Times New Roman" w:hAnsi="Times New Roman" w:eastAsia="宋体"/>
        </w:rPr>
        <w:t>情景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</w:t>
      </w:r>
      <w:r>
        <w:rPr>
          <w:rFonts w:hint="eastAsia" w:ascii="Times New Roman" w:hAnsi="Times New Roman" w:eastAsia="宋体"/>
        </w:rPr>
        <w:t>是正确的</w:t>
      </w:r>
      <w:r>
        <w:rPr>
          <w:rFonts w:ascii="Times New Roman" w:hAnsi="Times New Roman" w:eastAsia="宋体"/>
        </w:rPr>
        <w:t>,这属于光的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</w:t>
      </w:r>
    </w:p>
    <w:p>
      <w:pPr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现象。</w:t>
      </w:r>
      <w:r>
        <w:drawing>
          <wp:inline distT="0" distB="0" distL="0" distR="0">
            <wp:extent cx="1733550" cy="9334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3.如图所示,跟丝绸摩擦过的玻璃棒带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</w:t>
      </w:r>
      <w:r>
        <w:rPr>
          <w:rFonts w:hint="eastAsia" w:ascii="Times New Roman" w:hAnsi="Times New Roman" w:eastAsia="宋体"/>
        </w:rPr>
        <w:t>电</w:t>
      </w:r>
      <w:r>
        <w:rPr>
          <w:rFonts w:ascii="Times New Roman" w:hAnsi="Times New Roman" w:eastAsia="宋体"/>
        </w:rPr>
        <w:t>,用该玻璃</w:t>
      </w:r>
      <w:r>
        <w:rPr>
          <w:rFonts w:hint="eastAsia" w:ascii="Times New Roman" w:hAnsi="Times New Roman" w:eastAsia="宋体"/>
        </w:rPr>
        <w:t>棒去接触验电器的金属球</w:t>
      </w:r>
      <w:r>
        <w:rPr>
          <w:rFonts w:ascii="Times New Roman" w:hAnsi="Times New Roman" w:eastAsia="宋体"/>
        </w:rPr>
        <w:t>,金属箔片张开一定的角度。此时</w:t>
      </w:r>
      <w:r>
        <w:rPr>
          <w:rFonts w:hint="eastAsia" w:ascii="Times New Roman" w:hAnsi="Times New Roman" w:eastAsia="宋体"/>
        </w:rPr>
        <w:t>金属箔片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</w:t>
      </w:r>
      <w:r>
        <w:rPr>
          <w:rFonts w:hint="eastAsia" w:ascii="Times New Roman" w:hAnsi="Times New Roman" w:eastAsia="宋体"/>
        </w:rPr>
        <w:t>了电子</w:t>
      </w:r>
      <w:r>
        <w:rPr>
          <w:rFonts w:ascii="Times New Roman" w:hAnsi="Times New Roman" w:eastAsia="宋体"/>
        </w:rPr>
        <w:t>(填“失去”或“得到”)</w:t>
      </w:r>
      <w:r>
        <w:rPr>
          <w:rFonts w:hint="eastAsia" w:ascii="Times New Roman" w:hAnsi="Times New Roman" w:eastAsia="宋体"/>
        </w:rPr>
        <w:t>。</w:t>
      </w:r>
      <w:r>
        <w:drawing>
          <wp:inline distT="0" distB="0" distL="0" distR="0">
            <wp:extent cx="1352550" cy="8667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4.俗话说:“近朱者赤,近墨者黑”,从物理学的角度说这是一种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</w:t>
      </w:r>
      <w:r>
        <w:rPr>
          <w:rFonts w:hint="eastAsia" w:ascii="Times New Roman" w:hAnsi="Times New Roman" w:eastAsia="宋体"/>
        </w:rPr>
        <w:t>现象</w:t>
      </w:r>
      <w:r>
        <w:rPr>
          <w:rFonts w:ascii="Times New Roman" w:hAnsi="Times New Roman" w:eastAsia="宋体"/>
        </w:rPr>
        <w:t>,此现象表明,一切物质的分子在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                           </w:t>
      </w:r>
      <w:r>
        <w:rPr>
          <w:rFonts w:ascii="Times New Roman" w:hAnsi="Times New Roman" w:eastAsia="宋体"/>
        </w:rPr>
        <w:t>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5.如图所示是分别测量定值电阻R和小灯泡L两端电压和通</w:t>
      </w:r>
      <w:r>
        <w:rPr>
          <w:rFonts w:hint="eastAsia" w:ascii="Times New Roman" w:hAnsi="Times New Roman" w:eastAsia="宋体"/>
        </w:rPr>
        <w:t>过的电流后得到的</w:t>
      </w:r>
      <w:r>
        <w:rPr>
          <w:rFonts w:ascii="Times New Roman" w:hAnsi="Times New Roman" w:eastAsia="宋体"/>
        </w:rPr>
        <w:t>U-I关系图线。由图可知,定值电阻R</w:t>
      </w:r>
      <w:r>
        <w:rPr>
          <w:rFonts w:hint="eastAsia" w:ascii="Times New Roman" w:hAnsi="Times New Roman" w:eastAsia="宋体"/>
        </w:rPr>
        <w:t>的阻值为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</w:t>
      </w:r>
      <w:r>
        <w:rPr>
          <w:rFonts w:hint="eastAsia" w:ascii="Times New Roman" w:hAnsi="Times New Roman" w:eastAsia="宋体"/>
        </w:rPr>
        <w:t>Ω</w:t>
      </w:r>
      <w:r>
        <w:rPr>
          <w:rFonts w:ascii="Times New Roman" w:hAnsi="Times New Roman" w:eastAsia="宋体"/>
        </w:rPr>
        <w:t>;小灯泡L的阻值会随其两端电压的升</w:t>
      </w:r>
      <w:r>
        <w:rPr>
          <w:rFonts w:hint="eastAsia" w:ascii="Times New Roman" w:hAnsi="Times New Roman" w:eastAsia="宋体"/>
        </w:rPr>
        <w:t>高而逐渐变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</w:t>
      </w:r>
      <w:r>
        <w:rPr>
          <w:rFonts w:ascii="Times New Roman" w:hAnsi="Times New Roman" w:eastAsia="宋体"/>
        </w:rPr>
        <w:t>,将电阻R和小灯泡L串联接在电压为4.5V的电源两端,电路的总功率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 </w:t>
      </w:r>
      <w:r>
        <w:rPr>
          <w:rFonts w:ascii="Times New Roman" w:hAnsi="Times New Roman" w:eastAsia="宋体"/>
        </w:rPr>
        <w:t>W</w:t>
      </w:r>
      <w:r>
        <w:rPr>
          <w:rFonts w:hint="eastAsia" w:ascii="Times New Roman" w:hAnsi="Times New Roman" w:eastAsia="宋体"/>
        </w:rPr>
        <w:t>。</w:t>
      </w:r>
      <w:r>
        <w:drawing>
          <wp:inline distT="0" distB="0" distL="0" distR="0">
            <wp:extent cx="1080770" cy="1074420"/>
            <wp:effectExtent l="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4173" cy="108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6.观察自然现象,通过实验研究揭示其原理,并解释生产、生</w:t>
      </w:r>
      <w:r>
        <w:rPr>
          <w:rFonts w:hint="eastAsia" w:ascii="Times New Roman" w:hAnsi="Times New Roman" w:eastAsia="宋体"/>
        </w:rPr>
        <w:t>活中的应用</w:t>
      </w:r>
      <w:r>
        <w:rPr>
          <w:rFonts w:ascii="Times New Roman" w:hAnsi="Times New Roman" w:eastAsia="宋体"/>
        </w:rPr>
        <w:t>,这是科学学习的一种基本方法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</w:rPr>
        <w:t>请联系表中的相关内容填写表中空格。</w:t>
      </w:r>
    </w:p>
    <w:tbl>
      <w:tblPr>
        <w:tblStyle w:val="4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4"/>
        <w:gridCol w:w="2614"/>
        <w:gridCol w:w="2614"/>
        <w:gridCol w:w="2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现象</w:t>
            </w:r>
          </w:p>
        </w:tc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刮风时</w:t>
            </w:r>
            <w:r>
              <w:rPr>
                <w:rFonts w:ascii="Times New Roman" w:hAnsi="Times New Roman" w:eastAsia="宋体"/>
              </w:rPr>
              <w:t>,窗帘向外飘</w:t>
            </w:r>
          </w:p>
        </w:tc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煮熟的饺子浮在水面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探究原理</w:t>
            </w:r>
          </w:p>
        </w:tc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电流热效应</w:t>
            </w:r>
          </w:p>
        </w:tc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物体的浮沉条件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应用</w:t>
            </w:r>
          </w:p>
        </w:tc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电炉</w:t>
            </w:r>
          </w:p>
        </w:tc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飞机</w:t>
            </w:r>
          </w:p>
        </w:tc>
        <w:tc>
          <w:tcPr>
            <w:tcW w:w="2614" w:type="dxa"/>
          </w:tcPr>
          <w:p>
            <w:pPr>
              <w:jc w:val="left"/>
              <w:rPr>
                <w:rFonts w:ascii="Times New Roman" w:hAnsi="Times New Roman" w:eastAsia="宋体"/>
              </w:rPr>
            </w:pPr>
          </w:p>
        </w:tc>
      </w:tr>
    </w:tbl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二、选择题</w:t>
      </w:r>
      <w:r>
        <w:rPr>
          <w:rFonts w:ascii="Times New Roman" w:hAnsi="Times New Roman" w:eastAsia="宋体"/>
        </w:rPr>
        <w:t>(本题共8小题,每小题2分,共16分.第7-12题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</w:rPr>
        <w:t>每小题只有一个选项符合题</w:t>
      </w:r>
      <w:r>
        <w:rPr>
          <w:rFonts w:hint="eastAsia" w:ascii="Times New Roman" w:hAnsi="Times New Roman" w:eastAsia="宋体"/>
        </w:rPr>
        <w:t>目要求</w:t>
      </w:r>
      <w:r>
        <w:rPr>
          <w:rFonts w:ascii="Times New Roman" w:hAnsi="Times New Roman" w:eastAsia="宋体"/>
        </w:rPr>
        <w:t>,第13-14题每小题有两个选项符合题目要求,全部选对得2分,选对但不全得1分,有错选的得0分)。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431800</wp:posOffset>
            </wp:positionV>
            <wp:extent cx="1257300" cy="828675"/>
            <wp:effectExtent l="0" t="0" r="0" b="952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</w:rPr>
        <w:t>7.随着郑徐高铁的开通运营,为我们出行提供了极大便利,如图所示,高铁在进站前关闭电</w:t>
      </w:r>
      <w:r>
        <w:rPr>
          <w:rFonts w:hint="eastAsia" w:ascii="Times New Roman" w:hAnsi="Times New Roman" w:eastAsia="宋体"/>
        </w:rPr>
        <w:t>源</w:t>
      </w:r>
      <w:r>
        <w:rPr>
          <w:rFonts w:ascii="Times New Roman" w:hAnsi="Times New Roman" w:eastAsia="宋体"/>
        </w:rPr>
        <w:t>,但列车由于惯性会继续向前运行,线圈随车轮一起转动并在在磁场中做切割磁感线运</w:t>
      </w:r>
      <w:r>
        <w:rPr>
          <w:rFonts w:hint="eastAsia" w:ascii="Times New Roman" w:hAnsi="Times New Roman" w:eastAsia="宋体"/>
        </w:rPr>
        <w:t>动</w:t>
      </w:r>
      <w:r>
        <w:rPr>
          <w:rFonts w:ascii="Times New Roman" w:hAnsi="Times New Roman" w:eastAsia="宋体"/>
        </w:rPr>
        <w:t>,产生感应电流,同时储存电能,下列说法中能很好解释产生感应电流的原因的是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A.电动机工作原理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B.磁场对电流的作用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C.发电机工作原理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D.电磁铁的工作原理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5379720</wp:posOffset>
            </wp:positionH>
            <wp:positionV relativeFrom="paragraph">
              <wp:posOffset>256540</wp:posOffset>
            </wp:positionV>
            <wp:extent cx="988695" cy="975360"/>
            <wp:effectExtent l="0" t="0" r="190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8000" contrast="6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695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</w:rPr>
        <w:t>8.有一款自行车,座椅后连接的微型投影仪可以将转弯、停止等提示信号投射到骑行者</w:t>
      </w:r>
      <w:r>
        <w:rPr>
          <w:rFonts w:hint="eastAsia" w:ascii="Times New Roman" w:hAnsi="Times New Roman" w:eastAsia="宋体"/>
        </w:rPr>
        <w:t>的后背上</w:t>
      </w:r>
      <w:r>
        <w:rPr>
          <w:rFonts w:ascii="Times New Roman" w:hAnsi="Times New Roman" w:eastAsia="宋体"/>
        </w:rPr>
        <w:t>,因其独特的安全设计和GPS导航功能备受人们的青</w:t>
      </w:r>
      <w:r>
        <w:rPr>
          <w:rFonts w:hint="eastAsia" w:ascii="Times New Roman" w:hAnsi="Times New Roman" w:eastAsia="宋体"/>
        </w:rPr>
        <w:t>睐。关于这款自行车</w:t>
      </w:r>
      <w:r>
        <w:rPr>
          <w:rFonts w:ascii="Times New Roman" w:hAnsi="Times New Roman" w:eastAsia="宋体"/>
        </w:rPr>
        <w:t>,下列说法正确的是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A.骑行者后背上所成的像是虚像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B.骑这种自行车最好穿表面光滑的衣服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C投影仪的镜头到骑行者后背的距离大于镜头焦距的二倍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D.从骑行者背后不同方向都能看见所成的像是因为光发生了镜面反射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9.下列关于能源、材料及信息传递的说法中,正确的是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A.超导体主要用于制作电饭锅等电热器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B.半导体可用来制作LED灯的发光二极管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C.风能是清洁、无污染的可再生能源,即将替代化石能源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D.光纤通信是没有利用电磁波,而是利用超声波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10.下列说法中不正确的是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A.冰箱的金属外壳要接地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B.使用测电笔时,手要接触笔尾金属体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C.电能表是测量家庭电路中用电器消耗的电能的仪表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D.空气开关跳闸了,一定是发生了短路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11.如图所示,下面四幅图中所涉及的物理知识描述正确的是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inline distT="0" distB="0" distL="0" distR="0">
            <wp:extent cx="3931920" cy="9740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5265" cy="99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A.甲图:通过增大受力面积来减小压强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B.乙图:利用了连通器原理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C.丙图:利用流体在流速大的地方压强大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D.丁图:可探究液体压强的大小与密度的关系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12.如图所示为小明在科学实践课上制作的“折纸青蛙”,用手按住青蛙的后部,此时青</w:t>
      </w:r>
      <w:r>
        <w:rPr>
          <w:rFonts w:hint="eastAsia" w:ascii="Times New Roman" w:hAnsi="Times New Roman" w:eastAsia="宋体"/>
        </w:rPr>
        <w:t>蛙相对于桌面静止</w:t>
      </w:r>
      <w:r>
        <w:rPr>
          <w:rFonts w:ascii="Times New Roman" w:hAnsi="Times New Roman" w:eastAsia="宋体"/>
        </w:rPr>
        <w:t>,松手后,青蛙就可以向前跳动,则下列说法正确的是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A.青蛙向前跳动时,青蛙所受的力是平衡力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B.青蛙离开桌面向前跳动的过程中只受重力和空气阻力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C青蛙能向前跳动是因为桌面对青蛙的力大于青蛙对桌</w:t>
      </w:r>
      <w:r>
        <w:rPr>
          <w:rFonts w:hint="eastAsia" w:ascii="Times New Roman" w:hAnsi="Times New Roman" w:eastAsia="宋体"/>
        </w:rPr>
        <w:t>面的力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D.用手按住青蛙的后部时,青蛙受到的重力与桌面对青蛙的支持力是一对平衡力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5151120</wp:posOffset>
            </wp:positionH>
            <wp:positionV relativeFrom="paragraph">
              <wp:posOffset>266700</wp:posOffset>
            </wp:positionV>
            <wp:extent cx="1036320" cy="852805"/>
            <wp:effectExtent l="0" t="0" r="0" b="4445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852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</w:rPr>
        <w:t>13.如图所示,a、b是两种物质的质量与体积的关系图象,分别用a、b两种物质制成体</w:t>
      </w:r>
      <w:r>
        <w:rPr>
          <w:rFonts w:hint="eastAsia" w:ascii="Times New Roman" w:hAnsi="Times New Roman" w:eastAsia="宋体"/>
        </w:rPr>
        <w:t>积相等的甲、乙两实心物体</w:t>
      </w:r>
      <w:r>
        <w:rPr>
          <w:rFonts w:ascii="Times New Roman" w:hAnsi="Times New Roman" w:eastAsia="宋体"/>
        </w:rPr>
        <w:t>,浸没在水中,松手稳定后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A.乙漂浮,甲受到的浮力大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B.甲漂浮,甲受到的浮力小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C.乙下沉,乙的密度大于水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D.将甲、乙两物体绑在一起放入水中,将会悬浮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14.如图甲所示电路,电源电压为12V不变,R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为压敏电阻,R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是阻值为100</w:t>
      </w:r>
      <w:r>
        <w:rPr>
          <w:rFonts w:hint="eastAsia" w:ascii="Times New Roman" w:hAnsi="Times New Roman" w:eastAsia="宋体"/>
        </w:rPr>
        <w:t>Ω</w:t>
      </w:r>
      <w:r>
        <w:rPr>
          <w:rFonts w:ascii="Times New Roman" w:hAnsi="Times New Roman" w:eastAsia="宋体"/>
        </w:rPr>
        <w:t>的定值</w:t>
      </w:r>
      <w:r>
        <w:rPr>
          <w:rFonts w:hint="eastAsia" w:ascii="Times New Roman" w:hAnsi="Times New Roman" w:eastAsia="宋体"/>
        </w:rPr>
        <w:t>电阻。压敏电阻</w:t>
      </w:r>
      <w:r>
        <w:rPr>
          <w:rFonts w:ascii="Times New Roman" w:hAnsi="Times New Roman" w:eastAsia="宋体"/>
        </w:rPr>
        <w:t>R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的阻值随压力变化情况如图乙所示。开关S闭合后,下列说法</w:t>
      </w:r>
      <w:r>
        <w:rPr>
          <w:rFonts w:hint="eastAsia" w:ascii="Times New Roman" w:hAnsi="Times New Roman" w:eastAsia="宋体"/>
        </w:rPr>
        <w:t>正确的是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inline distT="0" distB="0" distL="0" distR="0">
            <wp:extent cx="3413760" cy="11245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55845" cy="1139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A.当压敏电阻R1受到的压力逐渐增大时,电流表示数也逐渐减小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B.当电流表示数为0.32A时,压敏电阻R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受到1N的压力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C.若该电路连续工作10min,电阻R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产生的热量为864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D.当R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受到的压力为2N时,整个电路消耗电功率3.04W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三、作图题</w:t>
      </w:r>
      <w:r>
        <w:rPr>
          <w:rFonts w:ascii="Times New Roman" w:hAnsi="Times New Roman" w:eastAsia="宋体"/>
        </w:rPr>
        <w:t>(本</w:t>
      </w:r>
      <w:r>
        <w:rPr>
          <w:rFonts w:hint="eastAsia" w:ascii="Times New Roman" w:hAnsi="Times New Roman" w:eastAsia="宋体"/>
        </w:rPr>
        <w:t>题</w:t>
      </w:r>
      <w:r>
        <w:rPr>
          <w:rFonts w:ascii="Times New Roman" w:hAnsi="Times New Roman" w:eastAsia="宋体"/>
        </w:rPr>
        <w:t>共2小题,每小</w:t>
      </w:r>
      <w:r>
        <w:rPr>
          <w:rFonts w:hint="eastAsia" w:ascii="Times New Roman" w:hAnsi="Times New Roman" w:eastAsia="宋体"/>
        </w:rPr>
        <w:t>题</w:t>
      </w:r>
      <w:r>
        <w:rPr>
          <w:rFonts w:ascii="Times New Roman" w:hAnsi="Times New Roman" w:eastAsia="宋体"/>
        </w:rPr>
        <w:t>2分,共4分)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15.画出图中S发出的光线经平面镜反射后</w:t>
      </w:r>
      <w:r>
        <w:rPr>
          <w:rFonts w:hint="eastAsia" w:ascii="Times New Roman" w:hAnsi="Times New Roman" w:eastAsia="宋体"/>
        </w:rPr>
        <w:t>过</w:t>
      </w:r>
      <w:r>
        <w:rPr>
          <w:rFonts w:ascii="Times New Roman" w:hAnsi="Times New Roman" w:eastAsia="宋体"/>
        </w:rPr>
        <w:t>P点的光路图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inline distT="0" distB="0" distL="0" distR="0">
            <wp:extent cx="4791075" cy="11430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16.重为3牛的玩具小车在水平地面高速运行后,关闭电动机,冲上一光滑斜面后减</w:t>
      </w:r>
      <w:r>
        <w:rPr>
          <w:rFonts w:hint="eastAsia" w:ascii="Times New Roman" w:hAnsi="Times New Roman" w:eastAsia="宋体"/>
        </w:rPr>
        <w:t>速行驶</w:t>
      </w:r>
      <w:r>
        <w:rPr>
          <w:rFonts w:ascii="Times New Roman" w:hAnsi="Times New Roman" w:eastAsia="宋体"/>
        </w:rPr>
        <w:t>,请画出小车在斜面上的受力示意图(图中小黑点表示汽车重心),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四、实验探究题</w:t>
      </w:r>
      <w:r>
        <w:rPr>
          <w:rFonts w:ascii="Times New Roman" w:hAnsi="Times New Roman" w:eastAsia="宋体"/>
        </w:rPr>
        <w:t>(本题共3小题,第17题4分,第18题6分,第19题8分,共18分)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17.用图甲所示的装置对冰进行加热,并且每隔相同的时间记录一次温度计的示数,</w:t>
      </w:r>
      <w:r>
        <w:rPr>
          <w:rFonts w:hint="eastAsia" w:ascii="Times New Roman" w:hAnsi="Times New Roman" w:eastAsia="宋体"/>
        </w:rPr>
        <w:t>同时观察物质的状态</w:t>
      </w:r>
      <w:r>
        <w:rPr>
          <w:rFonts w:ascii="Times New Roman" w:hAnsi="Times New Roman" w:eastAsia="宋体"/>
        </w:rPr>
        <w:t>,图乙和图丙中有一幅是根据实验记录的数据绘制而成的,回答下列</w:t>
      </w:r>
      <w:r>
        <w:rPr>
          <w:rFonts w:hint="eastAsia" w:ascii="Times New Roman" w:hAnsi="Times New Roman" w:eastAsia="宋体"/>
        </w:rPr>
        <w:t>问题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inline distT="0" distB="0" distL="0" distR="0">
            <wp:extent cx="3939540" cy="1410335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69669" cy="1421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(1)冰属于</w:t>
      </w:r>
      <w:r>
        <w:rPr>
          <w:rFonts w:ascii="Times New Roman" w:hAnsi="Times New Roman" w:eastAsia="宋体"/>
          <w:u w:val="single"/>
        </w:rPr>
        <w:t xml:space="preserve">         </w:t>
      </w:r>
      <w:r>
        <w:rPr>
          <w:rFonts w:ascii="Times New Roman" w:hAnsi="Times New Roman" w:eastAsia="宋体"/>
        </w:rPr>
        <w:t>(选填“晶体”“非晶体”)。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(2)在图象中AB阶段物质处于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   </w:t>
      </w:r>
      <w:r>
        <w:rPr>
          <w:rFonts w:hint="eastAsia" w:ascii="Times New Roman" w:hAnsi="Times New Roman" w:eastAsia="宋体"/>
        </w:rPr>
        <w:t>状态</w:t>
      </w:r>
      <w:r>
        <w:rPr>
          <w:rFonts w:ascii="Times New Roman" w:hAnsi="Times New Roman" w:eastAsia="宋体"/>
        </w:rPr>
        <w:t>(选填“固体”“液体”“固液共存”),熔化时</w:t>
      </w:r>
      <w:r>
        <w:rPr>
          <w:rFonts w:hint="eastAsia" w:ascii="Times New Roman" w:hAnsi="Times New Roman" w:eastAsia="宋体"/>
        </w:rPr>
        <w:t>间经历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</w:t>
      </w:r>
      <w:r>
        <w:rPr>
          <w:rFonts w:ascii="Times New Roman" w:hAnsi="Times New Roman" w:eastAsia="宋体"/>
        </w:rPr>
        <w:t>m</w:t>
      </w:r>
      <w:r>
        <w:rPr>
          <w:rFonts w:hint="eastAsia" w:ascii="Times New Roman" w:hAnsi="Times New Roman" w:eastAsia="宋体"/>
        </w:rPr>
        <w:t>i</w:t>
      </w:r>
      <w:r>
        <w:rPr>
          <w:rFonts w:ascii="Times New Roman" w:hAnsi="Times New Roman" w:eastAsia="宋体"/>
        </w:rPr>
        <w:t>n。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(3)图乙和图丙中CD段正确的是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</w:t>
      </w:r>
      <w:r>
        <w:rPr>
          <w:rFonts w:ascii="Times New Roman" w:hAnsi="Times New Roman" w:eastAsia="宋体"/>
        </w:rPr>
        <w:t>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18.在探究“阻力对物体运动的影响”时,使用的器材有斜面木板、毛巾、棉布和小车。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inline distT="0" distB="0" distL="0" distR="0">
            <wp:extent cx="5200650" cy="8096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(1)实验时要固定斜面,并让小车从斜面上(选填“同一”“不同”)位置由静止滑</w:t>
      </w:r>
      <w:r>
        <w:rPr>
          <w:rFonts w:hint="eastAsia" w:ascii="Times New Roman" w:hAnsi="Times New Roman" w:eastAsia="宋体"/>
        </w:rPr>
        <w:t>下</w:t>
      </w:r>
      <w:r>
        <w:rPr>
          <w:rFonts w:ascii="Times New Roman" w:hAnsi="Times New Roman" w:eastAsia="宋体"/>
        </w:rPr>
        <w:t>,这样做的目的是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      </w:t>
      </w:r>
      <w:r>
        <w:rPr>
          <w:rFonts w:hint="eastAsia" w:ascii="Times New Roman" w:hAnsi="Times New Roman" w:eastAsia="宋体"/>
        </w:rPr>
        <w:t>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(2根据实验现象,可以得出结论,水平面上小车受到的阻力越小,在水平面上运动的</w:t>
      </w:r>
      <w:r>
        <w:rPr>
          <w:rFonts w:hint="eastAsia" w:ascii="Times New Roman" w:hAnsi="Times New Roman" w:eastAsia="宋体"/>
        </w:rPr>
        <w:t>距离越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</w:t>
      </w:r>
      <w:r>
        <w:rPr>
          <w:rFonts w:hint="eastAsia" w:ascii="Times New Roman" w:hAnsi="Times New Roman" w:eastAsia="宋体"/>
        </w:rPr>
        <w:t>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(3)如果水平面绝对光滑,对小车没有阻力,则小车将做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     </w:t>
      </w:r>
      <w:r>
        <w:rPr>
          <w:rFonts w:hint="eastAsia" w:ascii="Times New Roman" w:hAnsi="Times New Roman" w:eastAsia="宋体"/>
        </w:rPr>
        <w:t>运动</w:t>
      </w:r>
      <w:r>
        <w:rPr>
          <w:rFonts w:ascii="Times New Roman" w:hAnsi="Times New Roman" w:eastAsia="宋体"/>
        </w:rPr>
        <w:t>;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(4)小车在毛巾、木板表面上克服阻力做功分别为W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、W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,则W</w:t>
      </w:r>
      <w:r>
        <w:rPr>
          <w:rFonts w:hint="eastAsia"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  <w:u w:val="single"/>
        </w:rPr>
        <w:t xml:space="preserve">      </w:t>
      </w:r>
      <w:r>
        <w:rPr>
          <w:rFonts w:ascii="Times New Roman" w:hAnsi="Times New Roman" w:eastAsia="宋体"/>
        </w:rPr>
        <w:t>W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(选填</w:t>
      </w:r>
      <w:r>
        <w:rPr>
          <w:rFonts w:hint="eastAsia" w:ascii="Times New Roman" w:hAnsi="Times New Roman" w:eastAsia="宋体"/>
        </w:rPr>
        <w:t>“大于”“等于”“小于”</w:t>
      </w:r>
      <w:r>
        <w:rPr>
          <w:rFonts w:ascii="Times New Roman" w:hAnsi="Times New Roman" w:eastAsia="宋体"/>
        </w:rPr>
        <w:t>),原因是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                     </w:t>
      </w:r>
      <w:r>
        <w:rPr>
          <w:rFonts w:hint="eastAsia" w:ascii="Times New Roman" w:hAnsi="Times New Roman" w:eastAsia="宋体"/>
        </w:rPr>
        <w:t>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19.在“测定小灯泡额定功率”的实验中,电源电压为3V,小灯泡的额定电压为2.5V。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inline distT="0" distB="0" distL="0" distR="0">
            <wp:extent cx="3543300" cy="123888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20024" cy="1266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 xml:space="preserve"> 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(1)李敏连接了如甲图所示的电路,同组的小刚发现该电路连接存在问题,如果闭合</w:t>
      </w:r>
      <w:r>
        <w:rPr>
          <w:rFonts w:hint="eastAsia" w:ascii="Times New Roman" w:hAnsi="Times New Roman" w:eastAsia="宋体"/>
        </w:rPr>
        <w:t>图甲所示电路的开关，则电压表的示数约为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 </w:t>
      </w:r>
      <w:r>
        <w:rPr>
          <w:rFonts w:ascii="Times New Roman" w:hAnsi="Times New Roman" w:eastAsia="宋体"/>
        </w:rPr>
        <w:t>V,电流表的示数约为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  </w:t>
      </w:r>
      <w:r>
        <w:rPr>
          <w:rFonts w:ascii="Times New Roman" w:hAnsi="Times New Roman" w:eastAsia="宋体"/>
        </w:rPr>
        <w:t>A,小灯</w:t>
      </w:r>
      <w:r>
        <w:rPr>
          <w:rFonts w:hint="eastAsia" w:ascii="Times New Roman" w:hAnsi="Times New Roman" w:eastAsia="宋体"/>
        </w:rPr>
        <w:t>泡</w:t>
      </w:r>
      <w:r>
        <w:rPr>
          <w:rFonts w:hint="eastAsia" w:ascii="Times New Roman" w:hAnsi="Times New Roman" w:eastAsia="宋体"/>
          <w:u w:val="single"/>
        </w:rPr>
        <w:t xml:space="preserve"> </w:t>
      </w:r>
      <w:r>
        <w:rPr>
          <w:rFonts w:ascii="Times New Roman" w:hAnsi="Times New Roman" w:eastAsia="宋体"/>
          <w:u w:val="single"/>
        </w:rPr>
        <w:t xml:space="preserve">         </w:t>
      </w:r>
      <w:r>
        <w:rPr>
          <w:rFonts w:ascii="Times New Roman" w:hAnsi="Times New Roman" w:eastAsia="宋体"/>
        </w:rPr>
        <w:t>(选填“发光”“不发光”)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(2)小刚在图甲电路中只改变了某根导线一端的接点位置,而后电路就能测量小灯泡</w:t>
      </w:r>
      <w:r>
        <w:rPr>
          <w:rFonts w:hint="eastAsia" w:ascii="Times New Roman" w:hAnsi="Times New Roman" w:eastAsia="宋体"/>
        </w:rPr>
        <w:t>的额定功率了。请在需要改动的导线上打“×”</w:t>
      </w:r>
      <w:r>
        <w:rPr>
          <w:rFonts w:ascii="Times New Roman" w:hAnsi="Times New Roman" w:eastAsia="宋体"/>
        </w:rPr>
        <w:t>,并画出正确的接线。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(3)实验完成后,李敏发现另一小灯泡上额定电压数模糊不清,额定电流I</w:t>
      </w:r>
      <w:r>
        <w:rPr>
          <w:rFonts w:ascii="Times New Roman" w:hAnsi="Times New Roman" w:eastAsia="宋体"/>
          <w:vertAlign w:val="subscript"/>
        </w:rPr>
        <w:t>额</w:t>
      </w:r>
      <w:r>
        <w:rPr>
          <w:rFonts w:ascii="Times New Roman" w:hAnsi="Times New Roman" w:eastAsia="宋体"/>
        </w:rPr>
        <w:t>清晰可</w:t>
      </w:r>
      <w:r>
        <w:rPr>
          <w:rFonts w:hint="eastAsia" w:ascii="Times New Roman" w:hAnsi="Times New Roman" w:eastAsia="宋体"/>
        </w:rPr>
        <w:t>见</w:t>
      </w:r>
      <w:r>
        <w:rPr>
          <w:rFonts w:ascii="Times New Roman" w:hAnsi="Times New Roman" w:eastAsia="宋体"/>
        </w:rPr>
        <w:t>,他不用电压表,只添加了一个开关,设计了图乙所示的电路,也测出该灯泡的额定功</w:t>
      </w:r>
      <w:r>
        <w:rPr>
          <w:rFonts w:hint="eastAsia" w:ascii="Times New Roman" w:hAnsi="Times New Roman" w:eastAsia="宋体"/>
        </w:rPr>
        <w:t>率</w:t>
      </w:r>
      <w:r>
        <w:rPr>
          <w:rFonts w:ascii="Times New Roman" w:hAnsi="Times New Roman" w:eastAsia="宋体"/>
        </w:rPr>
        <w:t>,帮李敏完成实验。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①按图连接电路并检查无误后</w:t>
      </w:r>
      <w:r>
        <w:rPr>
          <w:rFonts w:ascii="Times New Roman" w:hAnsi="Times New Roman" w:eastAsia="宋体"/>
        </w:rPr>
        <w:t>,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③小灯泡的额定功率的表达式</w:t>
      </w:r>
      <w:r>
        <w:rPr>
          <w:rFonts w:ascii="Times New Roman" w:hAnsi="Times New Roman" w:eastAsia="宋体"/>
        </w:rPr>
        <w:t>:P</w:t>
      </w:r>
      <w:r>
        <w:rPr>
          <w:rFonts w:hint="eastAsia" w:ascii="Times New Roman" w:hAnsi="Times New Roman" w:eastAsia="宋体"/>
        </w:rPr>
        <w:t>=</w:t>
      </w:r>
      <w:r>
        <w:rPr>
          <w:rFonts w:ascii="Times New Roman" w:hAnsi="Times New Roman" w:eastAsia="宋体"/>
          <w:u w:val="single"/>
        </w:rPr>
        <w:t xml:space="preserve">           </w:t>
      </w:r>
      <w:r>
        <w:rPr>
          <w:rFonts w:ascii="Times New Roman" w:hAnsi="Times New Roman" w:eastAsia="宋体"/>
        </w:rPr>
        <w:t>(用已知量和测量量的符号表示)</w:t>
      </w: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hint="eastAsia" w:ascii="Times New Roman" w:hAnsi="Times New Roman" w:eastAsia="宋体"/>
        </w:rPr>
      </w:pPr>
    </w:p>
    <w:p>
      <w:pPr>
        <w:ind w:firstLine="315" w:firstLineChars="150"/>
        <w:jc w:val="left"/>
        <w:rPr>
          <w:rFonts w:ascii="Times New Roman" w:hAnsi="Times New Roman" w:eastAsia="宋体"/>
        </w:rPr>
      </w:pPr>
      <w:bookmarkStart w:id="0" w:name="_GoBack"/>
      <w:bookmarkEnd w:id="0"/>
      <w:r>
        <w:rPr>
          <w:rFonts w:hint="eastAsia" w:ascii="Times New Roman" w:hAnsi="Times New Roman" w:eastAsia="宋体"/>
        </w:rPr>
        <w:t>五、综合应用题</w:t>
      </w:r>
      <w:r>
        <w:rPr>
          <w:rFonts w:ascii="Times New Roman" w:hAnsi="Times New Roman" w:eastAsia="宋体"/>
        </w:rPr>
        <w:t>(本题共2小题,每小题9分,共18分)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20.某工人用如图所示的滑轮往3m高的平台上运沙土,运一次所用时间0.5min,已</w:t>
      </w:r>
      <w:r>
        <w:rPr>
          <w:rFonts w:hint="eastAsia" w:ascii="Times New Roman" w:hAnsi="Times New Roman" w:eastAsia="宋体"/>
        </w:rPr>
        <w:t>知沙土重是</w:t>
      </w:r>
      <w:r>
        <w:rPr>
          <w:rFonts w:ascii="Times New Roman" w:hAnsi="Times New Roman" w:eastAsia="宋体"/>
        </w:rPr>
        <w:t>400N,袋子和动滑轮共重100N,不计绳重和摩擦求: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5349240</wp:posOffset>
            </wp:positionH>
            <wp:positionV relativeFrom="paragraph">
              <wp:posOffset>83820</wp:posOffset>
            </wp:positionV>
            <wp:extent cx="895350" cy="1381125"/>
            <wp:effectExtent l="0" t="0" r="0" b="9525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Times New Roman" w:eastAsia="宋体"/>
        </w:rPr>
        <w:t>1)工人匀速拉动绳子时,所用的拉力是多大?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(2)该工人运送沙土的平均功率多大?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(3)此滑轮的机械效率是多大?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(4)提出一种提高该滑轮效率的方法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</w:p>
    <w:p>
      <w:pPr>
        <w:ind w:firstLine="315" w:firstLineChars="150"/>
        <w:jc w:val="left"/>
        <w:rPr>
          <w:rFonts w:ascii="Times New Roman" w:hAnsi="Times New Roman" w:eastAsia="宋体"/>
        </w:rPr>
      </w:pPr>
    </w:p>
    <w:p>
      <w:pPr>
        <w:ind w:firstLine="315" w:firstLineChars="150"/>
        <w:jc w:val="left"/>
        <w:rPr>
          <w:rFonts w:ascii="Times New Roman" w:hAnsi="Times New Roman" w:eastAsia="宋体"/>
        </w:rPr>
      </w:pPr>
    </w:p>
    <w:p>
      <w:pPr>
        <w:ind w:firstLine="315" w:firstLineChars="150"/>
        <w:jc w:val="left"/>
        <w:rPr>
          <w:rFonts w:ascii="Times New Roman" w:hAnsi="Times New Roman" w:eastAsia="宋体"/>
        </w:rPr>
      </w:pPr>
    </w:p>
    <w:p>
      <w:pPr>
        <w:ind w:firstLine="315" w:firstLineChars="150"/>
        <w:jc w:val="left"/>
        <w:rPr>
          <w:rFonts w:ascii="Times New Roman" w:hAnsi="Times New Roman" w:eastAsia="宋体"/>
        </w:rPr>
      </w:pPr>
    </w:p>
    <w:p>
      <w:pPr>
        <w:ind w:firstLine="315" w:firstLineChars="150"/>
        <w:jc w:val="left"/>
        <w:rPr>
          <w:rFonts w:ascii="Times New Roman" w:hAnsi="Times New Roman" w:eastAsia="宋体"/>
        </w:rPr>
      </w:pPr>
    </w:p>
    <w:p>
      <w:pPr>
        <w:ind w:firstLine="315" w:firstLineChars="150"/>
        <w:jc w:val="left"/>
        <w:rPr>
          <w:rFonts w:ascii="Times New Roman" w:hAnsi="Times New Roman" w:eastAsia="宋体"/>
        </w:rPr>
      </w:pPr>
    </w:p>
    <w:p>
      <w:pPr>
        <w:ind w:firstLine="315" w:firstLineChars="150"/>
        <w:jc w:val="left"/>
        <w:rPr>
          <w:rFonts w:ascii="Times New Roman" w:hAnsi="Times New Roman" w:eastAsia="宋体"/>
        </w:rPr>
      </w:pP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21.节约用电,人人有责,为此政府提倡市民在夏季高温期间将空调温度设定在舒适</w:t>
      </w:r>
      <w:r>
        <w:rPr>
          <w:rFonts w:hint="eastAsia" w:ascii="Times New Roman" w:hAnsi="Times New Roman" w:eastAsia="宋体"/>
        </w:rPr>
        <w:t>温度即可</w:t>
      </w:r>
      <w:r>
        <w:rPr>
          <w:rFonts w:ascii="Times New Roman" w:hAnsi="Times New Roman" w:eastAsia="宋体"/>
        </w:rPr>
        <w:t>,不必贪凉求低,为响应倡导,某学校现有额定电压220V额定功率为1100W的</w:t>
      </w:r>
      <w:r>
        <w:rPr>
          <w:rFonts w:hint="eastAsia" w:ascii="Times New Roman" w:hAnsi="Times New Roman" w:eastAsia="宋体"/>
        </w:rPr>
        <w:t>变频空调</w:t>
      </w:r>
      <w:r>
        <w:rPr>
          <w:rFonts w:ascii="Times New Roman" w:hAnsi="Times New Roman" w:eastAsia="宋体"/>
        </w:rPr>
        <w:t>20台,将原来设定的温度由22℃调高到26℃,此时制冷实际功率为850W,若每</w:t>
      </w:r>
      <w:r>
        <w:rPr>
          <w:rFonts w:hint="eastAsia" w:ascii="Times New Roman" w:hAnsi="Times New Roman" w:eastAsia="宋体"/>
        </w:rPr>
        <w:t>台空调平均每天工作</w:t>
      </w:r>
      <w:r>
        <w:rPr>
          <w:rFonts w:ascii="Times New Roman" w:hAnsi="Times New Roman" w:eastAsia="宋体"/>
        </w:rPr>
        <w:t>10h,(q</w:t>
      </w:r>
      <w:r>
        <w:rPr>
          <w:rFonts w:hint="eastAsia" w:ascii="Times New Roman" w:hAnsi="Times New Roman" w:eastAsia="宋体"/>
          <w:vertAlign w:val="subscript"/>
        </w:rPr>
        <w:t>柴</w:t>
      </w:r>
      <w:r>
        <w:rPr>
          <w:rFonts w:ascii="Times New Roman" w:hAnsi="Times New Roman" w:eastAsia="宋体"/>
          <w:vertAlign w:val="subscript"/>
        </w:rPr>
        <w:t>油</w:t>
      </w:r>
      <w:r>
        <w:rPr>
          <w:rFonts w:hint="eastAsia" w:ascii="Times New Roman" w:hAnsi="Times New Roman" w:eastAsia="宋体"/>
        </w:rPr>
        <w:t>=</w:t>
      </w:r>
      <w:r>
        <w:rPr>
          <w:rFonts w:ascii="Times New Roman" w:hAnsi="Times New Roman" w:eastAsia="宋体"/>
        </w:rPr>
        <w:t>4×10</w:t>
      </w:r>
      <w:r>
        <w:rPr>
          <w:rFonts w:ascii="Times New Roman" w:hAnsi="Times New Roman" w:eastAsia="宋体"/>
          <w:vertAlign w:val="superscript"/>
        </w:rPr>
        <w:t>7</w:t>
      </w:r>
      <w:r>
        <w:rPr>
          <w:rFonts w:ascii="Times New Roman" w:hAnsi="Times New Roman" w:eastAsia="宋体"/>
        </w:rPr>
        <w:t>J/kg</w:t>
      </w:r>
      <w:r>
        <w:rPr>
          <w:rFonts w:hint="eastAsia" w:ascii="Times New Roman" w:hAnsi="Times New Roman" w:eastAsia="宋体"/>
        </w:rPr>
        <w:t>，ρ</w:t>
      </w:r>
      <w:r>
        <w:rPr>
          <w:rFonts w:hint="eastAsia" w:ascii="Times New Roman" w:hAnsi="Times New Roman" w:eastAsia="宋体"/>
          <w:vertAlign w:val="subscript"/>
        </w:rPr>
        <w:t>柴油</w:t>
      </w:r>
      <w:r>
        <w:rPr>
          <w:rFonts w:ascii="Times New Roman" w:hAnsi="Times New Roman" w:eastAsia="宋体"/>
        </w:rPr>
        <w:t>=0.9×10</w:t>
      </w:r>
      <w:r>
        <w:rPr>
          <w:rFonts w:ascii="Times New Roman" w:hAnsi="Times New Roman" w:eastAsia="宋体"/>
          <w:vertAlign w:val="superscript"/>
        </w:rPr>
        <w:t>3</w:t>
      </w:r>
      <w:r>
        <w:rPr>
          <w:rFonts w:ascii="Times New Roman" w:hAnsi="Times New Roman" w:eastAsia="宋体"/>
        </w:rPr>
        <w:t>kg/m</w:t>
      </w:r>
      <w:r>
        <w:rPr>
          <w:rFonts w:ascii="Times New Roman" w:hAnsi="Times New Roman" w:eastAsia="宋体"/>
          <w:vertAlign w:val="superscript"/>
        </w:rPr>
        <w:t>3</w:t>
      </w:r>
      <w:r>
        <w:rPr>
          <w:rFonts w:ascii="Times New Roman" w:hAnsi="Times New Roman" w:eastAsia="宋体"/>
        </w:rPr>
        <w:t>)求: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(1)空调额定电流是多大?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(2)一个夏季(按4个月计算,每月按30天计算)该学校因空调温度调高节约多少度</w:t>
      </w:r>
      <w:r>
        <w:rPr>
          <w:rFonts w:hint="eastAsia" w:ascii="Times New Roman" w:hAnsi="Times New Roman" w:eastAsia="宋体"/>
        </w:rPr>
        <w:t>电</w:t>
      </w:r>
      <w:r>
        <w:rPr>
          <w:rFonts w:ascii="Times New Roman" w:hAnsi="Times New Roman" w:eastAsia="宋体"/>
        </w:rPr>
        <w:t>?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(3)如果该单位所需电能由效率30%的燃油发电机提供,因空调调温燃油发电机少</w:t>
      </w:r>
      <w:r>
        <w:rPr>
          <w:rFonts w:hint="eastAsia" w:ascii="Times New Roman" w:hAnsi="Times New Roman" w:eastAsia="宋体"/>
        </w:rPr>
        <w:t>燃烧多少升柴油</w:t>
      </w:r>
      <w:r>
        <w:rPr>
          <w:rFonts w:ascii="Times New Roman" w:hAnsi="Times New Roman" w:eastAsia="宋体"/>
        </w:rPr>
        <w:t>?</w:t>
      </w:r>
    </w:p>
    <w:p>
      <w:pPr>
        <w:ind w:firstLine="315" w:firstLineChars="150"/>
        <w:jc w:val="lef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(4)请提出一条夏季使用空调的节电方法。(空调的设定温度和使用时间不变的情况</w:t>
      </w:r>
      <w:r>
        <w:rPr>
          <w:rFonts w:hint="eastAsia" w:ascii="Times New Roman" w:hAnsi="Times New Roman" w:eastAsia="宋体"/>
        </w:rPr>
        <w:t>下</w:t>
      </w:r>
      <w:r>
        <w:rPr>
          <w:rFonts w:ascii="Times New Roman" w:hAnsi="Times New Roman" w:eastAsia="宋体"/>
        </w:rPr>
        <w:t>)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44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image5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microsoft.com/office/2007/relationships/hdphoto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509</Words>
  <Characters>2907</Characters>
  <Lines>24</Lines>
  <Paragraphs>6</Paragraphs>
  <TotalTime>38</TotalTime>
  <ScaleCrop>false</ScaleCrop>
  <LinksUpToDate>false</LinksUpToDate>
  <CharactersWithSpaces>3410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2018-05-30T00:32:00Z</dcterms:created>
  <dc:creator>杜舞</dc:creator>
  <cp:lastModifiedBy>Administrator</cp:lastModifiedBy>
  <dcterms:modified xsi:type="dcterms:W3CDTF">2018-09-25T00:09:10Z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