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240" w:lineRule="auto"/>
        <w:ind w:left="315" w:leftChars="0"/>
        <w:jc w:val="left"/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6182995" cy="8376920"/>
            <wp:effectExtent l="0" t="0" r="8255" b="50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2995" cy="837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6077585" cy="842137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77585" cy="842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5972810" cy="8735695"/>
            <wp:effectExtent l="0" t="0" r="8890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73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6087110" cy="8716645"/>
            <wp:effectExtent l="0" t="0" r="8890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87110" cy="871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5953760" cy="8573770"/>
            <wp:effectExtent l="0" t="0" r="889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53760" cy="857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5944235" cy="8621395"/>
            <wp:effectExtent l="0" t="0" r="18415" b="825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4235" cy="862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6134735" cy="8649970"/>
            <wp:effectExtent l="0" t="0" r="18415" b="1778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34735" cy="8649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 参考答案</w:t>
      </w:r>
    </w:p>
    <w:p>
      <w:pPr>
        <w:numPr>
          <w:ilvl w:val="0"/>
          <w:numId w:val="0"/>
        </w:numPr>
        <w:spacing w:line="240" w:lineRule="auto"/>
        <w:ind w:left="315" w:leftChars="0"/>
        <w:jc w:val="left"/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一、1-5 DBBAB   6-10BCBAA   11-15 CABAD   16-20BDBCB   21-25 DABAB</w:t>
      </w:r>
    </w:p>
    <w:p>
      <w:pPr>
        <w:numPr>
          <w:ilvl w:val="0"/>
          <w:numId w:val="0"/>
        </w:numPr>
        <w:spacing w:line="240" w:lineRule="auto"/>
        <w:ind w:left="315" w:leftChars="0"/>
        <w:jc w:val="left"/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 xml:space="preserve">二、26-30 DCABD   31-35 ACDBC  </w:t>
      </w:r>
    </w:p>
    <w:p>
      <w:pPr>
        <w:numPr>
          <w:ilvl w:val="0"/>
          <w:numId w:val="0"/>
        </w:numPr>
        <w:spacing w:line="240" w:lineRule="auto"/>
        <w:ind w:left="315" w:leftChars="0"/>
        <w:jc w:val="left"/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三、36-40 FTTFT    41-45 CAABD    46-50 BCCBC</w:t>
      </w:r>
    </w:p>
    <w:p>
      <w:pPr>
        <w:numPr>
          <w:ilvl w:val="0"/>
          <w:numId w:val="0"/>
        </w:numPr>
        <w:spacing w:line="240" w:lineRule="auto"/>
        <w:jc w:val="left"/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51.</w:t>
      </w:r>
    </w:p>
    <w:p>
      <w:pPr>
        <w:numPr>
          <w:ilvl w:val="0"/>
          <w:numId w:val="1"/>
        </w:numPr>
        <w:spacing w:line="240" w:lineRule="auto"/>
        <w:ind w:left="315" w:leftChars="0" w:firstLine="0" w:firstLineChars="0"/>
        <w:jc w:val="left"/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lessons/examples/models/…② and/…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52.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.看起来似乎优秀运动员与我们处于（生活在）一个完全不同的世界。 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3. (She) is an athlete. / a sportsperson. / a sportswoman. / a player. / a sports star. /…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4. Yes, he does. /Yes.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5. Success isn’t simply down to chance. / It would be clear that top athletes are actually just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like us. / Like sportspeople, we also try to be mentally strong and give our best. / Just like athletes, how we feel influences our decisions, behavior and achievements. /…</w:t>
      </w:r>
    </w:p>
    <w:p>
      <w:pPr>
        <w:widowControl w:val="0"/>
        <w:numPr>
          <w:ilvl w:val="0"/>
          <w:numId w:val="0"/>
        </w:numPr>
        <w:spacing w:line="240" w:lineRule="auto"/>
        <w:jc w:val="left"/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四、56-60 BDAGE</w:t>
      </w:r>
    </w:p>
    <w:p>
      <w:pPr>
        <w:widowControl w:val="0"/>
        <w:numPr>
          <w:ilvl w:val="0"/>
          <w:numId w:val="0"/>
        </w:numPr>
        <w:spacing w:line="240" w:lineRule="auto"/>
        <w:jc w:val="left"/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五、61.helpful    62.best   63.speaking   64.going   65.quickly   66.making   67.spoken   68.suggestions    69.writing    70.learner</w:t>
      </w:r>
    </w:p>
    <w:p>
      <w:pPr>
        <w:widowControl w:val="0"/>
        <w:numPr>
          <w:ilvl w:val="0"/>
          <w:numId w:val="0"/>
        </w:numPr>
        <w:spacing w:line="240" w:lineRule="auto"/>
        <w:jc w:val="left"/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六、71.Chatting with   72.used to   73.would rather , than   74.with , on   75.look them up   76.been used   77.was lying , reading    78.make requests   79.in this way   80.if they can</w:t>
      </w:r>
    </w:p>
    <w:p>
      <w:pPr>
        <w:widowControl w:val="0"/>
        <w:numPr>
          <w:ilvl w:val="0"/>
          <w:numId w:val="0"/>
        </w:numPr>
        <w:spacing w:line="240" w:lineRule="auto"/>
        <w:jc w:val="left"/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 xml:space="preserve">七、81.How do   82.Did ,use   83.it difficult   84.allowed to   85.be planted  </w:t>
      </w:r>
    </w:p>
    <w:p>
      <w:pPr>
        <w:widowControl w:val="0"/>
        <w:numPr>
          <w:ilvl w:val="0"/>
          <w:numId w:val="0"/>
        </w:numPr>
        <w:spacing w:line="240" w:lineRule="auto"/>
        <w:jc w:val="left"/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八、86.am   87.of   88.is   89.her   90.in  91.aunt  92.uncle’s   93.cousin</w:t>
      </w:r>
    </w:p>
    <w:p>
      <w:pPr>
        <w:widowControl w:val="0"/>
        <w:numPr>
          <w:ilvl w:val="0"/>
          <w:numId w:val="0"/>
        </w:numPr>
        <w:spacing w:line="240" w:lineRule="auto"/>
        <w:jc w:val="left"/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  <w:t>九、</w:t>
      </w:r>
    </w:p>
    <w:p>
      <w:pPr>
        <w:numPr>
          <w:ilvl w:val="0"/>
          <w:numId w:val="0"/>
        </w:numPr>
        <w:spacing w:line="240" w:lineRule="auto"/>
        <w:ind w:left="315" w:leftChars="0"/>
        <w:jc w:val="left"/>
        <w:rPr>
          <w:rFonts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6124575" cy="2009775"/>
            <wp:effectExtent l="0" t="0" r="9525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159585"/>
    <w:multiLevelType w:val="singleLevel"/>
    <w:tmpl w:val="A5159585"/>
    <w:lvl w:ilvl="0" w:tentative="0">
      <w:start w:val="1"/>
      <w:numFmt w:val="decimalEnclosedCircleChinese"/>
      <w:suff w:val="space"/>
      <w:lvlText w:val="%1"/>
      <w:lvlJc w:val="left"/>
      <w:pPr>
        <w:ind w:left="315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5F2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xj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36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2018-10-31T01:01:00Z</dcterms:created>
  <dc:creator>缘定今生</dc:creator>
  <cp:lastModifiedBy>Administrator</cp:lastModifiedBy>
  <dcterms:modified xsi:type="dcterms:W3CDTF">2018-11-12T03:54:59Z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