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rPr>
          <w:rFonts w:ascii="方正小标宋_GBK" w:eastAsia="方正小标宋_GBK" w:hAnsi="宋体"/>
          <w:sz w:val="32"/>
          <w:szCs w:val="32"/>
        </w:rPr>
      </w:pPr>
      <w:r>
        <w:rPr>
          <w:rFonts w:ascii="方正小标宋_GBK" w:eastAsia="方正小标宋_GBK" w:hAnsi="宋体" w:hint="eastAsia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1pt;margin-left:877pt;margin-top:815pt;mso-position-horizontal-relative:page;mso-position-vertical-relative:top-margin-area;position:absolute;width:27pt;z-index:251658240">
            <v:imagedata r:id="rId6" o:title=""/>
          </v:shape>
        </w:pict>
      </w:r>
      <w:r>
        <w:rPr>
          <w:rFonts w:ascii="方正小标宋_GBK" w:eastAsia="方正小标宋_GBK" w:hAnsi="宋体" w:hint="eastAsia"/>
          <w:sz w:val="32"/>
          <w:szCs w:val="32"/>
        </w:rPr>
        <w:t>2018年秋季学期初中学业水平期中监测</w:t>
      </w:r>
    </w:p>
    <w:p>
      <w:pPr>
        <w:jc w:val="center"/>
        <w:rPr>
          <w:rFonts w:ascii="方正小标宋_GBK" w:eastAsia="方正小标宋_GBK" w:hAnsi="宋体"/>
          <w:sz w:val="32"/>
          <w:szCs w:val="32"/>
        </w:rPr>
      </w:pPr>
      <w:r>
        <w:rPr>
          <w:rFonts w:ascii="方正小标宋_GBK" w:eastAsia="方正小标宋_GBK" w:hAnsi="宋体" w:hint="eastAsia"/>
          <w:sz w:val="32"/>
          <w:szCs w:val="32"/>
        </w:rPr>
        <w:t>九年级化学参考答案及评分标准</w:t>
      </w:r>
    </w:p>
    <w:p>
      <w:pPr>
        <w:spacing w:line="400" w:lineRule="exact"/>
        <w:rPr>
          <w:rFonts w:ascii="方正书宋_GBK" w:eastAsia="方正书宋_GBK" w:hAnsi="宋体"/>
          <w:szCs w:val="21"/>
        </w:rPr>
      </w:pPr>
      <w:r>
        <w:rPr>
          <w:rFonts w:ascii="方正黑体_GBK" w:eastAsia="方正黑体_GBK" w:hAnsi="宋体" w:hint="eastAsia"/>
          <w:szCs w:val="21"/>
        </w:rPr>
        <w:t>一、选择题</w:t>
      </w:r>
      <w:r>
        <w:rPr>
          <w:rFonts w:ascii="方正书宋_GBK" w:eastAsia="方正书宋_GBK" w:hAnsi="宋体" w:hint="eastAsia"/>
          <w:szCs w:val="21"/>
        </w:rPr>
        <w:t>（本大题共20小题，每小题只有</w:t>
      </w:r>
      <w:r>
        <w:rPr>
          <w:rFonts w:ascii="方正书宋_GBK" w:eastAsia="方正书宋_GBK" w:hAnsi="宋体" w:hint="eastAsia"/>
          <w:szCs w:val="21"/>
          <w:lang w:eastAsia="zh-CN"/>
        </w:rPr>
        <w:t>一</w:t>
      </w:r>
      <w:r>
        <w:rPr>
          <w:rFonts w:ascii="方正书宋_GBK" w:eastAsia="方正书宋_GBK" w:hAnsi="宋体" w:hint="eastAsia"/>
          <w:szCs w:val="21"/>
        </w:rPr>
        <w:t>个是符合题意的，请将答案填涂在答题卡上，1-15每小题2分，16—20小题每题3分 ，共45分）</w:t>
      </w:r>
    </w:p>
    <w:tbl>
      <w:tblPr>
        <w:tblStyle w:val="TableGrid"/>
        <w:tblW w:w="864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"/>
        <w:gridCol w:w="864"/>
        <w:gridCol w:w="864"/>
        <w:gridCol w:w="864"/>
        <w:gridCol w:w="864"/>
        <w:gridCol w:w="864"/>
        <w:gridCol w:w="864"/>
        <w:gridCol w:w="864"/>
        <w:gridCol w:w="865"/>
        <w:gridCol w:w="865"/>
      </w:tblGrid>
      <w:tr>
        <w:tblPrEx>
          <w:tblW w:w="8642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/>
        </w:trPr>
        <w:tc>
          <w:tcPr>
            <w:tcW w:w="864" w:type="dxa"/>
          </w:tcPr>
          <w:p>
            <w:pPr>
              <w:spacing w:line="400" w:lineRule="exact"/>
              <w:jc w:val="center"/>
              <w:rPr>
                <w:rFonts w:ascii="方正书宋_GBK" w:eastAsia="方正书宋_GBK" w:hAnsi="宋体"/>
                <w:szCs w:val="21"/>
              </w:rPr>
            </w:pPr>
            <w:r>
              <w:rPr>
                <w:rFonts w:ascii="方正书宋_GBK" w:eastAsia="方正书宋_GBK" w:hAnsi="宋体" w:hint="eastAsia"/>
                <w:szCs w:val="21"/>
              </w:rPr>
              <w:t>1</w:t>
            </w:r>
          </w:p>
        </w:tc>
        <w:tc>
          <w:tcPr>
            <w:tcW w:w="864" w:type="dxa"/>
          </w:tcPr>
          <w:p>
            <w:pPr>
              <w:spacing w:line="400" w:lineRule="exact"/>
              <w:jc w:val="center"/>
              <w:rPr>
                <w:rFonts w:ascii="方正书宋_GBK" w:eastAsia="方正书宋_GBK" w:hAnsi="宋体"/>
                <w:szCs w:val="21"/>
              </w:rPr>
            </w:pPr>
            <w:r>
              <w:rPr>
                <w:rFonts w:ascii="方正书宋_GBK" w:eastAsia="方正书宋_GBK" w:hAnsi="宋体" w:hint="eastAsia"/>
                <w:szCs w:val="21"/>
              </w:rPr>
              <w:t>2</w:t>
            </w:r>
          </w:p>
        </w:tc>
        <w:tc>
          <w:tcPr>
            <w:tcW w:w="864" w:type="dxa"/>
          </w:tcPr>
          <w:p>
            <w:pPr>
              <w:spacing w:line="400" w:lineRule="exact"/>
              <w:jc w:val="center"/>
              <w:rPr>
                <w:rFonts w:ascii="方正书宋_GBK" w:eastAsia="方正书宋_GBK" w:hAnsi="宋体"/>
                <w:szCs w:val="21"/>
              </w:rPr>
            </w:pPr>
            <w:r>
              <w:rPr>
                <w:rFonts w:ascii="方正书宋_GBK" w:eastAsia="方正书宋_GBK" w:hAnsi="宋体" w:hint="eastAsia"/>
                <w:szCs w:val="21"/>
              </w:rPr>
              <w:t>3</w:t>
            </w:r>
          </w:p>
        </w:tc>
        <w:tc>
          <w:tcPr>
            <w:tcW w:w="864" w:type="dxa"/>
          </w:tcPr>
          <w:p>
            <w:pPr>
              <w:spacing w:line="400" w:lineRule="exact"/>
              <w:jc w:val="center"/>
              <w:rPr>
                <w:rFonts w:ascii="方正书宋_GBK" w:eastAsia="方正书宋_GBK" w:hAnsi="宋体"/>
                <w:szCs w:val="21"/>
              </w:rPr>
            </w:pPr>
            <w:r>
              <w:rPr>
                <w:rFonts w:ascii="方正书宋_GBK" w:eastAsia="方正书宋_GBK" w:hAnsi="宋体" w:hint="eastAsia"/>
                <w:szCs w:val="21"/>
              </w:rPr>
              <w:t>4</w:t>
            </w:r>
          </w:p>
        </w:tc>
        <w:tc>
          <w:tcPr>
            <w:tcW w:w="864" w:type="dxa"/>
          </w:tcPr>
          <w:p>
            <w:pPr>
              <w:spacing w:line="400" w:lineRule="exact"/>
              <w:jc w:val="center"/>
              <w:rPr>
                <w:rFonts w:ascii="方正书宋_GBK" w:eastAsia="方正书宋_GBK" w:hAnsi="宋体"/>
                <w:szCs w:val="21"/>
              </w:rPr>
            </w:pPr>
            <w:r>
              <w:rPr>
                <w:rFonts w:ascii="方正书宋_GBK" w:eastAsia="方正书宋_GBK" w:hAnsi="宋体" w:hint="eastAsia"/>
                <w:szCs w:val="21"/>
              </w:rPr>
              <w:t>5</w:t>
            </w:r>
          </w:p>
        </w:tc>
        <w:tc>
          <w:tcPr>
            <w:tcW w:w="864" w:type="dxa"/>
          </w:tcPr>
          <w:p>
            <w:pPr>
              <w:spacing w:line="400" w:lineRule="exact"/>
              <w:jc w:val="center"/>
              <w:rPr>
                <w:rFonts w:ascii="方正书宋_GBK" w:eastAsia="方正书宋_GBK" w:hAnsi="宋体"/>
                <w:szCs w:val="21"/>
              </w:rPr>
            </w:pPr>
            <w:r>
              <w:rPr>
                <w:rFonts w:ascii="方正书宋_GBK" w:eastAsia="方正书宋_GBK" w:hAnsi="宋体" w:hint="eastAsia"/>
                <w:szCs w:val="21"/>
              </w:rPr>
              <w:t>6</w:t>
            </w:r>
          </w:p>
        </w:tc>
        <w:tc>
          <w:tcPr>
            <w:tcW w:w="864" w:type="dxa"/>
          </w:tcPr>
          <w:p>
            <w:pPr>
              <w:spacing w:line="400" w:lineRule="exact"/>
              <w:jc w:val="center"/>
              <w:rPr>
                <w:rFonts w:ascii="方正书宋_GBK" w:eastAsia="方正书宋_GBK" w:hAnsi="宋体"/>
                <w:szCs w:val="21"/>
              </w:rPr>
            </w:pPr>
            <w:r>
              <w:rPr>
                <w:rFonts w:ascii="方正书宋_GBK" w:eastAsia="方正书宋_GBK" w:hAnsi="宋体" w:hint="eastAsia"/>
                <w:szCs w:val="21"/>
              </w:rPr>
              <w:t>7</w:t>
            </w:r>
          </w:p>
        </w:tc>
        <w:tc>
          <w:tcPr>
            <w:tcW w:w="864" w:type="dxa"/>
          </w:tcPr>
          <w:p>
            <w:pPr>
              <w:spacing w:line="400" w:lineRule="exact"/>
              <w:jc w:val="center"/>
              <w:rPr>
                <w:rFonts w:ascii="方正书宋_GBK" w:eastAsia="方正书宋_GBK" w:hAnsi="宋体"/>
                <w:szCs w:val="21"/>
              </w:rPr>
            </w:pPr>
            <w:r>
              <w:rPr>
                <w:rFonts w:ascii="方正书宋_GBK" w:eastAsia="方正书宋_GBK" w:hAnsi="宋体" w:hint="eastAsia"/>
                <w:szCs w:val="21"/>
              </w:rPr>
              <w:t>8</w:t>
            </w:r>
          </w:p>
        </w:tc>
        <w:tc>
          <w:tcPr>
            <w:tcW w:w="865" w:type="dxa"/>
          </w:tcPr>
          <w:p>
            <w:pPr>
              <w:spacing w:line="400" w:lineRule="exact"/>
              <w:jc w:val="center"/>
              <w:rPr>
                <w:rFonts w:ascii="方正书宋_GBK" w:eastAsia="方正书宋_GBK" w:hAnsi="宋体"/>
                <w:szCs w:val="21"/>
              </w:rPr>
            </w:pPr>
            <w:r>
              <w:rPr>
                <w:rFonts w:ascii="方正书宋_GBK" w:eastAsia="方正书宋_GBK" w:hAnsi="宋体" w:hint="eastAsia"/>
                <w:szCs w:val="21"/>
              </w:rPr>
              <w:t>9</w:t>
            </w:r>
          </w:p>
        </w:tc>
        <w:tc>
          <w:tcPr>
            <w:tcW w:w="865" w:type="dxa"/>
          </w:tcPr>
          <w:p>
            <w:pPr>
              <w:spacing w:line="400" w:lineRule="exact"/>
              <w:jc w:val="center"/>
              <w:rPr>
                <w:rFonts w:ascii="方正书宋_GBK" w:eastAsia="方正书宋_GBK" w:hAnsi="宋体"/>
                <w:szCs w:val="21"/>
              </w:rPr>
            </w:pPr>
            <w:r>
              <w:rPr>
                <w:rFonts w:ascii="方正书宋_GBK" w:eastAsia="方正书宋_GBK" w:hAnsi="宋体" w:hint="eastAsia"/>
                <w:szCs w:val="21"/>
              </w:rPr>
              <w:t>10</w:t>
            </w:r>
          </w:p>
        </w:tc>
      </w:tr>
      <w:tr>
        <w:tblPrEx>
          <w:tblW w:w="864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/>
        </w:trPr>
        <w:tc>
          <w:tcPr>
            <w:tcW w:w="864" w:type="dxa"/>
          </w:tcPr>
          <w:p>
            <w:pPr>
              <w:spacing w:line="400" w:lineRule="exact"/>
              <w:jc w:val="center"/>
              <w:rPr>
                <w:rFonts w:ascii="方正书宋_GBK" w:eastAsia="方正书宋_GBK" w:hAnsi="宋体"/>
                <w:szCs w:val="21"/>
              </w:rPr>
            </w:pPr>
            <w:r>
              <w:rPr>
                <w:rFonts w:ascii="方正书宋_GBK" w:eastAsia="方正书宋_GBK" w:hAnsi="宋体" w:hint="eastAsia"/>
                <w:szCs w:val="21"/>
              </w:rPr>
              <w:t>B</w:t>
            </w:r>
          </w:p>
        </w:tc>
        <w:tc>
          <w:tcPr>
            <w:tcW w:w="864" w:type="dxa"/>
          </w:tcPr>
          <w:p>
            <w:pPr>
              <w:spacing w:line="400" w:lineRule="exact"/>
              <w:jc w:val="center"/>
              <w:rPr>
                <w:rFonts w:ascii="方正书宋_GBK" w:eastAsia="方正书宋_GBK" w:hAnsi="宋体"/>
                <w:szCs w:val="21"/>
              </w:rPr>
            </w:pPr>
            <w:r>
              <w:rPr>
                <w:rFonts w:ascii="方正书宋_GBK" w:eastAsia="方正书宋_GBK" w:hAnsi="宋体" w:hint="eastAsia"/>
                <w:szCs w:val="21"/>
              </w:rPr>
              <w:t>D</w:t>
            </w:r>
          </w:p>
        </w:tc>
        <w:tc>
          <w:tcPr>
            <w:tcW w:w="864" w:type="dxa"/>
          </w:tcPr>
          <w:p>
            <w:pPr>
              <w:spacing w:line="400" w:lineRule="exact"/>
              <w:jc w:val="center"/>
              <w:rPr>
                <w:rFonts w:ascii="方正书宋_GBK" w:eastAsia="方正书宋_GBK" w:hAnsi="宋体"/>
                <w:szCs w:val="21"/>
              </w:rPr>
            </w:pPr>
            <w:r>
              <w:rPr>
                <w:rFonts w:ascii="方正书宋_GBK" w:eastAsia="方正书宋_GBK" w:hAnsi="宋体" w:hint="eastAsia"/>
                <w:szCs w:val="21"/>
              </w:rPr>
              <w:t>A</w:t>
            </w:r>
          </w:p>
        </w:tc>
        <w:tc>
          <w:tcPr>
            <w:tcW w:w="864" w:type="dxa"/>
          </w:tcPr>
          <w:p>
            <w:pPr>
              <w:spacing w:line="400" w:lineRule="exact"/>
              <w:jc w:val="center"/>
              <w:rPr>
                <w:rFonts w:ascii="方正书宋_GBK" w:eastAsia="方正书宋_GBK" w:hAnsi="宋体"/>
                <w:szCs w:val="21"/>
              </w:rPr>
            </w:pPr>
            <w:r>
              <w:rPr>
                <w:rFonts w:ascii="方正书宋_GBK" w:eastAsia="方正书宋_GBK" w:hAnsi="宋体" w:hint="eastAsia"/>
                <w:szCs w:val="21"/>
              </w:rPr>
              <w:t>C</w:t>
            </w:r>
          </w:p>
        </w:tc>
        <w:tc>
          <w:tcPr>
            <w:tcW w:w="864" w:type="dxa"/>
          </w:tcPr>
          <w:p>
            <w:pPr>
              <w:spacing w:line="400" w:lineRule="exact"/>
              <w:jc w:val="center"/>
              <w:rPr>
                <w:rFonts w:ascii="方正书宋_GBK" w:eastAsia="方正书宋_GBK" w:hAnsi="宋体"/>
                <w:szCs w:val="21"/>
              </w:rPr>
            </w:pPr>
            <w:r>
              <w:rPr>
                <w:rFonts w:ascii="方正书宋_GBK" w:eastAsia="方正书宋_GBK" w:hAnsi="宋体" w:hint="eastAsia"/>
                <w:szCs w:val="21"/>
              </w:rPr>
              <w:t>A</w:t>
            </w:r>
          </w:p>
        </w:tc>
        <w:tc>
          <w:tcPr>
            <w:tcW w:w="864" w:type="dxa"/>
          </w:tcPr>
          <w:p>
            <w:pPr>
              <w:spacing w:line="400" w:lineRule="exact"/>
              <w:jc w:val="center"/>
              <w:rPr>
                <w:rFonts w:ascii="方正书宋_GBK" w:eastAsia="方正书宋_GBK" w:hAnsi="宋体"/>
                <w:szCs w:val="21"/>
              </w:rPr>
            </w:pPr>
            <w:r>
              <w:rPr>
                <w:rFonts w:ascii="方正书宋_GBK" w:eastAsia="方正书宋_GBK" w:hAnsi="宋体" w:hint="eastAsia"/>
                <w:szCs w:val="21"/>
              </w:rPr>
              <w:t>B</w:t>
            </w:r>
          </w:p>
        </w:tc>
        <w:tc>
          <w:tcPr>
            <w:tcW w:w="864" w:type="dxa"/>
          </w:tcPr>
          <w:p>
            <w:pPr>
              <w:spacing w:line="400" w:lineRule="exact"/>
              <w:jc w:val="center"/>
              <w:rPr>
                <w:rFonts w:ascii="方正书宋_GBK" w:eastAsia="方正书宋_GBK" w:hAnsi="宋体"/>
                <w:szCs w:val="21"/>
              </w:rPr>
            </w:pPr>
            <w:r>
              <w:rPr>
                <w:rFonts w:ascii="方正书宋_GBK" w:eastAsia="方正书宋_GBK" w:hAnsi="宋体" w:hint="eastAsia"/>
                <w:szCs w:val="21"/>
              </w:rPr>
              <w:t>B</w:t>
            </w:r>
          </w:p>
        </w:tc>
        <w:tc>
          <w:tcPr>
            <w:tcW w:w="864" w:type="dxa"/>
          </w:tcPr>
          <w:p>
            <w:pPr>
              <w:spacing w:line="400" w:lineRule="exact"/>
              <w:jc w:val="center"/>
              <w:rPr>
                <w:rFonts w:ascii="方正书宋_GBK" w:eastAsia="方正书宋_GBK" w:hAnsi="宋体"/>
                <w:szCs w:val="21"/>
              </w:rPr>
            </w:pPr>
            <w:r>
              <w:rPr>
                <w:rFonts w:ascii="方正书宋_GBK" w:eastAsia="方正书宋_GBK" w:hAnsi="宋体" w:hint="eastAsia"/>
                <w:szCs w:val="21"/>
              </w:rPr>
              <w:t>B</w:t>
            </w:r>
          </w:p>
        </w:tc>
        <w:tc>
          <w:tcPr>
            <w:tcW w:w="865" w:type="dxa"/>
          </w:tcPr>
          <w:p>
            <w:pPr>
              <w:spacing w:line="400" w:lineRule="exact"/>
              <w:jc w:val="center"/>
              <w:rPr>
                <w:rFonts w:ascii="方正书宋_GBK" w:eastAsia="方正书宋_GBK" w:hAnsi="宋体"/>
                <w:szCs w:val="21"/>
              </w:rPr>
            </w:pPr>
            <w:r>
              <w:rPr>
                <w:rFonts w:ascii="方正书宋_GBK" w:eastAsia="方正书宋_GBK" w:hAnsi="宋体" w:hint="eastAsia"/>
                <w:szCs w:val="21"/>
              </w:rPr>
              <w:t>D</w:t>
            </w:r>
          </w:p>
        </w:tc>
        <w:tc>
          <w:tcPr>
            <w:tcW w:w="865" w:type="dxa"/>
          </w:tcPr>
          <w:p>
            <w:pPr>
              <w:spacing w:line="400" w:lineRule="exact"/>
              <w:jc w:val="center"/>
              <w:rPr>
                <w:rFonts w:ascii="方正书宋_GBK" w:eastAsia="方正书宋_GBK" w:hAnsi="宋体"/>
                <w:szCs w:val="21"/>
              </w:rPr>
            </w:pPr>
            <w:r>
              <w:rPr>
                <w:rFonts w:ascii="方正书宋_GBK" w:eastAsia="方正书宋_GBK" w:hAnsi="宋体" w:hint="eastAsia"/>
                <w:szCs w:val="21"/>
              </w:rPr>
              <w:t>C</w:t>
            </w:r>
          </w:p>
        </w:tc>
      </w:tr>
      <w:tr>
        <w:tblPrEx>
          <w:tblW w:w="864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/>
        </w:trPr>
        <w:tc>
          <w:tcPr>
            <w:tcW w:w="864" w:type="dxa"/>
          </w:tcPr>
          <w:p>
            <w:pPr>
              <w:spacing w:line="400" w:lineRule="exact"/>
              <w:jc w:val="center"/>
              <w:rPr>
                <w:rFonts w:ascii="方正书宋_GBK" w:eastAsia="方正书宋_GBK" w:hAnsi="宋体"/>
                <w:szCs w:val="21"/>
              </w:rPr>
            </w:pPr>
            <w:r>
              <w:rPr>
                <w:rFonts w:ascii="方正书宋_GBK" w:eastAsia="方正书宋_GBK" w:hAnsi="宋体" w:hint="eastAsia"/>
                <w:szCs w:val="21"/>
              </w:rPr>
              <w:t>11</w:t>
            </w:r>
          </w:p>
        </w:tc>
        <w:tc>
          <w:tcPr>
            <w:tcW w:w="864" w:type="dxa"/>
          </w:tcPr>
          <w:p>
            <w:pPr>
              <w:spacing w:line="400" w:lineRule="exact"/>
              <w:jc w:val="center"/>
              <w:rPr>
                <w:rFonts w:ascii="方正书宋_GBK" w:eastAsia="方正书宋_GBK" w:hAnsi="宋体"/>
                <w:szCs w:val="21"/>
              </w:rPr>
            </w:pPr>
            <w:r>
              <w:rPr>
                <w:rFonts w:ascii="方正书宋_GBK" w:eastAsia="方正书宋_GBK" w:hAnsi="宋体" w:hint="eastAsia"/>
                <w:szCs w:val="21"/>
              </w:rPr>
              <w:t>12</w:t>
            </w:r>
          </w:p>
        </w:tc>
        <w:tc>
          <w:tcPr>
            <w:tcW w:w="864" w:type="dxa"/>
          </w:tcPr>
          <w:p>
            <w:pPr>
              <w:spacing w:line="400" w:lineRule="exact"/>
              <w:jc w:val="center"/>
              <w:rPr>
                <w:rFonts w:ascii="方正书宋_GBK" w:eastAsia="方正书宋_GBK" w:hAnsi="宋体"/>
                <w:szCs w:val="21"/>
              </w:rPr>
            </w:pPr>
            <w:r>
              <w:rPr>
                <w:rFonts w:ascii="方正书宋_GBK" w:eastAsia="方正书宋_GBK" w:hAnsi="宋体" w:hint="eastAsia"/>
                <w:szCs w:val="21"/>
              </w:rPr>
              <w:t>13</w:t>
            </w:r>
          </w:p>
        </w:tc>
        <w:tc>
          <w:tcPr>
            <w:tcW w:w="864" w:type="dxa"/>
          </w:tcPr>
          <w:p>
            <w:pPr>
              <w:spacing w:line="400" w:lineRule="exact"/>
              <w:jc w:val="center"/>
              <w:rPr>
                <w:rFonts w:ascii="方正书宋_GBK" w:eastAsia="方正书宋_GBK" w:hAnsi="宋体"/>
                <w:szCs w:val="21"/>
              </w:rPr>
            </w:pPr>
            <w:r>
              <w:rPr>
                <w:rFonts w:ascii="方正书宋_GBK" w:eastAsia="方正书宋_GBK" w:hAnsi="宋体" w:hint="eastAsia"/>
                <w:szCs w:val="21"/>
              </w:rPr>
              <w:t>14</w:t>
            </w:r>
          </w:p>
        </w:tc>
        <w:tc>
          <w:tcPr>
            <w:tcW w:w="864" w:type="dxa"/>
          </w:tcPr>
          <w:p>
            <w:pPr>
              <w:spacing w:line="400" w:lineRule="exact"/>
              <w:jc w:val="center"/>
              <w:rPr>
                <w:rFonts w:ascii="方正书宋_GBK" w:eastAsia="方正书宋_GBK" w:hAnsi="宋体"/>
                <w:szCs w:val="21"/>
              </w:rPr>
            </w:pPr>
            <w:r>
              <w:rPr>
                <w:rFonts w:ascii="方正书宋_GBK" w:eastAsia="方正书宋_GBK" w:hAnsi="宋体" w:hint="eastAsia"/>
                <w:szCs w:val="21"/>
              </w:rPr>
              <w:t>15</w:t>
            </w:r>
          </w:p>
        </w:tc>
        <w:tc>
          <w:tcPr>
            <w:tcW w:w="864" w:type="dxa"/>
          </w:tcPr>
          <w:p>
            <w:pPr>
              <w:spacing w:line="400" w:lineRule="exact"/>
              <w:jc w:val="center"/>
              <w:rPr>
                <w:rFonts w:ascii="方正书宋_GBK" w:eastAsia="方正书宋_GBK" w:hAnsi="宋体"/>
                <w:szCs w:val="21"/>
              </w:rPr>
            </w:pPr>
            <w:r>
              <w:rPr>
                <w:rFonts w:ascii="方正书宋_GBK" w:eastAsia="方正书宋_GBK" w:hAnsi="宋体" w:hint="eastAsia"/>
                <w:szCs w:val="21"/>
              </w:rPr>
              <w:t>16</w:t>
            </w:r>
          </w:p>
        </w:tc>
        <w:tc>
          <w:tcPr>
            <w:tcW w:w="864" w:type="dxa"/>
          </w:tcPr>
          <w:p>
            <w:pPr>
              <w:spacing w:line="400" w:lineRule="exact"/>
              <w:jc w:val="center"/>
              <w:rPr>
                <w:rFonts w:ascii="方正书宋_GBK" w:eastAsia="方正书宋_GBK" w:hAnsi="宋体"/>
                <w:szCs w:val="21"/>
              </w:rPr>
            </w:pPr>
            <w:r>
              <w:rPr>
                <w:rFonts w:ascii="方正书宋_GBK" w:eastAsia="方正书宋_GBK" w:hAnsi="宋体" w:hint="eastAsia"/>
                <w:szCs w:val="21"/>
              </w:rPr>
              <w:t>17</w:t>
            </w:r>
          </w:p>
        </w:tc>
        <w:tc>
          <w:tcPr>
            <w:tcW w:w="864" w:type="dxa"/>
          </w:tcPr>
          <w:p>
            <w:pPr>
              <w:spacing w:line="400" w:lineRule="exact"/>
              <w:jc w:val="center"/>
              <w:rPr>
                <w:rFonts w:ascii="方正书宋_GBK" w:eastAsia="方正书宋_GBK" w:hAnsi="宋体"/>
                <w:szCs w:val="21"/>
              </w:rPr>
            </w:pPr>
            <w:r>
              <w:rPr>
                <w:rFonts w:ascii="方正书宋_GBK" w:eastAsia="方正书宋_GBK" w:hAnsi="宋体" w:hint="eastAsia"/>
                <w:szCs w:val="21"/>
              </w:rPr>
              <w:t>18</w:t>
            </w:r>
          </w:p>
        </w:tc>
        <w:tc>
          <w:tcPr>
            <w:tcW w:w="865" w:type="dxa"/>
          </w:tcPr>
          <w:p>
            <w:pPr>
              <w:spacing w:line="400" w:lineRule="exact"/>
              <w:jc w:val="center"/>
              <w:rPr>
                <w:rFonts w:ascii="方正书宋_GBK" w:eastAsia="方正书宋_GBK" w:hAnsi="宋体"/>
                <w:szCs w:val="21"/>
              </w:rPr>
            </w:pPr>
            <w:r>
              <w:rPr>
                <w:rFonts w:ascii="方正书宋_GBK" w:eastAsia="方正书宋_GBK" w:hAnsi="宋体" w:hint="eastAsia"/>
                <w:szCs w:val="21"/>
              </w:rPr>
              <w:t>19</w:t>
            </w:r>
          </w:p>
        </w:tc>
        <w:tc>
          <w:tcPr>
            <w:tcW w:w="865" w:type="dxa"/>
          </w:tcPr>
          <w:p>
            <w:pPr>
              <w:spacing w:line="400" w:lineRule="exact"/>
              <w:jc w:val="center"/>
              <w:rPr>
                <w:rFonts w:ascii="方正书宋_GBK" w:eastAsia="方正书宋_GBK" w:hAnsi="宋体"/>
                <w:szCs w:val="21"/>
              </w:rPr>
            </w:pPr>
            <w:r>
              <w:rPr>
                <w:rFonts w:ascii="方正书宋_GBK" w:eastAsia="方正书宋_GBK" w:hAnsi="宋体" w:hint="eastAsia"/>
                <w:szCs w:val="21"/>
              </w:rPr>
              <w:t>20</w:t>
            </w:r>
          </w:p>
        </w:tc>
      </w:tr>
      <w:tr>
        <w:tblPrEx>
          <w:tblW w:w="864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/>
        </w:trPr>
        <w:tc>
          <w:tcPr>
            <w:tcW w:w="864" w:type="dxa"/>
          </w:tcPr>
          <w:p>
            <w:pPr>
              <w:spacing w:line="400" w:lineRule="exact"/>
              <w:jc w:val="center"/>
              <w:rPr>
                <w:rFonts w:ascii="方正书宋_GBK" w:eastAsia="方正书宋_GBK" w:hAnsi="宋体"/>
                <w:szCs w:val="21"/>
              </w:rPr>
            </w:pPr>
            <w:r>
              <w:rPr>
                <w:rFonts w:ascii="方正书宋_GBK" w:eastAsia="方正书宋_GBK" w:hAnsi="宋体" w:hint="eastAsia"/>
                <w:szCs w:val="21"/>
              </w:rPr>
              <w:t>C</w:t>
            </w:r>
          </w:p>
        </w:tc>
        <w:tc>
          <w:tcPr>
            <w:tcW w:w="864" w:type="dxa"/>
          </w:tcPr>
          <w:p>
            <w:pPr>
              <w:spacing w:line="400" w:lineRule="exact"/>
              <w:jc w:val="center"/>
              <w:rPr>
                <w:rFonts w:ascii="方正书宋_GBK" w:eastAsia="方正书宋_GBK" w:hAnsi="宋体"/>
                <w:szCs w:val="21"/>
              </w:rPr>
            </w:pPr>
            <w:r>
              <w:rPr>
                <w:rFonts w:ascii="方正书宋_GBK" w:eastAsia="方正书宋_GBK" w:hAnsi="宋体" w:hint="eastAsia"/>
                <w:szCs w:val="21"/>
              </w:rPr>
              <w:t>B</w:t>
            </w:r>
          </w:p>
        </w:tc>
        <w:tc>
          <w:tcPr>
            <w:tcW w:w="864" w:type="dxa"/>
          </w:tcPr>
          <w:p>
            <w:pPr>
              <w:spacing w:line="400" w:lineRule="exact"/>
              <w:jc w:val="center"/>
              <w:rPr>
                <w:rFonts w:ascii="方正书宋_GBK" w:eastAsia="方正书宋_GBK" w:hAnsi="宋体"/>
                <w:szCs w:val="21"/>
              </w:rPr>
            </w:pPr>
            <w:r>
              <w:rPr>
                <w:rFonts w:ascii="方正书宋_GBK" w:eastAsia="方正书宋_GBK" w:hAnsi="宋体" w:hint="eastAsia"/>
                <w:szCs w:val="21"/>
              </w:rPr>
              <w:t>D</w:t>
            </w:r>
          </w:p>
        </w:tc>
        <w:tc>
          <w:tcPr>
            <w:tcW w:w="864" w:type="dxa"/>
          </w:tcPr>
          <w:p>
            <w:pPr>
              <w:spacing w:line="400" w:lineRule="exact"/>
              <w:jc w:val="center"/>
              <w:rPr>
                <w:rFonts w:ascii="方正书宋_GBK" w:eastAsia="方正书宋_GBK" w:hAnsi="宋体"/>
                <w:szCs w:val="21"/>
              </w:rPr>
            </w:pPr>
            <w:r>
              <w:rPr>
                <w:rFonts w:ascii="方正书宋_GBK" w:eastAsia="方正书宋_GBK" w:hAnsi="宋体" w:hint="eastAsia"/>
                <w:szCs w:val="21"/>
              </w:rPr>
              <w:t>D</w:t>
            </w:r>
          </w:p>
        </w:tc>
        <w:tc>
          <w:tcPr>
            <w:tcW w:w="864" w:type="dxa"/>
          </w:tcPr>
          <w:p>
            <w:pPr>
              <w:spacing w:line="400" w:lineRule="exact"/>
              <w:jc w:val="center"/>
              <w:rPr>
                <w:rFonts w:ascii="方正书宋_GBK" w:eastAsia="方正书宋_GBK" w:hAnsi="宋体"/>
                <w:szCs w:val="21"/>
              </w:rPr>
            </w:pPr>
            <w:r>
              <w:rPr>
                <w:rFonts w:ascii="方正书宋_GBK" w:eastAsia="方正书宋_GBK" w:hAnsi="宋体" w:hint="eastAsia"/>
                <w:szCs w:val="21"/>
              </w:rPr>
              <w:t>B</w:t>
            </w:r>
          </w:p>
        </w:tc>
        <w:tc>
          <w:tcPr>
            <w:tcW w:w="864" w:type="dxa"/>
          </w:tcPr>
          <w:p>
            <w:pPr>
              <w:spacing w:line="400" w:lineRule="exact"/>
              <w:jc w:val="center"/>
              <w:rPr>
                <w:rFonts w:ascii="方正书宋_GBK" w:eastAsia="方正书宋_GBK" w:hAnsi="宋体"/>
                <w:szCs w:val="21"/>
              </w:rPr>
            </w:pPr>
            <w:r>
              <w:rPr>
                <w:rFonts w:ascii="方正书宋_GBK" w:eastAsia="方正书宋_GBK" w:hAnsi="宋体" w:hint="eastAsia"/>
                <w:szCs w:val="21"/>
              </w:rPr>
              <w:t>C</w:t>
            </w:r>
          </w:p>
        </w:tc>
        <w:tc>
          <w:tcPr>
            <w:tcW w:w="864" w:type="dxa"/>
          </w:tcPr>
          <w:p>
            <w:pPr>
              <w:spacing w:line="400" w:lineRule="exact"/>
              <w:jc w:val="center"/>
              <w:rPr>
                <w:rFonts w:ascii="方正书宋_GBK" w:eastAsia="方正书宋_GBK" w:hAnsi="宋体"/>
                <w:szCs w:val="21"/>
              </w:rPr>
            </w:pPr>
            <w:r>
              <w:rPr>
                <w:rFonts w:ascii="方正书宋_GBK" w:eastAsia="方正书宋_GBK" w:hAnsi="宋体" w:hint="eastAsia"/>
                <w:szCs w:val="21"/>
              </w:rPr>
              <w:t>C</w:t>
            </w:r>
          </w:p>
        </w:tc>
        <w:tc>
          <w:tcPr>
            <w:tcW w:w="864" w:type="dxa"/>
          </w:tcPr>
          <w:p>
            <w:pPr>
              <w:spacing w:line="400" w:lineRule="exact"/>
              <w:jc w:val="center"/>
              <w:rPr>
                <w:rFonts w:ascii="方正书宋_GBK" w:eastAsia="方正书宋_GBK" w:hAnsi="宋体"/>
                <w:szCs w:val="21"/>
              </w:rPr>
            </w:pPr>
            <w:r>
              <w:rPr>
                <w:rFonts w:ascii="方正书宋_GBK" w:eastAsia="方正书宋_GBK" w:hAnsi="宋体" w:hint="eastAsia"/>
                <w:szCs w:val="21"/>
              </w:rPr>
              <w:t>A</w:t>
            </w:r>
          </w:p>
        </w:tc>
        <w:tc>
          <w:tcPr>
            <w:tcW w:w="865" w:type="dxa"/>
          </w:tcPr>
          <w:p>
            <w:pPr>
              <w:spacing w:line="400" w:lineRule="exact"/>
              <w:jc w:val="center"/>
              <w:rPr>
                <w:rFonts w:ascii="方正书宋_GBK" w:eastAsia="方正书宋_GBK" w:hAnsi="宋体"/>
                <w:szCs w:val="21"/>
              </w:rPr>
            </w:pPr>
            <w:r>
              <w:rPr>
                <w:rFonts w:ascii="方正书宋_GBK" w:eastAsia="方正书宋_GBK" w:hAnsi="宋体" w:hint="eastAsia"/>
                <w:szCs w:val="21"/>
              </w:rPr>
              <w:t>C</w:t>
            </w:r>
          </w:p>
        </w:tc>
        <w:tc>
          <w:tcPr>
            <w:tcW w:w="865" w:type="dxa"/>
          </w:tcPr>
          <w:p>
            <w:pPr>
              <w:spacing w:line="400" w:lineRule="exact"/>
              <w:jc w:val="center"/>
              <w:rPr>
                <w:rFonts w:ascii="方正书宋_GBK" w:eastAsia="方正书宋_GBK" w:hAnsi="宋体"/>
                <w:szCs w:val="21"/>
              </w:rPr>
            </w:pPr>
            <w:r>
              <w:rPr>
                <w:rFonts w:ascii="方正书宋_GBK" w:eastAsia="方正书宋_GBK" w:hAnsi="宋体" w:hint="eastAsia"/>
                <w:szCs w:val="21"/>
              </w:rPr>
              <w:t>B</w:t>
            </w:r>
          </w:p>
        </w:tc>
      </w:tr>
    </w:tbl>
    <w:p>
      <w:pPr>
        <w:spacing w:line="400" w:lineRule="exact"/>
        <w:jc w:val="left"/>
        <w:rPr>
          <w:rFonts w:ascii="方正书宋_GBK" w:eastAsia="方正书宋_GBK" w:hAnsi="宋体"/>
          <w:szCs w:val="21"/>
        </w:rPr>
      </w:pPr>
      <w:r>
        <w:rPr>
          <w:rFonts w:ascii="方正黑体_GBK" w:eastAsia="方正黑体_GBK" w:hAnsi="宋体" w:hint="eastAsia"/>
          <w:szCs w:val="21"/>
        </w:rPr>
        <w:t>二、填空与简答</w:t>
      </w:r>
      <w:r>
        <w:rPr>
          <w:rFonts w:ascii="方正书宋_GBK" w:eastAsia="方正书宋_GBK" w:hAnsi="宋体" w:hint="eastAsia"/>
          <w:b/>
          <w:szCs w:val="21"/>
        </w:rPr>
        <w:t>（</w:t>
      </w:r>
      <w:r>
        <w:rPr>
          <w:rFonts w:ascii="方正书宋_GBK" w:eastAsia="方正书宋_GBK" w:hAnsi="宋体" w:hint="eastAsia"/>
          <w:szCs w:val="21"/>
        </w:rPr>
        <w:t>本题共5小题，文字表达式每个2分，其余每空1分，共33分）</w:t>
      </w:r>
    </w:p>
    <w:p>
      <w:pPr>
        <w:spacing w:line="400" w:lineRule="exact"/>
        <w:rPr>
          <w:rFonts w:ascii="方正书宋_GBK" w:eastAsia="方正书宋_GBK" w:hAnsi="宋体" w:cs="宋体"/>
          <w:bCs/>
          <w:color w:val="000000"/>
          <w:kern w:val="0"/>
          <w:szCs w:val="21"/>
          <w:u w:val="single"/>
        </w:rPr>
      </w:pPr>
      <w:r>
        <w:rPr>
          <w:rFonts w:ascii="方正书宋_GBK" w:eastAsia="方正书宋_GBK" w:hAnsi="宋体" w:cs="宋体" w:hint="eastAsia"/>
          <w:bCs/>
          <w:color w:val="000000"/>
          <w:kern w:val="0"/>
          <w:szCs w:val="21"/>
        </w:rPr>
        <w:t xml:space="preserve">    21.（7分）</w:t>
      </w:r>
      <w:r>
        <w:rPr>
          <w:rFonts w:ascii="方正书宋_GBK" w:eastAsia="方正书宋_GBK" w:hAnsi="宋体" w:hint="eastAsia"/>
          <w:szCs w:val="21"/>
        </w:rPr>
        <w:t>（1） ① H</w:t>
      </w:r>
      <w:r>
        <w:rPr>
          <w:rFonts w:ascii="方正书宋_GBK" w:eastAsia="方正书宋_GBK" w:hAnsi="宋体" w:hint="eastAsia"/>
          <w:szCs w:val="21"/>
          <w:vertAlign w:val="subscript"/>
        </w:rPr>
        <w:t>2</w:t>
      </w:r>
      <w:r>
        <w:rPr>
          <w:rFonts w:ascii="方正书宋_GBK" w:eastAsia="方正书宋_GBK" w:hAnsi="宋体" w:hint="eastAsia"/>
          <w:szCs w:val="21"/>
        </w:rPr>
        <w:t>0；  ②N</w:t>
      </w:r>
      <w:r>
        <w:rPr>
          <w:rFonts w:ascii="方正书宋_GBK" w:eastAsia="方正书宋_GBK" w:hAnsi="宋体" w:hint="eastAsia"/>
          <w:szCs w:val="21"/>
          <w:vertAlign w:val="subscript"/>
        </w:rPr>
        <w:t>2</w:t>
      </w:r>
      <w:r>
        <w:rPr>
          <w:rFonts w:ascii="方正书宋_GBK" w:eastAsia="方正书宋_GBK" w:hAnsi="宋体" w:hint="eastAsia"/>
          <w:szCs w:val="21"/>
        </w:rPr>
        <w:t>；   （2）二氧化碳分子、铁原子、氯离子和钠离子；</w:t>
      </w:r>
    </w:p>
    <w:p>
      <w:pPr>
        <w:spacing w:line="400" w:lineRule="exact"/>
        <w:ind w:firstLine="105" w:firstLineChars="50"/>
        <w:jc w:val="left"/>
        <w:rPr>
          <w:rFonts w:ascii="方正书宋_GBK" w:eastAsia="方正书宋_GBK" w:hAnsi="宋体"/>
          <w:szCs w:val="21"/>
        </w:rPr>
      </w:pPr>
      <w:r>
        <w:rPr>
          <w:rFonts w:ascii="方正书宋_GBK" w:eastAsia="方正书宋_GBK" w:hAnsi="宋体" w:hint="eastAsia"/>
          <w:szCs w:val="21"/>
        </w:rPr>
        <w:t xml:space="preserve">             （3）①难溶于水；  ②密度比空气小；</w:t>
      </w:r>
    </w:p>
    <w:p>
      <w:pPr>
        <w:spacing w:line="400" w:lineRule="exact"/>
        <w:rPr>
          <w:rFonts w:ascii="方正书宋_GBK" w:eastAsia="方正书宋_GBK" w:hAnsi="宋体" w:cs="宋体"/>
          <w:bCs/>
          <w:color w:val="000000"/>
          <w:kern w:val="0"/>
          <w:szCs w:val="21"/>
          <w:u w:val="single"/>
        </w:rPr>
      </w:pPr>
      <w:r>
        <w:rPr>
          <w:rFonts w:ascii="方正书宋_GBK" w:eastAsia="方正书宋_GBK" w:hAnsi="宋体" w:hint="eastAsia"/>
          <w:color w:val="000000"/>
          <w:szCs w:val="21"/>
        </w:rPr>
        <w:t xml:space="preserve">    22.（5分）</w:t>
      </w:r>
      <w:r>
        <w:rPr>
          <w:rFonts w:ascii="方正书宋_GBK" w:eastAsia="方正书宋_GBK" w:hAnsi="宋体" w:hint="eastAsia"/>
          <w:szCs w:val="21"/>
        </w:rPr>
        <w:t>（1）①②</w:t>
      </w:r>
      <w:r>
        <w:rPr>
          <w:rFonts w:ascii="方正书宋_GBK" w:eastAsia="方正书宋_GBK" w:hAnsi="宋体" w:hint="eastAsia"/>
          <w:szCs w:val="21"/>
        </w:rPr>
        <w:fldChar w:fldCharType="begin"/>
      </w:r>
      <w:r>
        <w:rPr>
          <w:rFonts w:ascii="方正书宋_GBK" w:eastAsia="方正书宋_GBK" w:hAnsi="宋体" w:hint="eastAsia"/>
          <w:szCs w:val="21"/>
        </w:rPr>
        <w:instrText xml:space="preserve"> = 3 \* GB3 </w:instrText>
      </w:r>
      <w:r>
        <w:rPr>
          <w:rFonts w:ascii="方正书宋_GBK" w:eastAsia="方正书宋_GBK" w:hAnsi="宋体" w:hint="eastAsia"/>
          <w:szCs w:val="21"/>
        </w:rPr>
        <w:fldChar w:fldCharType="separate"/>
      </w:r>
      <w:r>
        <w:rPr>
          <w:rFonts w:ascii="方正书宋_GBK" w:eastAsia="方正书宋_GBK" w:hAnsi="宋体" w:hint="eastAsia"/>
          <w:szCs w:val="21"/>
        </w:rPr>
        <w:t>③</w:t>
      </w:r>
      <w:r>
        <w:rPr>
          <w:rFonts w:ascii="方正书宋_GBK" w:eastAsia="方正书宋_GBK" w:hAnsi="宋体" w:hint="eastAsia"/>
          <w:szCs w:val="21"/>
        </w:rPr>
        <w:fldChar w:fldCharType="end"/>
      </w:r>
      <w:r>
        <w:rPr>
          <w:rFonts w:ascii="方正书宋_GBK" w:eastAsia="方正书宋_GBK" w:hAnsi="宋体" w:hint="eastAsia"/>
          <w:szCs w:val="21"/>
        </w:rPr>
        <w:t>、</w:t>
      </w:r>
      <w:r>
        <w:rPr>
          <w:rFonts w:ascii="方正书宋_GBK" w:eastAsia="方正书宋_GBK" w:hAnsi="宋体" w:hint="eastAsia"/>
          <w:szCs w:val="21"/>
        </w:rPr>
        <w:fldChar w:fldCharType="begin"/>
      </w:r>
      <w:r>
        <w:rPr>
          <w:rFonts w:ascii="方正书宋_GBK" w:eastAsia="方正书宋_GBK" w:hAnsi="宋体" w:hint="eastAsia"/>
          <w:szCs w:val="21"/>
        </w:rPr>
        <w:instrText xml:space="preserve"> = 4 \* GB3 </w:instrText>
      </w:r>
      <w:r>
        <w:rPr>
          <w:rFonts w:ascii="方正书宋_GBK" w:eastAsia="方正书宋_GBK" w:hAnsi="宋体" w:hint="eastAsia"/>
          <w:szCs w:val="21"/>
        </w:rPr>
        <w:fldChar w:fldCharType="separate"/>
      </w:r>
      <w:r>
        <w:rPr>
          <w:rFonts w:ascii="方正书宋_GBK" w:eastAsia="方正书宋_GBK" w:hAnsi="宋体" w:hint="eastAsia"/>
          <w:szCs w:val="21"/>
        </w:rPr>
        <w:t>④</w:t>
      </w:r>
      <w:r>
        <w:rPr>
          <w:rFonts w:ascii="方正书宋_GBK" w:eastAsia="方正书宋_GBK" w:hAnsi="宋体" w:hint="eastAsia"/>
          <w:szCs w:val="21"/>
        </w:rPr>
        <w:fldChar w:fldCharType="end"/>
      </w:r>
      <w:r>
        <w:rPr>
          <w:rFonts w:ascii="方正书宋_GBK" w:eastAsia="方正书宋_GBK" w:hAnsi="宋体" w:hint="eastAsia"/>
          <w:szCs w:val="21"/>
        </w:rPr>
        <w:fldChar w:fldCharType="begin"/>
      </w:r>
      <w:r>
        <w:rPr>
          <w:rFonts w:ascii="方正书宋_GBK" w:eastAsia="方正书宋_GBK" w:hAnsi="宋体" w:hint="eastAsia"/>
          <w:szCs w:val="21"/>
        </w:rPr>
        <w:instrText xml:space="preserve"> = 5 \* GB3 </w:instrText>
      </w:r>
      <w:r>
        <w:rPr>
          <w:rFonts w:ascii="方正书宋_GBK" w:eastAsia="方正书宋_GBK" w:hAnsi="宋体" w:hint="eastAsia"/>
          <w:szCs w:val="21"/>
        </w:rPr>
        <w:fldChar w:fldCharType="separate"/>
      </w:r>
      <w:r>
        <w:rPr>
          <w:rFonts w:ascii="方正书宋_GBK" w:eastAsia="方正书宋_GBK" w:hAnsi="宋体" w:hint="eastAsia"/>
          <w:szCs w:val="21"/>
        </w:rPr>
        <w:t>⑤</w:t>
      </w:r>
      <w:r>
        <w:rPr>
          <w:rFonts w:ascii="方正书宋_GBK" w:eastAsia="方正书宋_GBK" w:hAnsi="宋体" w:hint="eastAsia"/>
          <w:szCs w:val="21"/>
        </w:rPr>
        <w:fldChar w:fldCharType="end"/>
      </w:r>
      <w:r>
        <w:rPr>
          <w:rFonts w:ascii="方正书宋_GBK" w:eastAsia="方正书宋_GBK" w:hAnsi="宋体" w:hint="eastAsia"/>
          <w:szCs w:val="21"/>
        </w:rPr>
        <w:fldChar w:fldCharType="begin"/>
      </w:r>
      <w:r>
        <w:rPr>
          <w:rFonts w:ascii="方正书宋_GBK" w:eastAsia="方正书宋_GBK" w:hAnsi="宋体" w:hint="eastAsia"/>
          <w:szCs w:val="21"/>
        </w:rPr>
        <w:instrText xml:space="preserve"> = 6 \* GB3 </w:instrText>
      </w:r>
      <w:r>
        <w:rPr>
          <w:rFonts w:ascii="方正书宋_GBK" w:eastAsia="方正书宋_GBK" w:hAnsi="宋体" w:hint="eastAsia"/>
          <w:szCs w:val="21"/>
        </w:rPr>
        <w:fldChar w:fldCharType="separate"/>
      </w:r>
      <w:r>
        <w:rPr>
          <w:rFonts w:ascii="方正书宋_GBK" w:eastAsia="方正书宋_GBK" w:hAnsi="宋体" w:hint="eastAsia"/>
          <w:szCs w:val="21"/>
        </w:rPr>
        <w:t>⑥</w:t>
      </w:r>
      <w:r>
        <w:rPr>
          <w:rFonts w:ascii="方正书宋_GBK" w:eastAsia="方正书宋_GBK" w:hAnsi="宋体" w:hint="eastAsia"/>
          <w:szCs w:val="21"/>
        </w:rPr>
        <w:fldChar w:fldCharType="end"/>
      </w:r>
      <w:r>
        <w:rPr>
          <w:rFonts w:ascii="方正书宋_GBK" w:eastAsia="方正书宋_GBK" w:hAnsi="宋体" w:hint="eastAsia"/>
          <w:szCs w:val="21"/>
        </w:rPr>
        <w:t xml:space="preserve">、 </w:t>
      </w:r>
      <w:r>
        <w:rPr>
          <w:rFonts w:ascii="方正书宋_GBK" w:eastAsia="方正书宋_GBK" w:hAnsi="宋体" w:hint="eastAsia"/>
          <w:szCs w:val="21"/>
        </w:rPr>
        <w:fldChar w:fldCharType="begin"/>
      </w:r>
      <w:r>
        <w:rPr>
          <w:rFonts w:ascii="方正书宋_GBK" w:eastAsia="方正书宋_GBK" w:hAnsi="宋体" w:hint="eastAsia"/>
          <w:szCs w:val="21"/>
        </w:rPr>
        <w:instrText xml:space="preserve"> = 4 \* GB3 </w:instrText>
      </w:r>
      <w:r>
        <w:rPr>
          <w:rFonts w:ascii="方正书宋_GBK" w:eastAsia="方正书宋_GBK" w:hAnsi="宋体" w:hint="eastAsia"/>
          <w:szCs w:val="21"/>
        </w:rPr>
        <w:fldChar w:fldCharType="separate"/>
      </w:r>
      <w:r>
        <w:rPr>
          <w:rFonts w:ascii="方正书宋_GBK" w:eastAsia="方正书宋_GBK" w:hAnsi="宋体" w:hint="eastAsia"/>
          <w:szCs w:val="21"/>
        </w:rPr>
        <w:t>④</w:t>
      </w:r>
      <w:r>
        <w:rPr>
          <w:rFonts w:ascii="方正书宋_GBK" w:eastAsia="方正书宋_GBK" w:hAnsi="宋体" w:hint="eastAsia"/>
          <w:szCs w:val="21"/>
        </w:rPr>
        <w:fldChar w:fldCharType="end"/>
      </w:r>
      <w:r>
        <w:rPr>
          <w:rFonts w:ascii="方正书宋_GBK" w:eastAsia="方正书宋_GBK" w:hAnsi="宋体" w:hint="eastAsia"/>
          <w:szCs w:val="21"/>
        </w:rPr>
        <w:fldChar w:fldCharType="begin"/>
      </w:r>
      <w:r>
        <w:rPr>
          <w:rFonts w:ascii="方正书宋_GBK" w:eastAsia="方正书宋_GBK" w:hAnsi="宋体" w:hint="eastAsia"/>
          <w:szCs w:val="21"/>
        </w:rPr>
        <w:instrText xml:space="preserve"> = 5 \* GB3 </w:instrText>
      </w:r>
      <w:r>
        <w:rPr>
          <w:rFonts w:ascii="方正书宋_GBK" w:eastAsia="方正书宋_GBK" w:hAnsi="宋体" w:hint="eastAsia"/>
          <w:szCs w:val="21"/>
        </w:rPr>
        <w:fldChar w:fldCharType="separate"/>
      </w:r>
      <w:r>
        <w:rPr>
          <w:rFonts w:ascii="方正书宋_GBK" w:eastAsia="方正书宋_GBK" w:hAnsi="宋体" w:hint="eastAsia"/>
          <w:szCs w:val="21"/>
        </w:rPr>
        <w:t>⑤</w:t>
      </w:r>
      <w:r>
        <w:rPr>
          <w:rFonts w:ascii="方正书宋_GBK" w:eastAsia="方正书宋_GBK" w:hAnsi="宋体" w:hint="eastAsia"/>
          <w:szCs w:val="21"/>
        </w:rPr>
        <w:fldChar w:fldCharType="end"/>
      </w:r>
      <w:r>
        <w:rPr>
          <w:rFonts w:ascii="方正书宋_GBK" w:eastAsia="方正书宋_GBK" w:hAnsi="宋体" w:cs="宋体" w:hint="eastAsia"/>
          <w:bCs/>
          <w:color w:val="000000"/>
          <w:kern w:val="0"/>
          <w:szCs w:val="21"/>
        </w:rPr>
        <w:t xml:space="preserve">      </w:t>
      </w:r>
      <w:r>
        <w:rPr>
          <w:rFonts w:ascii="方正书宋_GBK" w:eastAsia="方正书宋_GBK" w:hAnsi="宋体" w:hint="eastAsia"/>
          <w:szCs w:val="21"/>
        </w:rPr>
        <w:t>（2）</w:t>
      </w:r>
      <w:r>
        <w:rPr>
          <w:rFonts w:ascii="方正书宋_GBK" w:eastAsia="方正书宋_GBK" w:hAnsi="宋体" w:hint="eastAsia"/>
          <w:szCs w:val="21"/>
        </w:rPr>
        <w:fldChar w:fldCharType="begin"/>
      </w:r>
      <w:r>
        <w:rPr>
          <w:rFonts w:ascii="方正书宋_GBK" w:eastAsia="方正书宋_GBK" w:hAnsi="宋体" w:hint="eastAsia"/>
          <w:szCs w:val="21"/>
        </w:rPr>
        <w:instrText xml:space="preserve"> = 7 \* GB3 </w:instrText>
      </w:r>
      <w:r>
        <w:rPr>
          <w:rFonts w:ascii="方正书宋_GBK" w:eastAsia="方正书宋_GBK" w:hAnsi="宋体" w:hint="eastAsia"/>
          <w:szCs w:val="21"/>
        </w:rPr>
        <w:fldChar w:fldCharType="separate"/>
      </w:r>
      <w:r>
        <w:rPr>
          <w:rFonts w:ascii="方正书宋_GBK" w:eastAsia="方正书宋_GBK" w:hAnsi="宋体" w:hint="eastAsia"/>
          <w:szCs w:val="21"/>
        </w:rPr>
        <w:t>⑦</w:t>
      </w:r>
      <w:r>
        <w:rPr>
          <w:rFonts w:ascii="方正书宋_GBK" w:eastAsia="方正书宋_GBK" w:hAnsi="宋体" w:hint="eastAsia"/>
          <w:szCs w:val="21"/>
        </w:rPr>
        <w:fldChar w:fldCharType="end"/>
      </w:r>
      <w:r>
        <w:rPr>
          <w:rFonts w:ascii="方正书宋_GBK" w:eastAsia="方正书宋_GBK" w:hAnsi="宋体" w:hint="eastAsia"/>
          <w:szCs w:val="21"/>
        </w:rPr>
        <w:t>、</w:t>
      </w:r>
      <w:r>
        <w:rPr>
          <w:rFonts w:ascii="方正书宋_GBK" w:eastAsia="方正书宋_GBK" w:hAnsi="宋体" w:hint="eastAsia"/>
          <w:szCs w:val="21"/>
        </w:rPr>
        <w:fldChar w:fldCharType="begin"/>
      </w:r>
      <w:r>
        <w:rPr>
          <w:rFonts w:ascii="方正书宋_GBK" w:eastAsia="方正书宋_GBK" w:hAnsi="宋体" w:hint="eastAsia"/>
          <w:szCs w:val="21"/>
        </w:rPr>
        <w:instrText xml:space="preserve"> = 4 \* GB3 </w:instrText>
      </w:r>
      <w:r>
        <w:rPr>
          <w:rFonts w:ascii="方正书宋_GBK" w:eastAsia="方正书宋_GBK" w:hAnsi="宋体" w:hint="eastAsia"/>
          <w:szCs w:val="21"/>
        </w:rPr>
        <w:fldChar w:fldCharType="separate"/>
      </w:r>
      <w:r>
        <w:rPr>
          <w:rFonts w:ascii="方正书宋_GBK" w:eastAsia="方正书宋_GBK" w:hAnsi="宋体" w:hint="eastAsia"/>
          <w:szCs w:val="21"/>
        </w:rPr>
        <w:t>④</w:t>
      </w:r>
      <w:r>
        <w:rPr>
          <w:rFonts w:ascii="方正书宋_GBK" w:eastAsia="方正书宋_GBK" w:hAnsi="宋体" w:hint="eastAsia"/>
          <w:szCs w:val="21"/>
        </w:rPr>
        <w:fldChar w:fldCharType="end"/>
      </w:r>
      <w:r>
        <w:rPr>
          <w:rFonts w:ascii="方正书宋_GBK" w:eastAsia="方正书宋_GBK" w:hAnsi="宋体" w:hint="eastAsia"/>
          <w:szCs w:val="21"/>
        </w:rPr>
        <w:fldChar w:fldCharType="begin"/>
      </w:r>
      <w:r>
        <w:rPr>
          <w:rFonts w:ascii="方正书宋_GBK" w:eastAsia="方正书宋_GBK" w:hAnsi="宋体" w:hint="eastAsia"/>
          <w:szCs w:val="21"/>
        </w:rPr>
        <w:instrText xml:space="preserve"> = 5 \* GB3 </w:instrText>
      </w:r>
      <w:r>
        <w:rPr>
          <w:rFonts w:ascii="方正书宋_GBK" w:eastAsia="方正书宋_GBK" w:hAnsi="宋体" w:hint="eastAsia"/>
          <w:szCs w:val="21"/>
        </w:rPr>
        <w:fldChar w:fldCharType="separate"/>
      </w:r>
      <w:r>
        <w:rPr>
          <w:rFonts w:ascii="方正书宋_GBK" w:eastAsia="方正书宋_GBK" w:hAnsi="宋体" w:hint="eastAsia"/>
          <w:szCs w:val="21"/>
        </w:rPr>
        <w:t>⑤</w:t>
      </w:r>
      <w:r>
        <w:rPr>
          <w:rFonts w:ascii="方正书宋_GBK" w:eastAsia="方正书宋_GBK" w:hAnsi="宋体" w:hint="eastAsia"/>
          <w:szCs w:val="21"/>
        </w:rPr>
        <w:fldChar w:fldCharType="end"/>
      </w:r>
    </w:p>
    <w:p>
      <w:pPr>
        <w:spacing w:line="400" w:lineRule="exact"/>
        <w:ind w:left="420" w:hanging="420" w:hangingChars="200"/>
        <w:rPr>
          <w:rFonts w:ascii="方正书宋_GBK" w:eastAsia="方正书宋_GBK" w:hAnsi="宋体" w:cs="宋体"/>
          <w:bCs/>
          <w:color w:val="000000"/>
          <w:kern w:val="0"/>
          <w:szCs w:val="21"/>
          <w:u w:val="single"/>
        </w:rPr>
      </w:pPr>
      <w:r>
        <w:rPr>
          <w:rFonts w:ascii="方正书宋_GBK" w:eastAsia="方正书宋_GBK" w:hAnsi="宋体" w:hint="eastAsia"/>
          <w:szCs w:val="21"/>
        </w:rPr>
        <w:t xml:space="preserve">    </w:t>
      </w:r>
      <w:r>
        <w:rPr>
          <w:rFonts w:ascii="方正书宋_GBK" w:eastAsia="方正书宋_GBK" w:hAnsi="宋体" w:hint="eastAsia"/>
          <w:kern w:val="11"/>
          <w:szCs w:val="21"/>
        </w:rPr>
        <w:t>23.（8分）</w:t>
      </w:r>
      <w:r>
        <w:rPr>
          <w:rFonts w:ascii="方正书宋_GBK" w:eastAsia="方正书宋_GBK" w:hAnsi="宋体" w:hint="eastAsia"/>
          <w:szCs w:val="21"/>
        </w:rPr>
        <w:t>（1）洗菜水浇花（合理即可）；      （2）生活污水的任意排放（合理即可）；</w:t>
      </w:r>
    </w:p>
    <w:p>
      <w:pPr>
        <w:widowControl/>
        <w:spacing w:line="400" w:lineRule="exact"/>
        <w:rPr>
          <w:rFonts w:ascii="方正书宋_GBK" w:eastAsia="方正书宋_GBK" w:hAnsi="宋体" w:cs="宋体"/>
          <w:bCs/>
          <w:color w:val="000000"/>
          <w:kern w:val="0"/>
          <w:szCs w:val="21"/>
          <w:u w:val="single"/>
        </w:rPr>
      </w:pPr>
      <w:r>
        <w:rPr>
          <w:rFonts w:ascii="方正书宋_GBK" w:eastAsia="方正书宋_GBK" w:hAnsi="宋体" w:hint="eastAsia"/>
          <w:szCs w:val="21"/>
        </w:rPr>
        <w:t xml:space="preserve">             （3）吸附、过滤、肥皂水，较少； （4）2、氢氧两种</w:t>
      </w:r>
    </w:p>
    <w:p>
      <w:pPr>
        <w:widowControl/>
        <w:spacing w:line="400" w:lineRule="exact"/>
        <w:rPr>
          <w:rFonts w:ascii="方正书宋_GBK" w:eastAsia="方正书宋_GBK" w:hAnsi="宋体"/>
          <w:szCs w:val="21"/>
        </w:rPr>
      </w:pPr>
      <w:r>
        <w:rPr>
          <w:rFonts w:ascii="方正书宋_GBK" w:eastAsia="方正书宋_GBK" w:hAnsi="宋体" w:hint="eastAsia"/>
          <w:color w:val="000000"/>
          <w:szCs w:val="21"/>
        </w:rPr>
        <w:t xml:space="preserve">    24.</w:t>
      </w:r>
      <w:r>
        <w:rPr>
          <w:rFonts w:ascii="方正书宋_GBK" w:eastAsia="方正书宋_GBK" w:hAnsi="宋体" w:hint="eastAsia"/>
          <w:szCs w:val="21"/>
        </w:rPr>
        <w:t>（7分）（1）非金属、F</w:t>
      </w:r>
      <w:r>
        <w:rPr>
          <w:rFonts w:ascii="方正书宋_GBK" w:eastAsia="方正书宋_GBK" w:hAnsi="宋体" w:hint="eastAsia"/>
          <w:szCs w:val="21"/>
          <w:lang w:val="en-US" w:eastAsia="zh-CN"/>
        </w:rPr>
        <w:t xml:space="preserve">             </w:t>
      </w:r>
      <w:r>
        <w:rPr>
          <w:rFonts w:ascii="方正书宋_GBK" w:eastAsia="方正书宋_GBK" w:hAnsi="宋体" w:hint="eastAsia"/>
          <w:szCs w:val="21"/>
        </w:rPr>
        <w:t xml:space="preserve">     （2）电子层数；</w:t>
      </w:r>
    </w:p>
    <w:p>
      <w:pPr>
        <w:spacing w:line="400" w:lineRule="exact"/>
        <w:jc w:val="left"/>
        <w:rPr>
          <w:rFonts w:ascii="方正书宋_GBK" w:eastAsia="方正书宋_GBK" w:hAnsi="宋体"/>
          <w:szCs w:val="21"/>
        </w:rPr>
      </w:pPr>
      <w:r>
        <w:rPr>
          <w:rFonts w:ascii="方正书宋_GBK" w:eastAsia="方正书宋_GBK" w:hAnsi="宋体" w:hint="eastAsia"/>
          <w:szCs w:val="21"/>
        </w:rPr>
        <w:t xml:space="preserve">             （3）最外层电子数依次递增1（合理即可）；</w:t>
      </w:r>
      <w:r>
        <w:rPr>
          <w:rFonts w:ascii="方正书宋_GBK" w:eastAsia="方正书宋_GBK" w:hAnsi="宋体" w:hint="eastAsia"/>
          <w:szCs w:val="21"/>
          <w:lang w:val="en-US" w:eastAsia="zh-CN"/>
        </w:rPr>
        <w:t xml:space="preserve"> </w:t>
      </w:r>
      <w:r>
        <w:rPr>
          <w:rFonts w:ascii="方正书宋_GBK" w:eastAsia="方正书宋_GBK" w:hAnsi="宋体" w:hint="eastAsia"/>
          <w:szCs w:val="21"/>
        </w:rPr>
        <w:t xml:space="preserve"> （4）①10</w:t>
      </w:r>
      <w:r>
        <w:rPr>
          <w:rFonts w:ascii="方正书宋_GBK" w:eastAsia="方正书宋_GBK" w:hAnsi="宋体" w:cs="宋体" w:hint="eastAsia"/>
          <w:bCs/>
          <w:color w:val="000000"/>
          <w:kern w:val="0"/>
          <w:szCs w:val="21"/>
        </w:rPr>
        <w:t>；</w:t>
      </w:r>
      <w:r>
        <w:rPr>
          <w:rFonts w:ascii="方正书宋_GBK" w:eastAsia="方正书宋_GBK" w:hAnsi="宋体" w:hint="eastAsia"/>
          <w:szCs w:val="21"/>
        </w:rPr>
        <w:t>②阴离子、O</w:t>
      </w:r>
      <w:r>
        <w:rPr>
          <w:rFonts w:ascii="方正书宋_GBK" w:eastAsia="方正书宋_GBK" w:hAnsi="宋体" w:hint="eastAsia"/>
          <w:szCs w:val="21"/>
          <w:vertAlign w:val="superscript"/>
        </w:rPr>
        <w:t>2-</w:t>
      </w:r>
      <w:r>
        <w:rPr>
          <w:rFonts w:ascii="方正书宋_GBK" w:eastAsia="方正书宋_GBK" w:hAnsi="宋体" w:hint="eastAsia"/>
          <w:szCs w:val="21"/>
        </w:rPr>
        <w:t xml:space="preserve"> </w:t>
      </w:r>
    </w:p>
    <w:p>
      <w:pPr>
        <w:autoSpaceDE w:val="0"/>
        <w:autoSpaceDN w:val="0"/>
        <w:adjustRightInd w:val="0"/>
        <w:spacing w:line="400" w:lineRule="exact"/>
        <w:ind w:left="210" w:firstLine="210" w:firstLineChars="100"/>
        <w:jc w:val="left"/>
        <w:rPr>
          <w:rFonts w:ascii="方正书宋_GBK" w:eastAsia="方正书宋_GBK" w:hAnsi="宋体" w:cs="宋体"/>
          <w:kern w:val="0"/>
          <w:szCs w:val="21"/>
        </w:rPr>
      </w:pPr>
      <w:r>
        <w:rPr>
          <w:rFonts w:ascii="方正书宋_GBK" w:eastAsia="方正书宋_GBK" w:hAnsi="宋体" w:hint="eastAsia"/>
          <w:szCs w:val="21"/>
        </w:rPr>
        <w:t xml:space="preserve">    </w:t>
      </w:r>
      <w:r>
        <w:rPr>
          <w:rFonts w:ascii="方正书宋_GBK" w:eastAsia="方正书宋_GBK" w:hAnsi="宋体" w:cs="宋体" w:hint="eastAsia"/>
          <w:kern w:val="0"/>
          <w:szCs w:val="21"/>
        </w:rPr>
        <w:t>25.（6</w:t>
      </w:r>
      <w:r>
        <w:rPr>
          <w:rFonts w:ascii="方正书宋_GBK" w:eastAsia="方正书宋_GBK" w:hAnsi="宋体" w:cs="宋体" w:hint="eastAsia"/>
          <w:kern w:val="0"/>
          <w:szCs w:val="21"/>
          <w:lang w:val="zh-CN"/>
        </w:rPr>
        <w:t>分</w:t>
      </w:r>
      <w:r>
        <w:rPr>
          <w:rFonts w:ascii="方正书宋_GBK" w:eastAsia="方正书宋_GBK" w:hAnsi="宋体" w:hint="eastAsia"/>
          <w:szCs w:val="21"/>
        </w:rPr>
        <w:t>）（</w:t>
      </w:r>
      <w:r>
        <w:rPr>
          <w:rFonts w:ascii="方正书宋_GBK" w:eastAsia="方正书宋_GBK" w:hAnsi="宋体" w:cs="宋体" w:hint="eastAsia"/>
          <w:kern w:val="0"/>
          <w:szCs w:val="21"/>
        </w:rPr>
        <w:t>1）A</w:t>
      </w:r>
      <w:r>
        <w:rPr>
          <w:rFonts w:ascii="方正书宋_GBK" w:eastAsia="方正书宋_GBK" w:hAnsi="宋体" w:cs="宋体" w:hint="eastAsia"/>
          <w:kern w:val="0"/>
          <w:szCs w:val="21"/>
          <w:lang w:eastAsia="zh-CN"/>
        </w:rPr>
        <w:t>：</w:t>
      </w:r>
      <w:r>
        <w:rPr>
          <w:rFonts w:ascii="方正书宋_GBK" w:eastAsia="方正书宋_GBK" w:hAnsi="宋体" w:cs="宋体" w:hint="eastAsia"/>
          <w:kern w:val="0"/>
          <w:szCs w:val="21"/>
        </w:rPr>
        <w:t>KClO</w:t>
      </w:r>
      <w:r>
        <w:rPr>
          <w:rFonts w:ascii="方正书宋_GBK" w:eastAsia="方正书宋_GBK" w:hAnsi="宋体" w:cs="宋体" w:hint="eastAsia"/>
          <w:kern w:val="0"/>
          <w:szCs w:val="21"/>
          <w:vertAlign w:val="subscript"/>
        </w:rPr>
        <w:t>3</w:t>
      </w:r>
      <w:r>
        <w:rPr>
          <w:rFonts w:ascii="方正书宋_GBK" w:eastAsia="方正书宋_GBK" w:hAnsi="宋体" w:cs="宋体" w:hint="eastAsia"/>
          <w:kern w:val="0"/>
          <w:szCs w:val="21"/>
        </w:rPr>
        <w:t>；  B</w:t>
      </w:r>
      <w:r>
        <w:rPr>
          <w:rFonts w:ascii="方正书宋_GBK" w:eastAsia="方正书宋_GBK" w:hAnsi="宋体" w:cs="宋体" w:hint="eastAsia"/>
          <w:kern w:val="0"/>
          <w:szCs w:val="21"/>
          <w:lang w:eastAsia="zh-CN"/>
        </w:rPr>
        <w:t>：</w:t>
      </w:r>
      <w:r>
        <w:rPr>
          <w:rFonts w:ascii="方正书宋_GBK" w:eastAsia="方正书宋_GBK" w:hAnsi="宋体" w:cs="宋体" w:hint="eastAsia"/>
          <w:kern w:val="0"/>
          <w:szCs w:val="21"/>
        </w:rPr>
        <w:t>MnO</w:t>
      </w:r>
      <w:r>
        <w:rPr>
          <w:rFonts w:ascii="方正书宋_GBK" w:eastAsia="方正书宋_GBK" w:hAnsi="宋体" w:cs="宋体" w:hint="eastAsia"/>
          <w:kern w:val="0"/>
          <w:szCs w:val="21"/>
          <w:vertAlign w:val="subscript"/>
        </w:rPr>
        <w:t>2</w:t>
      </w:r>
      <w:r>
        <w:rPr>
          <w:rFonts w:ascii="方正书宋_GBK" w:eastAsia="方正书宋_GBK" w:hAnsi="宋体" w:cs="宋体" w:hint="eastAsia"/>
          <w:kern w:val="0"/>
          <w:szCs w:val="21"/>
        </w:rPr>
        <w:t>；   D</w:t>
      </w:r>
      <w:r>
        <w:rPr>
          <w:rFonts w:ascii="方正书宋_GBK" w:eastAsia="方正书宋_GBK" w:hAnsi="宋体" w:cs="宋体" w:hint="eastAsia"/>
          <w:kern w:val="0"/>
          <w:szCs w:val="21"/>
          <w:lang w:eastAsia="zh-CN"/>
        </w:rPr>
        <w:t>：</w:t>
      </w:r>
      <w:r>
        <w:rPr>
          <w:rFonts w:ascii="方正书宋_GBK" w:eastAsia="方正书宋_GBK" w:hAnsi="宋体" w:cs="宋体" w:hint="eastAsia"/>
          <w:kern w:val="0"/>
          <w:szCs w:val="21"/>
        </w:rPr>
        <w:t>O</w:t>
      </w:r>
      <w:r>
        <w:rPr>
          <w:rFonts w:ascii="方正书宋_GBK" w:eastAsia="方正书宋_GBK" w:hAnsi="宋体" w:cs="宋体" w:hint="eastAsia"/>
          <w:kern w:val="0"/>
          <w:szCs w:val="21"/>
          <w:vertAlign w:val="subscript"/>
        </w:rPr>
        <w:t>2</w:t>
      </w:r>
      <w:r>
        <w:rPr>
          <w:rFonts w:ascii="方正书宋_GBK" w:eastAsia="方正书宋_GBK" w:hAnsi="宋体" w:cs="宋体" w:hint="eastAsia"/>
          <w:kern w:val="0"/>
          <w:szCs w:val="21"/>
        </w:rPr>
        <w:t>；     F</w:t>
      </w:r>
      <w:r>
        <w:rPr>
          <w:rFonts w:ascii="方正书宋_GBK" w:eastAsia="方正书宋_GBK" w:hAnsi="宋体" w:cs="宋体" w:hint="eastAsia"/>
          <w:kern w:val="0"/>
          <w:szCs w:val="21"/>
          <w:lang w:eastAsia="zh-CN"/>
        </w:rPr>
        <w:t>：</w:t>
      </w:r>
      <w:r>
        <w:rPr>
          <w:rFonts w:ascii="方正书宋_GBK" w:eastAsia="方正书宋_GBK" w:hAnsi="宋体" w:cs="宋体" w:hint="eastAsia"/>
          <w:kern w:val="0"/>
          <w:szCs w:val="21"/>
        </w:rPr>
        <w:t>P</w:t>
      </w:r>
      <w:r>
        <w:rPr>
          <w:rFonts w:ascii="方正书宋_GBK" w:eastAsia="方正书宋_GBK" w:hAnsi="宋体" w:cs="宋体" w:hint="eastAsia"/>
          <w:kern w:val="0"/>
          <w:szCs w:val="21"/>
          <w:vertAlign w:val="subscript"/>
        </w:rPr>
        <w:t>2</w:t>
      </w:r>
      <w:r>
        <w:rPr>
          <w:rFonts w:ascii="方正书宋_GBK" w:eastAsia="方正书宋_GBK" w:hAnsi="宋体" w:cs="宋体" w:hint="eastAsia"/>
          <w:kern w:val="0"/>
          <w:szCs w:val="21"/>
        </w:rPr>
        <w:t>O</w:t>
      </w:r>
      <w:r>
        <w:rPr>
          <w:rFonts w:ascii="方正书宋_GBK" w:eastAsia="方正书宋_GBK" w:hAnsi="宋体" w:cs="宋体" w:hint="eastAsia"/>
          <w:kern w:val="0"/>
          <w:szCs w:val="21"/>
          <w:vertAlign w:val="subscript"/>
        </w:rPr>
        <w:t>5</w:t>
      </w:r>
      <w:r>
        <w:rPr>
          <w:rFonts w:ascii="方正书宋_GBK" w:eastAsia="方正书宋_GBK" w:hAnsi="宋体" w:cs="宋体" w:hint="eastAsia"/>
          <w:kern w:val="0"/>
          <w:szCs w:val="21"/>
          <w:lang w:val="zh-CN"/>
        </w:rPr>
        <w:t>。</w:t>
      </w:r>
    </w:p>
    <w:p>
      <w:pPr>
        <w:autoSpaceDE w:val="0"/>
        <w:autoSpaceDN w:val="0"/>
        <w:adjustRightInd w:val="0"/>
        <w:spacing w:line="400" w:lineRule="exact"/>
        <w:ind w:left="498" w:hanging="498" w:hangingChars="237"/>
        <w:jc w:val="left"/>
        <w:rPr>
          <w:rFonts w:ascii="方正书宋_GBK" w:eastAsia="方正书宋_GBK" w:hAnsi="宋体" w:cs="宋体"/>
          <w:kern w:val="0"/>
          <w:szCs w:val="21"/>
          <w:lang w:val="zh-CN"/>
        </w:rPr>
      </w:pPr>
      <w:r>
        <w:rPr>
          <w:rFonts w:ascii="方正书宋_GBK" w:eastAsia="方正书宋_GBK" w:hAnsi="宋体" w:cs="宋体" w:hint="eastAsia"/>
          <w:kern w:val="0"/>
          <w:szCs w:val="21"/>
        </w:rPr>
        <w:t xml:space="preserve">             </w:t>
      </w:r>
      <w:r>
        <w:rPr>
          <w:rFonts w:ascii="方正书宋_GBK" w:eastAsia="方正书宋_GBK" w:hAnsi="宋体" w:cs="宋体" w:hint="eastAsia"/>
          <w:kern w:val="0"/>
          <w:szCs w:val="21"/>
          <w:lang w:val="zh-CN"/>
        </w:rPr>
        <w:t>（2）铁 + 氧气       四氧化三铁（或3Fe + 2O</w:t>
      </w:r>
      <w:r>
        <w:rPr>
          <w:rFonts w:ascii="方正书宋_GBK" w:eastAsia="方正书宋_GBK" w:hAnsi="宋体" w:cs="宋体" w:hint="eastAsia"/>
          <w:kern w:val="0"/>
          <w:szCs w:val="21"/>
          <w:vertAlign w:val="subscript"/>
          <w:lang w:val="zh-CN"/>
        </w:rPr>
        <w:t>2</w:t>
      </w:r>
      <w:r>
        <w:rPr>
          <w:rFonts w:ascii="方正书宋_GBK" w:eastAsia="方正书宋_GBK" w:hAnsi="宋体" w:cs="宋体" w:hint="eastAsia"/>
          <w:kern w:val="0"/>
          <w:szCs w:val="21"/>
          <w:lang w:val="zh-CN"/>
        </w:rPr>
        <w:t xml:space="preserve">      Fe</w:t>
      </w:r>
      <w:r>
        <w:rPr>
          <w:rFonts w:ascii="方正书宋_GBK" w:eastAsia="方正书宋_GBK" w:hAnsi="宋体" w:cs="宋体" w:hint="eastAsia"/>
          <w:kern w:val="0"/>
          <w:szCs w:val="21"/>
          <w:vertAlign w:val="subscript"/>
          <w:lang w:val="zh-CN"/>
        </w:rPr>
        <w:t>3</w:t>
      </w:r>
      <w:r>
        <w:rPr>
          <w:rFonts w:ascii="方正书宋_GBK" w:eastAsia="方正书宋_GBK" w:hAnsi="宋体" w:cs="宋体" w:hint="eastAsia"/>
          <w:kern w:val="0"/>
          <w:szCs w:val="21"/>
          <w:lang w:val="zh-CN"/>
        </w:rPr>
        <w:t>O</w:t>
      </w:r>
      <w:r>
        <w:rPr>
          <w:rFonts w:ascii="方正书宋_GBK" w:eastAsia="方正书宋_GBK" w:hAnsi="宋体" w:cs="宋体" w:hint="eastAsia"/>
          <w:kern w:val="0"/>
          <w:szCs w:val="21"/>
          <w:vertAlign w:val="subscript"/>
          <w:lang w:val="zh-CN"/>
        </w:rPr>
        <w:t>4</w:t>
      </w:r>
      <w:r>
        <w:rPr>
          <w:rFonts w:ascii="方正书宋_GBK" w:eastAsia="方正书宋_GBK" w:hAnsi="宋体" w:cs="宋体" w:hint="eastAsia"/>
          <w:kern w:val="0"/>
          <w:szCs w:val="21"/>
          <w:lang w:val="zh-CN"/>
        </w:rPr>
        <w:t>）</w:t>
      </w:r>
    </w:p>
    <w:p>
      <w:pPr>
        <w:spacing w:line="400" w:lineRule="exact"/>
        <w:rPr>
          <w:rFonts w:ascii="方正书宋_GBK" w:eastAsia="方正书宋_GBK" w:hAnsi="宋体"/>
          <w:color w:val="000000"/>
          <w:szCs w:val="21"/>
        </w:rPr>
      </w:pPr>
      <w:r>
        <w:rPr>
          <w:rFonts w:ascii="方正黑体_GBK" w:eastAsia="方正黑体_GBK" w:hAnsi="宋体" w:hint="eastAsia"/>
          <w:color w:val="000000"/>
          <w:szCs w:val="21"/>
        </w:rPr>
        <w:t>三、实验与探究</w:t>
      </w:r>
      <w:r>
        <w:rPr>
          <w:rFonts w:ascii="方正书宋_GBK" w:eastAsia="方正书宋_GBK" w:hAnsi="宋体" w:hint="eastAsia"/>
          <w:b/>
          <w:szCs w:val="21"/>
        </w:rPr>
        <w:t>（</w:t>
      </w:r>
      <w:r>
        <w:rPr>
          <w:rFonts w:ascii="方正书宋_GBK" w:eastAsia="方正书宋_GBK" w:hAnsi="宋体" w:hint="eastAsia"/>
          <w:szCs w:val="21"/>
        </w:rPr>
        <w:t>本题共2小题，文字表达式每</w:t>
      </w:r>
      <w:r>
        <w:rPr>
          <w:rFonts w:ascii="方正书宋_GBK" w:eastAsia="方正书宋_GBK" w:hAnsi="宋体" w:hint="eastAsia"/>
          <w:szCs w:val="21"/>
          <w:lang w:eastAsia="zh-CN"/>
        </w:rPr>
        <w:t>空</w:t>
      </w:r>
      <w:r>
        <w:rPr>
          <w:rFonts w:ascii="方正书宋_GBK" w:eastAsia="方正书宋_GBK" w:hAnsi="宋体" w:hint="eastAsia"/>
          <w:szCs w:val="21"/>
        </w:rPr>
        <w:t>2分，其余每空1分，共16分）</w:t>
      </w:r>
    </w:p>
    <w:p>
      <w:pPr>
        <w:widowControl/>
        <w:spacing w:line="400" w:lineRule="exact"/>
        <w:rPr>
          <w:rFonts w:ascii="方正书宋_GBK" w:eastAsia="方正书宋_GBK" w:hAnsi="宋体"/>
          <w:bCs/>
          <w:szCs w:val="21"/>
        </w:rPr>
      </w:pPr>
      <w:r>
        <w:rPr>
          <w:rFonts w:ascii="方正书宋_GBK" w:eastAsia="方正书宋_GBK" w:hAnsi="宋体" w:hint="eastAsia"/>
          <w:szCs w:val="21"/>
        </w:rPr>
        <w:t xml:space="preserve">   26</w:t>
      </w:r>
      <w:r>
        <w:rPr>
          <w:rFonts w:ascii="方正书宋_GBK" w:eastAsia="方正书宋_GBK" w:hAnsi="宋体" w:hint="eastAsia"/>
          <w:bCs/>
          <w:szCs w:val="21"/>
        </w:rPr>
        <w:t>.（7分）</w:t>
      </w:r>
    </w:p>
    <w:p>
      <w:pPr>
        <w:widowControl/>
        <w:spacing w:line="400" w:lineRule="exact"/>
        <w:rPr>
          <w:rFonts w:ascii="方正书宋_GBK" w:eastAsia="方正书宋_GBK" w:hAnsi="宋体"/>
          <w:color w:val="FFFFFF"/>
          <w:szCs w:val="21"/>
          <w:u w:val="single"/>
        </w:rPr>
      </w:pPr>
      <w:r>
        <w:rPr>
          <w:rFonts w:ascii="方正书宋_GBK" w:eastAsia="方正书宋_GBK" w:hAnsi="宋体" w:hint="eastAsia"/>
          <w:bCs/>
          <w:szCs w:val="21"/>
        </w:rPr>
        <w:t xml:space="preserve">     </w:t>
      </w:r>
      <w:r>
        <w:rPr>
          <w:rFonts w:ascii="方正书宋_GBK" w:eastAsia="方正书宋_GBK" w:hAnsi="宋体" w:hint="eastAsia"/>
          <w:szCs w:val="21"/>
        </w:rPr>
        <w:t>（1）酒精灯</w:t>
      </w:r>
    </w:p>
    <w:p>
      <w:pPr>
        <w:widowControl/>
        <w:spacing w:line="400" w:lineRule="exact"/>
        <w:rPr>
          <w:rFonts w:ascii="方正书宋_GBK" w:eastAsia="方正书宋_GBK" w:hAnsi="宋体"/>
          <w:szCs w:val="21"/>
        </w:rPr>
      </w:pPr>
      <w:r>
        <w:rPr>
          <w:rFonts w:ascii="方正书宋_GBK" w:eastAsia="方正书宋_GBK" w:hAnsi="宋体"/>
          <w:szCs w:val="21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74" o:spid="_x0000_s1026" type="#_x0000_t5" style="height:9.7pt;margin-left:291.45pt;margin-top:18.2pt;mso-height-relative:page;mso-width-relative:page;position:absolute;width:10.3pt;z-index:251661312" coordsize="21600,21600">
            <v:stroke joinstyle="miter"/>
          </v:shape>
        </w:pict>
      </w:r>
      <w:r>
        <w:rPr>
          <w:rFonts w:ascii="方正书宋_GBK" w:eastAsia="方正书宋_GBK" w:hAnsi="宋体" w:hint="eastAsia"/>
          <w:color w:val="FFFFFF"/>
          <w:szCs w:val="21"/>
          <w:u w:val="single"/>
        </w:rPr>
        <w:t xml:space="preserve">     </w:t>
      </w:r>
      <w:r>
        <w:rPr>
          <w:rFonts w:ascii="方正书宋_GBK" w:eastAsia="方正书宋_GBK" w:hAnsi="宋体" w:hint="eastAsia"/>
          <w:szCs w:val="21"/>
        </w:rPr>
        <w:t>（2）A；</w:t>
      </w:r>
    </w:p>
    <w:p>
      <w:pPr>
        <w:widowControl/>
        <w:spacing w:line="400" w:lineRule="exact"/>
        <w:rPr>
          <w:rFonts w:ascii="方正书宋_GBK" w:eastAsia="方正书宋_GBK" w:hAnsi="宋体"/>
          <w:szCs w:val="21"/>
        </w:rPr>
      </w:pPr>
      <w:r>
        <w:rPr>
          <w:rFonts w:ascii="方正书宋_GBK" w:eastAsia="方正书宋_GBK" w:hAnsi="宋体" w:hint="eastAsia"/>
          <w:szCs w:val="21"/>
        </w:rPr>
        <w:t xml:space="preserve">         高锰酸钾      锰酸钾+二氧化锰+氧气（或KMnO</w:t>
      </w:r>
      <w:r>
        <w:rPr>
          <w:rFonts w:ascii="方正书宋_GBK" w:eastAsia="方正书宋_GBK" w:hAnsi="宋体" w:hint="eastAsia"/>
          <w:szCs w:val="21"/>
          <w:vertAlign w:val="subscript"/>
        </w:rPr>
        <w:t>4</w:t>
      </w:r>
      <w:r>
        <w:rPr>
          <w:rFonts w:ascii="方正书宋_GBK" w:eastAsia="方正书宋_GBK" w:hAnsi="宋体" w:hint="eastAsia"/>
          <w:szCs w:val="21"/>
        </w:rPr>
        <w:t xml:space="preserve">      K</w:t>
      </w:r>
      <w:r>
        <w:rPr>
          <w:rFonts w:ascii="方正书宋_GBK" w:eastAsia="方正书宋_GBK" w:hAnsi="宋体" w:hint="eastAsia"/>
          <w:szCs w:val="21"/>
          <w:vertAlign w:val="subscript"/>
        </w:rPr>
        <w:t>2</w:t>
      </w:r>
      <w:r>
        <w:rPr>
          <w:rFonts w:ascii="方正书宋_GBK" w:eastAsia="方正书宋_GBK" w:hAnsi="宋体" w:hint="eastAsia"/>
          <w:szCs w:val="21"/>
        </w:rPr>
        <w:t>MnO</w:t>
      </w:r>
      <w:r>
        <w:rPr>
          <w:rFonts w:ascii="方正书宋_GBK" w:eastAsia="方正书宋_GBK" w:hAnsi="宋体" w:hint="eastAsia"/>
          <w:szCs w:val="21"/>
          <w:vertAlign w:val="subscript"/>
        </w:rPr>
        <w:t>4</w:t>
      </w:r>
      <w:r>
        <w:rPr>
          <w:rFonts w:ascii="方正书宋_GBK" w:eastAsia="方正书宋_GBK" w:hAnsi="宋体" w:hint="eastAsia"/>
          <w:szCs w:val="21"/>
        </w:rPr>
        <w:t>+MnO</w:t>
      </w:r>
      <w:r>
        <w:rPr>
          <w:rFonts w:ascii="方正书宋_GBK" w:eastAsia="方正书宋_GBK" w:hAnsi="宋体" w:hint="eastAsia"/>
          <w:szCs w:val="21"/>
          <w:vertAlign w:val="subscript"/>
        </w:rPr>
        <w:t>2</w:t>
      </w:r>
      <w:r>
        <w:rPr>
          <w:rFonts w:ascii="方正书宋_GBK" w:eastAsia="方正书宋_GBK" w:hAnsi="宋体" w:hint="eastAsia"/>
          <w:szCs w:val="21"/>
        </w:rPr>
        <w:t>+O</w:t>
      </w:r>
      <w:r>
        <w:rPr>
          <w:rFonts w:ascii="方正书宋_GBK" w:eastAsia="方正书宋_GBK" w:hAnsi="宋体" w:hint="eastAsia"/>
          <w:szCs w:val="21"/>
          <w:vertAlign w:val="subscript"/>
        </w:rPr>
        <w:t>2</w:t>
      </w:r>
      <w:r>
        <w:rPr>
          <w:rFonts w:ascii="方正书宋_GBK" w:eastAsia="方正书宋_GBK" w:hAnsi="宋体" w:hint="eastAsia"/>
          <w:szCs w:val="21"/>
        </w:rPr>
        <w:t>↑）</w:t>
      </w:r>
      <w:r>
        <w:rPr>
          <w:rFonts w:ascii="方正书宋_GBK" w:eastAsia="方正书宋_GBK" w:hAnsi="宋体" w:hint="eastAsia"/>
          <w:szCs w:val="21"/>
          <w:lang w:eastAsia="zh-CN"/>
        </w:rPr>
        <w:t>；</w:t>
      </w:r>
    </w:p>
    <w:p>
      <w:pPr>
        <w:widowControl/>
        <w:spacing w:line="400" w:lineRule="exact"/>
        <w:rPr>
          <w:rFonts w:ascii="方正书宋_GBK" w:eastAsia="方正书宋_GBK" w:hAnsi="宋体"/>
          <w:szCs w:val="21"/>
        </w:rPr>
      </w:pPr>
      <w:r>
        <w:rPr>
          <w:rFonts w:ascii="方正书宋_GBK" w:eastAsia="方正书宋_GBK" w:hAnsi="宋体" w:hint="eastAsia"/>
          <w:szCs w:val="21"/>
        </w:rPr>
        <w:t xml:space="preserve">         防止高锰酸钾随气流进入并堵塞导管</w:t>
      </w:r>
      <w:r>
        <w:rPr>
          <w:rFonts w:ascii="方正书宋_GBK" w:eastAsia="方正书宋_GBK" w:hAnsi="宋体" w:hint="eastAsia"/>
          <w:szCs w:val="21"/>
          <w:lang w:eastAsia="zh-CN"/>
        </w:rPr>
        <w:t>。</w:t>
      </w:r>
      <w:r>
        <w:rPr>
          <w:rFonts w:ascii="方正书宋_GBK" w:eastAsia="方正书宋_GBK" w:hAnsi="宋体" w:hint="eastAsia"/>
          <w:szCs w:val="21"/>
        </w:rPr>
        <w:t xml:space="preserve">  </w:t>
      </w:r>
    </w:p>
    <w:p>
      <w:pPr>
        <w:pStyle w:val="DefaultParagraph"/>
        <w:spacing w:line="400" w:lineRule="exact"/>
        <w:textAlignment w:val="center"/>
        <w:rPr>
          <w:rFonts w:ascii="方正书宋_GBK" w:eastAsia="方正书宋_GBK" w:hAnsi="宋体" w:cs="宋体"/>
          <w:kern w:val="0"/>
          <w:szCs w:val="21"/>
        </w:rPr>
      </w:pPr>
      <w:r>
        <w:rPr>
          <w:rFonts w:ascii="方正书宋_GBK" w:eastAsia="方正书宋_GBK" w:hAnsi="宋体" w:hint="eastAsia"/>
          <w:szCs w:val="21"/>
        </w:rPr>
        <w:t xml:space="preserve">    （3）BE；</w:t>
      </w:r>
      <w:r>
        <w:rPr>
          <w:rFonts w:ascii="方正书宋_GBK" w:eastAsia="方正书宋_GBK" w:hAnsi="宋体" w:hint="eastAsia"/>
          <w:szCs w:val="21"/>
          <w:lang w:val="en-US" w:eastAsia="zh-CN"/>
        </w:rPr>
        <w:t xml:space="preserve">        </w:t>
      </w:r>
      <w:r>
        <w:rPr>
          <w:rFonts w:ascii="方正书宋_GBK" w:eastAsia="方正书宋_GBK" w:hAnsi="宋体" w:hint="eastAsia"/>
          <w:szCs w:val="21"/>
        </w:rPr>
        <w:t>过氧化氢          水+氧气</w:t>
      </w:r>
      <w:r>
        <w:rPr>
          <w:rFonts w:ascii="方正书宋_GBK" w:eastAsia="方正书宋_GBK" w:hAnsi="宋体" w:cs="宋体" w:hint="eastAsia"/>
          <w:kern w:val="0"/>
          <w:szCs w:val="21"/>
        </w:rPr>
        <w:t>（</w:t>
      </w:r>
      <w:r>
        <w:rPr>
          <w:rFonts w:ascii="方正书宋_GBK" w:eastAsia="方正书宋_GBK" w:hAnsi="宋体" w:cs="宋体" w:hint="eastAsia"/>
          <w:kern w:val="0"/>
          <w:szCs w:val="21"/>
          <w:lang w:val="zh-CN"/>
        </w:rPr>
        <w:t>或</w:t>
      </w:r>
      <w:r>
        <w:rPr>
          <w:rFonts w:ascii="方正书宋_GBK" w:eastAsia="方正书宋_GBK" w:hAnsi="宋体" w:cs="宋体" w:hint="eastAsia"/>
          <w:kern w:val="0"/>
          <w:szCs w:val="21"/>
        </w:rPr>
        <w:t>2H</w:t>
      </w:r>
      <w:r>
        <w:rPr>
          <w:rFonts w:ascii="方正书宋_GBK" w:eastAsia="方正书宋_GBK" w:hAnsi="宋体" w:cs="宋体" w:hint="eastAsia"/>
          <w:kern w:val="0"/>
          <w:szCs w:val="21"/>
          <w:vertAlign w:val="subscript"/>
        </w:rPr>
        <w:t>2</w:t>
      </w:r>
      <w:r>
        <w:rPr>
          <w:rFonts w:ascii="方正书宋_GBK" w:eastAsia="方正书宋_GBK" w:hAnsi="宋体" w:cs="宋体" w:hint="eastAsia"/>
          <w:kern w:val="0"/>
          <w:szCs w:val="21"/>
        </w:rPr>
        <w:t>O</w:t>
      </w:r>
      <w:r>
        <w:rPr>
          <w:rFonts w:ascii="方正书宋_GBK" w:eastAsia="方正书宋_GBK" w:hAnsi="宋体" w:cs="宋体" w:hint="eastAsia"/>
          <w:kern w:val="0"/>
          <w:szCs w:val="21"/>
          <w:vertAlign w:val="subscript"/>
        </w:rPr>
        <w:t>2</w:t>
      </w:r>
      <w:r>
        <w:rPr>
          <w:rFonts w:ascii="方正书宋_GBK" w:eastAsia="方正书宋_GBK" w:hAnsi="宋体" w:cs="宋体" w:hint="eastAsia"/>
          <w:kern w:val="0"/>
          <w:szCs w:val="21"/>
        </w:rPr>
        <w:t xml:space="preserve">       2H</w:t>
      </w:r>
      <w:r>
        <w:rPr>
          <w:rFonts w:ascii="方正书宋_GBK" w:eastAsia="方正书宋_GBK" w:hAnsi="宋体" w:cs="宋体" w:hint="eastAsia"/>
          <w:kern w:val="0"/>
          <w:szCs w:val="21"/>
          <w:vertAlign w:val="subscript"/>
        </w:rPr>
        <w:t>2</w:t>
      </w:r>
      <w:r>
        <w:rPr>
          <w:rFonts w:ascii="方正书宋_GBK" w:eastAsia="方正书宋_GBK" w:hAnsi="宋体" w:cs="宋体" w:hint="eastAsia"/>
          <w:kern w:val="0"/>
          <w:szCs w:val="21"/>
        </w:rPr>
        <w:t>O+O</w:t>
      </w:r>
      <w:r>
        <w:rPr>
          <w:rFonts w:ascii="方正书宋_GBK" w:eastAsia="方正书宋_GBK" w:hAnsi="宋体" w:cs="宋体" w:hint="eastAsia"/>
          <w:kern w:val="0"/>
          <w:szCs w:val="21"/>
          <w:vertAlign w:val="subscript"/>
        </w:rPr>
        <w:t>2</w:t>
      </w:r>
      <w:r>
        <w:rPr>
          <w:rFonts w:ascii="方正书宋_GBK" w:eastAsia="方正书宋_GBK" w:hAnsi="宋体" w:hint="eastAsia"/>
          <w:szCs w:val="21"/>
        </w:rPr>
        <w:t>↑</w:t>
      </w:r>
      <w:r>
        <w:rPr>
          <w:rFonts w:ascii="方正书宋_GBK" w:eastAsia="方正书宋_GBK" w:hAnsi="宋体" w:cs="宋体" w:hint="eastAsia"/>
          <w:kern w:val="0"/>
          <w:szCs w:val="21"/>
        </w:rPr>
        <w:t>）</w:t>
      </w:r>
    </w:p>
    <w:p>
      <w:pPr>
        <w:pStyle w:val="DefaultParagraph"/>
        <w:spacing w:line="400" w:lineRule="exact"/>
        <w:textAlignment w:val="center"/>
        <w:rPr>
          <w:rFonts w:ascii="方正书宋_GBK" w:eastAsia="方正书宋_GBK" w:hAnsi="宋体"/>
          <w:szCs w:val="21"/>
        </w:rPr>
      </w:pPr>
      <w:r>
        <w:rPr>
          <w:rFonts w:ascii="方正书宋_GBK" w:eastAsia="方正书宋_GBK" w:hAnsi="宋体" w:hint="eastAsia"/>
          <w:szCs w:val="21"/>
        </w:rPr>
        <w:t xml:space="preserve">    （4）AC  （5）a</w:t>
      </w:r>
    </w:p>
    <w:p>
      <w:pPr>
        <w:widowControl/>
        <w:spacing w:line="400" w:lineRule="exact"/>
        <w:rPr>
          <w:rFonts w:ascii="方正书宋_GBK" w:eastAsia="方正书宋_GBK" w:hAnsi="宋体"/>
          <w:szCs w:val="21"/>
        </w:rPr>
      </w:pPr>
      <w:r>
        <w:rPr>
          <w:rFonts w:ascii="方正书宋_GBK" w:eastAsia="方正书宋_GBK" w:hAnsi="宋体" w:cs="宋体"/>
          <w:kern w:val="0"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o:spid="_x0000_s1027" type="#_x0000_t202" style="height:19.55pt;margin-left:108.85pt;margin-top:15pt;mso-height-relative:page;mso-width-relative:page;position:absolute;width:29.1pt;z-index:251660288" coordsize="21600,21600" filled="f" fillcolor="white" stroked="f">
            <v:stroke joinstyle="miter"/>
            <v:textbox>
              <w:txbxContent>
                <w:p>
                  <w:pPr>
                    <w:rPr>
                      <w:sz w:val="13"/>
                      <w:szCs w:val="13"/>
                    </w:rPr>
                  </w:pPr>
                  <w:r>
                    <w:rPr>
                      <w:rFonts w:ascii="方正书宋_GBK" w:eastAsia="方正书宋_GBK" w:hAnsi="宋体" w:cs="宋体" w:hint="eastAsia"/>
                      <w:kern w:val="0"/>
                      <w:sz w:val="13"/>
                      <w:szCs w:val="13"/>
                      <w:lang w:val="zh-CN"/>
                    </w:rPr>
                    <w:t>点燃</w:t>
                  </w:r>
                </w:p>
              </w:txbxContent>
            </v:textbox>
          </v:shape>
        </w:pict>
      </w:r>
      <w:r>
        <w:rPr>
          <w:rFonts w:ascii="方正书宋_GBK" w:eastAsia="方正书宋_GBK" w:hAnsi="宋体" w:hint="eastAsia"/>
          <w:szCs w:val="21"/>
        </w:rPr>
        <w:t xml:space="preserve">    27.（6分）</w:t>
      </w:r>
    </w:p>
    <w:p>
      <w:pPr>
        <w:pStyle w:val="DefaultParagraph"/>
        <w:spacing w:line="400" w:lineRule="exact"/>
        <w:textAlignment w:val="center"/>
        <w:rPr>
          <w:rFonts w:ascii="方正书宋_GBK" w:eastAsia="方正书宋_GBK" w:hAnsi="宋体"/>
          <w:color w:val="000000"/>
          <w:kern w:val="0"/>
          <w:szCs w:val="21"/>
        </w:rPr>
      </w:pPr>
      <w:r>
        <w:rPr>
          <w:rFonts w:ascii="方正书宋_GBK" w:eastAsia="方正书宋_GBK" w:hAnsi="宋体"/>
          <w:color w:val="000000"/>
          <w:kern w:val="0"/>
          <w:szCs w:val="21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直接箭头连接符 9" o:spid="_x0000_s1028" type="#_x0000_t32" style="height:0;margin-left:110.4pt;margin-top:11.5pt;mso-height-relative:page;mso-width-relative:page;position:absolute;width:28.75pt;z-index:251659264" coordsize="21600,21600" adj="-148195,-1,-148195" filled="f" stroked="t">
            <v:stroke joinstyle="miter" endarrow="block"/>
            <v:path arrowok="t"/>
          </v:shape>
        </w:pict>
      </w:r>
      <w:r>
        <w:rPr>
          <w:rFonts w:ascii="方正书宋_GBK" w:eastAsia="方正书宋_GBK" w:hAnsi="宋体" w:hint="eastAsia"/>
          <w:color w:val="000000"/>
          <w:kern w:val="0"/>
          <w:szCs w:val="21"/>
        </w:rPr>
        <w:t xml:space="preserve">      （1）红磷+氧气</w:t>
      </w:r>
      <w:r>
        <w:rPr>
          <w:rFonts w:ascii="方正书宋_GBK" w:eastAsia="方正书宋_GBK" w:hAnsi="宋体"/>
          <w:color w:val="000000"/>
          <w:kern w:val="0"/>
          <w:szCs w:val="21"/>
        </w:rPr>
        <w:pict>
          <v:rect id="矩形 2" o:spid="_x0000_i1029" alt="学科网(www.zxxk.com)--教育资源门户，提供试卷、教案、课件、论文、素材及各类教学资源下载，还有大量而丰富的教学相关资讯！" style="height:14.5pt;width:21pt" coordsize="21600,21600" filled="f" stroked="f">
            <o:lock v:ext="edit" aspectratio="t"/>
            <w10:anchorlock/>
          </v:rect>
        </w:pict>
      </w:r>
      <w:r>
        <w:rPr>
          <w:rFonts w:ascii="方正书宋_GBK" w:eastAsia="方正书宋_GBK" w:hAnsi="宋体" w:hint="eastAsia"/>
          <w:color w:val="000000"/>
          <w:kern w:val="0"/>
          <w:szCs w:val="21"/>
        </w:rPr>
        <w:t xml:space="preserve">    五氧化二磷（或4P+5O</w:t>
      </w:r>
      <w:r>
        <w:rPr>
          <w:rFonts w:ascii="方正书宋_GBK" w:eastAsia="方正书宋_GBK" w:hAnsi="宋体" w:hint="eastAsia"/>
          <w:color w:val="000000"/>
          <w:kern w:val="0"/>
          <w:szCs w:val="21"/>
          <w:vertAlign w:val="subscript"/>
        </w:rPr>
        <w:t>2</w:t>
      </w:r>
      <w:r>
        <w:rPr>
          <w:rFonts w:ascii="方正书宋_GBK" w:eastAsia="方正书宋_GBK" w:hAnsi="宋体" w:hint="eastAsia"/>
          <w:color w:val="000000"/>
          <w:kern w:val="0"/>
          <w:szCs w:val="21"/>
        </w:rPr>
        <w:t xml:space="preserve">       2P</w:t>
      </w:r>
      <w:r>
        <w:rPr>
          <w:rFonts w:ascii="方正书宋_GBK" w:eastAsia="方正书宋_GBK" w:hAnsi="宋体" w:hint="eastAsia"/>
          <w:color w:val="000000"/>
          <w:kern w:val="0"/>
          <w:szCs w:val="21"/>
          <w:vertAlign w:val="subscript"/>
        </w:rPr>
        <w:t>2</w:t>
      </w:r>
      <w:r>
        <w:rPr>
          <w:rFonts w:ascii="方正书宋_GBK" w:eastAsia="方正书宋_GBK" w:hAnsi="宋体" w:hint="eastAsia"/>
          <w:color w:val="000000"/>
          <w:kern w:val="0"/>
          <w:szCs w:val="21"/>
        </w:rPr>
        <w:t>O</w:t>
      </w:r>
      <w:r>
        <w:rPr>
          <w:rFonts w:ascii="方正书宋_GBK" w:eastAsia="方正书宋_GBK" w:hAnsi="宋体" w:hint="eastAsia"/>
          <w:color w:val="000000"/>
          <w:kern w:val="0"/>
          <w:szCs w:val="21"/>
          <w:vertAlign w:val="subscript"/>
        </w:rPr>
        <w:t>5</w:t>
      </w:r>
      <w:r>
        <w:rPr>
          <w:rFonts w:ascii="方正书宋_GBK" w:eastAsia="方正书宋_GBK" w:hAnsi="宋体" w:hint="eastAsia"/>
          <w:color w:val="000000"/>
          <w:kern w:val="0"/>
          <w:szCs w:val="21"/>
        </w:rPr>
        <w:t xml:space="preserve">　）， </w:t>
      </w:r>
    </w:p>
    <w:p>
      <w:pPr>
        <w:pStyle w:val="DefaultParagraph"/>
        <w:spacing w:line="400" w:lineRule="exact"/>
        <w:textAlignment w:val="center"/>
        <w:rPr>
          <w:rFonts w:ascii="方正书宋_GBK" w:eastAsia="方正书宋_GBK" w:hAnsi="宋体"/>
          <w:color w:val="000000"/>
          <w:kern w:val="0"/>
          <w:szCs w:val="21"/>
        </w:rPr>
      </w:pPr>
      <w:r>
        <w:rPr>
          <w:rFonts w:ascii="方正书宋_GBK" w:eastAsia="方正书宋_GBK" w:hAnsi="宋体" w:hint="eastAsia"/>
          <w:color w:val="000000"/>
          <w:kern w:val="0"/>
          <w:szCs w:val="21"/>
        </w:rPr>
        <w:t xml:space="preserve">      （2）</w:t>
      </w:r>
      <w:r>
        <w:rPr>
          <w:rFonts w:ascii="方正书宋_GBK" w:eastAsia="方正书宋_GBK" w:hAnsi="宋体" w:hint="eastAsia"/>
          <w:szCs w:val="21"/>
        </w:rPr>
        <w:t>①</w:t>
      </w:r>
      <w:r>
        <w:rPr>
          <w:rFonts w:ascii="方正书宋_GBK" w:eastAsia="方正书宋_GBK" w:hAnsi="宋体" w:hint="eastAsia"/>
          <w:color w:val="000000"/>
          <w:kern w:val="0"/>
          <w:szCs w:val="21"/>
        </w:rPr>
        <w:t>气密性良好；    ②先向右移动后向左移动；    8ml</w:t>
      </w:r>
    </w:p>
    <w:p>
      <w:pPr>
        <w:pStyle w:val="DefaultParagraph"/>
        <w:spacing w:line="400" w:lineRule="exact"/>
        <w:textAlignment w:val="center"/>
        <w:rPr>
          <w:rFonts w:ascii="方正书宋_GBK" w:eastAsia="方正书宋_GBK" w:hAnsi="宋体"/>
          <w:color w:val="000000"/>
          <w:kern w:val="0"/>
          <w:szCs w:val="21"/>
        </w:rPr>
      </w:pPr>
      <w:r>
        <w:rPr>
          <w:rFonts w:ascii="方正书宋_GBK" w:eastAsia="方正书宋_GBK" w:hAnsi="宋体" w:hint="eastAsia"/>
          <w:color w:val="000000"/>
          <w:kern w:val="0"/>
          <w:szCs w:val="21"/>
        </w:rPr>
        <w:t xml:space="preserve">      （3）大于</w:t>
      </w:r>
    </w:p>
    <w:p>
      <w:pPr>
        <w:pStyle w:val="DefaultParagraph"/>
        <w:spacing w:line="400" w:lineRule="exact"/>
        <w:textAlignment w:val="center"/>
        <w:rPr>
          <w:rFonts w:ascii="方正书宋_GBK" w:eastAsia="方正书宋_GBK" w:hAnsi="宋体"/>
          <w:color w:val="000000"/>
          <w:kern w:val="0"/>
          <w:szCs w:val="21"/>
        </w:rPr>
      </w:pPr>
      <w:r>
        <w:rPr>
          <w:rFonts w:ascii="方正黑体_GBK" w:eastAsia="方正黑体_GBK" w:hAnsi="宋体" w:hint="eastAsia"/>
          <w:szCs w:val="21"/>
        </w:rPr>
        <w:t>四、分析与计算</w:t>
      </w:r>
      <w:r>
        <w:rPr>
          <w:rFonts w:ascii="方正书宋_GBK" w:eastAsia="方正书宋_GBK" w:hAnsi="宋体" w:hint="eastAsia"/>
          <w:szCs w:val="21"/>
        </w:rPr>
        <w:t>（本题共1小题，共6分）</w:t>
      </w:r>
    </w:p>
    <w:p>
      <w:pPr>
        <w:snapToGrid w:val="0"/>
        <w:spacing w:line="400" w:lineRule="exact"/>
        <w:rPr>
          <w:rFonts w:ascii="方正书宋_GBK" w:eastAsia="方正书宋_GBK" w:hAnsi="宋体"/>
          <w:szCs w:val="21"/>
        </w:rPr>
      </w:pPr>
      <w:r>
        <w:rPr>
          <w:rFonts w:ascii="方正书宋_GBK" w:eastAsia="方正书宋_GBK" w:hAnsi="宋体" w:hint="eastAsia"/>
          <w:szCs w:val="21"/>
        </w:rPr>
        <w:t xml:space="preserve">    28.（6分，</w:t>
      </w:r>
      <w:bookmarkStart w:id="0" w:name="_Hlk527489721"/>
      <w:r>
        <w:rPr>
          <w:rFonts w:ascii="方正书宋_GBK" w:eastAsia="方正书宋_GBK" w:hAnsi="宋体" w:hint="eastAsia"/>
          <w:szCs w:val="21"/>
        </w:rPr>
        <w:t>每小题2分）</w:t>
      </w:r>
      <w:bookmarkEnd w:id="0"/>
    </w:p>
    <w:p>
      <w:pPr>
        <w:spacing w:line="400" w:lineRule="exact"/>
        <w:ind w:firstLine="420" w:firstLineChars="200"/>
        <w:rPr>
          <w:rFonts w:ascii="方正书宋_GBK" w:eastAsia="方正书宋_GBK" w:hAnsi="宋体"/>
          <w:szCs w:val="21"/>
          <w:lang w:val="pt-BR"/>
        </w:rPr>
      </w:pPr>
      <w:r>
        <w:rPr>
          <w:rFonts w:ascii="方正书宋_GBK" w:eastAsia="方正书宋_GBK" w:hAnsi="宋体" w:cs="Times New Roman" w:hint="eastAsia"/>
          <w:bCs/>
          <w:szCs w:val="21"/>
          <w:lang w:val="pt-BR"/>
        </w:rPr>
        <w:t xml:space="preserve">   （1）314</w:t>
      </w:r>
      <w:r>
        <w:rPr>
          <w:rFonts w:ascii="方正书宋_GBK" w:eastAsia="方正书宋_GBK" w:hAnsi="宋体" w:cs="Times New Roman" w:hint="eastAsia"/>
          <w:bCs/>
          <w:szCs w:val="21"/>
          <w:lang w:val="en-US" w:eastAsia="zh-CN"/>
        </w:rPr>
        <w:t xml:space="preserve">      </w:t>
      </w:r>
      <w:r>
        <w:rPr>
          <w:rFonts w:ascii="方正书宋_GBK" w:eastAsia="方正书宋_GBK" w:hAnsi="宋体" w:cs="Times New Roman" w:hint="eastAsia"/>
          <w:bCs/>
          <w:szCs w:val="21"/>
          <w:lang w:val="pt-BR"/>
        </w:rPr>
        <w:t xml:space="preserve">   </w:t>
      </w:r>
      <w:r>
        <w:rPr>
          <w:rFonts w:ascii="方正书宋_GBK" w:eastAsia="方正书宋_GBK" w:hAnsi="宋体" w:cs="Times New Roman" w:hint="eastAsia"/>
          <w:color w:val="000000"/>
          <w:szCs w:val="21"/>
          <w:lang w:val="pt-BR"/>
        </w:rPr>
        <w:t>（2）102</w:t>
      </w:r>
      <w:r>
        <w:rPr>
          <w:rFonts w:ascii="方正书宋_GBK" w:eastAsia="方正书宋_GBK" w:hAnsi="宋体" w:cs="Times New Roman" w:hint="eastAsia"/>
          <w:color w:val="000000"/>
          <w:szCs w:val="21"/>
          <w:lang w:val="pt-BR" w:eastAsia="zh-CN"/>
        </w:rPr>
        <w:t>∶</w:t>
      </w:r>
      <w:r>
        <w:rPr>
          <w:rFonts w:ascii="方正书宋_GBK" w:eastAsia="方正书宋_GBK" w:hAnsi="宋体" w:cs="Times New Roman" w:hint="eastAsia"/>
          <w:color w:val="000000"/>
          <w:szCs w:val="21"/>
          <w:lang w:val="pt-BR"/>
        </w:rPr>
        <w:t>7</w:t>
      </w:r>
      <w:r>
        <w:rPr>
          <w:rFonts w:ascii="方正书宋_GBK" w:eastAsia="方正书宋_GBK" w:hAnsi="宋体" w:cs="Times New Roman" w:hint="eastAsia"/>
          <w:color w:val="000000"/>
          <w:szCs w:val="21"/>
          <w:lang w:val="pt-BR" w:eastAsia="zh-CN"/>
        </w:rPr>
        <w:t>∶</w:t>
      </w:r>
      <w:r>
        <w:rPr>
          <w:rFonts w:ascii="方正书宋_GBK" w:eastAsia="方正书宋_GBK" w:hAnsi="宋体" w:cs="Times New Roman" w:hint="eastAsia"/>
          <w:color w:val="000000"/>
          <w:szCs w:val="21"/>
          <w:lang w:val="pt-BR"/>
        </w:rPr>
        <w:t>48</w:t>
      </w:r>
      <w:r>
        <w:rPr>
          <w:rFonts w:ascii="方正书宋_GBK" w:eastAsia="方正书宋_GBK" w:hAnsi="宋体" w:cs="Times New Roman" w:hint="eastAsia"/>
          <w:color w:val="000000"/>
          <w:szCs w:val="21"/>
          <w:lang w:val="en-US" w:eastAsia="zh-CN"/>
        </w:rPr>
        <w:t xml:space="preserve">         </w:t>
      </w:r>
      <w:r>
        <w:rPr>
          <w:rFonts w:ascii="方正书宋_GBK" w:eastAsia="方正书宋_GBK" w:hAnsi="宋体" w:cs="Times New Roman" w:hint="eastAsia"/>
          <w:color w:val="000000"/>
          <w:szCs w:val="21"/>
          <w:lang w:val="pt-BR"/>
        </w:rPr>
        <w:t xml:space="preserve">   （3）9.6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script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script"/>
    <w:pitch w:val="default"/>
    <w:sig w:usb0="00000001" w:usb1="080E0000" w:usb2="00000000" w:usb3="00000000" w:csb0="00040000" w:csb1="00000000"/>
  </w:font>
  <w:font w:name="等线 Light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faultParagraphChar">
    <w:name w:val="DefaultParagraph Char"/>
    <w:link w:val="DefaultParagraph"/>
    <w:locked/>
    <w:rPr>
      <w:rFonts w:ascii="Times New Roman" w:hAnsi="Times New Roman" w:cs="Times New Roman"/>
    </w:rPr>
  </w:style>
  <w:style w:type="paragraph" w:customStyle="1" w:styleId="DefaultParagraph">
    <w:name w:val="DefaultParagraph"/>
    <w:link w:val="DefaultParagraphChar"/>
    <w:rPr>
      <w:rFonts w:ascii="Times New Roman" w:hAnsi="Times New Roman" w:eastAsiaTheme="minorEastAsia" w:cs="Times New Roman"/>
      <w:kern w:val="2"/>
      <w:sz w:val="21"/>
      <w:szCs w:val="22"/>
      <w:lang w:val="en-US" w:eastAsia="zh-CN" w:bidi="ar-SA"/>
    </w:rPr>
  </w:style>
  <w:style w:type="character" w:customStyle="1" w:styleId="Char">
    <w:name w:val="页眉 Char"/>
    <w:basedOn w:val="DefaultParagraphFont"/>
    <w:link w:val="Header"/>
    <w:uiPriority w:val="99"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63"/>
    <customShpInfo spid="_x0000_s1064"/>
    <customShpInfo spid="_x0000_s1062"/>
    <customShpInfo spid="_x0000_s1074"/>
    <customShpInfo spid="_x0000_s1037"/>
    <customShpInfo spid="_x0000_s1038"/>
    <customShpInfo spid="_x0000_s1044"/>
    <customShpInfo spid="_x0000_s1039"/>
    <customShpInfo spid="_x0000_s1040"/>
    <customShpInfo spid="_x0000_s1041"/>
    <customShpInfo spid="_x0000_s1067"/>
    <customShpInfo spid="_x0000_s1069"/>
    <customShpInfo spid="_x0000_s1070"/>
    <customShpInfo spid="_x0000_s1068"/>
    <customShpInfo spid="_x0000_s1075"/>
    <customShpInfo spid="_x0000_s1031"/>
    <customShpInfo spid="_x0000_s1047"/>
    <customShpInfo spid="_x0000_s1048"/>
    <customShpInfo spid="_x0000_s1051"/>
    <customShpInfo spid="_x0000_s1052"/>
    <customShpInfo spid="_x0000_s1050"/>
    <customShpInfo spid="_x0000_s1054"/>
    <customShpInfo spid="_x0000_s1055"/>
    <customShpInfo spid="_x0000_s1034"/>
    <customShpInfo spid="_x0000_s1026"/>
    <customShpInfo spid="_x0000_s107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0B15267-30D5-494B-B091-6B43A4092AA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201</Words>
  <Characters>1146</Characters>
  <Application>Microsoft Office Word</Application>
  <DocSecurity>0</DocSecurity>
  <Lines>9</Lines>
  <Paragraphs>2</Paragraphs>
  <ScaleCrop>false</ScaleCrop>
  <Company>微软中国</Company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454766641@qq.com</dc:creator>
  <cp:lastModifiedBy>Administrator</cp:lastModifiedBy>
  <cp:revision>6</cp:revision>
  <cp:lastPrinted>2018-10-31T01:43:00Z</cp:lastPrinted>
  <dcterms:created xsi:type="dcterms:W3CDTF">2018-11-01T10:01:00Z</dcterms:created>
  <dcterms:modified xsi:type="dcterms:W3CDTF">2018-11-07T08:44:18Z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