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hint="eastAsia" w:ascii="Times New Roman" w:hAnsi="Times New Roman" w:cs="Times New Roman"/>
          <w:b/>
          <w:sz w:val="30"/>
          <w:szCs w:val="30"/>
          <w:lang w:val="en-US" w:eastAsia="zh-CN"/>
        </w:rPr>
        <w:pict>
          <v:shape id="_x0000_s1025" o:spid="_x0000_s1025" o:spt="75" type="#_x0000_t75" style="position:absolute;left:0pt;margin-left:989pt;margin-top:923pt;height:32pt;width:3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="Times New Roman" w:hAnsi="Times New Roman" w:cs="Times New Roman"/>
          <w:b/>
          <w:sz w:val="30"/>
          <w:szCs w:val="30"/>
          <w:lang w:val="en-US" w:eastAsia="zh-CN"/>
        </w:rPr>
        <w:t>武汉一中</w:t>
      </w:r>
      <w:r>
        <w:rPr>
          <w:rFonts w:ascii="Times New Roman" w:hAnsi="Times New Roman" w:cs="Times New Roman"/>
          <w:b/>
          <w:sz w:val="30"/>
          <w:szCs w:val="30"/>
        </w:rPr>
        <w:t>2018－2019学年度</w:t>
      </w:r>
      <w:r>
        <w:rPr>
          <w:rFonts w:hint="eastAsia" w:ascii="Times New Roman" w:hAnsi="Times New Roman" w:cs="Times New Roman"/>
          <w:b/>
          <w:sz w:val="30"/>
          <w:szCs w:val="30"/>
          <w:lang w:val="en-US" w:eastAsia="zh-CN"/>
        </w:rPr>
        <w:t>上学期</w:t>
      </w:r>
      <w:r>
        <w:rPr>
          <w:rFonts w:ascii="Times New Roman" w:hAnsi="Times New Roman" w:cs="Times New Roman"/>
          <w:b/>
          <w:sz w:val="30"/>
          <w:szCs w:val="30"/>
        </w:rPr>
        <w:t>9年级</w:t>
      </w:r>
    </w:p>
    <w:p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一、选择题〔共10小题，每题3分，共30分)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1．将一元二次方程3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－1＝6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化成一般形式后，二次项系数和一次项系数分别为(　　　)</w:t>
      </w:r>
    </w:p>
    <w:p>
      <w:pPr>
        <w:ind w:firstLine="283" w:firstLineChars="13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A．3，－6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B．3，6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C．3，－1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，－6</w:t>
      </w:r>
      <w:r>
        <w:rPr>
          <w:rFonts w:ascii="Times New Roman" w:hAnsi="Times New Roman" w:cs="Times New Roman"/>
          <w:i/>
        </w:rPr>
        <w:t>x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2．下列函数解析式中，一定是二次函数的是(　　　)</w:t>
      </w:r>
    </w:p>
    <w:p>
      <w:pPr>
        <w:ind w:firstLine="283" w:firstLineChars="13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position w:val="-22"/>
        </w:rPr>
        <w:object>
          <v:shape id="_x0000_i1025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3．下列图案中，既是轴对称图形，又是中心对称图形的是(</w: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ascii="Times New Roman" w:hAnsi="Times New Roman" w:cs="Times New Roman"/>
        </w:rPr>
        <w:t>)</w:t>
      </w:r>
    </w:p>
    <w:p>
      <w:pPr>
        <w:ind w:firstLine="424" w:firstLineChars="2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4400550" cy="80962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4．一元二次程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－8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－1＝0配方后可变形为(　　　)</w:t>
      </w:r>
    </w:p>
    <w:p>
      <w:pPr>
        <w:ind w:firstLine="283" w:firstLineChars="13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＋4)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＝17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＋4)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＝15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－4)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＝17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－4)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＝15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5．二次函数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－1(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≠0)的图象经过点(1，1)，则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＋1的值是(　　　)</w:t>
      </w:r>
    </w:p>
    <w:p>
      <w:pPr>
        <w:ind w:firstLine="283" w:firstLineChars="13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A．－3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B．－1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C．2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D．3</w:t>
      </w:r>
    </w:p>
    <w:p>
      <w:pPr>
        <w:ind w:left="283" w:hanging="283" w:hangingChars="13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6．将抛物线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＋3向上平移2个单位长度，再向石平移3个单位长度后，得到的抛物线的解析式为(　　　)</w:t>
      </w:r>
    </w:p>
    <w:p>
      <w:pPr>
        <w:ind w:firstLine="283" w:firstLineChars="13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＋4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－4)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＋4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>
      <w:pPr>
        <w:ind w:firstLine="283" w:firstLineChars="13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＋6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－4)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＋6</w:t>
      </w:r>
    </w:p>
    <w:p>
      <w:pPr>
        <w:ind w:left="283" w:hanging="283" w:hangingChars="13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4587240</wp:posOffset>
            </wp:positionH>
            <wp:positionV relativeFrom="paragraph">
              <wp:posOffset>148590</wp:posOffset>
            </wp:positionV>
            <wp:extent cx="1533525" cy="1219835"/>
            <wp:effectExtent l="0" t="0" r="0" b="0"/>
            <wp:wrapTight wrapText="bothSides">
              <wp:wrapPolygon>
                <wp:start x="15294" y="1687"/>
                <wp:lineTo x="7781" y="5060"/>
                <wp:lineTo x="805" y="7421"/>
                <wp:lineTo x="805" y="8770"/>
                <wp:lineTo x="3488" y="13156"/>
                <wp:lineTo x="4025" y="19565"/>
                <wp:lineTo x="20124" y="19565"/>
                <wp:lineTo x="20661" y="17878"/>
                <wp:lineTo x="18514" y="15180"/>
                <wp:lineTo x="15831" y="13156"/>
                <wp:lineTo x="13148" y="7758"/>
                <wp:lineTo x="17978" y="3036"/>
                <wp:lineTo x="17978" y="1687"/>
                <wp:lineTo x="15294" y="1687"/>
              </wp:wrapPolygon>
            </wp:wrapTight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219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7．如图，在</w:t>
      </w:r>
      <w:r>
        <w:rPr>
          <w:rFonts w:hint="eastAsia" w:ascii="宋体" w:hAnsi="宋体" w:eastAsia="宋体" w:cs="Cambria Math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Times New Roman" w:cs="Times New Roman"/>
          <w:i/>
        </w:rPr>
        <w:t>CAB</w:t>
      </w:r>
      <w:r>
        <w:rPr>
          <w:rFonts w:ascii="Times New Roman" w:hAnsi="Times New Roman" w:cs="Times New Roman"/>
        </w:rPr>
        <w:t>＝65°将</w:t>
      </w:r>
      <w:r>
        <w:rPr>
          <w:rFonts w:hint="eastAsia" w:ascii="宋体" w:hAnsi="宋体" w:eastAsia="宋体" w:cs="Cambria Math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在平面内绕点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逆时针旋转到</w:t>
      </w:r>
      <w:r>
        <w:rPr>
          <w:rFonts w:hint="eastAsia" w:ascii="宋体" w:hAnsi="宋体" w:eastAsia="宋体" w:cs="Cambria Math"/>
        </w:rPr>
        <w:t>△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′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′的位置，使</w:t>
      </w:r>
      <w:r>
        <w:rPr>
          <w:rFonts w:ascii="Times New Roman" w:hAnsi="Times New Roman" w:cs="Times New Roman"/>
          <w:i/>
        </w:rPr>
        <w:t>CC</w:t>
      </w:r>
      <w:r>
        <w:rPr>
          <w:rFonts w:ascii="Times New Roman" w:hAnsi="Times New Roman" w:cs="Times New Roman"/>
        </w:rPr>
        <w:t>′</w:t>
      </w:r>
      <w:r>
        <w:rPr>
          <w:rFonts w:hint="eastAsia" w:ascii="宋体" w:hAnsi="宋体" w:eastAsia="宋体" w:cs="宋体"/>
        </w:rPr>
        <w:t>∥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，则旋转角的度数为(　　　)</w:t>
      </w:r>
    </w:p>
    <w:p>
      <w:pPr>
        <w:ind w:firstLine="283" w:firstLineChars="13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A．35°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B．40°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C．50°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D．65°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8．二次函数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  <w:position w:val="-22"/>
        </w:rPr>
        <w:object>
          <v:shape id="_x0000_i1026" o:spt="75" type="#_x0000_t75" style="height:27.75pt;width:1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－2)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＋3的图象上有两点(－1，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)，(1，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)，</w:t>
      </w:r>
    </w:p>
    <w:p>
      <w:pPr>
        <w:ind w:firstLine="283" w:firstLineChars="13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的值是〔     〕</w:t>
      </w:r>
    </w:p>
    <w:p>
      <w:pPr>
        <w:ind w:firstLine="283" w:firstLineChars="13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4537710</wp:posOffset>
            </wp:positionH>
            <wp:positionV relativeFrom="paragraph">
              <wp:posOffset>182880</wp:posOffset>
            </wp:positionV>
            <wp:extent cx="1468755" cy="1562100"/>
            <wp:effectExtent l="0" t="0" r="0" b="0"/>
            <wp:wrapTight wrapText="bothSides">
              <wp:wrapPolygon>
                <wp:start x="2521" y="1844"/>
                <wp:lineTo x="2241" y="3688"/>
                <wp:lineTo x="2241" y="10010"/>
                <wp:lineTo x="3362" y="10800"/>
                <wp:lineTo x="1121" y="15015"/>
                <wp:lineTo x="1121" y="16595"/>
                <wp:lineTo x="7564" y="18176"/>
                <wp:lineTo x="13167" y="18702"/>
                <wp:lineTo x="18770" y="18702"/>
                <wp:lineTo x="19891" y="15015"/>
                <wp:lineTo x="12047" y="10800"/>
                <wp:lineTo x="9245" y="6585"/>
                <wp:lineTo x="4763" y="1844"/>
                <wp:lineTo x="2521" y="1844"/>
              </wp:wrapPolygon>
            </wp:wrapTight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6875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A．负数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B．零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C．正数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D．不能确定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9．如图是抛物线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≠0)图象的一部分，抛物线的顶点坐</w:t>
      </w:r>
    </w:p>
    <w:p>
      <w:pPr>
        <w:ind w:firstLine="283" w:firstLineChars="13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标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(1，3)，与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轴的交于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(4，0)，直线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mx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≠0)与抛物线</w:t>
      </w:r>
    </w:p>
    <w:p>
      <w:pPr>
        <w:ind w:firstLine="283" w:firstLineChars="13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交于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两点，下列结论：</w:t>
      </w:r>
    </w:p>
    <w:p>
      <w:pPr>
        <w:ind w:firstLine="567" w:firstLineChars="270"/>
        <w:rPr>
          <w:rFonts w:ascii="Times New Roman" w:hAnsi="Times New Roman" w:cs="Times New Roman"/>
        </w:rPr>
      </w:pPr>
      <w:r>
        <w:rPr>
          <w:rFonts w:hint="eastAsia" w:ascii="宋体" w:hAnsi="宋体" w:eastAsia="宋体" w:cs="宋体"/>
        </w:rPr>
        <w:t>①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＝0；</w:t>
      </w:r>
      <w:r>
        <w:rPr>
          <w:rFonts w:hint="eastAsia" w:ascii="宋体" w:hAnsi="宋体" w:eastAsia="宋体" w:cs="宋体"/>
        </w:rPr>
        <w:t>②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＞0；</w:t>
      </w:r>
      <w:r>
        <w:rPr>
          <w:rFonts w:hint="eastAsia" w:ascii="宋体" w:hAnsi="宋体" w:eastAsia="宋体" w:cs="宋体"/>
        </w:rPr>
        <w:t>③</w:t>
      </w:r>
      <w:r>
        <w:rPr>
          <w:rFonts w:ascii="Times New Roman" w:hAnsi="Times New Roman" w:cs="Times New Roman"/>
        </w:rPr>
        <w:t>方程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 3有两个相等的实数根；</w:t>
      </w:r>
    </w:p>
    <w:p>
      <w:pPr>
        <w:ind w:firstLine="567" w:firstLineChars="270"/>
        <w:rPr>
          <w:rFonts w:ascii="Times New Roman" w:hAnsi="Times New Roman" w:cs="Times New Roman"/>
        </w:rPr>
      </w:pPr>
      <w:r>
        <w:rPr>
          <w:rFonts w:hint="eastAsia" w:ascii="宋体" w:hAnsi="宋体" w:eastAsia="宋体" w:cs="宋体"/>
        </w:rPr>
        <w:t>④</w:t>
      </w:r>
      <w:r>
        <w:rPr>
          <w:rFonts w:ascii="Times New Roman" w:hAnsi="Times New Roman" w:cs="Times New Roman"/>
        </w:rPr>
        <w:t>抛物线与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轴的另一个交点是(－1，0)；</w:t>
      </w:r>
    </w:p>
    <w:p>
      <w:pPr>
        <w:ind w:firstLine="567" w:firstLineChars="270"/>
        <w:rPr>
          <w:rFonts w:ascii="Times New Roman" w:hAnsi="Times New Roman" w:cs="Times New Roman"/>
        </w:rPr>
      </w:pPr>
      <w:r>
        <w:rPr>
          <w:rFonts w:hint="eastAsia" w:ascii="宋体" w:hAnsi="宋体" w:eastAsia="宋体" w:cs="宋体"/>
        </w:rPr>
        <w:t>⑤</w:t>
      </w:r>
      <w:r>
        <w:rPr>
          <w:rFonts w:ascii="Times New Roman" w:hAnsi="Times New Roman" w:cs="Times New Roman"/>
        </w:rPr>
        <w:t>当1＜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＜4时，有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．</w:t>
      </w:r>
    </w:p>
    <w:p>
      <w:pPr>
        <w:ind w:firstLine="283" w:firstLineChars="13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4456430</wp:posOffset>
            </wp:positionH>
            <wp:positionV relativeFrom="paragraph">
              <wp:posOffset>156210</wp:posOffset>
            </wp:positionV>
            <wp:extent cx="1551305" cy="1544320"/>
            <wp:effectExtent l="0" t="0" r="0" b="0"/>
            <wp:wrapTight wrapText="bothSides">
              <wp:wrapPolygon>
                <wp:start x="7427" y="1332"/>
                <wp:lineTo x="7162" y="2931"/>
                <wp:lineTo x="7957" y="6128"/>
                <wp:lineTo x="1326" y="6661"/>
                <wp:lineTo x="796" y="7993"/>
                <wp:lineTo x="2387" y="10391"/>
                <wp:lineTo x="1326" y="18918"/>
                <wp:lineTo x="1326" y="19451"/>
                <wp:lineTo x="14058" y="19984"/>
                <wp:lineTo x="16445" y="19984"/>
                <wp:lineTo x="16445" y="18918"/>
                <wp:lineTo x="17506" y="17319"/>
                <wp:lineTo x="17506" y="15454"/>
                <wp:lineTo x="16445" y="14655"/>
                <wp:lineTo x="19628" y="12789"/>
                <wp:lineTo x="20159" y="11457"/>
                <wp:lineTo x="18302" y="10391"/>
                <wp:lineTo x="18302" y="6128"/>
                <wp:lineTo x="20424" y="2664"/>
                <wp:lineTo x="19098" y="2132"/>
                <wp:lineTo x="9018" y="1332"/>
                <wp:lineTo x="7427" y="1332"/>
              </wp:wrapPolygon>
            </wp:wrapTight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51305" cy="154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其中正确的是(      )</w:t>
      </w:r>
    </w:p>
    <w:p>
      <w:pPr>
        <w:ind w:firstLine="283" w:firstLineChars="13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hint="eastAsia" w:ascii="宋体" w:hAnsi="宋体" w:eastAsia="宋体" w:cs="宋体"/>
        </w:rPr>
        <w:t>①②③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hint="eastAsia" w:ascii="宋体" w:hAnsi="宋体" w:eastAsia="宋体" w:cs="宋体"/>
        </w:rPr>
        <w:t>①③④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</w:t>
      </w:r>
      <w:r>
        <w:rPr>
          <w:rFonts w:hint="eastAsia" w:ascii="宋体" w:hAnsi="宋体" w:eastAsia="宋体" w:cs="宋体"/>
        </w:rPr>
        <w:t>①③⑤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hint="eastAsia" w:ascii="宋体" w:hAnsi="宋体" w:eastAsia="宋体" w:cs="宋体"/>
        </w:rPr>
        <w:t>②④⑤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10．如图，边长为2正方形</w:t>
      </w:r>
      <w:r>
        <w:rPr>
          <w:rFonts w:ascii="Times New Roman" w:hAnsi="Times New Roman" w:cs="Times New Roman"/>
          <w:i/>
        </w:rPr>
        <w:t>ARCD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交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</w:rPr>
        <w:t>于点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，</w:t>
      </w:r>
    </w:p>
    <w:p>
      <w:pPr>
        <w:ind w:firstLine="283" w:firstLineChars="13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正方形</w:t>
      </w:r>
      <w:r>
        <w:rPr>
          <w:rFonts w:ascii="Times New Roman" w:hAnsi="Times New Roman" w:cs="Times New Roman"/>
          <w:i/>
        </w:rPr>
        <w:t>EFGH</w:t>
      </w:r>
      <w:r>
        <w:rPr>
          <w:rFonts w:ascii="Times New Roman" w:hAnsi="Times New Roman" w:cs="Times New Roman"/>
        </w:rPr>
        <w:t>绕着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点旋转，直线</w:t>
      </w:r>
      <w:r>
        <w:rPr>
          <w:rFonts w:ascii="Times New Roman" w:hAnsi="Times New Roman" w:cs="Times New Roman"/>
          <w:i/>
        </w:rPr>
        <w:t>FB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CH</w:t>
      </w:r>
      <w:r>
        <w:rPr>
          <w:rFonts w:ascii="Times New Roman" w:hAnsi="Times New Roman" w:cs="Times New Roman"/>
        </w:rPr>
        <w:t>交于点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</w:t>
      </w:r>
    </w:p>
    <w:p>
      <w:pPr>
        <w:ind w:firstLine="283" w:firstLineChars="13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当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Times New Roman" w:cs="Times New Roman"/>
          <w:i/>
        </w:rPr>
        <w:t>DBP</w:t>
      </w:r>
      <w:r>
        <w:rPr>
          <w:rFonts w:ascii="Times New Roman" w:hAnsi="Times New Roman" w:cs="Times New Roman"/>
        </w:rPr>
        <w:t>＝75°时，</w:t>
      </w:r>
      <w:r>
        <w:rPr>
          <w:rFonts w:ascii="Times New Roman" w:hAnsi="Times New Roman" w:cs="Times New Roman"/>
          <w:i/>
        </w:rPr>
        <w:t>DP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的值是(　　　)</w:t>
      </w:r>
    </w:p>
    <w:p>
      <w:pPr>
        <w:ind w:firstLine="283" w:firstLineChars="13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A．6＋2</w:t>
      </w:r>
      <w:r>
        <w:rPr>
          <w:rFonts w:ascii="Times New Roman" w:hAnsi="Times New Roman" w:cs="Times New Roman"/>
          <w:position w:val="-6"/>
        </w:rPr>
        <w:object>
          <v:shape id="_x0000_i1027" o:spt="75" type="#_x0000_t75" style="height:15.75pt;width:17.2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B．6－2</w:t>
      </w:r>
      <w:r>
        <w:rPr>
          <w:rFonts w:ascii="Times New Roman" w:hAnsi="Times New Roman" w:cs="Times New Roman"/>
          <w:position w:val="-6"/>
        </w:rPr>
        <w:object>
          <v:shape id="_x0000_i1028" o:spt="75" type="#_x0000_t75" style="height:15.75pt;width:17.2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C．5＋2</w:t>
      </w:r>
      <w:r>
        <w:rPr>
          <w:rFonts w:ascii="Times New Roman" w:hAnsi="Times New Roman" w:cs="Times New Roman"/>
          <w:position w:val="-6"/>
        </w:rPr>
        <w:object>
          <v:shape id="_x0000_i1029" o:spt="75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D．5－2</w:t>
      </w:r>
      <w:r>
        <w:rPr>
          <w:rFonts w:ascii="Times New Roman" w:hAnsi="Times New Roman" w:cs="Times New Roman"/>
          <w:position w:val="-6"/>
        </w:rPr>
        <w:object>
          <v:shape id="_x0000_i1030" o:spt="75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</w:p>
    <w:p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二、填空题(每小题3分，共18分)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(－3，2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)和点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，2)关于原点对称，则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u w:val="single"/>
        </w:rPr>
        <w:t>　　　　</w:t>
      </w:r>
      <w:r>
        <w:rPr>
          <w:rFonts w:ascii="Times New Roman" w:hAnsi="Times New Roman" w:cs="Times New Roman"/>
        </w:rPr>
        <w:t>．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12．关于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的方程(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＋1)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mx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－3＝0有实数根，则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的取值为</w:t>
      </w:r>
      <w:r>
        <w:rPr>
          <w:rFonts w:ascii="Times New Roman" w:hAnsi="Times New Roman" w:cs="Times New Roman"/>
          <w:u w:val="single"/>
        </w:rPr>
        <w:t xml:space="preserve">               </w:t>
      </w:r>
      <w:r>
        <w:rPr>
          <w:rFonts w:ascii="Times New Roman" w:hAnsi="Times New Roman" w:cs="Times New Roman"/>
        </w:rPr>
        <w:t>．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(0，3)、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(2，3)是抛物线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上两点，该抛物线的对称轴是</w:t>
      </w:r>
      <w:r>
        <w:rPr>
          <w:rFonts w:ascii="Times New Roman" w:hAnsi="Times New Roman" w:cs="Times New Roman"/>
          <w:u w:val="single"/>
        </w:rPr>
        <w:t xml:space="preserve">          </w:t>
      </w:r>
      <w:r>
        <w:rPr>
          <w:rFonts w:ascii="Times New Roman" w:hAnsi="Times New Roman" w:cs="Times New Roman"/>
        </w:rPr>
        <w:t>．</w:t>
      </w:r>
    </w:p>
    <w:p>
      <w:pPr>
        <w:ind w:left="424" w:hanging="424" w:hangingChars="2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14．如图，直线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  <w:position w:val="-22"/>
        </w:rPr>
        <w:object>
          <v:shape id="_x0000_i1031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＋3与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轴、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轴分别交于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两点，把</w:t>
      </w:r>
      <w:r>
        <w:rPr>
          <w:rFonts w:hint="eastAsia" w:ascii="宋体" w:hAnsi="宋体" w:eastAsia="宋体" w:cs="Cambria Math"/>
        </w:rPr>
        <w:t>△</w:t>
      </w:r>
      <w:r>
        <w:rPr>
          <w:rFonts w:ascii="Times New Roman" w:hAnsi="Times New Roman" w:cs="Times New Roman"/>
          <w:i/>
        </w:rPr>
        <w:t>AOB</w:t>
      </w:r>
      <w:r>
        <w:rPr>
          <w:rFonts w:ascii="Times New Roman" w:hAnsi="Times New Roman" w:cs="Times New Roman"/>
        </w:rPr>
        <w:t>绕点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顺时针旋转90°后得到</w:t>
      </w:r>
      <w:r>
        <w:rPr>
          <w:rFonts w:hint="eastAsia" w:ascii="宋体" w:hAnsi="宋体" w:eastAsia="宋体" w:cs="Cambria Math"/>
        </w:rPr>
        <w:t>△</w:t>
      </w:r>
      <w:r>
        <w:rPr>
          <w:rFonts w:ascii="Times New Roman" w:hAnsi="Times New Roman" w:cs="Times New Roman"/>
          <w:i/>
        </w:rPr>
        <w:t>AO</w:t>
      </w:r>
      <w:r>
        <w:rPr>
          <w:rFonts w:ascii="Times New Roman" w:hAnsi="Times New Roman" w:cs="Times New Roman"/>
        </w:rPr>
        <w:t>′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′，则点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′的坐标是</w:t>
      </w:r>
      <w:r>
        <w:rPr>
          <w:rFonts w:ascii="Times New Roman" w:hAnsi="Times New Roman" w:cs="Times New Roman"/>
          <w:u w:val="single"/>
        </w:rPr>
        <w:t>　　　　　</w:t>
      </w:r>
      <w:r>
        <w:rPr>
          <w:rFonts w:ascii="Times New Roman" w:hAnsi="Times New Roman" w:cs="Times New Roman"/>
        </w:rPr>
        <w:t>．</w:t>
      </w:r>
    </w:p>
    <w:p>
      <w:pPr>
        <w:ind w:firstLine="424" w:firstLineChars="2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1390650" cy="123825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drawing>
          <wp:inline distT="0" distB="0" distL="0" distR="0">
            <wp:extent cx="1524000" cy="168592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  <w:szCs w:val="20"/>
        </w:rPr>
        <w:drawing>
          <wp:inline distT="0" distB="0" distL="114300" distR="114300">
            <wp:extent cx="1314450" cy="1438275"/>
            <wp:effectExtent l="0" t="0" r="0" b="9525"/>
            <wp:docPr id="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4" w:hanging="424" w:hangingChars="2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15．抛物线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－3与交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轴负半轴于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点，直线＝</w:t>
      </w:r>
      <w:r>
        <w:rPr>
          <w:rFonts w:ascii="Times New Roman" w:hAnsi="Times New Roman" w:cs="Times New Roman"/>
          <w:i/>
        </w:rPr>
        <w:t>kx</w:t>
      </w:r>
      <w:r>
        <w:rPr>
          <w:rFonts w:ascii="Times New Roman" w:hAnsi="Times New Roman" w:cs="Times New Roman"/>
        </w:rPr>
        <w:t>＋2交抛物线于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两点(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点在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点左边)，使</w:t>
      </w:r>
      <w:r>
        <w:rPr>
          <w:rFonts w:hint="eastAsia" w:ascii="宋体" w:hAnsi="宋体" w:eastAsia="宋体" w:cs="Cambria Math"/>
        </w:rPr>
        <w:t>△</w:t>
      </w:r>
      <w:r>
        <w:rPr>
          <w:rFonts w:ascii="Times New Roman" w:hAnsi="Times New Roman" w:cs="Times New Roman"/>
          <w:i/>
        </w:rPr>
        <w:t>CEF</w:t>
      </w:r>
      <w:r>
        <w:rPr>
          <w:rFonts w:ascii="Times New Roman" w:hAnsi="Times New Roman" w:cs="Times New Roman"/>
        </w:rPr>
        <w:t>被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轴分成的两部分面积差为4，则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的值为</w:t>
      </w:r>
      <w:r>
        <w:rPr>
          <w:rFonts w:ascii="Times New Roman" w:hAnsi="Times New Roman" w:cs="Times New Roman"/>
          <w:u w:val="single"/>
        </w:rPr>
        <w:t>　　　　　　</w:t>
      </w:r>
      <w:r>
        <w:rPr>
          <w:rFonts w:ascii="Times New Roman" w:hAnsi="Times New Roman" w:cs="Times New Roman"/>
        </w:rPr>
        <w:t>．</w:t>
      </w:r>
    </w:p>
    <w:p>
      <w:pPr>
        <w:spacing w:line="360" w:lineRule="auto"/>
        <w:ind w:left="424" w:hanging="424" w:hangingChars="2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16．如图，等边</w:t>
      </w:r>
      <w:r>
        <w:rPr>
          <w:rFonts w:hint="eastAsia" w:ascii="宋体" w:hAnsi="宋体" w:eastAsia="宋体" w:cs="Cambria Math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边长为6，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是中线</w:t>
      </w:r>
      <w:r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上的一个动点，连</w:t>
      </w:r>
      <w:r>
        <w:rPr>
          <w:rFonts w:ascii="Times New Roman" w:hAnsi="Times New Roman" w:cs="Times New Roman"/>
          <w:i/>
        </w:rPr>
        <w:t>EC</w:t>
      </w:r>
      <w:r>
        <w:rPr>
          <w:rFonts w:ascii="Times New Roman" w:hAnsi="Times New Roman" w:cs="Times New Roman"/>
        </w:rPr>
        <w:t>，将线段</w:t>
      </w:r>
      <w:r>
        <w:rPr>
          <w:rFonts w:ascii="Times New Roman" w:hAnsi="Times New Roman" w:cs="Times New Roman"/>
          <w:i/>
        </w:rPr>
        <w:t>EC</w:t>
      </w:r>
      <w:r>
        <w:rPr>
          <w:rFonts w:ascii="Times New Roman" w:hAnsi="Times New Roman" w:cs="Times New Roman"/>
        </w:rPr>
        <w:t>绕点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逆时针旋转60°得到</w:t>
      </w:r>
      <w:r>
        <w:rPr>
          <w:rFonts w:ascii="Times New Roman" w:hAnsi="Times New Roman" w:cs="Times New Roman"/>
          <w:i/>
        </w:rPr>
        <w:t>FC</w:t>
      </w:r>
      <w:r>
        <w:rPr>
          <w:rFonts w:ascii="Times New Roman" w:hAnsi="Times New Roman" w:cs="Times New Roman"/>
        </w:rPr>
        <w:t>，连接</w:t>
      </w:r>
      <w:r>
        <w:rPr>
          <w:rFonts w:ascii="Times New Roman" w:hAnsi="Times New Roman" w:cs="Times New Roman"/>
          <w:i/>
        </w:rPr>
        <w:t>DF</w:t>
      </w:r>
      <w:r>
        <w:rPr>
          <w:rFonts w:ascii="Times New Roman" w:hAnsi="Times New Roman" w:cs="Times New Roman"/>
        </w:rPr>
        <w:t>．在点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运动过程中，</w:t>
      </w:r>
      <w:r>
        <w:rPr>
          <w:rFonts w:ascii="Times New Roman" w:hAnsi="Times New Roman" w:cs="Times New Roman"/>
          <w:i/>
        </w:rPr>
        <w:t>DF</w:t>
      </w:r>
      <w:r>
        <w:rPr>
          <w:rFonts w:ascii="Times New Roman" w:hAnsi="Times New Roman" w:cs="Times New Roman"/>
        </w:rPr>
        <w:t>的最小值为</w:t>
      </w:r>
      <w:r>
        <w:rPr>
          <w:rFonts w:ascii="Times New Roman" w:hAnsi="Times New Roman" w:cs="Times New Roman"/>
          <w:u w:val="single"/>
        </w:rPr>
        <w:t>　　　　　</w:t>
      </w:r>
      <w:r>
        <w:rPr>
          <w:rFonts w:ascii="Times New Roman" w:hAnsi="Times New Roman" w:cs="Times New Roman"/>
        </w:rPr>
        <w:t>．</w:t>
      </w:r>
    </w:p>
    <w:p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三、解答题〔共8题，共72分)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17．(8分)解方程：2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－3＝0</w: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18．(8分)如图，在等边</w:t>
      </w:r>
      <w:r>
        <w:rPr>
          <w:rFonts w:hint="eastAsia" w:ascii="宋体" w:hAnsi="宋体" w:eastAsia="宋体" w:cs="Cambria Math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内有一点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＝3，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</w:rPr>
        <w:t>＝4，将</w:t>
      </w:r>
      <w:r>
        <w:rPr>
          <w:rFonts w:hint="eastAsia" w:ascii="宋体" w:hAnsi="宋体" w:eastAsia="宋体" w:cs="Cambria Math"/>
        </w:rPr>
        <w:t>△</w:t>
      </w:r>
      <w:r>
        <w:rPr>
          <w:rFonts w:ascii="Times New Roman" w:hAnsi="Times New Roman" w:cs="Times New Roman"/>
          <w:i/>
        </w:rPr>
        <w:t>ABD</w:t>
      </w:r>
      <w:r>
        <w:rPr>
          <w:rFonts w:ascii="Times New Roman" w:hAnsi="Times New Roman" w:cs="Times New Roman"/>
        </w:rPr>
        <w:t>绕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点逆时针旋转，</w:t>
      </w:r>
    </w:p>
    <w:p>
      <w:pPr>
        <w:ind w:firstLine="424" w:firstLineChars="2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3737610</wp:posOffset>
            </wp:positionH>
            <wp:positionV relativeFrom="paragraph">
              <wp:posOffset>100965</wp:posOffset>
            </wp:positionV>
            <wp:extent cx="1676400" cy="1414145"/>
            <wp:effectExtent l="0" t="0" r="0" b="0"/>
            <wp:wrapTight wrapText="bothSides">
              <wp:wrapPolygon>
                <wp:start x="8836" y="1164"/>
                <wp:lineTo x="7609" y="5819"/>
                <wp:lineTo x="5400" y="11057"/>
                <wp:lineTo x="2945" y="15713"/>
                <wp:lineTo x="736" y="17749"/>
                <wp:lineTo x="1227" y="18913"/>
                <wp:lineTo x="16936" y="19495"/>
                <wp:lineTo x="18900" y="19495"/>
                <wp:lineTo x="19145" y="18913"/>
                <wp:lineTo x="18655" y="16877"/>
                <wp:lineTo x="17918" y="15713"/>
                <wp:lineTo x="18900" y="6401"/>
                <wp:lineTo x="20618" y="4074"/>
                <wp:lineTo x="19636" y="3492"/>
                <wp:lineTo x="9818" y="1164"/>
                <wp:lineTo x="8836" y="1164"/>
              </wp:wrapPolygon>
            </wp:wrapTight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41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使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重合，点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旋转至点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．</w:t>
      </w:r>
    </w:p>
    <w:p>
      <w:pPr>
        <w:ind w:firstLine="424" w:firstLineChars="2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(1)求证；</w:t>
      </w:r>
      <w:r>
        <w:rPr>
          <w:rFonts w:ascii="Times New Roman" w:hAnsi="Times New Roman" w:cs="Times New Roman"/>
          <w:i/>
        </w:rPr>
        <w:t>DE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；</w:t>
      </w:r>
    </w:p>
    <w:p>
      <w:pPr>
        <w:ind w:firstLine="424" w:firstLineChars="2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Times New Roman" w:cs="Times New Roman"/>
          <w:i/>
        </w:rPr>
        <w:t>CED</w:t>
      </w:r>
      <w:r>
        <w:rPr>
          <w:rFonts w:ascii="Times New Roman" w:hAnsi="Times New Roman" w:cs="Times New Roman"/>
        </w:rPr>
        <w:t>＝30°，直接写出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u w:val="single"/>
        </w:rPr>
        <w:t>　　　</w:t>
      </w:r>
      <w:r>
        <w:rPr>
          <w:rFonts w:ascii="Times New Roman" w:hAnsi="Times New Roman" w:cs="Times New Roman"/>
        </w:rPr>
        <w:t>．</w:t>
      </w:r>
    </w:p>
    <w:p>
      <w:pPr>
        <w:ind w:firstLine="424" w:firstLineChars="202"/>
        <w:rPr>
          <w:rFonts w:ascii="Times New Roman" w:hAnsi="Times New Roman" w:cs="Times New Roman"/>
        </w:rPr>
      </w:pPr>
    </w:p>
    <w:p>
      <w:pPr>
        <w:ind w:firstLine="424" w:firstLineChars="202"/>
        <w:rPr>
          <w:rFonts w:ascii="Times New Roman" w:hAnsi="Times New Roman" w:cs="Times New Roman"/>
        </w:rPr>
      </w:pPr>
    </w:p>
    <w:p>
      <w:pPr>
        <w:ind w:firstLine="424" w:firstLineChars="202"/>
        <w:rPr>
          <w:rFonts w:ascii="Times New Roman" w:hAnsi="Times New Roman" w:cs="Times New Roman"/>
        </w:rPr>
      </w:pPr>
    </w:p>
    <w:p>
      <w:pPr>
        <w:ind w:firstLine="424" w:firstLineChars="202"/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19．(8分)</w:t>
      </w:r>
      <w:r>
        <w:rPr>
          <w:rFonts w:hint="eastAsia" w:ascii="宋体" w:hAnsi="宋体" w:eastAsia="宋体" w:cs="Cambria Math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＝36°，将</w:t>
      </w:r>
      <w:r>
        <w:rPr>
          <w:rFonts w:hint="eastAsia" w:ascii="宋体" w:hAnsi="宋体" w:eastAsia="宋体" w:cs="Cambria Math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绕平面中的某一点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按顺时针方向旋转一定角度得到</w:t>
      </w:r>
      <w:r>
        <w:rPr>
          <w:rFonts w:hint="eastAsia" w:ascii="宋体" w:hAnsi="宋体" w:eastAsia="宋体" w:cs="Cambria Math"/>
        </w:rPr>
        <w:t>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．</w:t>
      </w:r>
    </w:p>
    <w:p>
      <w:pPr>
        <w:ind w:firstLine="283" w:firstLineChars="13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4311650</wp:posOffset>
            </wp:positionH>
            <wp:positionV relativeFrom="paragraph">
              <wp:posOffset>17145</wp:posOffset>
            </wp:positionV>
            <wp:extent cx="1846580" cy="1306195"/>
            <wp:effectExtent l="0" t="0" r="0" b="0"/>
            <wp:wrapTight wrapText="bothSides">
              <wp:wrapPolygon>
                <wp:start x="4680" y="1575"/>
                <wp:lineTo x="2228" y="12286"/>
                <wp:lineTo x="669" y="13546"/>
                <wp:lineTo x="1560" y="17326"/>
                <wp:lineTo x="6239" y="17641"/>
                <wp:lineTo x="6239" y="19531"/>
                <wp:lineTo x="8245" y="19531"/>
                <wp:lineTo x="14261" y="18271"/>
                <wp:lineTo x="15821" y="17641"/>
                <wp:lineTo x="16490" y="15121"/>
                <wp:lineTo x="16267" y="12286"/>
                <wp:lineTo x="17827" y="7246"/>
                <wp:lineTo x="20724" y="4095"/>
                <wp:lineTo x="19832" y="3465"/>
                <wp:lineTo x="5794" y="1575"/>
                <wp:lineTo x="4680" y="1575"/>
              </wp:wrapPolygon>
            </wp:wrapTight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46580" cy="130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(1)若旋</w:t>
      </w:r>
      <w:r>
        <w:rPr>
          <w:rFonts w:hint="eastAsia" w:ascii="Times New Roman" w:hAnsi="Times New Roman" w:cs="Times New Roman"/>
        </w:rPr>
        <w:t>转</w:t>
      </w:r>
      <w:r>
        <w:rPr>
          <w:rFonts w:ascii="Times New Roman" w:hAnsi="Times New Roman" w:cs="Times New Roman"/>
        </w:rPr>
        <w:t>后的图形如图所示，请在图中用尺规作出点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，</w:t>
      </w:r>
    </w:p>
    <w:p>
      <w:pPr>
        <w:ind w:firstLine="567" w:firstLineChars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请保留作图痕迹，不要求写作法；</w:t>
      </w:r>
    </w:p>
    <w:p>
      <w:pPr>
        <w:ind w:firstLine="283" w:firstLineChars="13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(2)若将</w:t>
      </w:r>
      <w:r>
        <w:rPr>
          <w:rFonts w:hint="eastAsia" w:ascii="宋体" w:hAnsi="宋体" w:eastAsia="宋体" w:cs="Cambria Math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按顺时针方向旋转到</w:t>
      </w:r>
      <w:r>
        <w:rPr>
          <w:rFonts w:hint="eastAsia" w:ascii="宋体" w:hAnsi="宋体" w:eastAsia="宋体" w:cs="Cambria Math"/>
        </w:rPr>
        <w:t>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的旋转角为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(0°＜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＜180°)，</w:t>
      </w:r>
    </w:p>
    <w:p>
      <w:pPr>
        <w:ind w:firstLine="567" w:firstLineChars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且</w:t>
      </w:r>
      <w:r>
        <w:rPr>
          <w:rFonts w:ascii="Times New Roman" w:hAnsi="Times New Roman" w:cs="Times New Roman"/>
          <w:i/>
        </w:rPr>
        <w:t>AC</w:t>
      </w:r>
      <w:r>
        <w:rPr>
          <w:rFonts w:hint="eastAsia" w:ascii="宋体" w:hAnsi="宋体" w:eastAsia="宋体" w:cs="宋体"/>
        </w:rPr>
        <w:t>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，直接写出旋转角度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的值为</w:t>
      </w:r>
      <w:r>
        <w:rPr>
          <w:rFonts w:ascii="Times New Roman" w:hAnsi="Times New Roman" w:cs="Times New Roman"/>
          <w:u w:val="single"/>
        </w:rPr>
        <w:t>　　　　</w:t>
      </w:r>
      <w:r>
        <w:rPr>
          <w:rFonts w:ascii="Times New Roman" w:hAnsi="Times New Roman" w:cs="Times New Roman"/>
        </w:rPr>
        <w:t>．</w: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20．(8分)已知抛物线的解析式为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－(2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－1)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．</w:t>
      </w:r>
    </w:p>
    <w:p>
      <w:pPr>
        <w:ind w:firstLine="424" w:firstLineChars="2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(1)求证：此抛物线与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轴必有两个不同的交点；</w:t>
      </w:r>
    </w:p>
    <w:p>
      <w:pPr>
        <w:ind w:firstLine="424" w:firstLineChars="2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(2)若此抛物线与直线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－3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＋4的一个交点在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轴上，求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的值．</w: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ind w:left="283" w:hanging="283" w:hangingChars="13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21．(8分)某品牌电视在8月份上市时，定价为9000元/台．后因为市场策略的调整，经过两次下调售价后，以每台7290元的价格销售．</w:t>
      </w:r>
    </w:p>
    <w:p>
      <w:pPr>
        <w:ind w:firstLine="283" w:firstLineChars="13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(1)求平均每次下调的百分率；</w:t>
      </w:r>
    </w:p>
    <w:p>
      <w:pPr>
        <w:ind w:left="566" w:leftChars="135" w:hanging="283" w:hangingChars="13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(2)有工作人员建议：在两次调整中，先公布下调5%，再下调15%，这样更有吸引力，请问此方案对消费者是否更优惠?请说明理由；</w: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ind w:left="283" w:hanging="283" w:hangingChars="13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．(10分)某商场要销售的某种库存的商品每件的标价是80元，若按标价的八折销售，仍可盈利60%，此时该种商品每星期可卖出220件，市场调查发现：在八折销售的基础上，该种商品每降价1元，每星期可多卖20件．设每件商品降价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元(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为整数)，每星期的利润为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元．</w:t>
      </w:r>
    </w:p>
    <w:p>
      <w:pPr>
        <w:ind w:left="281" w:leftChars="134"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(1)求该种商品每件的进价为多少元？</w:t>
      </w:r>
    </w:p>
    <w:p>
      <w:pPr>
        <w:ind w:left="281" w:leftChars="134"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(2)当售价为多少时，每星期的利润最大且能更快的减少库存?此时最大利润是多少?</w:t>
      </w:r>
    </w:p>
    <w:p>
      <w:pPr>
        <w:ind w:left="566" w:leftChars="134" w:hanging="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(3)2018年2月(28天)该种商品每星期的售价为每件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元，若本月利润不低于24000元，</w:t>
      </w:r>
    </w:p>
    <w:p>
      <w:pPr>
        <w:ind w:left="281" w:leftChars="134" w:firstLine="14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请直接写出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的取值范围，</w:t>
      </w:r>
      <w:r>
        <w:rPr>
          <w:rFonts w:ascii="Times New Roman" w:hAnsi="Times New Roman" w:cs="Times New Roman"/>
          <w:u w:val="single"/>
        </w:rPr>
        <w:t xml:space="preserve">                </w:t>
      </w:r>
      <w:r>
        <w:rPr>
          <w:rFonts w:ascii="Times New Roman" w:hAnsi="Times New Roman" w:cs="Times New Roman"/>
        </w:rPr>
        <w:t>．</w: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23．(10分)将矩形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绕点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顺时针旋转至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点落在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上的点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处，连结</w:t>
      </w:r>
      <w:r>
        <w:rPr>
          <w:rFonts w:ascii="Times New Roman" w:hAnsi="Times New Roman" w:cs="Times New Roman"/>
          <w:i/>
        </w:rPr>
        <w:t>BE</w:t>
      </w:r>
      <w:r>
        <w:rPr>
          <w:rFonts w:ascii="Times New Roman" w:hAnsi="Times New Roman" w:cs="Times New Roman"/>
        </w:rPr>
        <w:t>．</w:t>
      </w:r>
    </w:p>
    <w:p>
      <w:pPr>
        <w:ind w:firstLine="283" w:firstLineChars="13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(1)如图1，求证：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Times New Roman" w:cs="Times New Roman"/>
          <w:i/>
        </w:rPr>
        <w:t>BAE</w:t>
      </w:r>
      <w:r>
        <w:rPr>
          <w:rFonts w:ascii="Times New Roman" w:hAnsi="Times New Roman" w:cs="Times New Roman"/>
        </w:rPr>
        <w:t>＝2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Times New Roman" w:cs="Times New Roman"/>
          <w:i/>
        </w:rPr>
        <w:t>CBE</w:t>
      </w:r>
      <w:r>
        <w:rPr>
          <w:rFonts w:ascii="Times New Roman" w:hAnsi="Times New Roman" w:cs="Times New Roman"/>
        </w:rPr>
        <w:t>；</w:t>
      </w:r>
    </w:p>
    <w:p>
      <w:pPr>
        <w:ind w:left="566" w:leftChars="135" w:hanging="283" w:hangingChars="13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(2)如图2，连</w:t>
      </w:r>
      <w:r>
        <w:rPr>
          <w:rFonts w:ascii="Times New Roman" w:hAnsi="Times New Roman" w:cs="Times New Roman"/>
          <w:i/>
        </w:rPr>
        <w:t>BG</w:t>
      </w:r>
      <w:r>
        <w:rPr>
          <w:rFonts w:ascii="Times New Roman" w:hAnsi="Times New Roman" w:cs="Times New Roman"/>
        </w:rPr>
        <w:t>交</w:t>
      </w:r>
      <w:r>
        <w:rPr>
          <w:rFonts w:ascii="Times New Roman" w:hAnsi="Times New Roman" w:cs="Times New Roman"/>
          <w:i/>
        </w:rPr>
        <w:t>AE</w:t>
      </w:r>
      <w:r>
        <w:rPr>
          <w:rFonts w:ascii="Times New Roman" w:hAnsi="Times New Roman" w:cs="Times New Roman"/>
        </w:rPr>
        <w:t>于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，点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/>
          <w:i/>
        </w:rPr>
        <w:t>BE</w:t>
      </w:r>
      <w:r>
        <w:rPr>
          <w:rFonts w:ascii="Times New Roman" w:hAnsi="Times New Roman" w:cs="Times New Roman"/>
        </w:rPr>
        <w:t>的中点，连</w:t>
      </w:r>
      <w:r>
        <w:rPr>
          <w:rFonts w:ascii="Times New Roman" w:hAnsi="Times New Roman" w:cs="Times New Roman"/>
          <w:i/>
        </w:rPr>
        <w:t>MN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AF</w:t>
      </w:r>
      <w:r>
        <w:rPr>
          <w:rFonts w:ascii="Times New Roman" w:hAnsi="Times New Roman" w:cs="Times New Roman"/>
        </w:rPr>
        <w:t>，试探究</w:t>
      </w:r>
      <w:r>
        <w:rPr>
          <w:rFonts w:ascii="Times New Roman" w:hAnsi="Times New Roman" w:cs="Times New Roman"/>
          <w:i/>
        </w:rPr>
        <w:t>AF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MN</w:t>
      </w:r>
      <w:r>
        <w:rPr>
          <w:rFonts w:ascii="Times New Roman" w:hAnsi="Times New Roman" w:cs="Times New Roman"/>
        </w:rPr>
        <w:t>的数量关系，</w:t>
      </w:r>
    </w:p>
    <w:p>
      <w:pPr>
        <w:ind w:left="565" w:leftChars="269"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并证明你的结论；</w:t>
      </w:r>
    </w:p>
    <w:p>
      <w:pPr>
        <w:ind w:firstLine="283" w:firstLineChars="13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(3)若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＝5，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＝3，直接写出</w:t>
      </w:r>
      <w:r>
        <w:rPr>
          <w:rFonts w:ascii="Times New Roman" w:hAnsi="Times New Roman" w:cs="Times New Roman"/>
          <w:i/>
        </w:rPr>
        <w:t>BG</w:t>
      </w:r>
      <w:r>
        <w:rPr>
          <w:rFonts w:ascii="Times New Roman" w:hAnsi="Times New Roman" w:cs="Times New Roman"/>
        </w:rPr>
        <w:t>的长．</w:t>
      </w:r>
    </w:p>
    <w:p>
      <w:pPr>
        <w:ind w:firstLine="283" w:firstLineChars="13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0"/>
        </w:rPr>
        <w:drawing>
          <wp:inline distT="0" distB="0" distL="114300" distR="114300">
            <wp:extent cx="1504950" cy="1238250"/>
            <wp:effectExtent l="0" t="0" r="0" b="0"/>
            <wp:docPr id="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szCs w:val="20"/>
        </w:rPr>
        <w:drawing>
          <wp:inline distT="0" distB="0" distL="114300" distR="114300">
            <wp:extent cx="1524000" cy="1295400"/>
            <wp:effectExtent l="0" t="0" r="0" b="0"/>
            <wp:docPr id="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cs="Times New Roman"/>
        </w:rPr>
      </w:pPr>
      <w:bookmarkStart w:id="0" w:name="_GoBack"/>
      <w:bookmarkEnd w:id="0"/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24．(12分)如图，抛物线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＋3的图象与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轴交于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两点(点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在点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的左边)，与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轴交于C．</w:t>
      </w:r>
    </w:p>
    <w:p>
      <w:pPr>
        <w:ind w:firstLine="283" w:firstLineChars="13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(1)请直接写出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的坐标；</w:t>
      </w:r>
    </w:p>
    <w:p>
      <w:pPr>
        <w:ind w:firstLine="283" w:firstLineChars="13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(2)过抛物线上一点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作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轴的平行线，与直线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交于点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．若</w:t>
      </w:r>
      <w:r>
        <w:rPr>
          <w:rFonts w:ascii="Times New Roman" w:hAnsi="Times New Roman" w:cs="Times New Roman"/>
          <w:i/>
        </w:rPr>
        <w:t>FG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position w:val="-22"/>
        </w:rPr>
        <w:object>
          <v:shape id="_x0000_i1032" o:spt="75" type="#_x0000_t75" style="height:30pt;width:18.7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9">
            <o:LockedField>false</o:LockedField>
          </o:OLEObject>
        </w:objec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，求点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的坐标；</w:t>
      </w:r>
    </w:p>
    <w:p>
      <w:pPr>
        <w:ind w:left="566" w:leftChars="135" w:hanging="283" w:hangingChars="13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(0，－2)，连接</w:t>
      </w:r>
      <w:r>
        <w:rPr>
          <w:rFonts w:ascii="Times New Roman" w:hAnsi="Times New Roman" w:cs="Times New Roman"/>
          <w:i/>
        </w:rPr>
        <w:t>BE</w:t>
      </w:r>
      <w:r>
        <w:rPr>
          <w:rFonts w:ascii="Times New Roman" w:hAnsi="Times New Roman" w:cs="Times New Roman"/>
        </w:rPr>
        <w:t>．将</w:t>
      </w:r>
      <w:r>
        <w:rPr>
          <w:rFonts w:hint="eastAsia" w:ascii="宋体" w:hAnsi="宋体" w:eastAsia="宋体" w:cs="Cambria Math"/>
        </w:rPr>
        <w:t>△</w:t>
      </w:r>
      <w:r>
        <w:rPr>
          <w:rFonts w:ascii="Times New Roman" w:hAnsi="Times New Roman" w:cs="Times New Roman"/>
          <w:i/>
        </w:rPr>
        <w:t>OBE</w:t>
      </w:r>
      <w:r>
        <w:rPr>
          <w:rFonts w:ascii="Times New Roman" w:hAnsi="Times New Roman" w:cs="Times New Roman"/>
        </w:rPr>
        <w:t>绕平面内的某点逆时针旋转90°得到</w:t>
      </w:r>
      <w:r>
        <w:rPr>
          <w:rFonts w:hint="eastAsia" w:ascii="宋体" w:hAnsi="宋体" w:eastAsia="宋体" w:cs="Cambria Math"/>
        </w:rPr>
        <w:t>△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′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′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′，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的对应点分别为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′、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′、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′．若点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′、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′两点恰好落在抛物线上，求点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′的坐标．</w:t>
      </w:r>
    </w:p>
    <w:p>
      <w:pPr>
        <w:rPr>
          <w:rFonts w:ascii="Times New Roman" w:hAnsi="Times New Roman" w:cs="Times New Roman"/>
        </w:rPr>
      </w:pPr>
    </w:p>
    <w:p>
      <w:pPr>
        <w:ind w:firstLine="567" w:firstLineChars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1533525" cy="18288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drawing>
          <wp:inline distT="0" distB="0" distL="0" distR="0">
            <wp:extent cx="1533525" cy="18288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3940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5"/>
    <w:link w:val="4"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4.emf"/><Relationship Id="rId7" Type="http://schemas.openxmlformats.org/officeDocument/2006/relationships/image" Target="media/image3.emf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34" Type="http://schemas.openxmlformats.org/officeDocument/2006/relationships/fontTable" Target="fontTable.xml"/><Relationship Id="rId33" Type="http://schemas.openxmlformats.org/officeDocument/2006/relationships/customXml" Target="../customXml/item1.xml"/><Relationship Id="rId32" Type="http://schemas.openxmlformats.org/officeDocument/2006/relationships/image" Target="media/image21.emf"/><Relationship Id="rId31" Type="http://schemas.openxmlformats.org/officeDocument/2006/relationships/image" Target="media/image20.emf"/><Relationship Id="rId30" Type="http://schemas.openxmlformats.org/officeDocument/2006/relationships/image" Target="media/image19.wmf"/><Relationship Id="rId3" Type="http://schemas.openxmlformats.org/officeDocument/2006/relationships/theme" Target="theme/theme1.xml"/><Relationship Id="rId29" Type="http://schemas.openxmlformats.org/officeDocument/2006/relationships/oleObject" Target="embeddings/oleObject8.bin"/><Relationship Id="rId28" Type="http://schemas.openxmlformats.org/officeDocument/2006/relationships/image" Target="media/image18.png"/><Relationship Id="rId27" Type="http://schemas.openxmlformats.org/officeDocument/2006/relationships/image" Target="media/image17.png"/><Relationship Id="rId26" Type="http://schemas.openxmlformats.org/officeDocument/2006/relationships/image" Target="media/image16.emf"/><Relationship Id="rId25" Type="http://schemas.openxmlformats.org/officeDocument/2006/relationships/image" Target="media/image15.emf"/><Relationship Id="rId24" Type="http://schemas.openxmlformats.org/officeDocument/2006/relationships/image" Target="media/image14.png"/><Relationship Id="rId23" Type="http://schemas.openxmlformats.org/officeDocument/2006/relationships/image" Target="media/image13.emf"/><Relationship Id="rId22" Type="http://schemas.openxmlformats.org/officeDocument/2006/relationships/image" Target="media/image12.emf"/><Relationship Id="rId21" Type="http://schemas.openxmlformats.org/officeDocument/2006/relationships/image" Target="media/image11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10.wmf"/><Relationship Id="rId17" Type="http://schemas.openxmlformats.org/officeDocument/2006/relationships/oleObject" Target="embeddings/oleObject5.bin"/><Relationship Id="rId16" Type="http://schemas.openxmlformats.org/officeDocument/2006/relationships/image" Target="media/image9.wmf"/><Relationship Id="rId15" Type="http://schemas.openxmlformats.org/officeDocument/2006/relationships/oleObject" Target="embeddings/oleObject4.bin"/><Relationship Id="rId14" Type="http://schemas.openxmlformats.org/officeDocument/2006/relationships/image" Target="media/image8.wmf"/><Relationship Id="rId13" Type="http://schemas.openxmlformats.org/officeDocument/2006/relationships/oleObject" Target="embeddings/oleObject3.bin"/><Relationship Id="rId12" Type="http://schemas.openxmlformats.org/officeDocument/2006/relationships/image" Target="media/image7.emf"/><Relationship Id="rId11" Type="http://schemas.openxmlformats.org/officeDocument/2006/relationships/image" Target="media/image6.emf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432</Words>
  <Characters>2464</Characters>
  <Lines>20</Lines>
  <Paragraphs>5</Paragraphs>
  <TotalTime>0</TotalTime>
  <ScaleCrop>false</ScaleCrop>
  <LinksUpToDate>false</LinksUpToDate>
  <CharactersWithSpaces>2891</CharactersWithSpaces>
  <Application>WPS Office_11.1.0.7940_F1E327BC-269C-435d-A152-05C5408002CA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2018-09-24T08:08:00Z</dcterms:created>
  <dc:creator>微软用户</dc:creator>
  <cp:lastModifiedBy>什么</cp:lastModifiedBy>
  <dcterms:modified xsi:type="dcterms:W3CDTF">2018-11-22T08:24:39Z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2052-11.1.0.7940</vt:lpwstr>
  </property>
</Properties>
</file>