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华文琥珀" w:hAnsi="华文琥珀" w:eastAsia="华文琥珀" w:cs="华文琥珀"/>
          <w:b/>
          <w:bCs/>
          <w:sz w:val="52"/>
          <w:szCs w:val="52"/>
        </w:rPr>
      </w:pPr>
      <w:bookmarkStart w:id="0" w:name="_GoBack"/>
      <w:bookmarkEnd w:id="0"/>
      <w:r>
        <w:rPr>
          <w:rFonts w:hint="eastAsia" w:ascii="华文琥珀" w:hAnsi="华文琥珀" w:eastAsia="华文琥珀" w:cs="华文琥珀"/>
          <w:sz w:val="52"/>
          <w:szCs w:val="52"/>
        </w:rPr>
        <w:pict>
          <v:shape id="_x0000_s1025" o:spid="_x0000_s1025" o:spt="75" type="#_x0000_t75" style="position:absolute;left:0pt;margin-left:914pt;margin-top:907pt;height:30pt;width:3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华文琥珀" w:hAnsi="华文琥珀" w:eastAsia="华文琥珀" w:cs="华文琥珀"/>
          <w:sz w:val="52"/>
          <w:szCs w:val="52"/>
        </w:rPr>
        <w:t>四川省渠县崇德实验学校</w:t>
      </w:r>
    </w:p>
    <w:p>
      <w:pPr>
        <w:spacing w:line="360" w:lineRule="auto"/>
        <w:jc w:val="center"/>
        <w:rPr>
          <w:sz w:val="52"/>
          <w:szCs w:val="52"/>
        </w:rPr>
      </w:pPr>
      <w:r>
        <w:rPr>
          <w:sz w:val="52"/>
          <w:szCs w:val="52"/>
        </w:rPr>
        <w:pict>
          <v:shape id="_x0000_s1026" o:spid="_x0000_s1026" o:spt="202" alt="学科网(www.zxxk.com)--教育资源门户，提供试卷、教案、课件、论文、素材及各类教学资源下载，还有大量而丰富的教学相关资讯！" type="#_x0000_t202" style="position:absolute;left:0pt;margin-left:-72.65pt;margin-top:0pt;height:733.25pt;width:63.15pt;z-index:251660288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 style="layout-flow:vertical;mso-layout-flow-alt:bottom-to-top;">
              <w:txbxContent>
                <w:p/>
                <w:p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学校</w:t>
                  </w:r>
                  <w:r>
                    <w:rPr>
                      <w:rFonts w:hint="eastAsia"/>
                      <w:sz w:val="28"/>
                      <w:szCs w:val="28"/>
                      <w:u w:val="single"/>
                    </w:rPr>
                    <w:t xml:space="preserve">                  </w:t>
                  </w:r>
                  <w:r>
                    <w:rPr>
                      <w:rFonts w:hint="eastAsia"/>
                      <w:sz w:val="28"/>
                      <w:szCs w:val="28"/>
                    </w:rPr>
                    <w:t>班级</w:t>
                  </w:r>
                  <w:r>
                    <w:rPr>
                      <w:rFonts w:hint="eastAsia"/>
                      <w:sz w:val="28"/>
                      <w:szCs w:val="28"/>
                      <w:u w:val="single"/>
                    </w:rPr>
                    <w:t xml:space="preserve">             </w:t>
                  </w:r>
                  <w:r>
                    <w:rPr>
                      <w:rFonts w:hint="eastAsia"/>
                      <w:sz w:val="28"/>
                      <w:szCs w:val="28"/>
                    </w:rPr>
                    <w:t>姓名</w:t>
                  </w:r>
                  <w:r>
                    <w:rPr>
                      <w:rFonts w:hint="eastAsia"/>
                      <w:sz w:val="28"/>
                      <w:szCs w:val="28"/>
                      <w:u w:val="single"/>
                    </w:rPr>
                    <w:t xml:space="preserve">                   </w:t>
                  </w:r>
                  <w:r>
                    <w:rPr>
                      <w:rFonts w:hint="eastAsia"/>
                      <w:sz w:val="28"/>
                      <w:szCs w:val="28"/>
                    </w:rPr>
                    <w:t>考号__________</w:t>
                  </w:r>
                </w:p>
              </w:txbxContent>
            </v:textbox>
          </v:shape>
        </w:pict>
      </w:r>
      <w:r>
        <w:rPr>
          <w:rFonts w:hint="eastAsia" w:ascii="宋体" w:hAnsi="宋体"/>
          <w:b/>
          <w:bCs/>
          <w:color w:val="000000"/>
          <w:sz w:val="52"/>
          <w:szCs w:val="52"/>
        </w:rPr>
        <w:t>九年级（上）第二学月数学测试题</w:t>
      </w:r>
    </w:p>
    <w:p>
      <w:pPr>
        <w:numPr>
          <w:ilvl w:val="0"/>
          <w:numId w:val="1"/>
        </w:numPr>
        <w:spacing w:line="360" w:lineRule="auto"/>
        <w:rPr>
          <w:b/>
          <w:bCs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选择</w:t>
      </w:r>
      <w:r>
        <w:rPr>
          <w:rFonts w:hint="eastAsia" w:ascii="宋体" w:hAnsi="宋体"/>
          <w:b/>
          <w:bCs/>
          <w:color w:val="000000"/>
          <w:sz w:val="24"/>
        </w:rPr>
        <w:drawing>
          <wp:inline distT="0" distB="0" distL="0" distR="0">
            <wp:extent cx="24130" cy="1905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/>
          <w:bCs/>
          <w:color w:val="000000"/>
          <w:sz w:val="24"/>
        </w:rPr>
        <w:t>题（每题3分，共30分）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Ansi="宋体"/>
          <w:sz w:val="28"/>
          <w:szCs w:val="28"/>
        </w:rPr>
        <w:t>、</w:t>
      </w:r>
      <w:r>
        <w:rPr>
          <w:rFonts w:hint="eastAsia"/>
          <w:sz w:val="28"/>
          <w:szCs w:val="28"/>
        </w:rPr>
        <w:t xml:space="preserve">下列说法中，正确的是（ </w:t>
      </w:r>
      <w:r>
        <w:rPr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 xml:space="preserve">  ）</w:t>
      </w:r>
    </w:p>
    <w:p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A、</w:t>
      </w:r>
      <w:r>
        <w:rPr>
          <w:rFonts w:hint="eastAsia"/>
          <w:sz w:val="28"/>
          <w:szCs w:val="28"/>
        </w:rPr>
        <w:drawing>
          <wp:inline distT="0" distB="0" distL="0" distR="0">
            <wp:extent cx="19050" cy="1524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所有的等腰三角形都相似         B、所有的菱形都相似  </w:t>
      </w:r>
    </w:p>
    <w:p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C、所有的矩形都相似               D、所有的等腰直角三角形都相似</w:t>
      </w:r>
    </w:p>
    <w:p>
      <w:pPr>
        <w:spacing w:line="360" w:lineRule="auto"/>
        <w:ind w:left="560" w:hanging="560" w:hangingChars="200"/>
        <w:rPr>
          <w:color w:val="000000"/>
          <w:sz w:val="28"/>
          <w:szCs w:val="28"/>
        </w:rPr>
      </w:pPr>
      <w:r>
        <w:rPr>
          <w:rFonts w:hint="eastAsia"/>
          <w:sz w:val="28"/>
          <w:szCs w:val="28"/>
        </w:rPr>
        <w:t>2、</w:t>
      </w:r>
      <w:r>
        <w:rPr>
          <w:rFonts w:hint="eastAsia"/>
          <w:color w:val="000000"/>
          <w:sz w:val="28"/>
          <w:szCs w:val="28"/>
        </w:rPr>
        <w:t xml:space="preserve"> 已知</w:t>
      </w:r>
      <w:r>
        <w:rPr>
          <w:rFonts w:hint="eastAsia" w:ascii="宋体" w:hAnsi="宋体"/>
          <w:color w:val="000000"/>
          <w:sz w:val="28"/>
          <w:szCs w:val="28"/>
        </w:rPr>
        <w:t>α，β</w:t>
      </w:r>
      <w:r>
        <w:rPr>
          <w:rFonts w:hint="eastAsia"/>
          <w:color w:val="000000"/>
          <w:sz w:val="28"/>
          <w:szCs w:val="28"/>
        </w:rPr>
        <w:t>是方程x</w:t>
      </w:r>
      <w:r>
        <w:rPr>
          <w:rFonts w:hint="eastAsia"/>
          <w:color w:val="000000"/>
          <w:sz w:val="28"/>
          <w:szCs w:val="28"/>
          <w:vertAlign w:val="superscript"/>
        </w:rPr>
        <w:t>2</w:t>
      </w:r>
      <w:r>
        <w:rPr>
          <w:rFonts w:hint="eastAsia"/>
          <w:color w:val="000000"/>
          <w:sz w:val="28"/>
          <w:szCs w:val="28"/>
        </w:rPr>
        <w:t>+2018</w:t>
      </w:r>
      <w:r>
        <w:rPr>
          <w:rFonts w:hint="eastAsia"/>
          <w:color w:val="000000"/>
          <w:sz w:val="28"/>
          <w:szCs w:val="28"/>
        </w:rPr>
        <w:drawing>
          <wp:inline distT="0" distB="0" distL="0" distR="0">
            <wp:extent cx="17780" cy="2159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>x+1=0的两个根，则（1+2018</w:t>
      </w:r>
      <w:r>
        <w:rPr>
          <w:rFonts w:hint="eastAsia" w:ascii="宋体" w:hAnsi="宋体"/>
          <w:color w:val="000000"/>
          <w:sz w:val="28"/>
          <w:szCs w:val="28"/>
        </w:rPr>
        <w:t>α</w:t>
      </w:r>
      <w:r>
        <w:rPr>
          <w:rFonts w:hint="eastAsia"/>
          <w:color w:val="000000"/>
          <w:sz w:val="28"/>
          <w:szCs w:val="28"/>
        </w:rPr>
        <w:t>+</w:t>
      </w:r>
      <w:r>
        <w:rPr>
          <w:rFonts w:hint="eastAsia" w:ascii="宋体" w:hAnsi="宋体"/>
          <w:color w:val="000000"/>
          <w:sz w:val="28"/>
          <w:szCs w:val="28"/>
        </w:rPr>
        <w:t>α</w:t>
      </w:r>
      <w:r>
        <w:rPr>
          <w:rFonts w:hint="eastAsia"/>
          <w:color w:val="000000"/>
          <w:sz w:val="28"/>
          <w:szCs w:val="28"/>
          <w:vertAlign w:val="superscript"/>
        </w:rPr>
        <w:t>2</w:t>
      </w:r>
      <w:r>
        <w:rPr>
          <w:rFonts w:hint="eastAsia"/>
          <w:color w:val="000000"/>
          <w:sz w:val="28"/>
          <w:szCs w:val="28"/>
        </w:rPr>
        <w:t>）（1+2018</w:t>
      </w:r>
      <w:r>
        <w:rPr>
          <w:rFonts w:hint="eastAsia" w:ascii="宋体" w:hAnsi="宋体"/>
          <w:color w:val="000000"/>
          <w:sz w:val="28"/>
          <w:szCs w:val="28"/>
        </w:rPr>
        <w:t>β</w:t>
      </w:r>
      <w:r>
        <w:rPr>
          <w:rFonts w:hint="eastAsia"/>
          <w:color w:val="000000"/>
          <w:sz w:val="28"/>
          <w:szCs w:val="28"/>
        </w:rPr>
        <w:t>+</w:t>
      </w:r>
      <w:r>
        <w:rPr>
          <w:rFonts w:hint="eastAsia" w:ascii="宋体" w:hAnsi="宋体"/>
          <w:color w:val="000000"/>
          <w:sz w:val="28"/>
          <w:szCs w:val="28"/>
        </w:rPr>
        <w:t>β</w:t>
      </w:r>
      <w:r>
        <w:rPr>
          <w:rFonts w:hint="eastAsia"/>
          <w:color w:val="000000"/>
          <w:sz w:val="28"/>
          <w:szCs w:val="28"/>
          <w:vertAlign w:val="superscript"/>
        </w:rPr>
        <w:t>2</w:t>
      </w:r>
      <w:r>
        <w:rPr>
          <w:rFonts w:hint="eastAsia"/>
          <w:color w:val="000000"/>
          <w:sz w:val="28"/>
          <w:szCs w:val="28"/>
        </w:rPr>
        <w:t>）的值为（       ）</w:t>
      </w:r>
    </w:p>
    <w:p>
      <w:pPr>
        <w:spacing w:line="360" w:lineRule="auto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 xml:space="preserve">     A、1       B、2         C、3         D、0</w:t>
      </w:r>
    </w:p>
    <w:p>
      <w:pPr>
        <w:pStyle w:val="2"/>
        <w:spacing w:line="360" w:lineRule="auto"/>
        <w:rPr>
          <w:rFonts w:ascii="Times New Roman" w:hAnsi="Times New Roman" w:eastAsia="MingLiU_HKSCS" w:cs="Times New Roman"/>
          <w:sz w:val="28"/>
          <w:szCs w:val="28"/>
        </w:rPr>
      </w:pPr>
      <w:r>
        <w:rPr>
          <w:rFonts w:hint="eastAsia"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>在中华经典美文阅读中</w:t>
      </w:r>
      <w:r>
        <w:rPr>
          <w:rFonts w:hint="eastAsia" w:ascii="Times New Roman" w:hAnsi="Times New Roman" w:eastAsia="MingLiU_HKSCS" w:cs="Times New Roman"/>
          <w:sz w:val="28"/>
          <w:szCs w:val="28"/>
        </w:rPr>
        <w:t>，</w:t>
      </w:r>
      <w:r>
        <w:rPr>
          <w:rFonts w:ascii="Times New Roman" w:hAnsi="Times New Roman" w:cs="Times New Roman"/>
          <w:sz w:val="28"/>
          <w:szCs w:val="28"/>
        </w:rPr>
        <w:t>刘明同学发现</w:t>
      </w:r>
      <w:r>
        <w:rPr>
          <w:rFonts w:hint="eastAsia" w:ascii="Times New Roman" w:hAnsi="Times New Roman" w:cs="Times New Roman"/>
          <w:sz w:val="28"/>
          <w:szCs w:val="28"/>
        </w:rPr>
        <w:t>自己的一本书的宽与长之比为黄金比．</w:t>
      </w:r>
      <w:r>
        <w:rPr>
          <w:rFonts w:ascii="Times New Roman" w:hAnsi="Times New Roman" w:cs="Times New Roman"/>
          <w:sz w:val="28"/>
          <w:szCs w:val="28"/>
        </w:rPr>
        <w:t xml:space="preserve">已知这本书的长为20 </w:t>
      </w:r>
      <w:r>
        <w:rPr>
          <w:rFonts w:hint="eastAsia" w:ascii="Times New Roman" w:hAnsi="Times New Roman" w:cs="Times New Roman"/>
          <w:i/>
          <w:sz w:val="28"/>
          <w:szCs w:val="28"/>
        </w:rPr>
        <w:t>cm</w:t>
      </w:r>
      <w:r>
        <w:rPr>
          <w:rFonts w:hint="eastAsia" w:ascii="Times New Roman" w:hAnsi="Times New Roman" w:eastAsia="MingLiU_HKSCS" w:cs="Times New Roman"/>
          <w:sz w:val="28"/>
          <w:szCs w:val="28"/>
        </w:rPr>
        <w:t>，</w:t>
      </w:r>
      <w:r>
        <w:rPr>
          <w:rFonts w:ascii="Times New Roman" w:hAnsi="Times New Roman" w:cs="Times New Roman"/>
          <w:sz w:val="28"/>
          <w:szCs w:val="28"/>
        </w:rPr>
        <w:t>则它的宽约为(  )</w:t>
      </w:r>
    </w:p>
    <w:p>
      <w:pPr>
        <w:pStyle w:val="2"/>
        <w:spacing w:line="360" w:lineRule="auto"/>
        <w:ind w:firstLine="560" w:firstLineChars="200"/>
        <w:rPr>
          <w:rFonts w:hAnsi="宋体" w:cs="宋体"/>
          <w:sz w:val="28"/>
          <w:szCs w:val="28"/>
        </w:rPr>
      </w:pPr>
      <w:r>
        <w:rPr>
          <w:rFonts w:hint="eastAsia" w:ascii="Times New Roman" w:hAnsi="Times New Roman" w:cs="Times New Roman"/>
          <w:iCs/>
          <w:sz w:val="28"/>
          <w:szCs w:val="28"/>
        </w:rPr>
        <w:t>A</w:t>
      </w:r>
      <w:r>
        <w:rPr>
          <w:rFonts w:hint="eastAsia" w:ascii="Times New Roman" w:hAnsi="Times New Roman" w:eastAsia="MingLiU_HKSCS" w:cs="Times New Roman"/>
          <w:iCs/>
          <w:sz w:val="28"/>
          <w:szCs w:val="28"/>
        </w:rPr>
        <w:t>．</w:t>
      </w:r>
      <w:r>
        <w:rPr>
          <w:rFonts w:hint="eastAsia" w:ascii="Times New Roman" w:hAnsi="Times New Roman" w:cs="Times New Roman"/>
          <w:iCs/>
          <w:sz w:val="28"/>
          <w:szCs w:val="28"/>
        </w:rPr>
        <w:t>12.36 cm  B．13.6 cm  C．32.36 cm  D．7.64 cm</w:t>
      </w:r>
      <w:r>
        <w:rPr>
          <w:rFonts w:hint="eastAsia"/>
          <w:iCs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    </w:t>
      </w:r>
    </w:p>
    <w:p>
      <w:pPr>
        <w:spacing w:line="3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4、</w:t>
      </w:r>
      <w:r>
        <w:rPr>
          <w:rFonts w:ascii="宋体" w:hAnsi="宋体" w:cs="宋体"/>
          <w:sz w:val="28"/>
          <w:szCs w:val="28"/>
        </w:rPr>
        <w:t>一个矩形的长为a，宽为b（a＞b），如果把这个矩形截去一个最大的正方形后余下的矩形与原矩形相似，则a，b应满足的关系式为（　　）</w:t>
      </w:r>
      <w:r>
        <w:rPr>
          <w:rFonts w:hint="eastAsia" w:ascii="宋体" w:hAnsi="宋体" w:cs="宋体"/>
          <w:sz w:val="28"/>
          <w:szCs w:val="28"/>
        </w:rPr>
        <w:t xml:space="preserve">    </w:t>
      </w:r>
    </w:p>
    <w:p>
      <w:pPr>
        <w:spacing w:line="3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   </w:t>
      </w:r>
      <w:r>
        <w:rPr>
          <w:rFonts w:ascii="宋体" w:hAnsi="宋体" w:cs="宋体"/>
          <w:sz w:val="28"/>
          <w:szCs w:val="28"/>
        </w:rPr>
        <w:t>A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 xml:space="preserve"> a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+ab﹣b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=0     B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 xml:space="preserve"> a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drawing>
          <wp:inline distT="0" distB="0" distL="0" distR="0">
            <wp:extent cx="13970" cy="2286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sz w:val="28"/>
          <w:szCs w:val="28"/>
        </w:rPr>
        <w:t>+ab+b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=0    C</w:t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22860" cy="2413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 xml:space="preserve"> a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﹣ab﹣b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=0    D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 xml:space="preserve"> a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﹣ab+b</w:t>
      </w:r>
      <w:r>
        <w:rPr>
          <w:rFonts w:ascii="宋体" w:hAnsi="宋体" w:cs="宋体"/>
          <w:sz w:val="28"/>
          <w:szCs w:val="28"/>
          <w:vertAlign w:val="superscript"/>
        </w:rPr>
        <w:t>2</w:t>
      </w:r>
      <w:r>
        <w:rPr>
          <w:rFonts w:ascii="宋体" w:hAnsi="宋体" w:cs="宋体"/>
          <w:sz w:val="28"/>
          <w:szCs w:val="28"/>
        </w:rPr>
        <w:t>=0</w:t>
      </w:r>
    </w:p>
    <w:p>
      <w:pPr>
        <w:spacing w:line="3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5</w:t>
      </w:r>
      <w:r>
        <w:rPr>
          <w:rFonts w:ascii="宋体" w:hAnsi="宋体" w:cs="宋体"/>
          <w:sz w:val="28"/>
          <w:szCs w:val="28"/>
        </w:rPr>
        <w:t>、下列各组中的四条线段成比例的是</w:t>
      </w:r>
      <w:r>
        <w:rPr>
          <w:rFonts w:hint="eastAsia" w:ascii="宋体" w:hAnsi="宋体" w:cs="宋体"/>
          <w:sz w:val="28"/>
          <w:szCs w:val="28"/>
        </w:rPr>
        <w:t>(     )</w:t>
      </w:r>
      <w:r>
        <w:rPr>
          <w:rFonts w:ascii="宋体" w:hAnsi="宋体" w:cs="宋体"/>
          <w:sz w:val="28"/>
          <w:szCs w:val="28"/>
        </w:rPr>
        <w:t xml:space="preserve"> </w:t>
      </w:r>
    </w:p>
    <w:p>
      <w:pPr>
        <w:spacing w:line="3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  </w:t>
      </w:r>
      <w:r>
        <w:rPr>
          <w:rFonts w:ascii="宋体" w:hAnsi="宋体" w:cs="宋体"/>
          <w:sz w:val="28"/>
          <w:szCs w:val="28"/>
        </w:rPr>
        <w:t>A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>a=</w:t>
      </w:r>
      <w:r>
        <w:rPr>
          <w:rFonts w:ascii="宋体" w:hAnsi="宋体" w:cs="宋体"/>
          <w:position w:val="-6"/>
          <w:sz w:val="28"/>
          <w:szCs w:val="28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11" blacklevel="-6554f" chromakey="#FFFFFF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ascii="宋体" w:hAnsi="宋体" w:cs="宋体"/>
          <w:sz w:val="28"/>
          <w:szCs w:val="28"/>
        </w:rPr>
        <w:t>，b=3，c=2，d=</w:t>
      </w:r>
      <w:r>
        <w:rPr>
          <w:rFonts w:ascii="宋体" w:hAnsi="宋体" w:cs="宋体"/>
          <w:position w:val="-8"/>
          <w:sz w:val="28"/>
          <w:szCs w:val="28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3" blacklevel="-6554f" chromakey="#FFFFFF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ascii="宋体" w:hAnsi="宋体" w:cs="宋体"/>
          <w:position w:val="10"/>
          <w:sz w:val="28"/>
          <w:szCs w:val="28"/>
        </w:rPr>
        <w:t xml:space="preserve">  </w:t>
      </w:r>
      <w:r>
        <w:rPr>
          <w:rFonts w:hint="eastAsia" w:ascii="宋体" w:hAnsi="宋体" w:cs="宋体"/>
          <w:position w:val="10"/>
          <w:sz w:val="28"/>
          <w:szCs w:val="28"/>
        </w:rPr>
        <w:t xml:space="preserve">         </w:t>
      </w:r>
      <w:r>
        <w:rPr>
          <w:rFonts w:ascii="宋体" w:hAnsi="宋体" w:cs="宋体"/>
          <w:sz w:val="28"/>
          <w:szCs w:val="28"/>
        </w:rPr>
        <w:t xml:space="preserve"> B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 xml:space="preserve">a=4，b=6，c=5，d=10   </w:t>
      </w:r>
    </w:p>
    <w:p>
      <w:pPr>
        <w:spacing w:line="360" w:lineRule="auto"/>
        <w:rPr>
          <w:rFonts w:ascii="宋体" w:hAnsi="宋体" w:cs="宋体"/>
          <w:sz w:val="28"/>
          <w:szCs w:val="28"/>
        </w:rPr>
      </w:pPr>
      <w:r>
        <w:rPr>
          <w:rFonts w:ascii="宋体" w:hAnsi="宋体" w:cs="宋体"/>
          <w:sz w:val="28"/>
          <w:szCs w:val="28"/>
        </w:rPr>
        <w:t xml:space="preserve">  C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>a=2，b=</w:t>
      </w:r>
      <w:r>
        <w:rPr>
          <w:rFonts w:ascii="宋体" w:hAnsi="宋体" w:cs="宋体"/>
          <w:position w:val="-8"/>
          <w:sz w:val="28"/>
          <w:szCs w:val="28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5" blacklevel="-6554f" chromakey="#FFFFFF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宋体" w:hAnsi="宋体" w:cs="宋体"/>
          <w:sz w:val="28"/>
          <w:szCs w:val="28"/>
        </w:rPr>
        <w:t>，c=2</w:t>
      </w:r>
      <w:r>
        <w:rPr>
          <w:rFonts w:ascii="宋体" w:hAnsi="宋体" w:cs="宋体"/>
          <w:position w:val="-8"/>
          <w:sz w:val="28"/>
          <w:szCs w:val="28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7" blacklevel="-6554f" chromakey="#FFFFFF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宋体" w:hAnsi="宋体" w:cs="宋体"/>
          <w:sz w:val="28"/>
          <w:szCs w:val="28"/>
        </w:rPr>
        <w:t>，d=</w:t>
      </w:r>
      <w:r>
        <w:rPr>
          <w:rFonts w:ascii="宋体" w:hAnsi="宋体" w:cs="宋体"/>
          <w:position w:val="-8"/>
          <w:sz w:val="28"/>
          <w:szCs w:val="28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18.75pt;width:22.5pt;" o:ole="t" filled="f" o:preferrelative="t" stroked="f" coordsize="21600,21600">
            <v:path/>
            <v:fill on="f" focussize="0,0"/>
            <v:stroke on="f" joinstyle="miter"/>
            <v:imagedata r:id="rId19" blacklevel="-6554f" chromakey="#FFFFFF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ascii="宋体" w:hAnsi="宋体" w:cs="宋体"/>
          <w:sz w:val="28"/>
          <w:szCs w:val="28"/>
        </w:rPr>
        <w:t xml:space="preserve">   </w:t>
      </w:r>
      <w:r>
        <w:rPr>
          <w:rFonts w:hint="eastAsia" w:ascii="宋体" w:hAnsi="宋体" w:cs="宋体"/>
          <w:sz w:val="28"/>
          <w:szCs w:val="28"/>
        </w:rPr>
        <w:t xml:space="preserve">     </w:t>
      </w:r>
      <w:r>
        <w:rPr>
          <w:rFonts w:ascii="宋体" w:hAnsi="宋体" w:cs="宋体"/>
          <w:sz w:val="28"/>
          <w:szCs w:val="28"/>
        </w:rPr>
        <w:t>D</w:t>
      </w:r>
      <w:r>
        <w:rPr>
          <w:rFonts w:hint="eastAsia" w:ascii="宋体" w:hAnsi="宋体" w:cs="宋体"/>
          <w:sz w:val="28"/>
          <w:szCs w:val="28"/>
        </w:rPr>
        <w:t>、</w:t>
      </w:r>
      <w:r>
        <w:rPr>
          <w:rFonts w:ascii="宋体" w:hAnsi="宋体" w:cs="宋体"/>
          <w:sz w:val="28"/>
          <w:szCs w:val="28"/>
        </w:rPr>
        <w:t>a=2，b=3，c=4，d=1</w:t>
      </w:r>
    </w:p>
    <w:p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6、如图，把一张长方形的纸片按如图所示的方式折叠，</w:t>
      </w:r>
      <w:r>
        <w:rPr>
          <w:position w:val="-8"/>
          <w:sz w:val="28"/>
          <w:szCs w:val="28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21" blacklevel="-6554f" chromakey="#FFFFFF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hint="eastAsia"/>
          <w:sz w:val="28"/>
          <w:szCs w:val="28"/>
        </w:rPr>
        <w:t>为折痕，折叠后的</w:t>
      </w:r>
      <w:r>
        <w:rPr>
          <w:position w:val="-6"/>
          <w:sz w:val="28"/>
          <w:szCs w:val="28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" blacklevel="-6554f" chromakey="#FFFFFF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hint="eastAsia"/>
          <w:sz w:val="28"/>
          <w:szCs w:val="28"/>
        </w:rPr>
        <w:t>点落在</w:t>
      </w:r>
      <w:r>
        <w:rPr>
          <w:position w:val="-4"/>
          <w:sz w:val="28"/>
          <w:szCs w:val="28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5" blacklevel="-6554f" chromakey="#FFFFFF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hint="eastAsia"/>
          <w:sz w:val="28"/>
          <w:szCs w:val="28"/>
        </w:rPr>
        <w:t>或</w:t>
      </w:r>
      <w:r>
        <w:rPr>
          <w:position w:val="-4"/>
          <w:sz w:val="28"/>
          <w:szCs w:val="28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5" blacklevel="-6554f" chromakey="#FFFFFF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hint="eastAsia"/>
          <w:sz w:val="28"/>
          <w:szCs w:val="28"/>
        </w:rPr>
        <w:t>的延长线上，那么</w:t>
      </w:r>
      <w:r>
        <w:rPr>
          <w:position w:val="-4"/>
          <w:sz w:val="28"/>
          <w:szCs w:val="28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28" blacklevel="-6554f" chromakey="#FFFFFF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eastAsia"/>
          <w:sz w:val="28"/>
          <w:szCs w:val="28"/>
        </w:rPr>
        <w:t>的度数是（    ）</w:t>
      </w:r>
    </w:p>
    <w:p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A、</w:t>
      </w:r>
      <w:r>
        <w:rPr>
          <w:position w:val="-6"/>
          <w:sz w:val="28"/>
          <w:szCs w:val="28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0" blacklevel="-6554f" chromakey="#FFFFFF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>B、</w:t>
      </w:r>
      <w:r>
        <w:rPr>
          <w:position w:val="-6"/>
          <w:sz w:val="28"/>
          <w:szCs w:val="28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2" blacklevel="-6554f" chromakey="#FFFFFF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 xml:space="preserve">   C、</w:t>
      </w:r>
      <w:r>
        <w:rPr>
          <w:position w:val="-6"/>
          <w:sz w:val="28"/>
          <w:szCs w:val="28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4" blacklevel="-6554f" chromakey="#FFFFFF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>D、</w:t>
      </w:r>
      <w:r>
        <w:rPr>
          <w:position w:val="-6"/>
          <w:sz w:val="28"/>
          <w:szCs w:val="28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5.75pt;width:22.5pt;" o:ole="t" filled="f" o:preferrelative="t" stroked="f" coordsize="21600,21600">
            <v:path/>
            <v:fill on="f" focussize="0,0"/>
            <v:stroke on="f" joinstyle="miter"/>
            <v:imagedata r:id="rId36" blacklevel="-6554f" chromakey="#FFFFFF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</w:p>
    <w:p>
      <w:pPr>
        <w:spacing w:line="360" w:lineRule="auto"/>
      </w:pP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670050" cy="1242060"/>
            <wp:effectExtent l="0" t="0" r="0" b="0"/>
            <wp:docPr id="11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242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7、如图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每个小正方形的边长为1，点</w:t>
      </w:r>
      <w:r>
        <w:rPr>
          <w:rFonts w:hint="eastAsia" w:ascii="Times New Roman" w:hAnsi="Times New Roman" w:cs="Times New Roman"/>
          <w:i/>
          <w:sz w:val="24"/>
          <w:szCs w:val="24"/>
        </w:rPr>
        <w:t>A、B、C</w:t>
      </w:r>
      <w:r>
        <w:rPr>
          <w:rFonts w:hint="eastAsia" w:ascii="Times New Roman" w:hAnsi="Times New Roman" w:cs="Times New Roman"/>
          <w:sz w:val="24"/>
          <w:szCs w:val="24"/>
        </w:rPr>
        <w:t>是小正方形的顶点，则</w:t>
      </w:r>
      <w:r>
        <w:rPr>
          <w:rFonts w:hint="eastAsia" w:hAnsi="宋体" w:cs="Times New Roman"/>
          <w:sz w:val="24"/>
          <w:szCs w:val="24"/>
        </w:rPr>
        <w:t>∠</w:t>
      </w:r>
      <w:r>
        <w:rPr>
          <w:rFonts w:hint="eastAsia" w:ascii="Times New Roman" w:hAnsi="Times New Roman" w:cs="Times New Roman"/>
          <w:i/>
          <w:sz w:val="24"/>
          <w:szCs w:val="24"/>
        </w:rPr>
        <w:t>ABC</w:t>
      </w:r>
      <w:r>
        <w:rPr>
          <w:rFonts w:hint="eastAsia" w:ascii="Times New Roman" w:hAnsi="Times New Roman" w:cs="Times New Roman"/>
          <w:sz w:val="24"/>
          <w:szCs w:val="24"/>
        </w:rPr>
        <w:t>的度数为(　   　)</w:t>
      </w:r>
    </w:p>
    <w:p>
      <w:pPr>
        <w:pStyle w:val="2"/>
        <w:snapToGrid w:val="0"/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A、90°     B、60°     C、 45°     D、30°</w:t>
      </w:r>
    </w:p>
    <w:p>
      <w:pPr>
        <w:widowControl/>
        <w:spacing w:line="360" w:lineRule="auto"/>
        <w:jc w:val="left"/>
        <w:rPr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540510" cy="1139825"/>
            <wp:effectExtent l="0" t="0" r="0" b="0"/>
            <wp:docPr id="12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13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4"/>
        </w:rPr>
      </w:pPr>
      <w:r>
        <w:rPr>
          <w:rFonts w:hint="eastAsia"/>
          <w:sz w:val="24"/>
        </w:rPr>
        <w:t>8、</w:t>
      </w:r>
      <w:r>
        <w:rPr>
          <w:rFonts w:hint="eastAsia" w:asciiTheme="minorEastAsia" w:hAnsiTheme="minorEastAsia" w:eastAsiaTheme="minorEastAsia" w:cstheme="minorEastAsia"/>
          <w:sz w:val="24"/>
        </w:rPr>
        <w:t>若</w:t>
      </w:r>
      <w:r>
        <w:rPr>
          <w:rFonts w:hint="eastAsia" w:asciiTheme="minorEastAsia" w:hAnsiTheme="minorEastAsia" w:eastAsiaTheme="minorEastAsia" w:cstheme="minorEastAsia"/>
          <w:position w:val="-10"/>
          <w:sz w:val="24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8.75pt;width:123pt;" o:ole="t" filled="f" o:preferrelative="t" stroked="f" coordsize="21600,21600">
            <v:path/>
            <v:fill on="f" focussize="0,0"/>
            <v:stroke on="f" joinstyle="miter"/>
            <v:imagedata r:id="rId40" blacklevel="-6554f" chromakey="#FFFFFF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4"/>
        </w:rPr>
        <w:t>，则</w:t>
      </w:r>
      <w:r>
        <w:rPr>
          <w:rFonts w:hint="eastAsia" w:asciiTheme="minorEastAsia" w:hAnsiTheme="minorEastAsia" w:eastAsiaTheme="minorEastAsia" w:cstheme="minorEastAsia"/>
          <w:position w:val="-10"/>
          <w:sz w:val="24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2" blacklevel="-6554f" chromakey="#FFFFFF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4"/>
        </w:rPr>
        <w:t>的值为（      ）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A.3        B.-3        C.1或3       D.-3或-1</w:t>
      </w:r>
    </w:p>
    <w:p>
      <w:pPr>
        <w:pStyle w:val="2"/>
        <w:numPr>
          <w:ilvl w:val="0"/>
          <w:numId w:val="2"/>
        </w:numPr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已知：线段</w:t>
      </w:r>
      <w:r>
        <w:rPr>
          <w:rFonts w:hint="eastAsia" w:ascii="Times New Roman" w:hAnsi="Times New Roman" w:cs="Times New Roman"/>
          <w:i/>
          <w:sz w:val="24"/>
          <w:szCs w:val="24"/>
        </w:rPr>
        <w:t>AB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i/>
          <w:sz w:val="24"/>
          <w:szCs w:val="24"/>
        </w:rPr>
        <w:t>BC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hAnsi="宋体" w:cs="Times New Roman"/>
          <w:sz w:val="24"/>
          <w:szCs w:val="24"/>
        </w:rPr>
        <w:t>∠</w:t>
      </w:r>
      <w:r>
        <w:rPr>
          <w:rFonts w:hint="eastAsia" w:ascii="Times New Roman" w:hAnsi="Times New Roman" w:cs="Times New Roman"/>
          <w:i/>
          <w:sz w:val="24"/>
          <w:szCs w:val="24"/>
        </w:rPr>
        <w:t>ABC</w:t>
      </w:r>
      <w:r>
        <w:rPr>
          <w:rFonts w:hint="eastAsia" w:ascii="Times New Roman" w:hAnsi="Times New Roman" w:cs="Times New Roman"/>
          <w:sz w:val="24"/>
          <w:szCs w:val="24"/>
        </w:rPr>
        <w:t>＝90°.</w:t>
      </w:r>
    </w:p>
    <w:p>
      <w:pPr>
        <w:pStyle w:val="2"/>
        <w:snapToGrid w:val="0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求作：矩形</w:t>
      </w:r>
      <w:r>
        <w:rPr>
          <w:rFonts w:hint="eastAsia" w:ascii="Times New Roman" w:hAnsi="Times New Roman" w:cs="Times New Roman"/>
          <w:i/>
          <w:sz w:val="24"/>
          <w:szCs w:val="24"/>
        </w:rPr>
        <w:t>ABCD</w:t>
      </w:r>
      <w:r>
        <w:rPr>
          <w:rFonts w:hint="eastAsia" w:ascii="Times New Roman" w:hAnsi="Times New Roman" w:cs="Times New Roman"/>
          <w:sz w:val="24"/>
          <w:szCs w:val="24"/>
        </w:rPr>
        <w:t>.以下是甲、乙两同学的作业：</w:t>
      </w:r>
    </w:p>
    <w:p>
      <w:pPr>
        <w:pStyle w:val="2"/>
        <w:snapToGrid w:val="0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甲：(1)以点</w:t>
      </w:r>
      <w:r>
        <w:rPr>
          <w:rFonts w:hint="eastAsia" w:ascii="Times New Roman" w:hAnsi="Times New Roman" w:cs="Times New Roman"/>
          <w:i/>
          <w:sz w:val="24"/>
          <w:szCs w:val="24"/>
        </w:rPr>
        <w:t>C</w:t>
      </w:r>
      <w:r>
        <w:rPr>
          <w:rFonts w:hint="eastAsia" w:ascii="Times New Roman" w:hAnsi="Times New Roman" w:cs="Times New Roman"/>
          <w:sz w:val="24"/>
          <w:szCs w:val="24"/>
        </w:rPr>
        <w:t>为圆心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i/>
          <w:sz w:val="24"/>
          <w:szCs w:val="24"/>
        </w:rPr>
        <w:t>AB</w:t>
      </w:r>
      <w:r>
        <w:rPr>
          <w:rFonts w:hint="eastAsia" w:ascii="Times New Roman" w:hAnsi="Times New Roman" w:cs="Times New Roman"/>
          <w:sz w:val="24"/>
          <w:szCs w:val="24"/>
        </w:rPr>
        <w:t>长为半径画弧；(2)以点</w:t>
      </w:r>
      <w:r>
        <w:rPr>
          <w:rFonts w:hint="eastAsia" w:ascii="Times New Roman" w:hAnsi="Times New Roman" w:cs="Times New Roman"/>
          <w:i/>
          <w:sz w:val="24"/>
          <w:szCs w:val="24"/>
        </w:rPr>
        <w:t>A</w:t>
      </w:r>
      <w:r>
        <w:rPr>
          <w:rFonts w:hint="eastAsia" w:ascii="Times New Roman" w:hAnsi="Times New Roman" w:cs="Times New Roman"/>
          <w:sz w:val="24"/>
          <w:szCs w:val="24"/>
        </w:rPr>
        <w:t>为圆心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i/>
          <w:sz w:val="24"/>
          <w:szCs w:val="24"/>
        </w:rPr>
        <w:t>BC</w:t>
      </w:r>
      <w:r>
        <w:rPr>
          <w:rFonts w:hint="eastAsia" w:ascii="Times New Roman" w:hAnsi="Times New Roman" w:cs="Times New Roman"/>
          <w:sz w:val="24"/>
          <w:szCs w:val="24"/>
        </w:rPr>
        <w:t>长为半径画弧；(3)两弧在</w:t>
      </w:r>
      <w:r>
        <w:rPr>
          <w:rFonts w:hint="eastAsia" w:ascii="Times New Roman" w:hAnsi="Times New Roman" w:cs="Times New Roman"/>
          <w:i/>
          <w:sz w:val="24"/>
          <w:szCs w:val="24"/>
        </w:rPr>
        <w:t>BC</w:t>
      </w:r>
      <w:r>
        <w:rPr>
          <w:rFonts w:hint="eastAsia" w:ascii="Times New Roman" w:hAnsi="Times New Roman" w:cs="Times New Roman"/>
          <w:sz w:val="24"/>
          <w:szCs w:val="24"/>
        </w:rPr>
        <w:t>上方交于点</w:t>
      </w:r>
      <w:r>
        <w:rPr>
          <w:rFonts w:hint="eastAsia" w:ascii="Times New Roman" w:hAnsi="Times New Roman" w:cs="Times New Roman"/>
          <w:i/>
          <w:sz w:val="24"/>
          <w:szCs w:val="24"/>
        </w:rPr>
        <w:t>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连接</w:t>
      </w:r>
      <w:r>
        <w:rPr>
          <w:rFonts w:hint="eastAsia" w:ascii="Times New Roman" w:hAnsi="Times New Roman" w:cs="Times New Roman"/>
          <w:i/>
          <w:sz w:val="24"/>
          <w:szCs w:val="24"/>
        </w:rPr>
        <w:t>AD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i/>
          <w:sz w:val="24"/>
          <w:szCs w:val="24"/>
        </w:rPr>
        <w:t>CD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四边形</w:t>
      </w:r>
      <w:r>
        <w:rPr>
          <w:rFonts w:hint="eastAsia" w:ascii="Times New Roman" w:hAnsi="Times New Roman" w:cs="Times New Roman"/>
          <w:i/>
          <w:sz w:val="24"/>
          <w:szCs w:val="24"/>
        </w:rPr>
        <w:t>ABCD</w:t>
      </w:r>
      <w:r>
        <w:rPr>
          <w:rFonts w:hint="eastAsia" w:ascii="Times New Roman" w:hAnsi="Times New Roman" w:cs="Times New Roman"/>
          <w:sz w:val="24"/>
          <w:szCs w:val="24"/>
        </w:rPr>
        <w:t>即为所求．(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如图</w:t>
      </w:r>
      <w:r>
        <w:rPr>
          <w:rFonts w:hint="eastAsia" w:hAnsi="宋体" w:eastAsia="楷体_GB2312" w:cs="Times New Roman"/>
          <w:sz w:val="24"/>
          <w:szCs w:val="24"/>
        </w:rPr>
        <w:t>①</w:t>
      </w:r>
      <w:r>
        <w:rPr>
          <w:rFonts w:hint="eastAsia" w:ascii="Times New Roman" w:hAnsi="Times New Roman" w:cs="Times New Roman"/>
          <w:sz w:val="24"/>
          <w:szCs w:val="24"/>
        </w:rPr>
        <w:t>)</w:t>
      </w:r>
    </w:p>
    <w:p>
      <w:pPr>
        <w:pStyle w:val="2"/>
        <w:snapToGrid w:val="0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乙：(1)连接</w:t>
      </w:r>
      <w:r>
        <w:rPr>
          <w:rFonts w:hint="eastAsia" w:ascii="Times New Roman" w:hAnsi="Times New Roman" w:cs="Times New Roman"/>
          <w:i/>
          <w:sz w:val="24"/>
          <w:szCs w:val="24"/>
        </w:rPr>
        <w:t>AC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作线段</w:t>
      </w:r>
      <w:r>
        <w:rPr>
          <w:rFonts w:hint="eastAsia" w:ascii="Times New Roman" w:hAnsi="Times New Roman" w:cs="Times New Roman"/>
          <w:i/>
          <w:sz w:val="24"/>
          <w:szCs w:val="24"/>
        </w:rPr>
        <w:t>AC</w:t>
      </w:r>
      <w:r>
        <w:rPr>
          <w:rFonts w:hint="eastAsia" w:ascii="Times New Roman" w:hAnsi="Times New Roman" w:cs="Times New Roman"/>
          <w:sz w:val="24"/>
          <w:szCs w:val="24"/>
        </w:rPr>
        <w:t>的垂直平分线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交</w:t>
      </w:r>
      <w:r>
        <w:rPr>
          <w:rFonts w:hint="eastAsia" w:ascii="Times New Roman" w:hAnsi="Times New Roman" w:cs="Times New Roman"/>
          <w:i/>
          <w:sz w:val="24"/>
          <w:szCs w:val="24"/>
        </w:rPr>
        <w:t>AC</w:t>
      </w:r>
      <w:r>
        <w:rPr>
          <w:rFonts w:hint="eastAsia" w:ascii="Times New Roman" w:hAnsi="Times New Roman" w:cs="Times New Roman"/>
          <w:sz w:val="24"/>
          <w:szCs w:val="24"/>
        </w:rPr>
        <w:t>于点</w:t>
      </w:r>
      <w:r>
        <w:rPr>
          <w:rFonts w:hint="eastAsia" w:ascii="Times New Roman" w:hAnsi="Times New Roman" w:cs="Times New Roman"/>
          <w:i/>
          <w:sz w:val="24"/>
          <w:szCs w:val="24"/>
        </w:rPr>
        <w:t>M</w:t>
      </w:r>
      <w:r>
        <w:rPr>
          <w:rFonts w:hint="eastAsia" w:ascii="Times New Roman" w:hAnsi="Times New Roman" w:cs="Times New Roman"/>
          <w:sz w:val="24"/>
          <w:szCs w:val="24"/>
        </w:rPr>
        <w:t>；(2)连接</w:t>
      </w:r>
      <w:r>
        <w:rPr>
          <w:rFonts w:hint="eastAsia" w:ascii="Times New Roman" w:hAnsi="Times New Roman" w:cs="Times New Roman"/>
          <w:i/>
          <w:sz w:val="24"/>
          <w:szCs w:val="24"/>
        </w:rPr>
        <w:t>BM</w:t>
      </w:r>
      <w:r>
        <w:rPr>
          <w:rFonts w:hint="eastAsia" w:ascii="Times New Roman" w:hAnsi="Times New Roman" w:cs="Times New Roman"/>
          <w:sz w:val="24"/>
          <w:szCs w:val="24"/>
        </w:rPr>
        <w:t>并延长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在延长线上取一点</w:t>
      </w:r>
      <w:r>
        <w:rPr>
          <w:rFonts w:hint="eastAsia" w:ascii="Times New Roman" w:hAnsi="Times New Roman" w:cs="Times New Roman"/>
          <w:i/>
          <w:sz w:val="24"/>
          <w:szCs w:val="24"/>
        </w:rPr>
        <w:t>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使</w:t>
      </w:r>
      <w:r>
        <w:rPr>
          <w:rFonts w:hint="eastAsia" w:ascii="Times New Roman" w:hAnsi="Times New Roman" w:cs="Times New Roman"/>
          <w:i/>
          <w:sz w:val="24"/>
          <w:szCs w:val="24"/>
        </w:rPr>
        <w:t>MD</w:t>
      </w:r>
      <w:r>
        <w:rPr>
          <w:rFonts w:hint="eastAsia" w:ascii="Times New Roman" w:hAnsi="Times New Roman" w:cs="Times New Roman"/>
          <w:sz w:val="24"/>
          <w:szCs w:val="24"/>
        </w:rPr>
        <w:t>＝</w:t>
      </w:r>
      <w:r>
        <w:rPr>
          <w:rFonts w:hint="eastAsia" w:ascii="Times New Roman" w:hAnsi="Times New Roman" w:cs="Times New Roman"/>
          <w:i/>
          <w:sz w:val="24"/>
          <w:szCs w:val="24"/>
        </w:rPr>
        <w:t>MB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连接</w:t>
      </w:r>
      <w:r>
        <w:rPr>
          <w:rFonts w:hint="eastAsia" w:ascii="Times New Roman" w:hAnsi="Times New Roman" w:cs="Times New Roman"/>
          <w:i/>
          <w:sz w:val="24"/>
          <w:szCs w:val="24"/>
        </w:rPr>
        <w:t>AD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i/>
          <w:sz w:val="24"/>
          <w:szCs w:val="24"/>
        </w:rPr>
        <w:t>CD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四边形</w:t>
      </w:r>
      <w:r>
        <w:rPr>
          <w:rFonts w:hint="eastAsia" w:ascii="Times New Roman" w:hAnsi="Times New Roman" w:cs="Times New Roman"/>
          <w:i/>
          <w:sz w:val="24"/>
          <w:szCs w:val="24"/>
        </w:rPr>
        <w:t>ABCD</w:t>
      </w:r>
      <w:r>
        <w:rPr>
          <w:rFonts w:hint="eastAsia" w:ascii="Times New Roman" w:hAnsi="Times New Roman" w:cs="Times New Roman"/>
          <w:sz w:val="24"/>
          <w:szCs w:val="24"/>
        </w:rPr>
        <w:t>即为所求．(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如图</w:t>
      </w:r>
      <w:r>
        <w:rPr>
          <w:rFonts w:hint="eastAsia" w:hAnsi="宋体" w:eastAsia="楷体_GB2312" w:cs="Times New Roman"/>
          <w:sz w:val="24"/>
          <w:szCs w:val="24"/>
        </w:rPr>
        <w:t>②</w:t>
      </w:r>
      <w:r>
        <w:rPr>
          <w:rFonts w:hint="eastAsia" w:ascii="Times New Roman" w:hAnsi="Times New Roman" w:cs="Times New Roman"/>
          <w:sz w:val="24"/>
          <w:szCs w:val="24"/>
        </w:rPr>
        <w:t>),对于两人的作业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下列说法正确的是(  　　)</w:t>
      </w:r>
    </w:p>
    <w:p>
      <w:pPr>
        <w:numPr>
          <w:ilvl w:val="0"/>
          <w:numId w:val="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两人都对  B、两人都不对  C、甲对</w:t>
      </w:r>
      <w:r>
        <w:rPr>
          <w:rFonts w:hint="eastAsia" w:eastAsia="MingLiU_HKSCS"/>
          <w:sz w:val="24"/>
        </w:rPr>
        <w:t>，</w:t>
      </w:r>
      <w:r>
        <w:rPr>
          <w:rFonts w:hint="eastAsia"/>
          <w:sz w:val="24"/>
        </w:rPr>
        <w:t>乙不对  D、甲不对</w:t>
      </w:r>
      <w:r>
        <w:rPr>
          <w:rFonts w:hint="eastAsia" w:eastAsia="MingLiU_HKSCS"/>
          <w:sz w:val="24"/>
        </w:rPr>
        <w:t>，</w:t>
      </w:r>
      <w:r>
        <w:rPr>
          <w:rFonts w:hint="eastAsia"/>
          <w:sz w:val="24"/>
        </w:rPr>
        <w:t xml:space="preserve">乙对  </w:t>
      </w:r>
    </w:p>
    <w:p>
      <w:pPr>
        <w:widowControl/>
        <w:spacing w:line="360" w:lineRule="auto"/>
        <w:jc w:val="left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3665855" cy="1656715"/>
            <wp:effectExtent l="0" t="0" r="0" b="0"/>
            <wp:docPr id="15" name="图片 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1656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10、如图4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在矩形ABCD中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点E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F分别在边AB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BC上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且AE＝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hint="eastAsia" w:ascii="Times New Roman" w:hAnsi="Times New Roman" w:cs="Times New Roman"/>
          <w:sz w:val="24"/>
          <w:szCs w:val="24"/>
        </w:rPr>
        <w:instrText xml:space="preserve">eq \f(1,3)</w:instrTex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hint="eastAsia" w:ascii="Times New Roman" w:hAnsi="Times New Roman" w:cs="Times New Roman"/>
          <w:sz w:val="24"/>
          <w:szCs w:val="24"/>
        </w:rPr>
        <w:t>AB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将矩形沿直线EF折叠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点B恰好落在AD边上的点P</w:t>
      </w:r>
    </w:p>
    <w:p>
      <w:pPr>
        <w:pStyle w:val="2"/>
        <w:snapToGrid w:val="0"/>
        <w:spacing w:line="360" w:lineRule="auto"/>
        <w:rPr>
          <w:rFonts w:ascii="Times New Roman" w:hAnsi="Times New Roman" w:eastAsia="楷体_GB2312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处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连接BP交EF于点Q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对于下列结论：</w:t>
      </w:r>
      <w:r>
        <w:rPr>
          <w:rFonts w:hint="eastAsia" w:hAnsi="宋体" w:eastAsia="楷体_GB2312" w:cs="Times New Roman"/>
          <w:sz w:val="24"/>
          <w:szCs w:val="24"/>
        </w:rPr>
        <w:t>①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EF＝2BE；</w:t>
      </w:r>
      <w:r>
        <w:rPr>
          <w:rFonts w:hint="eastAsia" w:hAnsi="宋体" w:eastAsia="楷体_GB2312" w:cs="Times New Roman"/>
          <w:sz w:val="24"/>
          <w:szCs w:val="24"/>
        </w:rPr>
        <w:t>②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PF＝2PE；</w:t>
      </w:r>
      <w:r>
        <w:rPr>
          <w:rFonts w:hint="eastAsia" w:hAnsi="宋体" w:eastAsia="楷体_GB2312" w:cs="Times New Roman"/>
          <w:sz w:val="24"/>
          <w:szCs w:val="24"/>
        </w:rPr>
        <w:t>③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FQ＝4EQ；</w:t>
      </w:r>
      <w:r>
        <w:rPr>
          <w:rFonts w:hint="eastAsia" w:hAnsi="宋体" w:eastAsia="楷体_GB2312" w:cs="Times New Roman"/>
          <w:sz w:val="24"/>
          <w:szCs w:val="24"/>
        </w:rPr>
        <w:t>④△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PB</w:t>
      </w:r>
      <w:r>
        <w:rPr>
          <w:rFonts w:hint="eastAsia" w:hAnsi="宋体" w:cs="宋体"/>
          <w:sz w:val="24"/>
          <w:szCs w:val="24"/>
        </w:rPr>
        <w:t>F是等边三角形</w:t>
      </w:r>
      <w:r>
        <w:rPr>
          <w:rFonts w:hint="eastAsia" w:ascii="Times New Roman" w:hAnsi="Times New Roman" w:eastAsia="楷体_GB2312" w:cs="Times New Roman"/>
          <w:sz w:val="24"/>
          <w:szCs w:val="24"/>
        </w:rPr>
        <w:t>．</w:t>
      </w:r>
      <w:r>
        <w:rPr>
          <w:rFonts w:hint="eastAsia" w:ascii="Times New Roman" w:hAnsi="Times New Roman" w:eastAsia="楷体_GB2312" w:cs="Times New Roman"/>
          <w:color w:val="FFFFFF"/>
          <w:sz w:val="4"/>
          <w:szCs w:val="24"/>
        </w:rPr>
        <w:t>[</w:t>
      </w:r>
      <w:r>
        <w:rPr>
          <w:rFonts w:hint="eastAsia" w:ascii="微软雅黑" w:hAnsi="微软雅黑" w:eastAsia="微软雅黑" w:cs="微软雅黑"/>
          <w:color w:val="FFFFFF"/>
          <w:sz w:val="4"/>
          <w:szCs w:val="24"/>
        </w:rPr>
        <w:t>来源</w:t>
      </w:r>
      <w:r>
        <w:rPr>
          <w:rFonts w:hint="eastAsia" w:ascii="Times New Roman" w:hAnsi="Times New Roman" w:eastAsia="楷体_GB2312" w:cs="Times New Roman"/>
          <w:color w:val="FFFFFF"/>
          <w:sz w:val="4"/>
          <w:szCs w:val="24"/>
        </w:rPr>
        <w:t>:</w:t>
      </w:r>
      <w:r>
        <w:rPr>
          <w:rFonts w:hint="eastAsia" w:ascii="微软雅黑" w:hAnsi="微软雅黑" w:eastAsia="微软雅黑" w:cs="微软雅黑"/>
          <w:color w:val="FFFFFF"/>
          <w:sz w:val="4"/>
          <w:szCs w:val="24"/>
        </w:rPr>
        <w:t>学科网</w:t>
      </w:r>
      <w:r>
        <w:rPr>
          <w:rFonts w:hint="eastAsia" w:ascii="Times New Roman" w:hAnsi="Times New Roman" w:eastAsia="楷体_GB2312" w:cs="Times New Roman"/>
          <w:color w:val="FFFFFF"/>
          <w:sz w:val="4"/>
          <w:szCs w:val="24"/>
        </w:rPr>
        <w:t>ZXXK]</w:t>
      </w:r>
    </w:p>
    <w:p>
      <w:pPr>
        <w:pStyle w:val="2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其中正确的是(　  )    </w:t>
      </w:r>
    </w:p>
    <w:p>
      <w:pPr>
        <w:pStyle w:val="2"/>
        <w:snapToGrid w:val="0"/>
        <w:spacing w:line="360" w:lineRule="auto"/>
        <w:rPr>
          <w:rFonts w:ascii="Times New Roman" w:hAnsi="Times New Roman" w:eastAsia="楷体_GB2312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A、</w:t>
      </w:r>
      <w:r>
        <w:rPr>
          <w:rFonts w:hint="eastAsia" w:hAnsi="宋体" w:cs="Times New Roman"/>
          <w:sz w:val="24"/>
          <w:szCs w:val="24"/>
        </w:rPr>
        <w:t xml:space="preserve">①②      </w:t>
      </w:r>
      <w:r>
        <w:rPr>
          <w:rFonts w:hint="eastAsia" w:ascii="Times New Roman" w:hAnsi="Times New Roman" w:cs="Times New Roman"/>
          <w:sz w:val="24"/>
          <w:szCs w:val="24"/>
        </w:rPr>
        <w:t xml:space="preserve">  B、</w:t>
      </w:r>
      <w:r>
        <w:rPr>
          <w:rFonts w:hint="eastAsia" w:hAnsi="宋体" w:cs="Times New Roman"/>
          <w:sz w:val="24"/>
          <w:szCs w:val="24"/>
        </w:rPr>
        <w:t>②③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C、</w:t>
      </w:r>
      <w:r>
        <w:rPr>
          <w:rFonts w:hint="eastAsia" w:hAnsi="宋体" w:cs="Times New Roman"/>
          <w:sz w:val="24"/>
          <w:szCs w:val="24"/>
        </w:rPr>
        <w:t>①③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D、</w:t>
      </w:r>
      <w:r>
        <w:rPr>
          <w:rFonts w:hint="eastAsia" w:hAnsi="宋体" w:cs="Times New Roman"/>
          <w:sz w:val="24"/>
          <w:szCs w:val="24"/>
        </w:rPr>
        <w:t>①④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939925" cy="1139825"/>
            <wp:effectExtent l="0" t="0" r="0" b="0"/>
            <wp:docPr id="16" name="图片 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9925" cy="113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="楷体_GB2312"/>
          <w:sz w:val="24"/>
        </w:rPr>
      </w:pP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  <w:r>
        <w:rPr>
          <w:rFonts w:hint="eastAsia" w:eastAsia="楷体_GB2312"/>
          <w:sz w:val="24"/>
        </w:rPr>
        <w:tab/>
      </w:r>
    </w:p>
    <w:p>
      <w:pPr>
        <w:tabs>
          <w:tab w:val="left" w:pos="5003"/>
        </w:tabs>
        <w:spacing w:line="360" w:lineRule="auto"/>
        <w:jc w:val="left"/>
        <w:rPr>
          <w:rFonts w:eastAsia="MingLiU_HKSCS"/>
          <w:sz w:val="24"/>
        </w:rPr>
      </w:pPr>
      <w:r>
        <w:rPr>
          <w:rFonts w:hint="eastAsia" w:eastAsia="黑体"/>
          <w:sz w:val="24"/>
        </w:rPr>
        <w:t>二、填空题(每小题3分</w:t>
      </w:r>
      <w:r>
        <w:rPr>
          <w:rFonts w:hint="eastAsia" w:ascii="MingLiU_HKSCS" w:hAnsi="MingLiU_HKSCS" w:eastAsia="MingLiU_HKSCS" w:cs="MingLiU_HKSCS"/>
          <w:sz w:val="24"/>
        </w:rPr>
        <w:t>，</w:t>
      </w:r>
      <w:r>
        <w:rPr>
          <w:rFonts w:hint="eastAsia" w:eastAsia="黑体"/>
          <w:sz w:val="24"/>
        </w:rPr>
        <w:t>共18分)</w:t>
      </w:r>
    </w:p>
    <w:p>
      <w:pPr>
        <w:pStyle w:val="2"/>
        <w:snapToGrid w:val="0"/>
        <w:spacing w:line="360" w:lineRule="auto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11、若一元二次方程</w:t>
      </w:r>
      <w:r>
        <w:rPr>
          <w:rFonts w:hint="eastAsia" w:hAnsi="宋体" w:cs="宋体"/>
          <w:position w:val="-6"/>
          <w:sz w:val="24"/>
          <w:szCs w:val="24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46" blacklevel="-6554f" chromakey="#FFFFFF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45">
            <o:LockedField>false</o:LockedField>
          </o:OLEObject>
        </w:object>
      </w:r>
      <w:r>
        <w:rPr>
          <w:rFonts w:hint="eastAsia" w:hAnsi="宋体" w:cs="宋体"/>
          <w:sz w:val="24"/>
          <w:szCs w:val="24"/>
        </w:rPr>
        <w:t>的系数满足条件a+b+c=0，则方程有一个根为</w:t>
      </w:r>
      <w:r>
        <w:rPr>
          <w:rFonts w:hint="eastAsia" w:hAnsi="宋体" w:cs="宋体"/>
          <w:sz w:val="24"/>
          <w:szCs w:val="24"/>
          <w:u w:val="single"/>
        </w:rPr>
        <w:t xml:space="preserve">             </w:t>
      </w:r>
    </w:p>
    <w:p>
      <w:pPr>
        <w:pStyle w:val="2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12、</w:t>
      </w:r>
      <w:r>
        <w:rPr>
          <w:rFonts w:ascii="Times New Roman" w:hAnsi="Times New Roman" w:cs="Times New Roman"/>
          <w:sz w:val="24"/>
          <w:szCs w:val="24"/>
        </w:rPr>
        <w:t>在</w:t>
      </w:r>
      <w:r>
        <w:rPr>
          <w:rFonts w:hAnsi="宋体" w:cs="Times New Roman"/>
          <w:sz w:val="24"/>
          <w:szCs w:val="24"/>
        </w:rPr>
        <w:t>△</w:t>
      </w:r>
      <w:r>
        <w:rPr>
          <w:rFonts w:ascii="Times New Roman" w:hAnsi="Times New Roman" w:cs="Times New Roman"/>
          <w:sz w:val="24"/>
          <w:szCs w:val="24"/>
        </w:rPr>
        <w:t>ABC中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BC</w:t>
      </w:r>
      <w:r>
        <w:rPr>
          <w:rFonts w:ascii="Times New Roman" w:hAnsi="Times New Roman" w:cs="Times New Roman"/>
          <w:sz w:val="24"/>
          <w:szCs w:val="24"/>
        </w:rPr>
        <w:t>＝2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AB</w:t>
      </w:r>
      <w:r>
        <w:rPr>
          <w:rFonts w:ascii="Times New Roman" w:hAnsi="Times New Roman" w:cs="Times New Roman"/>
          <w:sz w:val="24"/>
          <w:szCs w:val="24"/>
        </w:rPr>
        <w:t>＝2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eq \r(3)</w:instrTex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AC</w:t>
      </w:r>
      <w:r>
        <w:rPr>
          <w:rFonts w:ascii="Times New Roman" w:hAnsi="Times New Roman" w:cs="Times New Roman"/>
          <w:sz w:val="24"/>
          <w:szCs w:val="24"/>
        </w:rPr>
        <w:t>＝b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且关于x的方程x</w:t>
      </w:r>
      <w:r>
        <w:rPr>
          <w:rFonts w:hint="eastAsia"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－4x＋b＝0有两个相等的实数根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则AC边上的中线长为</w:t>
      </w:r>
      <w:r>
        <w:rPr>
          <w:rFonts w:ascii="Times New Roman" w:hAnsi="Times New Roman" w:cs="Times New Roman"/>
          <w:sz w:val="24"/>
          <w:szCs w:val="24"/>
          <w:u w:val="single"/>
        </w:rPr>
        <w:t>__</w:t>
      </w:r>
      <w:r>
        <w:rPr>
          <w:rFonts w:hint="eastAsia" w:ascii="Times New Roman" w:hAnsi="Times New Roman" w:cs="Times New Roman"/>
          <w:sz w:val="24"/>
          <w:szCs w:val="24"/>
          <w:u w:val="single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u w:val="single"/>
        </w:rPr>
        <w:t>_</w:t>
      </w:r>
      <w:r>
        <w:rPr>
          <w:rFonts w:ascii="Times New Roman" w:hAnsi="Times New Roman" w:cs="Times New Roman"/>
          <w:sz w:val="24"/>
          <w:szCs w:val="24"/>
        </w:rPr>
        <w:t>．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13、如图</w:t>
      </w:r>
      <w:r>
        <w:rPr>
          <w:rFonts w:hint="eastAsia" w:ascii="宋体" w:hAnsi="宋体" w:cs="宋体"/>
          <w:sz w:val="24"/>
        </w:rPr>
        <w:drawing>
          <wp:inline distT="0" distB="0" distL="0" distR="0">
            <wp:extent cx="19050" cy="2286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>，矩形</w:t>
      </w:r>
      <w:r>
        <w:rPr>
          <w:rFonts w:hint="eastAsia" w:ascii="宋体" w:hAnsi="宋体" w:cs="宋体"/>
          <w:i/>
          <w:sz w:val="24"/>
        </w:rPr>
        <w:t>ABCD</w:t>
      </w:r>
      <w:r>
        <w:rPr>
          <w:rFonts w:hint="eastAsia" w:ascii="宋体" w:hAnsi="宋体" w:cs="宋体"/>
          <w:sz w:val="24"/>
        </w:rPr>
        <w:t>的对角线</w:t>
      </w:r>
      <w:r>
        <w:rPr>
          <w:rFonts w:hint="eastAsia" w:ascii="宋体" w:hAnsi="宋体" w:cs="宋体"/>
          <w:i/>
          <w:sz w:val="24"/>
        </w:rPr>
        <w:t>AC</w:t>
      </w:r>
      <w:r>
        <w:rPr>
          <w:rFonts w:hint="eastAsia" w:ascii="宋体" w:hAnsi="宋体" w:cs="宋体"/>
          <w:sz w:val="24"/>
        </w:rPr>
        <w:t>和</w:t>
      </w:r>
      <w:r>
        <w:rPr>
          <w:rFonts w:hint="eastAsia" w:ascii="宋体" w:hAnsi="宋体" w:cs="宋体"/>
          <w:i/>
          <w:sz w:val="24"/>
        </w:rPr>
        <w:t>BD</w:t>
      </w:r>
      <w:r>
        <w:rPr>
          <w:rFonts w:hint="eastAsia" w:ascii="宋体" w:hAnsi="宋体" w:cs="宋体"/>
          <w:sz w:val="24"/>
        </w:rPr>
        <w:t>相交于点</w:t>
      </w:r>
      <w:r>
        <w:rPr>
          <w:rFonts w:hint="eastAsia" w:ascii="宋体" w:hAnsi="宋体" w:cs="宋体"/>
          <w:i/>
          <w:sz w:val="24"/>
        </w:rPr>
        <w:t>O</w:t>
      </w:r>
      <w:r>
        <w:rPr>
          <w:rFonts w:hint="eastAsia" w:ascii="宋体" w:hAnsi="宋体" w:cs="宋体"/>
          <w:sz w:val="24"/>
        </w:rPr>
        <w:t>，过点</w:t>
      </w:r>
      <w:r>
        <w:rPr>
          <w:rFonts w:hint="eastAsia" w:ascii="宋体" w:hAnsi="宋体" w:cs="宋体"/>
          <w:i/>
          <w:sz w:val="24"/>
        </w:rPr>
        <w:t>O</w:t>
      </w:r>
      <w:r>
        <w:rPr>
          <w:rFonts w:hint="eastAsia" w:ascii="宋体" w:hAnsi="宋体" w:cs="宋体"/>
          <w:sz w:val="24"/>
        </w:rPr>
        <w:t>的直线分别交</w:t>
      </w:r>
      <w:r>
        <w:rPr>
          <w:rFonts w:hint="eastAsia" w:ascii="宋体" w:hAnsi="宋体" w:cs="宋体"/>
          <w:i/>
          <w:sz w:val="24"/>
        </w:rPr>
        <w:t>AD</w:t>
      </w:r>
      <w:r>
        <w:rPr>
          <w:rFonts w:hint="eastAsia" w:ascii="宋体" w:hAnsi="宋体" w:cs="宋体"/>
          <w:sz w:val="24"/>
        </w:rPr>
        <w:t>和</w:t>
      </w:r>
      <w:r>
        <w:rPr>
          <w:rFonts w:hint="eastAsia" w:ascii="宋体" w:hAnsi="宋体" w:cs="宋体"/>
          <w:i/>
          <w:sz w:val="24"/>
        </w:rPr>
        <w:t>BC</w:t>
      </w:r>
      <w:r>
        <w:rPr>
          <w:rFonts w:hint="eastAsia" w:ascii="宋体" w:hAnsi="宋体" w:cs="宋体"/>
          <w:sz w:val="24"/>
        </w:rPr>
        <w:t xml:space="preserve">于点 </w:t>
      </w:r>
      <w:r>
        <w:rPr>
          <w:rFonts w:hint="eastAsia" w:ascii="宋体" w:hAnsi="宋体" w:cs="宋体"/>
          <w:i/>
          <w:sz w:val="24"/>
        </w:rPr>
        <w:t>E与F</w:t>
      </w:r>
      <w:r>
        <w:rPr>
          <w:rFonts w:hint="eastAsia" w:ascii="宋体" w:hAnsi="宋体" w:cs="宋体"/>
          <w:sz w:val="24"/>
        </w:rPr>
        <w:t>，</w:t>
      </w:r>
      <w:r>
        <w:rPr>
          <w:rFonts w:hint="eastAsia" w:ascii="宋体" w:hAnsi="宋体" w:cs="宋体"/>
          <w:i/>
          <w:sz w:val="24"/>
        </w:rPr>
        <w:t>AB</w:t>
      </w:r>
      <w:r>
        <w:rPr>
          <w:rFonts w:hint="eastAsia" w:ascii="宋体" w:hAnsi="宋体" w:cs="宋体"/>
          <w:sz w:val="24"/>
        </w:rPr>
        <w:t>=3,</w:t>
      </w:r>
      <w:r>
        <w:rPr>
          <w:rFonts w:hint="eastAsia" w:ascii="宋体" w:hAnsi="宋体" w:cs="宋体"/>
          <w:i/>
          <w:sz w:val="24"/>
        </w:rPr>
        <w:t>BC</w:t>
      </w:r>
      <w:r>
        <w:rPr>
          <w:rFonts w:hint="eastAsia" w:ascii="宋体" w:hAnsi="宋体" w:cs="宋体"/>
          <w:sz w:val="24"/>
        </w:rPr>
        <w:t>=5，则图中阴影部分的面积为</w:t>
      </w:r>
      <w:r>
        <w:rPr>
          <w:rFonts w:hint="eastAsia" w:ascii="宋体" w:hAnsi="宋体" w:cs="宋体"/>
          <w:sz w:val="24"/>
          <w:u w:val="single"/>
        </w:rPr>
        <w:t xml:space="preserve">　　　        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752600" cy="914400"/>
            <wp:effectExtent l="0" t="0" r="0" b="0"/>
            <wp:docPr id="17" name="图片 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</w:pPr>
    </w:p>
    <w:p>
      <w:pPr>
        <w:pStyle w:val="2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14、</w:t>
      </w:r>
      <w:r>
        <w:rPr>
          <w:rFonts w:ascii="Times New Roman" w:hAnsi="Times New Roman" w:cs="Times New Roman"/>
          <w:sz w:val="24"/>
          <w:szCs w:val="24"/>
        </w:rPr>
        <w:t>在一个不透明的袋子里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有2个黑球和1个白球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除了颜色外全部相同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任意摸两个球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摸到1黑1白的概率是____．</w:t>
      </w:r>
    </w:p>
    <w:p>
      <w:pPr>
        <w:spacing w:line="360" w:lineRule="auto"/>
        <w:textAlignment w:val="center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15、如图，有一块边长为3的正方形塑料模板</w:t>
      </w:r>
      <w:r>
        <w:rPr>
          <w:rFonts w:hint="eastAsia" w:ascii="宋体" w:hAnsi="宋体" w:cs="宋体"/>
          <w:i/>
          <w:iCs/>
          <w:sz w:val="24"/>
        </w:rPr>
        <w:t>ABCD</w:t>
      </w:r>
      <w:r>
        <w:rPr>
          <w:rFonts w:hint="eastAsia" w:ascii="宋体" w:hAnsi="宋体" w:cs="宋体"/>
          <w:sz w:val="24"/>
        </w:rPr>
        <w:t>，将一块足够大的直角三角板的直角顶点落在</w:t>
      </w:r>
      <w:r>
        <w:rPr>
          <w:rFonts w:hint="eastAsia" w:ascii="宋体" w:hAnsi="宋体" w:cs="宋体"/>
          <w:i/>
          <w:iCs/>
          <w:sz w:val="24"/>
        </w:rPr>
        <w:t>A</w:t>
      </w:r>
      <w:r>
        <w:rPr>
          <w:rFonts w:hint="eastAsia" w:ascii="宋体" w:hAnsi="宋体" w:cs="宋体"/>
          <w:sz w:val="24"/>
        </w:rPr>
        <w:t>点，两条直角边分别与</w:t>
      </w:r>
      <w:r>
        <w:rPr>
          <w:rFonts w:hint="eastAsia" w:ascii="宋体" w:hAnsi="宋体" w:cs="宋体"/>
          <w:i/>
          <w:iCs/>
          <w:sz w:val="24"/>
        </w:rPr>
        <w:t>CD</w:t>
      </w:r>
      <w:r>
        <w:rPr>
          <w:rFonts w:hint="eastAsia" w:ascii="宋体" w:hAnsi="宋体" w:cs="宋体"/>
          <w:sz w:val="24"/>
        </w:rPr>
        <w:t>交于点</w:t>
      </w:r>
      <w:r>
        <w:rPr>
          <w:rFonts w:hint="eastAsia" w:ascii="宋体" w:hAnsi="宋体" w:cs="宋体"/>
          <w:i/>
          <w:iCs/>
          <w:sz w:val="24"/>
        </w:rPr>
        <w:t>F</w:t>
      </w:r>
      <w:r>
        <w:rPr>
          <w:rFonts w:hint="eastAsia" w:ascii="宋体" w:hAnsi="宋体" w:cs="宋体"/>
          <w:sz w:val="24"/>
        </w:rPr>
        <w:t>，与</w:t>
      </w:r>
      <w:r>
        <w:rPr>
          <w:rFonts w:hint="eastAsia" w:ascii="宋体" w:hAnsi="宋体" w:cs="宋体"/>
          <w:i/>
          <w:iCs/>
          <w:sz w:val="24"/>
        </w:rPr>
        <w:t>CB</w:t>
      </w:r>
      <w:r>
        <w:rPr>
          <w:rFonts w:hint="eastAsia" w:ascii="宋体" w:hAnsi="宋体" w:cs="宋体"/>
          <w:sz w:val="24"/>
        </w:rPr>
        <w:t>延长线交于点</w:t>
      </w:r>
      <w:r>
        <w:rPr>
          <w:rFonts w:hint="eastAsia" w:ascii="宋体" w:hAnsi="宋体" w:cs="宋体"/>
          <w:i/>
          <w:iCs/>
          <w:sz w:val="24"/>
        </w:rPr>
        <w:t>E</w:t>
      </w:r>
      <w:r>
        <w:rPr>
          <w:rFonts w:hint="eastAsia" w:ascii="宋体" w:hAnsi="宋体" w:cs="宋体"/>
          <w:sz w:val="24"/>
        </w:rPr>
        <w:t>.则四边形</w:t>
      </w:r>
      <w:r>
        <w:rPr>
          <w:rFonts w:hint="eastAsia" w:ascii="宋体" w:hAnsi="宋体" w:cs="宋体"/>
          <w:i/>
          <w:iCs/>
          <w:sz w:val="24"/>
        </w:rPr>
        <w:t>AECF</w:t>
      </w:r>
      <w:r>
        <w:rPr>
          <w:rFonts w:hint="eastAsia" w:ascii="宋体" w:hAnsi="宋体" w:cs="宋体"/>
          <w:sz w:val="24"/>
        </w:rPr>
        <w:t>的面积是＿＿＿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885950" cy="1028700"/>
            <wp:effectExtent l="0" t="0" r="0" b="0"/>
            <wp:docPr id="18" name="图片 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cs="宋体"/>
          <w:sz w:val="24"/>
        </w:rPr>
      </w:pPr>
    </w:p>
    <w:p>
      <w:pPr>
        <w:spacing w:line="360" w:lineRule="auto"/>
        <w:textAlignment w:val="center"/>
        <w:rPr>
          <w:rFonts w:ascii="宋体" w:hAnsi="宋体" w:cs="宋体"/>
          <w:sz w:val="24"/>
          <w:u w:val="single"/>
        </w:rPr>
      </w:pPr>
      <w:r>
        <w:rPr>
          <w:rFonts w:hint="eastAsia" w:ascii="宋体" w:hAnsi="宋体" w:cs="宋体"/>
          <w:sz w:val="24"/>
        </w:rPr>
        <w:t>16、如图，如果以正方形</w:t>
      </w:r>
      <w:r>
        <w:rPr>
          <w:rFonts w:hint="eastAsia" w:ascii="宋体" w:hAnsi="宋体" w:cs="宋体"/>
          <w:i/>
          <w:sz w:val="24"/>
        </w:rPr>
        <w:t>ABCD</w:t>
      </w:r>
      <w:r>
        <w:rPr>
          <w:rFonts w:hint="eastAsia" w:ascii="宋体" w:hAnsi="宋体" w:cs="宋体"/>
          <w:sz w:val="24"/>
        </w:rPr>
        <w:t>的对角线</w:t>
      </w:r>
      <w:r>
        <w:rPr>
          <w:rFonts w:hint="eastAsia" w:ascii="宋体" w:hAnsi="宋体" w:cs="宋体"/>
          <w:i/>
          <w:sz w:val="24"/>
        </w:rPr>
        <w:t>AC</w:t>
      </w:r>
      <w:r>
        <w:rPr>
          <w:rFonts w:hint="eastAsia" w:ascii="宋体" w:hAnsi="宋体" w:cs="宋体"/>
          <w:sz w:val="24"/>
        </w:rPr>
        <w:t>为边作第二个正方形</w:t>
      </w:r>
      <w:r>
        <w:rPr>
          <w:rFonts w:hint="eastAsia" w:ascii="宋体" w:hAnsi="宋体" w:cs="宋体"/>
          <w:i/>
          <w:sz w:val="24"/>
        </w:rPr>
        <w:t>ACEF</w:t>
      </w:r>
      <w:r>
        <w:rPr>
          <w:rFonts w:hint="eastAsia" w:ascii="宋体" w:hAnsi="宋体" w:cs="宋体"/>
          <w:sz w:val="24"/>
        </w:rPr>
        <w:t>，再以对角线</w:t>
      </w:r>
      <w:r>
        <w:rPr>
          <w:rFonts w:hint="eastAsia" w:ascii="宋体" w:hAnsi="宋体" w:cs="宋体"/>
          <w:i/>
          <w:sz w:val="24"/>
        </w:rPr>
        <w:t>AE</w:t>
      </w:r>
      <w:r>
        <w:rPr>
          <w:rFonts w:hint="eastAsia" w:ascii="宋体" w:hAnsi="宋体" w:cs="宋体"/>
          <w:sz w:val="24"/>
        </w:rPr>
        <w:t>为边作第三个正方形</w:t>
      </w:r>
      <w:r>
        <w:rPr>
          <w:rFonts w:hint="eastAsia" w:ascii="宋体" w:hAnsi="宋体" w:cs="宋体"/>
          <w:i/>
          <w:sz w:val="24"/>
        </w:rPr>
        <w:t>AEGH</w:t>
      </w:r>
      <w:r>
        <w:rPr>
          <w:rFonts w:hint="eastAsia" w:ascii="宋体" w:hAnsi="宋体" w:cs="宋体"/>
          <w:sz w:val="24"/>
        </w:rPr>
        <w:t>，如此下去，…，已知正方形</w:t>
      </w:r>
      <w:r>
        <w:rPr>
          <w:rFonts w:hint="eastAsia" w:ascii="宋体" w:hAnsi="宋体" w:cs="宋体"/>
          <w:i/>
          <w:sz w:val="24"/>
        </w:rPr>
        <w:t>ABCD</w:t>
      </w:r>
      <w:r>
        <w:rPr>
          <w:rFonts w:hint="eastAsia" w:ascii="宋体" w:hAnsi="宋体" w:cs="宋体"/>
          <w:sz w:val="24"/>
        </w:rPr>
        <w:t>的面积</w:t>
      </w:r>
      <w:r>
        <w:rPr>
          <w:rFonts w:hint="eastAsia" w:ascii="宋体" w:hAnsi="宋体" w:cs="宋体"/>
          <w:position w:val="-12"/>
          <w:sz w:val="24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18.75pt;width:12pt;" o:ole="t" filled="f" o:preferrelative="t" stroked="f" coordsize="21600,21600">
            <v:path/>
            <v:fill on="f" focussize="0,0"/>
            <v:stroke on="f" joinstyle="miter"/>
            <v:imagedata r:id="rId50" blacklevel="-6554f" chromakey="#FFFFFF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为1，按上述方法所作的正方形的面积依次为</w:t>
      </w:r>
      <w:r>
        <w:rPr>
          <w:rFonts w:hint="eastAsia" w:ascii="宋体" w:hAnsi="宋体" w:cs="宋体"/>
          <w:position w:val="-12"/>
          <w:sz w:val="24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52" blacklevel="-6554f" chromakey="#FFFFFF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，…，</w:t>
      </w:r>
      <w:r>
        <w:rPr>
          <w:rFonts w:hint="eastAsia" w:ascii="宋体" w:hAnsi="宋体" w:cs="宋体"/>
          <w:position w:val="-12"/>
          <w:sz w:val="24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8.75pt;width:14.25pt;" o:ole="t" filled="f" o:preferrelative="t" stroked="f" coordsize="21600,21600">
            <v:path/>
            <v:fill on="f" focussize="0,0"/>
            <v:stroke on="f" joinstyle="miter"/>
            <v:imagedata r:id="rId54" blacklevel="-6554f" chromakey="#FFFFFF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（</w:t>
      </w:r>
      <w:r>
        <w:rPr>
          <w:rFonts w:hint="eastAsia" w:ascii="宋体" w:hAnsi="宋体" w:cs="宋体"/>
          <w:i/>
          <w:sz w:val="24"/>
        </w:rPr>
        <w:t>n</w:t>
      </w:r>
      <w:r>
        <w:rPr>
          <w:rFonts w:hint="eastAsia" w:ascii="宋体" w:hAnsi="宋体" w:cs="宋体"/>
          <w:sz w:val="24"/>
        </w:rPr>
        <w:t>为正整数），那么第8个正方形的面积</w:t>
      </w:r>
      <w:r>
        <w:rPr>
          <w:rFonts w:hint="eastAsia" w:ascii="宋体" w:hAnsi="宋体" w:cs="宋体"/>
          <w:position w:val="-12"/>
          <w:sz w:val="24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56" blacklevel="-6554f" chromakey="#FFFFFF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 xml:space="preserve"> = </w:t>
      </w:r>
      <w:r>
        <w:rPr>
          <w:rFonts w:hint="eastAsia" w:ascii="宋体" w:hAnsi="宋体" w:cs="宋体"/>
          <w:sz w:val="24"/>
          <w:u w:val="single"/>
        </w:rPr>
        <w:t xml:space="preserve">       </w:t>
      </w: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981200" cy="1419225"/>
            <wp:effectExtent l="0" t="0" r="0" b="0"/>
            <wp:docPr id="19" name="图片 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</w:p>
    <w:p>
      <w:pPr>
        <w:tabs>
          <w:tab w:val="left" w:pos="5003"/>
        </w:tabs>
        <w:spacing w:line="360" w:lineRule="auto"/>
        <w:jc w:val="left"/>
        <w:rPr>
          <w:rFonts w:eastAsia="楷体_GB2312"/>
          <w:sz w:val="24"/>
        </w:rPr>
      </w:pPr>
    </w:p>
    <w:p>
      <w:pPr>
        <w:spacing w:line="360" w:lineRule="auto"/>
        <w:ind w:firstLine="720" w:firstLineChars="300"/>
        <w:rPr>
          <w:rFonts w:ascii="宋体" w:hAnsi="宋体"/>
          <w:b/>
          <w:bCs/>
          <w:color w:val="000000"/>
          <w:sz w:val="36"/>
          <w:szCs w:val="36"/>
        </w:rPr>
      </w:pPr>
      <w:r>
        <w:rPr>
          <w:sz w:val="24"/>
        </w:rPr>
        <w:pict>
          <v:shape id="_x0000_s1048" o:spid="_x0000_s1048" o:spt="202" alt="学科网(www.zxxk.com)--教育资源门户，提供试卷、教案、课件、论文、素材及各类教学资源下载，还有大量而丰富的教学相关资讯！" type="#_x0000_t202" style="position:absolute;left:0pt;margin-left:-57pt;margin-top:0pt;height:693.75pt;width:42.7pt;z-index:251661312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 style="layout-flow:vertical;mso-layout-flow-alt:bottom-to-top;">
              <w:txbxContent>
                <w:p>
                  <w:pPr>
                    <w:jc w:val="center"/>
                    <w:rPr>
                      <w:szCs w:val="28"/>
                    </w:rPr>
                  </w:pPr>
                  <w:r>
                    <w:rPr>
                      <w:rFonts w:hint="eastAsia"/>
                      <w:szCs w:val="28"/>
                    </w:rPr>
                    <w:t>学校</w:t>
                  </w:r>
                  <w:r>
                    <w:rPr>
                      <w:rFonts w:hint="eastAsia"/>
                      <w:szCs w:val="28"/>
                      <w:u w:val="single"/>
                    </w:rPr>
                    <w:t xml:space="preserve">                  </w:t>
                  </w:r>
                  <w:r>
                    <w:rPr>
                      <w:rFonts w:hint="eastAsia"/>
                      <w:szCs w:val="28"/>
                    </w:rPr>
                    <w:t>班级</w:t>
                  </w:r>
                  <w:r>
                    <w:rPr>
                      <w:rFonts w:hint="eastAsia"/>
                      <w:szCs w:val="28"/>
                      <w:u w:val="single"/>
                    </w:rPr>
                    <w:t xml:space="preserve">             </w:t>
                  </w:r>
                  <w:r>
                    <w:rPr>
                      <w:rFonts w:hint="eastAsia"/>
                      <w:szCs w:val="28"/>
                    </w:rPr>
                    <w:t>姓名</w:t>
                  </w:r>
                  <w:r>
                    <w:rPr>
                      <w:rFonts w:hint="eastAsia"/>
                      <w:szCs w:val="28"/>
                      <w:u w:val="single"/>
                    </w:rPr>
                    <w:t xml:space="preserve">                   </w:t>
                  </w:r>
                  <w:r>
                    <w:rPr>
                      <w:rFonts w:hint="eastAsia"/>
                      <w:szCs w:val="28"/>
                    </w:rPr>
                    <w:t>考号__________</w:t>
                  </w:r>
                </w:p>
              </w:txbxContent>
            </v:textbox>
          </v:shape>
        </w:pict>
      </w:r>
      <w:r>
        <w:rPr>
          <w:rFonts w:hint="eastAsia" w:ascii="华文琥珀" w:hAnsi="华文琥珀" w:eastAsia="华文琥珀" w:cs="华文琥珀"/>
          <w:sz w:val="32"/>
          <w:szCs w:val="32"/>
        </w:rPr>
        <w:t>四川省渠县崇德实验学校</w:t>
      </w:r>
      <w:r>
        <w:rPr>
          <w:rFonts w:hint="eastAsia" w:ascii="宋体" w:hAnsi="宋体"/>
          <w:b/>
          <w:bCs/>
          <w:color w:val="000000"/>
          <w:sz w:val="36"/>
          <w:szCs w:val="36"/>
        </w:rPr>
        <w:t>九年级（上）第二学月</w:t>
      </w:r>
    </w:p>
    <w:p>
      <w:pPr>
        <w:spacing w:line="360" w:lineRule="auto"/>
        <w:jc w:val="center"/>
        <w:rPr>
          <w:sz w:val="52"/>
          <w:szCs w:val="52"/>
        </w:rPr>
      </w:pPr>
      <w:r>
        <w:rPr>
          <w:rFonts w:hint="eastAsia" w:ascii="宋体" w:hAnsi="宋体"/>
          <w:b/>
          <w:bCs/>
          <w:color w:val="000000"/>
          <w:sz w:val="52"/>
          <w:szCs w:val="52"/>
        </w:rPr>
        <w:t>数学测试题（答题卷）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 xml:space="preserve">                                        </w:t>
      </w:r>
      <w:r>
        <w:rPr>
          <w:rFonts w:hint="eastAsia"/>
          <w:sz w:val="28"/>
          <w:szCs w:val="28"/>
        </w:rPr>
        <w:t>得分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4"/>
        </w:rPr>
        <w:t xml:space="preserve">:  </w:t>
      </w:r>
      <w:r>
        <w:rPr>
          <w:rFonts w:hint="eastAsia"/>
          <w:sz w:val="24"/>
          <w:u w:val="single"/>
        </w:rPr>
        <w:t xml:space="preserve">                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一、选择题（每题3分，共30分）：</w:t>
      </w:r>
    </w:p>
    <w:tbl>
      <w:tblPr>
        <w:tblStyle w:val="8"/>
        <w:tblpPr w:leftFromText="180" w:rightFromText="180" w:vertAnchor="text" w:horzAnchor="page" w:tblpX="1601" w:tblpY="317"/>
        <w:tblOverlap w:val="never"/>
        <w:tblW w:w="88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7"/>
        <w:gridCol w:w="808"/>
        <w:gridCol w:w="807"/>
        <w:gridCol w:w="807"/>
        <w:gridCol w:w="807"/>
        <w:gridCol w:w="808"/>
        <w:gridCol w:w="807"/>
        <w:gridCol w:w="807"/>
        <w:gridCol w:w="807"/>
        <w:gridCol w:w="808"/>
        <w:gridCol w:w="8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题号</w:t>
            </w: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1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2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3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4</w:t>
            </w: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5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6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7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8</w:t>
            </w: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9</w:t>
            </w: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6" w:hRule="atLeast"/>
        </w:trPr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选项</w:t>
            </w: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8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  <w:tc>
          <w:tcPr>
            <w:tcW w:w="807" w:type="dxa"/>
            <w:vAlign w:val="center"/>
          </w:tcPr>
          <w:p>
            <w:pPr>
              <w:spacing w:line="360" w:lineRule="auto"/>
              <w:jc w:val="center"/>
              <w:rPr>
                <w:kern w:val="0"/>
                <w:sz w:val="24"/>
              </w:rPr>
            </w:pPr>
          </w:p>
        </w:tc>
      </w:tr>
    </w:tbl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二、填空题（每题3分，共18分）：</w:t>
      </w:r>
    </w:p>
    <w:p>
      <w:pPr>
        <w:numPr>
          <w:ilvl w:val="0"/>
          <w:numId w:val="4"/>
        </w:numPr>
        <w:spacing w:line="360" w:lineRule="auto"/>
        <w:rPr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>；     12、</w:t>
      </w:r>
      <w:r>
        <w:rPr>
          <w:rFonts w:hint="eastAsia"/>
          <w:sz w:val="24"/>
          <w:u w:val="single"/>
        </w:rPr>
        <w:t xml:space="preserve">              </w:t>
      </w:r>
      <w:r>
        <w:rPr>
          <w:rFonts w:hint="eastAsia"/>
          <w:sz w:val="24"/>
        </w:rPr>
        <w:t xml:space="preserve"> ； 13、</w:t>
      </w:r>
      <w:r>
        <w:rPr>
          <w:rFonts w:hint="eastAsia"/>
          <w:sz w:val="24"/>
          <w:u w:val="single"/>
        </w:rPr>
        <w:t xml:space="preserve">                </w:t>
      </w:r>
      <w:r>
        <w:rPr>
          <w:rFonts w:hint="eastAsia"/>
          <w:sz w:val="24"/>
        </w:rPr>
        <w:t xml:space="preserve"> ；</w:t>
      </w: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 xml:space="preserve"> </w:t>
      </w:r>
    </w:p>
    <w:p>
      <w:pPr>
        <w:numPr>
          <w:ilvl w:val="0"/>
          <w:numId w:val="5"/>
        </w:numPr>
        <w:spacing w:line="360" w:lineRule="auto"/>
        <w:rPr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>；     15、</w:t>
      </w:r>
      <w:r>
        <w:rPr>
          <w:rFonts w:hint="eastAsia"/>
          <w:sz w:val="24"/>
          <w:u w:val="single"/>
        </w:rPr>
        <w:t xml:space="preserve">              </w:t>
      </w:r>
      <w:r>
        <w:rPr>
          <w:rFonts w:hint="eastAsia"/>
          <w:sz w:val="24"/>
        </w:rPr>
        <w:t xml:space="preserve"> ； 16、</w:t>
      </w:r>
      <w:r>
        <w:rPr>
          <w:rFonts w:hint="eastAsia"/>
          <w:sz w:val="24"/>
          <w:u w:val="single"/>
        </w:rPr>
        <w:t xml:space="preserve">                </w:t>
      </w:r>
      <w:r>
        <w:rPr>
          <w:rFonts w:hint="eastAsia"/>
          <w:sz w:val="24"/>
        </w:rPr>
        <w:t xml:space="preserve"> ；</w:t>
      </w:r>
    </w:p>
    <w:p>
      <w:pPr>
        <w:spacing w:line="360" w:lineRule="auto"/>
        <w:rPr>
          <w:sz w:val="24"/>
          <w:u w:val="single"/>
        </w:rPr>
      </w:pPr>
    </w:p>
    <w:p>
      <w:pPr>
        <w:spacing w:line="360" w:lineRule="auto"/>
        <w:rPr>
          <w:sz w:val="24"/>
        </w:rPr>
      </w:pPr>
    </w:p>
    <w:p>
      <w:pPr>
        <w:numPr>
          <w:ilvl w:val="0"/>
          <w:numId w:val="6"/>
        </w:num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hint="eastAsia" w:asciiTheme="minorEastAsia" w:hAnsiTheme="minorEastAsia" w:cstheme="minorEastAsia"/>
          <w:sz w:val="24"/>
        </w:rPr>
        <w:t>解答题（共72分）：</w:t>
      </w: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numPr>
          <w:ilvl w:val="0"/>
          <w:numId w:val="7"/>
        </w:numPr>
        <w:tabs>
          <w:tab w:val="clear" w:pos="312"/>
        </w:tabs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hint="eastAsia" w:asciiTheme="minorEastAsia" w:hAnsiTheme="minorEastAsia" w:cstheme="minorEastAsia"/>
          <w:sz w:val="24"/>
        </w:rPr>
        <w:t>（8分）解方程：</w:t>
      </w:r>
      <w:r>
        <w:rPr>
          <w:rFonts w:hint="eastAsia" w:asciiTheme="minorEastAsia" w:hAnsiTheme="minorEastAsia" w:cstheme="minorEastAsia"/>
          <w:position w:val="-10"/>
          <w:sz w:val="24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18.75pt;width:84pt;" o:ole="t" filled="f" o:preferrelative="t" stroked="f" coordsize="21600,21600">
            <v:path/>
            <v:fill on="f" focussize="0,0"/>
            <v:stroke on="f" joinstyle="miter"/>
            <v:imagedata r:id="rId59" blacklevel="-6554f" chromakey="#FFFFFF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hint="eastAsia" w:asciiTheme="minorEastAsia" w:hAnsiTheme="minorEastAsia" w:cstheme="minorEastAsia"/>
          <w:sz w:val="24"/>
        </w:rPr>
        <w:t xml:space="preserve">           </w:t>
      </w:r>
      <w:r>
        <w:rPr>
          <w:rFonts w:hint="eastAsia" w:asciiTheme="minorEastAsia" w:hAnsiTheme="minorEastAsia" w:cstheme="minorEastAsia"/>
          <w:position w:val="-10"/>
          <w:sz w:val="24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18.75pt;width:105pt;" o:ole="t" filled="f" o:preferrelative="t" stroked="f" coordsize="21600,21600">
            <v:path/>
            <v:fill on="f" focussize="0,0"/>
            <v:stroke on="f" joinstyle="miter"/>
            <v:imagedata r:id="rId61" blacklevel="-6554f" chromakey="#FFFFFF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</w:p>
    <w:p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hint="eastAsia" w:asciiTheme="minorEastAsia" w:hAnsiTheme="minorEastAsia" w:cstheme="minorEastAsia"/>
          <w:sz w:val="24"/>
        </w:rPr>
        <w:t xml:space="preserve">    </w:t>
      </w: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rFonts w:asciiTheme="minorEastAsia" w:hAnsiTheme="minorEastAsia" w:cstheme="minorEastAsia"/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 w:ascii="宋体" w:hAnsi="宋体"/>
          <w:color w:val="000000"/>
          <w:sz w:val="24"/>
        </w:rPr>
        <w:t>18、</w:t>
      </w:r>
      <w:r>
        <w:rPr>
          <w:rFonts w:hint="eastAsia"/>
          <w:sz w:val="24"/>
        </w:rPr>
        <w:t>小华与小丽设计了</w:t>
      </w:r>
      <w:r>
        <w:rPr>
          <w:position w:val="-6"/>
          <w:sz w:val="24"/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3" blacklevel="-6554f" chromakey="#FFFFFF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hint="eastAsia"/>
          <w:sz w:val="24"/>
        </w:rPr>
        <w:t>两种游戏：（6分）</w:t>
      </w:r>
    </w:p>
    <w:p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游戏</w:t>
      </w:r>
      <w:r>
        <w:rPr>
          <w:position w:val="-4"/>
          <w:sz w:val="24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65" blacklevel="-6554f" chromakey="#FFFFFF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hint="eastAsia"/>
          <w:sz w:val="24"/>
        </w:rPr>
        <w:t>的规则：用3张数字分别是2，3，4的扑克牌，将牌洗匀后背面朝上放置在桌面上，第一次随机抽出一张牌记下数字后再原样放回，洗匀后再第二次随机抽出一张牌记下数字．若抽出的两张牌上的数字之和为偶数，则小华获胜；若两数字之和为奇数，则小丽获胜．游戏</w:t>
      </w:r>
      <w:r>
        <w:rPr>
          <w:position w:val="-4"/>
          <w:sz w:val="24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67" blacklevel="-6554f" chromakey="#FFFFFF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  <w:r>
        <w:rPr>
          <w:rFonts w:hint="eastAsia"/>
          <w:sz w:val="24"/>
        </w:rPr>
        <w:t>的规则：用4张数字分别是5，6，8，8的扑克牌，将牌洗匀后背面朝上放置在桌面上，小华先随机抽出一张牌，抽出的牌不放回，小丽从剩下的牌中再随机抽出一张牌．若小华抽出的牌面上的数字比小丽抽出的牌面上的数字大，则小华获胜；否则小丽获胜．</w:t>
      </w:r>
    </w:p>
    <w:p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请你帮小丽选择其中一种游戏，使她获胜的可能性较大，并说明理由．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19.（8分）</w:t>
      </w:r>
    </w:p>
    <w:p>
      <w:pPr>
        <w:numPr>
          <w:ilvl w:val="0"/>
          <w:numId w:val="8"/>
        </w:num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/>
          <w:position w:val="-54"/>
          <w:sz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0</wp:posOffset>
            </wp:positionV>
            <wp:extent cx="5092065" cy="1275080"/>
            <wp:effectExtent l="0" t="0" r="0" b="0"/>
            <wp:wrapTight wrapText="bothSides">
              <wp:wrapPolygon>
                <wp:start x="13253" y="0"/>
                <wp:lineTo x="0" y="2259"/>
                <wp:lineTo x="0" y="5163"/>
                <wp:lineTo x="13333" y="5809"/>
                <wp:lineTo x="3879" y="8390"/>
                <wp:lineTo x="0" y="9681"/>
                <wp:lineTo x="0" y="13231"/>
                <wp:lineTo x="9051" y="16135"/>
                <wp:lineTo x="0" y="16781"/>
                <wp:lineTo x="0" y="19363"/>
                <wp:lineTo x="15192" y="21299"/>
                <wp:lineTo x="18667" y="21299"/>
                <wp:lineTo x="18909" y="20653"/>
                <wp:lineTo x="18909" y="18072"/>
                <wp:lineTo x="18667" y="16135"/>
                <wp:lineTo x="15273" y="10972"/>
                <wp:lineTo x="15919" y="10972"/>
                <wp:lineTo x="21091" y="5486"/>
                <wp:lineTo x="21495" y="4518"/>
                <wp:lineTo x="21333" y="0"/>
                <wp:lineTo x="13253" y="0"/>
              </wp:wrapPolygon>
            </wp:wrapTight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127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</w:rPr>
        <w:t>（4分）已知</w:t>
      </w:r>
      <w:r>
        <w:rPr>
          <w:rFonts w:hint="eastAsia" w:ascii="宋体" w:hAnsi="宋体" w:cs="宋体"/>
          <w:position w:val="-12"/>
          <w:sz w:val="24"/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18.75pt;width:12pt;" o:ole="t" filled="f" o:preferrelative="t" stroked="f" coordsize="21600,21600">
            <v:path/>
            <v:fill on="f" focussize="0,0"/>
            <v:stroke on="f" joinstyle="miter"/>
            <v:imagedata r:id="rId70" blacklevel="-6554f" chromakey="#FFFFFF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9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，</w:t>
      </w:r>
      <w:r>
        <w:rPr>
          <w:rFonts w:hint="eastAsia" w:ascii="宋体" w:hAnsi="宋体" w:cs="宋体"/>
          <w:position w:val="-12"/>
          <w:sz w:val="24"/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72" blacklevel="-6554f" chromakey="#FFFFFF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1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是方程</w:t>
      </w:r>
      <w:r>
        <w:rPr>
          <w:rFonts w:hint="eastAsia" w:ascii="宋体" w:hAnsi="宋体" w:cs="宋体"/>
          <w:position w:val="-6"/>
          <w:sz w:val="24"/>
        </w:rPr>
        <w:object>
          <v:shape id="_x0000_i1053" o:spt="75" alt="学科网(www.zxxk.com)--教育资源门户，提供试卷、教案、课件、论文、素材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74" blacklevel="-6554f" chromakey="#FFFFFF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的两根，不解方程求下列式子的值：</w:t>
      </w:r>
    </w:p>
    <w:p>
      <w:pPr>
        <w:spacing w:line="360" w:lineRule="auto"/>
        <w:ind w:firstLine="720" w:firstLineChars="300"/>
        <w:rPr>
          <w:rFonts w:ascii="宋体" w:hAnsi="宋体" w:cs="宋体"/>
          <w:sz w:val="24"/>
          <w:u w:val="single"/>
        </w:rPr>
      </w:pPr>
      <w:r>
        <w:rPr>
          <w:rFonts w:hint="eastAsia" w:ascii="宋体" w:hAnsi="宋体" w:cs="宋体"/>
          <w:sz w:val="24"/>
        </w:rPr>
        <w:t>①</w:t>
      </w:r>
      <w:r>
        <w:rPr>
          <w:rFonts w:hint="eastAsia" w:ascii="宋体" w:hAnsi="宋体" w:cs="宋体"/>
          <w:position w:val="-12"/>
          <w:sz w:val="24"/>
        </w:rPr>
        <w:object>
          <v:shape id="_x0000_i1054" o:spt="75" alt="学科网(www.zxxk.com)--教育资源门户，提供试卷、教案、课件、论文、素材及各类教学资源下载，还有大量而丰富的教学相关资讯！" type="#_x0000_t75" style="height:19.5pt;width:41.25pt;" o:ole="t" filled="f" o:preferrelative="t" stroked="f" coordsize="21600,21600">
            <v:path/>
            <v:fill on="f" focussize="0,0"/>
            <v:stroke on="f" joinstyle="miter"/>
            <v:imagedata r:id="rId76" blacklevel="-6554f" chromakey="#FFFFFF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5">
            <o:LockedField>false</o:LockedField>
          </o:OLEObject>
        </w:object>
      </w:r>
      <w:r>
        <w:rPr>
          <w:rFonts w:hint="eastAsia" w:ascii="宋体" w:hAnsi="宋体" w:cs="宋体"/>
          <w:position w:val="-12"/>
          <w:sz w:val="24"/>
        </w:rPr>
        <w:t>=</w:t>
      </w:r>
      <w:r>
        <w:rPr>
          <w:rFonts w:hint="eastAsia" w:ascii="宋体" w:hAnsi="宋体" w:cs="宋体"/>
          <w:position w:val="-12"/>
          <w:sz w:val="24"/>
          <w:u w:val="single"/>
        </w:rPr>
        <w:t xml:space="preserve">                 ；</w:t>
      </w:r>
      <w:r>
        <w:rPr>
          <w:rFonts w:hint="eastAsia" w:ascii="宋体" w:hAnsi="宋体" w:cs="宋体"/>
          <w:sz w:val="24"/>
        </w:rPr>
        <w:t>②</w:t>
      </w:r>
      <w:r>
        <w:rPr>
          <w:rFonts w:hint="eastAsia" w:ascii="宋体" w:hAnsi="宋体" w:cs="宋体"/>
          <w:position w:val="-12"/>
          <w:sz w:val="24"/>
        </w:rPr>
        <w:object>
          <v:shape id="_x0000_i1055" o:spt="75" alt="学科网(www.zxxk.com)--教育资源门户，提供试卷、教案、课件、论文、素材及各类教学资源下载，还有大量而丰富的教学相关资讯！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78" blacklevel="-6554f" chromakey="#FFFFFF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7">
            <o:LockedField>false</o:LockedField>
          </o:OLEObject>
        </w:object>
      </w:r>
      <w:r>
        <w:rPr>
          <w:rFonts w:hint="eastAsia" w:ascii="宋体" w:hAnsi="宋体" w:cs="宋体"/>
          <w:position w:val="-12"/>
          <w:sz w:val="24"/>
        </w:rPr>
        <w:t>=</w:t>
      </w:r>
      <w:r>
        <w:rPr>
          <w:rFonts w:hint="eastAsia" w:ascii="宋体" w:hAnsi="宋体" w:cs="宋体"/>
          <w:position w:val="-12"/>
          <w:sz w:val="24"/>
          <w:u w:val="single"/>
        </w:rPr>
        <w:t xml:space="preserve">       </w:t>
      </w:r>
      <w:r>
        <w:rPr>
          <w:rFonts w:hint="eastAsia" w:ascii="宋体" w:hAnsi="宋体" w:cs="宋体"/>
          <w:position w:val="-12"/>
          <w:sz w:val="24"/>
          <w:u w:val="single"/>
        </w:rPr>
        <w:drawing>
          <wp:inline distT="0" distB="0" distL="0" distR="0">
            <wp:extent cx="24130" cy="2032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position w:val="-12"/>
          <w:sz w:val="24"/>
          <w:u w:val="single"/>
        </w:rPr>
        <w:t xml:space="preserve">         ；</w:t>
      </w:r>
    </w:p>
    <w:p>
      <w:pPr>
        <w:numPr>
          <w:ilvl w:val="0"/>
          <w:numId w:val="8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（4分）是否存在实数</w:t>
      </w:r>
      <w:r>
        <w:rPr>
          <w:rFonts w:hint="eastAsia" w:ascii="宋体" w:hAnsi="宋体" w:cs="宋体"/>
          <w:position w:val="-6"/>
          <w:sz w:val="24"/>
        </w:rPr>
        <w:object>
          <v:shape id="_x0000_i1056" o:spt="75" alt="学科网(www.zxxk.com)--教育资源门户，提供试卷、教案、课件、论文、素材及各类教学资源下载，还有大量而丰富的教学相关资讯！" type="#_x0000_t75" style="height:11.25pt;width:13.5pt;" o:ole="t" filled="f" o:preferrelative="t" stroked="f" coordsize="21600,21600">
            <v:path/>
            <v:fill on="f" focussize="0,0"/>
            <v:stroke on="f" joinstyle="miter"/>
            <v:imagedata r:id="rId80" blacklevel="-6554f" chromakey="#FFFFFF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9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，使关于</w:t>
      </w:r>
      <w:r>
        <w:rPr>
          <w:rFonts w:hint="eastAsia" w:ascii="宋体" w:hAnsi="宋体" w:cs="宋体"/>
          <w:position w:val="-6"/>
          <w:sz w:val="24"/>
        </w:rPr>
        <w:object>
          <v:shape id="_x0000_i1057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2" blacklevel="-6554f" chromakey="#FFFFFF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1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的方程</w:t>
      </w:r>
      <w:r>
        <w:rPr>
          <w:rFonts w:hint="eastAsia" w:ascii="宋体" w:hAnsi="宋体" w:cs="宋体"/>
          <w:position w:val="-10"/>
          <w:sz w:val="24"/>
        </w:rPr>
        <w:object>
          <v:shape id="_x0000_i1058" o:spt="75" alt="学科网(www.zxxk.com)--教育资源门户，提供试卷、教案、课件、论文、素材及各类教学资源下载，还有大量而丰富的教学相关资讯！" type="#_x0000_t75" style="height:18.75pt;width:117.75pt;" o:ole="t" filled="f" o:preferrelative="t" stroked="f" coordsize="21600,21600">
            <v:path/>
            <v:fill on="f" focussize="0,0"/>
            <v:stroke on="f" joinstyle="miter"/>
            <v:imagedata r:id="rId84" blacklevel="-6554f" chromakey="#FFFFFF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3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的两根平方和等于2？若存在，求出满足条件的</w:t>
      </w:r>
      <w:r>
        <w:rPr>
          <w:rFonts w:hint="eastAsia" w:ascii="宋体" w:hAnsi="宋体" w:cs="宋体"/>
          <w:position w:val="-6"/>
          <w:sz w:val="24"/>
        </w:rPr>
        <w:object>
          <v:shape id="_x0000_i1059" o:spt="75" alt="学科网(www.zxxk.com)--教育资源门户，提供试卷、教案、课件、论文、素材及各类教学资源下载，还有大量而丰富的教学相关资讯！" type="#_x0000_t75" style="height:11.25pt;width:13.5pt;" o:ole="t" filled="f" o:preferrelative="t" stroked="f" coordsize="21600,21600">
            <v:path/>
            <v:fill on="f" focussize="0,0"/>
            <v:stroke on="f" joinstyle="miter"/>
            <v:imagedata r:id="rId86" blacklevel="-6554f" chromakey="#FFFFFF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5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的值；若不存在，说明理由．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ind w:firstLine="482" w:firstLineChars="200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分)如图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在梯</w:t>
      </w:r>
      <w:r>
        <w:rPr>
          <w:rFonts w:hint="eastAsia" w:ascii="Times New Roman" w:hAnsi="Times New Roman" w:cs="Times New Roman"/>
          <w:sz w:val="24"/>
          <w:szCs w:val="24"/>
        </w:rPr>
        <w:t>形</w:t>
      </w:r>
      <w:r>
        <w:rPr>
          <w:rFonts w:ascii="Times New Roman" w:hAnsi="Times New Roman" w:cs="Times New Roman"/>
          <w:sz w:val="24"/>
          <w:szCs w:val="24"/>
        </w:rPr>
        <w:t>ABCD中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DC</w:t>
      </w:r>
      <w:r>
        <w:rPr>
          <w:rFonts w:hint="eastAsia" w:hAnsi="宋体" w:cs="Times New Roman"/>
          <w:sz w:val="24"/>
          <w:szCs w:val="24"/>
        </w:rPr>
        <w:t>∥</w:t>
      </w:r>
      <w:r>
        <w:rPr>
          <w:rFonts w:hint="eastAsia" w:ascii="Times New Roman" w:hAnsi="Times New Roman" w:cs="Times New Roman"/>
          <w:sz w:val="24"/>
          <w:szCs w:val="24"/>
        </w:rPr>
        <w:t>AB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AD</w:t>
      </w:r>
      <w:r>
        <w:rPr>
          <w:rFonts w:ascii="Times New Roman" w:hAnsi="Times New Roman" w:cs="Times New Roman"/>
          <w:sz w:val="24"/>
          <w:szCs w:val="24"/>
        </w:rPr>
        <w:t>＝BC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是DC延长线上的点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连接AE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交BC于点F.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</w:t>
      </w:r>
    </w:p>
    <w:p>
      <w:pPr>
        <w:pStyle w:val="2"/>
        <w:spacing w:line="360" w:lineRule="auto"/>
        <w:ind w:firstLine="480" w:firstLineChars="200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(1)求证：</w:t>
      </w:r>
      <w:r>
        <w:rPr>
          <w:rFonts w:hAnsi="宋体" w:cs="Times New Roman"/>
          <w:sz w:val="24"/>
          <w:szCs w:val="24"/>
        </w:rPr>
        <w:t>△</w:t>
      </w:r>
      <w:r>
        <w:rPr>
          <w:rFonts w:ascii="Times New Roman" w:hAnsi="Times New Roman" w:cs="Times New Roman"/>
          <w:sz w:val="24"/>
          <w:szCs w:val="24"/>
        </w:rPr>
        <w:t>ABF</w:t>
      </w:r>
      <w:r>
        <w:rPr>
          <w:rFonts w:hAnsi="宋体" w:cs="Times New Roman"/>
          <w:sz w:val="24"/>
          <w:szCs w:val="24"/>
        </w:rPr>
        <w:t>∽△</w:t>
      </w:r>
      <w:r>
        <w:rPr>
          <w:rFonts w:ascii="Times New Roman" w:hAnsi="Times New Roman" w:cs="Times New Roman"/>
          <w:sz w:val="24"/>
          <w:szCs w:val="24"/>
        </w:rPr>
        <w:t>ECF</w:t>
      </w:r>
      <w:r>
        <w:rPr>
          <w:rFonts w:hint="eastAsia" w:ascii="Times New Roman" w:hAnsi="Times New Roman" w:cs="Times New Roman"/>
          <w:sz w:val="24"/>
          <w:szCs w:val="24"/>
        </w:rPr>
        <w:t>（3分）</w:t>
      </w:r>
      <w:r>
        <w:rPr>
          <w:rFonts w:ascii="Times New Roman" w:hAnsi="Times New Roman" w:cs="Times New Roman"/>
          <w:sz w:val="24"/>
          <w:szCs w:val="24"/>
        </w:rPr>
        <w:t>；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</w:t>
      </w:r>
    </w:p>
    <w:p>
      <w:pPr>
        <w:pStyle w:val="2"/>
        <w:spacing w:line="360" w:lineRule="auto"/>
        <w:ind w:left="6239" w:leftChars="228" w:hanging="5760" w:hangingChars="2400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(2)如果AD＝5 </w:t>
      </w:r>
      <w:r>
        <w:rPr>
          <w:rFonts w:hint="eastAsia" w:ascii="Times New Roman" w:hAnsi="Times New Roman" w:cs="Times New Roman"/>
          <w:i/>
          <w:sz w:val="24"/>
          <w:szCs w:val="24"/>
        </w:rPr>
        <w:t>cm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AB</w:t>
      </w:r>
      <w:r>
        <w:rPr>
          <w:rFonts w:ascii="Times New Roman" w:hAnsi="Times New Roman" w:cs="Times New Roman"/>
          <w:sz w:val="24"/>
          <w:szCs w:val="24"/>
        </w:rPr>
        <w:t xml:space="preserve">＝8 </w:t>
      </w:r>
      <w:r>
        <w:rPr>
          <w:rFonts w:hint="eastAsia" w:ascii="Times New Roman" w:hAnsi="Times New Roman" w:cs="Times New Roman"/>
          <w:i/>
          <w:sz w:val="24"/>
          <w:szCs w:val="24"/>
        </w:rPr>
        <w:t>cm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CF</w:t>
      </w:r>
      <w:r>
        <w:rPr>
          <w:rFonts w:ascii="Times New Roman" w:hAnsi="Times New Roman" w:cs="Times New Roman"/>
          <w:sz w:val="24"/>
          <w:szCs w:val="24"/>
        </w:rPr>
        <w:t xml:space="preserve">＝2 </w:t>
      </w:r>
      <w:r>
        <w:rPr>
          <w:rFonts w:hint="eastAsia" w:ascii="Times New Roman" w:hAnsi="Times New Roman" w:cs="Times New Roman"/>
          <w:i/>
          <w:sz w:val="24"/>
          <w:szCs w:val="24"/>
        </w:rPr>
        <w:t>cm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求CE的长</w:t>
      </w:r>
      <w:r>
        <w:rPr>
          <w:rFonts w:hint="eastAsia" w:ascii="Times New Roman" w:hAnsi="Times New Roman" w:cs="Times New Roman"/>
          <w:sz w:val="24"/>
          <w:szCs w:val="24"/>
        </w:rPr>
        <w:t>（3分）</w:t>
      </w:r>
      <w:r>
        <w:rPr>
          <w:rFonts w:ascii="Times New Roman" w:hAnsi="Times New Roman" w:cs="Times New Roman"/>
          <w:sz w:val="24"/>
          <w:szCs w:val="24"/>
        </w:rPr>
        <w:t>．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</w:t>
      </w:r>
      <w:r>
        <w:rPr>
          <w:rFonts w:hint="eastAsia" w:ascii="Times New Roman" w:hAnsi="Times New Roman" w:cs="Times New Roman"/>
          <w:sz w:val="24"/>
          <w:szCs w:val="24"/>
        </w:rPr>
        <w:drawing>
          <wp:inline distT="0" distB="0" distL="0" distR="0">
            <wp:extent cx="24130" cy="1905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     </w:t>
      </w:r>
      <w:r>
        <w:rPr>
          <w:rFonts w:hint="eastAsia" w:ascii="Times New Roman" w:hAnsi="Times New Roman" w:cs="Times New Roman"/>
          <w:sz w:val="24"/>
          <w:szCs w:val="24"/>
        </w:rPr>
        <w:drawing>
          <wp:inline distT="0" distB="0" distL="0" distR="0">
            <wp:extent cx="13970" cy="1524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                                 </w:t>
      </w:r>
      <w:r>
        <w:rPr>
          <w:rFonts w:hint="eastAsia" w:ascii="Times New Roman" w:hAnsi="Times New Roman" w:cs="Times New Roman"/>
          <w:sz w:val="24"/>
          <w:szCs w:val="24"/>
        </w:rPr>
        <w:drawing>
          <wp:inline distT="0" distB="0" distL="0" distR="0">
            <wp:extent cx="12700" cy="1905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             </w:t>
      </w:r>
      <w:r>
        <w:rPr>
          <w:rFonts w:hint="eastAsia" w:ascii="Times New Roman" w:hAnsi="Times New Roman" w:cs="Times New Roman"/>
          <w:sz w:val="24"/>
          <w:szCs w:val="24"/>
        </w:rPr>
        <w:drawing>
          <wp:inline distT="0" distB="0" distL="0" distR="0">
            <wp:extent cx="20320" cy="2286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        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3124200" cy="1676400"/>
            <wp:effectExtent l="0" t="0" r="0" b="0"/>
            <wp:docPr id="23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ind w:firstLine="480" w:firstLineChars="200"/>
        <w:jc w:val="center"/>
        <w:rPr>
          <w:rFonts w:ascii="Times New Roman" w:hAnsi="Times New Roman" w:eastAsia="MingLiU_HKSCS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/>
          <w:color w:val="FFFFFF"/>
          <w:sz w:val="4"/>
        </w:rPr>
        <w:t>[来源:学科网ZXXK]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numPr>
          <w:ilvl w:val="0"/>
          <w:numId w:val="9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（9分）如图，平面直角坐标系中，直线l分别交x轴、y轴于A、B两点（OA＜OB）且OA、OB的长分别是一元二次方程</w:t>
      </w:r>
      <w:r>
        <w:rPr>
          <w:rFonts w:hint="eastAsia"/>
          <w:color w:val="000000"/>
          <w:sz w:val="24"/>
        </w:rPr>
        <w:t>x</w:t>
      </w:r>
      <w:r>
        <w:rPr>
          <w:rFonts w:hint="eastAsia"/>
          <w:color w:val="000000"/>
          <w:sz w:val="24"/>
          <w:vertAlign w:val="superscript"/>
        </w:rPr>
        <w:t>2</w:t>
      </w:r>
      <w:r>
        <w:rPr>
          <w:rFonts w:hint="eastAsia" w:ascii="宋体" w:hAnsi="宋体" w:cs="宋体"/>
          <w:color w:val="000000"/>
          <w:sz w:val="24"/>
        </w:rPr>
        <w:t>－（</w:t>
      </w:r>
      <w:r>
        <w:rPr>
          <w:rFonts w:hint="eastAsia" w:ascii="宋体" w:hAnsi="宋体" w:cs="宋体"/>
          <w:color w:val="000000"/>
          <w:position w:val="-8"/>
          <w:sz w:val="24"/>
        </w:rPr>
        <w:object>
          <v:shape id="_x0000_i1060" o:spt="75" alt="学科网(www.zxxk.com)--教育资源门户，提供试卷、教案、课件、论文、素材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9" blacklevel="-6554f" chromakey="#FFFFFF" o:title=""/>
            <o:lock v:ext="edit" aspectratio="t"/>
            <w10:wrap type="none"/>
            <w10:anchorlock/>
          </v:shape>
          <o:OLEObject Type="Embed" ProgID="Equation.3" ShapeID="_x0000_i1060" DrawAspect="Content" ObjectID="_1468075760" r:id="rId88">
            <o:LockedField>false</o:LockedField>
          </o:OLEObject>
        </w:object>
      </w:r>
      <w:r>
        <w:rPr>
          <w:rFonts w:hint="eastAsia" w:ascii="宋体" w:hAnsi="宋体" w:cs="宋体"/>
          <w:color w:val="000000"/>
          <w:sz w:val="24"/>
        </w:rPr>
        <w:t>+1）</w:t>
      </w:r>
      <w:r>
        <w:rPr>
          <w:rFonts w:hint="eastAsia"/>
          <w:color w:val="000000"/>
          <w:sz w:val="24"/>
        </w:rPr>
        <w:t>x+</w:t>
      </w:r>
      <w:r>
        <w:rPr>
          <w:rFonts w:hint="eastAsia"/>
          <w:color w:val="000000"/>
          <w:position w:val="-8"/>
          <w:sz w:val="24"/>
        </w:rPr>
        <w:object>
          <v:shape id="_x0000_i1061" o:spt="75" alt="学科网(www.zxxk.com)--教育资源门户，提供试卷、教案、课件、论文、素材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91" blacklevel="-6554f" chromakey="#FFFFFF" o:title=""/>
            <o:lock v:ext="edit" aspectratio="t"/>
            <w10:wrap type="none"/>
            <w10:anchorlock/>
          </v:shape>
          <o:OLEObject Type="Embed" ProgID="Equation.3" ShapeID="_x0000_i1061" DrawAspect="Content" ObjectID="_1468075761" r:id="rId90">
            <o:LockedField>false</o:LockedField>
          </o:OLEObject>
        </w:object>
      </w:r>
      <w:r>
        <w:rPr>
          <w:rFonts w:hint="eastAsia"/>
          <w:color w:val="000000"/>
          <w:sz w:val="24"/>
        </w:rPr>
        <w:t>=0</w:t>
      </w:r>
      <w:r>
        <w:rPr>
          <w:rFonts w:hint="eastAsia" w:ascii="宋体" w:hAnsi="宋体" w:cs="宋体"/>
          <w:sz w:val="24"/>
        </w:rPr>
        <w:t>的两个根，点C在x轴负半轴上，且AB：</w:t>
      </w:r>
      <w:r>
        <w:rPr>
          <w:rFonts w:hint="eastAsia" w:ascii="宋体" w:hAnsi="宋体" w:cs="宋体"/>
          <w:sz w:val="24"/>
        </w:rPr>
        <w:drawing>
          <wp:inline distT="0" distB="0" distL="0" distR="0">
            <wp:extent cx="12700" cy="1905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>AC=1：2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（1）求A、C两点的坐标；（3分）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（2）若点M从C点出发，以每秒1个单位的速度沿射线CB运动，连接AM，设△ABM的面积为S，点M的运动时间为t，写出S关于t的函数关系式，并写出自变量的取值范围（4分）；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（3）点P是y轴上的点，在坐标平面内是否存在点Q，使以 A、B、P、Q为顶点的四边形是菱形？若存在，请直接写出Q点的坐标；若不存在，请简要说明理由（2分）．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2766695" cy="2296795"/>
            <wp:effectExtent l="0" t="0" r="0" b="0"/>
            <wp:docPr id="71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2296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FFFF"/>
          <w:sz w:val="4"/>
        </w:rPr>
        <w:t>[来源:学_科_网Z_X_X_K]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numPr>
          <w:ilvl w:val="0"/>
          <w:numId w:val="9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（8分）某商店进了一批服装，进货单价为50元，如果按每件60元出售，可销售800件，如果每件提价5元出售，其销售量就减少100件。</w:t>
      </w:r>
    </w:p>
    <w:p>
      <w:pPr>
        <w:numPr>
          <w:ilvl w:val="0"/>
          <w:numId w:val="10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现在获利12000元，且销售成本不超过24000元，问这种服装销售单价应定为多少元（4分）？</w:t>
      </w:r>
    </w:p>
    <w:p>
      <w:pPr>
        <w:numPr>
          <w:ilvl w:val="0"/>
          <w:numId w:val="10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请用配方法说明，这种服装销售单价应定为多少元时能使商店获利最多？最多为多少元（4分）？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/>
          <w:color w:val="FFFFFF"/>
          <w:sz w:val="4"/>
        </w:rPr>
        <w:t>[来源:学科网ZXXK]</w:t>
      </w: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spacing w:line="360" w:lineRule="auto"/>
        <w:rPr>
          <w:rFonts w:ascii="宋体" w:hAnsi="宋体" w:cs="宋体"/>
          <w:sz w:val="24"/>
        </w:rPr>
      </w:pPr>
    </w:p>
    <w:p>
      <w:pPr>
        <w:numPr>
          <w:ilvl w:val="0"/>
          <w:numId w:val="9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（9分）如图</w:t>
      </w:r>
      <w:r>
        <w:rPr>
          <w:rFonts w:ascii="Calibri" w:hAnsi="Calibri" w:cs="Calibri"/>
          <w:sz w:val="24"/>
        </w:rPr>
        <w:t>①</w:t>
      </w:r>
      <w:r>
        <w:rPr>
          <w:rFonts w:hint="eastAsia" w:ascii="宋体" w:hAnsi="宋体" w:cs="宋体"/>
          <w:sz w:val="24"/>
        </w:rPr>
        <w:t>，在矩形ABCD中，把</w:t>
      </w:r>
      <w:r>
        <w:rPr>
          <w:rFonts w:hint="eastAsia" w:ascii="宋体" w:hAnsi="宋体" w:cs="宋体"/>
          <w:position w:val="-6"/>
          <w:sz w:val="24"/>
        </w:rPr>
        <w:object>
          <v:shape id="_x0000_i1062" o:spt="75" alt="学科网(www.zxxk.com)--教育资源门户，提供试卷、教案、课件、论文、素材及各类教学资源下载，还有大量而丰富的教学相关资讯！" type="#_x0000_t75" style="height:14.25pt;width:49.5pt;" o:ole="t" filled="f" o:preferrelative="t" stroked="f" coordsize="21600,21600">
            <v:path/>
            <v:fill on="f" focussize="0,0"/>
            <v:stroke on="f" joinstyle="miter"/>
            <v:imagedata r:id="rId94" blacklevel="-6554f" chromakey="#FFFFFF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分别翻折，使点B、D恰好落在对角线AC上的点E、F处，折痕分别为CM、AN。</w:t>
      </w:r>
    </w:p>
    <w:p>
      <w:pPr>
        <w:numPr>
          <w:ilvl w:val="0"/>
          <w:numId w:val="11"/>
        </w:numPr>
        <w:spacing w:line="360" w:lineRule="auto"/>
        <w:rPr>
          <w:rFonts w:ascii="仿宋" w:hAnsi="仿宋" w:eastAsia="仿宋" w:cs="仿宋"/>
          <w:sz w:val="24"/>
        </w:rPr>
      </w:pPr>
      <w:r>
        <w:rPr>
          <w:rFonts w:hint="eastAsia" w:ascii="宋体" w:hAnsi="宋体" w:cs="宋体"/>
          <w:sz w:val="24"/>
        </w:rPr>
        <w:t>求证：</w:t>
      </w:r>
      <w:r>
        <w:rPr>
          <w:rFonts w:hAnsi="宋体"/>
          <w:sz w:val="24"/>
        </w:rPr>
        <w:t>△</w:t>
      </w:r>
      <w:r>
        <w:rPr>
          <w:sz w:val="24"/>
        </w:rPr>
        <w:t>A</w:t>
      </w:r>
      <w:r>
        <w:rPr>
          <w:rFonts w:hint="eastAsia"/>
          <w:sz w:val="24"/>
        </w:rPr>
        <w:t>DN</w:t>
      </w:r>
      <w:r>
        <w:rPr>
          <w:rFonts w:hint="eastAsia" w:ascii="仿宋" w:hAnsi="仿宋" w:eastAsia="仿宋" w:cs="仿宋"/>
          <w:sz w:val="24"/>
        </w:rPr>
        <w:t>≌</w:t>
      </w:r>
      <w:r>
        <w:rPr>
          <w:rFonts w:hAnsi="宋体"/>
          <w:sz w:val="24"/>
        </w:rPr>
        <w:t>△</w:t>
      </w:r>
      <w:r>
        <w:rPr>
          <w:rFonts w:hint="eastAsia"/>
          <w:sz w:val="24"/>
        </w:rPr>
        <w:t>CBM（3分）</w:t>
      </w:r>
    </w:p>
    <w:p>
      <w:pPr>
        <w:numPr>
          <w:ilvl w:val="0"/>
          <w:numId w:val="11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四边形MFNE是菱形吗？若是予以证明，不是请说明理由</w:t>
      </w:r>
      <w:r>
        <w:rPr>
          <w:rFonts w:hint="eastAsia" w:ascii="宋体" w:hAnsi="宋体" w:cs="宋体"/>
          <w:sz w:val="24"/>
        </w:rPr>
        <w:drawing>
          <wp:inline distT="0" distB="0" distL="0" distR="0">
            <wp:extent cx="19050" cy="2159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>。（3分）</w:t>
      </w:r>
      <w:r>
        <w:rPr>
          <w:rFonts w:ascii="宋体" w:hAnsi="宋体" w:cs="宋体"/>
          <w:color w:val="FFFFFF"/>
          <w:sz w:val="4"/>
        </w:rPr>
        <w:t>[来源:学_科_网Z_X_X_K]</w:t>
      </w:r>
    </w:p>
    <w:p>
      <w:pPr>
        <w:numPr>
          <w:ilvl w:val="0"/>
          <w:numId w:val="11"/>
        </w:num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点P、Q是矩形的边CD、AB上的两点，连接PQ、CQ、MN，如图</w:t>
      </w:r>
      <w:r>
        <w:rPr>
          <w:rFonts w:ascii="Calibri" w:hAnsi="Calibri" w:cs="Calibri"/>
          <w:sz w:val="24"/>
        </w:rPr>
        <w:t>②</w:t>
      </w:r>
      <w:r>
        <w:rPr>
          <w:rFonts w:hint="eastAsia" w:ascii="宋体" w:hAnsi="宋体" w:cs="宋体"/>
          <w:sz w:val="24"/>
        </w:rPr>
        <w:t>所示，若PQ=CQ，PQ</w:t>
      </w:r>
      <w:r>
        <w:rPr>
          <w:rFonts w:hint="eastAsia" w:ascii="宋体" w:hAnsi="宋体" w:cs="宋体"/>
          <w:position w:val="-10"/>
          <w:sz w:val="24"/>
        </w:rPr>
        <w:object>
          <v:shape id="_x0000_i1063" o:spt="75" alt="学科网(www.zxxk.com)--教育资源门户，提供试卷、教案、课件、论文、素材及各类教学资源下载，还有大量而丰富的教学相关资讯！" type="#_x0000_t75" style="height:9.75pt;width:99.75pt;" o:ole="t" filled="f" o:preferrelative="t" stroked="f" coordsize="21600,21600">
            <v:path/>
            <v:fill on="f" focussize="0,0"/>
            <v:stroke on="f" joinstyle="miter"/>
            <v:imagedata r:id="rId96" blacklevel="-6554f" chromakey="#FFFFFF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hint="eastAsia" w:ascii="宋体" w:hAnsi="宋体" w:cs="宋体"/>
          <w:sz w:val="24"/>
        </w:rPr>
        <w:t>MN,且AB=4cm，BC=3cm，直接写出PC的长度。（3分）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3618865" cy="1546860"/>
            <wp:effectExtent l="0" t="0" r="0" b="0"/>
            <wp:docPr id="22" name="图片 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865" cy="1546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24.（8分）</w:t>
      </w:r>
      <w:r>
        <w:rPr>
          <w:rFonts w:ascii="Times New Roman" w:hAnsi="Times New Roman" w:cs="Times New Roman"/>
          <w:sz w:val="24"/>
          <w:szCs w:val="24"/>
        </w:rPr>
        <w:t>如图，在矩形ABCD中，已知AB＝24，BC＝12，点E沿BC边从点B开始向点C以每秒2个单位长度的速度运动；点F沿CD边从点C开始向点D以每秒4个单位长度的速度运动．如果E，F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19050" cy="203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同时出发，用t(0</w:t>
      </w:r>
      <w:r>
        <w:rPr>
          <w:rFonts w:hAnsi="宋体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>t</w:t>
      </w:r>
      <w:r>
        <w:rPr>
          <w:rFonts w:hAnsi="宋体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>6)秒表示运动的时间．</w:t>
      </w: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请解答下列问题：</w:t>
      </w: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1)当t为何值时，</w:t>
      </w:r>
      <w:r>
        <w:rPr>
          <w:rFonts w:hAnsi="宋体" w:cs="Times New Roman"/>
          <w:sz w:val="24"/>
          <w:szCs w:val="24"/>
        </w:rPr>
        <w:t>△</w:t>
      </w:r>
      <w:r>
        <w:rPr>
          <w:rFonts w:ascii="Times New Roman" w:hAnsi="Times New Roman" w:cs="Times New Roman"/>
          <w:sz w:val="24"/>
          <w:szCs w:val="24"/>
        </w:rPr>
        <w:t>CEF是等腰直角三角形？</w:t>
      </w:r>
      <w:r>
        <w:rPr>
          <w:rFonts w:hint="eastAsia" w:ascii="Times New Roman" w:hAnsi="Times New Roman" w:cs="Times New Roman"/>
          <w:sz w:val="24"/>
          <w:szCs w:val="24"/>
        </w:rPr>
        <w:t>（4分）</w:t>
      </w: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(2)当t为何值时，以点E，C，F为顶点的三角形与</w:t>
      </w:r>
      <w:r>
        <w:rPr>
          <w:rFonts w:hAnsi="宋体" w:cs="Times New Roman"/>
          <w:sz w:val="24"/>
          <w:szCs w:val="24"/>
        </w:rPr>
        <w:t>△</w:t>
      </w:r>
      <w:r>
        <w:rPr>
          <w:rFonts w:ascii="Times New Roman" w:hAnsi="Times New Roman" w:cs="Times New Roman"/>
          <w:sz w:val="24"/>
          <w:szCs w:val="24"/>
        </w:rPr>
        <w:t>ACD相似？</w:t>
      </w:r>
      <w:r>
        <w:rPr>
          <w:rFonts w:hint="eastAsia" w:ascii="Times New Roman" w:hAnsi="Times New Roman" w:cs="Times New Roman"/>
          <w:sz w:val="24"/>
          <w:szCs w:val="24"/>
        </w:rPr>
        <w:t>（4分）</w:t>
      </w:r>
    </w:p>
    <w:p>
      <w:pPr>
        <w:widowControl/>
        <w:spacing w:line="360" w:lineRule="auto"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2332355" cy="1506855"/>
            <wp:effectExtent l="0" t="0" r="0" b="0"/>
            <wp:docPr id="21" name="图片 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355" cy="1506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ind w:firstLine="480" w:firstLineChars="20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p>
      <w:pPr>
        <w:pStyle w:val="2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</w:p>
    <w:p>
      <w:pPr>
        <w:snapToGrid w:val="0"/>
        <w:spacing w:line="360" w:lineRule="auto"/>
        <w:rPr>
          <w:sz w:val="24"/>
        </w:rPr>
      </w:pPr>
      <w:r>
        <w:rPr>
          <w:rFonts w:hint="eastAsia"/>
          <w:sz w:val="24"/>
        </w:rPr>
        <w:t>25、</w:t>
      </w:r>
      <w:r>
        <w:rPr>
          <w:sz w:val="24"/>
        </w:rPr>
        <w:t>阅读理解：</w:t>
      </w:r>
      <w:r>
        <w:rPr>
          <w:rFonts w:hint="eastAsia"/>
          <w:sz w:val="24"/>
        </w:rPr>
        <w:t>（10分）</w:t>
      </w:r>
    </w:p>
    <w:p>
      <w:pPr>
        <w:pStyle w:val="10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如图①，在四边形ABCD的边AB上任取一点E（点E不与A、B重合），分别连接ED、EC，可以把四边形ABCD分成三个三角形，如果其中有两个三角形相似，我们就把E叫做四边形ABCD的边AB上的“相似点”；如果这三个三角形都相似，我们就把E叫做四边形ABCD的边AB上的“强相似点”．解决问题：</w:t>
      </w:r>
    </w:p>
    <w:p>
      <w:pPr>
        <w:pStyle w:val="10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（1）如图①，∠A=∠B=∠DEC=45°，试判断点E是否是四边形ABCD的边AB上的</w:t>
      </w:r>
      <w:r>
        <w:rPr>
          <w:sz w:val="24"/>
          <w:szCs w:val="24"/>
        </w:rPr>
        <w:drawing>
          <wp:inline distT="0" distB="0" distL="0" distR="0">
            <wp:extent cx="12700" cy="2032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相似点，并说明理由；</w:t>
      </w:r>
      <w:r>
        <w:rPr>
          <w:rFonts w:hint="eastAsia"/>
          <w:sz w:val="24"/>
          <w:szCs w:val="24"/>
        </w:rPr>
        <w:t>（4分）</w:t>
      </w:r>
      <w:r>
        <w:rPr>
          <w:sz w:val="24"/>
          <w:szCs w:val="24"/>
        </w:rPr>
        <w:t>（2）如图②，在矩形ABCD中，A、B、C、D四点均在正方形网格（网格中每个小正方形的边长为1）的格点（即每个小正方形的顶点）上，试在图②中画出矩形ABCD的边AB上的强相似点；</w:t>
      </w:r>
      <w:r>
        <w:rPr>
          <w:rFonts w:hint="eastAsia"/>
          <w:sz w:val="24"/>
          <w:szCs w:val="24"/>
        </w:rPr>
        <w:t>（3分）</w:t>
      </w:r>
    </w:p>
    <w:p>
      <w:pPr>
        <w:pStyle w:val="10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（3）如图③，将矩形ABCD沿CM折叠，使点D落在AB边上的点E处，若点E恰好是四边形ABCM的边AB上的一个强相似点，试探究AB与BC的数量关系．</w:t>
      </w:r>
      <w:r>
        <w:rPr>
          <w:rFonts w:hint="eastAsia"/>
          <w:sz w:val="24"/>
          <w:szCs w:val="24"/>
        </w:rPr>
        <w:t>（3分）</w:t>
      </w:r>
    </w:p>
    <w:p>
      <w:pPr>
        <w:spacing w:line="360" w:lineRule="auto"/>
        <w:outlineLvl w:val="0"/>
        <w:rPr>
          <w:sz w:val="24"/>
        </w:rPr>
      </w:pPr>
    </w:p>
    <w:p>
      <w:pPr>
        <w:spacing w:line="360" w:lineRule="auto"/>
      </w:pPr>
      <w:r>
        <w:drawing>
          <wp:inline distT="0" distB="0" distL="114300" distR="114300">
            <wp:extent cx="4250690" cy="1571625"/>
            <wp:effectExtent l="0" t="0" r="0" b="0"/>
            <wp:docPr id="79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069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EA231D1-245C-46C4-B56C-D1C61EAE5BC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685B54F-432D-4650-A79E-16F07595B37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53556BB-44F1-46DC-8653-9D3EE1612E4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FB8AB7F-8BC3-4621-990F-A84D2144522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6F7FCD0-AF6E-4DBF-BC00-CA79261DBDA4}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  <w:embedRegular r:id="rId6" w:fontKey="{DF493DC7-4DF3-4F90-99B1-32B9B0F11821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7" w:fontKey="{6FD03992-AF78-4BE1-99D6-745C5F31EDA9}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  <w:embedRegular r:id="rId8" w:fontKey="{46B198F1-E80B-44CF-9B88-4F2B1DD12D21}"/>
  </w:font>
  <w:font w:name="MingLiU_HKSCS">
    <w:panose1 w:val="02020500000000000000"/>
    <w:charset w:val="88"/>
    <w:family w:val="roman"/>
    <w:pitch w:val="default"/>
    <w:sig w:usb0="00000000" w:usb1="00000000" w:usb2="00000000" w:usb3="00000000" w:csb0="00000000" w:csb1="00000000"/>
    <w:embedRegular r:id="rId9" w:fontKey="{5C6C1CE7-F697-4652-B034-689CFB7DECB2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0" w:fontKey="{F8EF6732-B6D3-434E-B0DA-15042F39A025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1" w:fontKey="{67EDDD64-3E8F-40DE-A09A-A26D7FF648CF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0A3B0062-ABBE-4994-A361-AA69ED80E57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7D979C5"/>
    <w:multiLevelType w:val="singleLevel"/>
    <w:tmpl w:val="B7D979C5"/>
    <w:lvl w:ilvl="0" w:tentative="0">
      <w:start w:val="14"/>
      <w:numFmt w:val="decimal"/>
      <w:suff w:val="space"/>
      <w:lvlText w:val="%1、"/>
      <w:lvlJc w:val="left"/>
    </w:lvl>
  </w:abstractNum>
  <w:abstractNum w:abstractNumId="1">
    <w:nsid w:val="DEC901A9"/>
    <w:multiLevelType w:val="singleLevel"/>
    <w:tmpl w:val="DEC901A9"/>
    <w:lvl w:ilvl="0" w:tentative="0">
      <w:start w:val="9"/>
      <w:numFmt w:val="decimal"/>
      <w:suff w:val="nothing"/>
      <w:lvlText w:val="%1、"/>
      <w:lvlJc w:val="left"/>
    </w:lvl>
  </w:abstractNum>
  <w:abstractNum w:abstractNumId="2">
    <w:nsid w:val="57BEF0C6"/>
    <w:multiLevelType w:val="singleLevel"/>
    <w:tmpl w:val="57BEF0C6"/>
    <w:lvl w:ilvl="0" w:tentative="0">
      <w:start w:val="1"/>
      <w:numFmt w:val="upperLetter"/>
      <w:suff w:val="nothing"/>
      <w:lvlText w:val="%1、"/>
      <w:lvlJc w:val="left"/>
    </w:lvl>
  </w:abstractNum>
  <w:abstractNum w:abstractNumId="3">
    <w:nsid w:val="59E88F9F"/>
    <w:multiLevelType w:val="singleLevel"/>
    <w:tmpl w:val="59E88F9F"/>
    <w:lvl w:ilvl="0" w:tentative="0">
      <w:start w:val="3"/>
      <w:numFmt w:val="chineseCounting"/>
      <w:suff w:val="nothing"/>
      <w:lvlText w:val="%1、"/>
      <w:lvlJc w:val="left"/>
    </w:lvl>
  </w:abstractNum>
  <w:abstractNum w:abstractNumId="4">
    <w:nsid w:val="59E88FF2"/>
    <w:multiLevelType w:val="singleLevel"/>
    <w:tmpl w:val="59E88FF2"/>
    <w:lvl w:ilvl="0" w:tentative="0">
      <w:start w:val="17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59E8984D"/>
    <w:multiLevelType w:val="singleLevel"/>
    <w:tmpl w:val="59E8984D"/>
    <w:lvl w:ilvl="0" w:tentative="0">
      <w:start w:val="2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59E8991F"/>
    <w:multiLevelType w:val="singleLevel"/>
    <w:tmpl w:val="59E8991F"/>
    <w:lvl w:ilvl="0" w:tentative="0">
      <w:start w:val="1"/>
      <w:numFmt w:val="decimal"/>
      <w:suff w:val="nothing"/>
      <w:lvlText w:val="（%1）"/>
      <w:lvlJc w:val="left"/>
    </w:lvl>
  </w:abstractNum>
  <w:abstractNum w:abstractNumId="7">
    <w:nsid w:val="59E89A54"/>
    <w:multiLevelType w:val="singleLevel"/>
    <w:tmpl w:val="59E89A54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59EB4317"/>
    <w:multiLevelType w:val="singleLevel"/>
    <w:tmpl w:val="59EB4317"/>
    <w:lvl w:ilvl="0" w:tentative="0">
      <w:start w:val="1"/>
      <w:numFmt w:val="decimal"/>
      <w:suff w:val="nothing"/>
      <w:lvlText w:val="（%1）"/>
      <w:lvlJc w:val="left"/>
    </w:lvl>
  </w:abstractNum>
  <w:abstractNum w:abstractNumId="9">
    <w:nsid w:val="5E4D76FA"/>
    <w:multiLevelType w:val="multilevel"/>
    <w:tmpl w:val="5E4D76FA"/>
    <w:lvl w:ilvl="0" w:tentative="0">
      <w:start w:val="1"/>
      <w:numFmt w:val="japaneseCounting"/>
      <w:lvlText w:val="%1、"/>
      <w:lvlJc w:val="left"/>
      <w:pPr>
        <w:tabs>
          <w:tab w:val="left" w:pos="480"/>
        </w:tabs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0">
    <w:nsid w:val="69C4440F"/>
    <w:multiLevelType w:val="singleLevel"/>
    <w:tmpl w:val="69C4440F"/>
    <w:lvl w:ilvl="0" w:tentative="0">
      <w:start w:val="11"/>
      <w:numFmt w:val="decimal"/>
      <w:suff w:val="space"/>
      <w:lvlText w:val="%1、"/>
      <w:lvlJc w:val="left"/>
    </w:lvl>
  </w:abstractNum>
  <w:num w:numId="1">
    <w:abstractNumId w:val="9"/>
  </w:num>
  <w:num w:numId="2">
    <w:abstractNumId w:val="1"/>
  </w:num>
  <w:num w:numId="3">
    <w:abstractNumId w:val="2"/>
  </w:num>
  <w:num w:numId="4">
    <w:abstractNumId w:val="10"/>
  </w:num>
  <w:num w:numId="5">
    <w:abstractNumId w:val="0"/>
  </w:num>
  <w:num w:numId="6">
    <w:abstractNumId w:val="3"/>
  </w:num>
  <w:num w:numId="7">
    <w:abstractNumId w:val="4"/>
  </w:num>
  <w:num w:numId="8">
    <w:abstractNumId w:val="8"/>
  </w:num>
  <w:num w:numId="9">
    <w:abstractNumId w:val="5"/>
  </w:num>
  <w:num w:numId="10">
    <w:abstractNumId w:val="6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isplayBackgroundShape w:val="1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3280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9"/>
    <w:qFormat/>
    <w:uiPriority w:val="0"/>
    <w:rPr>
      <w:rFonts w:ascii="宋体" w:hAnsi="Courier New" w:cs="Courier New"/>
      <w:szCs w:val="21"/>
    </w:rPr>
  </w:style>
  <w:style w:type="paragraph" w:styleId="3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3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纯文本 Char"/>
    <w:basedOn w:val="6"/>
    <w:link w:val="2"/>
    <w:uiPriority w:val="0"/>
    <w:rPr>
      <w:rFonts w:ascii="宋体" w:hAnsi="Courier New" w:eastAsia="宋体" w:cs="Courier New"/>
      <w:szCs w:val="21"/>
    </w:rPr>
  </w:style>
  <w:style w:type="paragraph" w:customStyle="1" w:styleId="10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1">
    <w:name w:val="批注框文本 Char"/>
    <w:basedOn w:val="6"/>
    <w:link w:val="3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眉 Char"/>
    <w:basedOn w:val="6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页脚 Char"/>
    <w:basedOn w:val="6"/>
    <w:link w:val="4"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png"/><Relationship Id="rId98" Type="http://schemas.openxmlformats.org/officeDocument/2006/relationships/image" Target="media/image52.png"/><Relationship Id="rId97" Type="http://schemas.openxmlformats.org/officeDocument/2006/relationships/image" Target="media/image51.png"/><Relationship Id="rId96" Type="http://schemas.openxmlformats.org/officeDocument/2006/relationships/image" Target="media/image50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9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8.png"/><Relationship Id="rId91" Type="http://schemas.openxmlformats.org/officeDocument/2006/relationships/image" Target="media/image47.wmf"/><Relationship Id="rId90" Type="http://schemas.openxmlformats.org/officeDocument/2006/relationships/oleObject" Target="embeddings/oleObject37.bin"/><Relationship Id="rId9" Type="http://schemas.openxmlformats.org/officeDocument/2006/relationships/image" Target="media/image2.png"/><Relationship Id="rId89" Type="http://schemas.openxmlformats.org/officeDocument/2006/relationships/image" Target="media/image46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5.png"/><Relationship Id="rId86" Type="http://schemas.openxmlformats.org/officeDocument/2006/relationships/image" Target="media/image44.wmf"/><Relationship Id="rId85" Type="http://schemas.openxmlformats.org/officeDocument/2006/relationships/oleObject" Target="embeddings/oleObject35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4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3.bin"/><Relationship Id="rId80" Type="http://schemas.openxmlformats.org/officeDocument/2006/relationships/image" Target="media/image41.wmf"/><Relationship Id="rId8" Type="http://schemas.openxmlformats.org/officeDocument/2006/relationships/image" Target="media/image1.png"/><Relationship Id="rId79" Type="http://schemas.openxmlformats.org/officeDocument/2006/relationships/oleObject" Target="embeddings/oleObject32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1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0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9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8.bin"/><Relationship Id="rId70" Type="http://schemas.openxmlformats.org/officeDocument/2006/relationships/image" Target="media/image36.wmf"/><Relationship Id="rId7" Type="http://schemas.openxmlformats.org/officeDocument/2006/relationships/theme" Target="theme/theme1.xml"/><Relationship Id="rId69" Type="http://schemas.openxmlformats.org/officeDocument/2006/relationships/oleObject" Target="embeddings/oleObject27.bin"/><Relationship Id="rId68" Type="http://schemas.openxmlformats.org/officeDocument/2006/relationships/image" Target="media/image35.wmf"/><Relationship Id="rId67" Type="http://schemas.openxmlformats.org/officeDocument/2006/relationships/image" Target="media/image34.wmf"/><Relationship Id="rId66" Type="http://schemas.openxmlformats.org/officeDocument/2006/relationships/oleObject" Target="embeddings/oleObject26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5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4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3.bin"/><Relationship Id="rId6" Type="http://schemas.openxmlformats.org/officeDocument/2006/relationships/footer" Target="footer2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2.bin"/><Relationship Id="rId57" Type="http://schemas.openxmlformats.org/officeDocument/2006/relationships/image" Target="media/image29.png"/><Relationship Id="rId56" Type="http://schemas.openxmlformats.org/officeDocument/2006/relationships/image" Target="media/image28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7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6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5.wmf"/><Relationship Id="rId5" Type="http://schemas.openxmlformats.org/officeDocument/2006/relationships/footer" Target="footer1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wmf"/><Relationship Id="rId45" Type="http://schemas.openxmlformats.org/officeDocument/2006/relationships/oleObject" Target="embeddings/oleObject17.bin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wmf"/><Relationship Id="rId41" Type="http://schemas.openxmlformats.org/officeDocument/2006/relationships/oleObject" Target="embeddings/oleObject16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image" Target="media/image17.png"/><Relationship Id="rId37" Type="http://schemas.openxmlformats.org/officeDocument/2006/relationships/image" Target="media/image16.png"/><Relationship Id="rId36" Type="http://schemas.openxmlformats.org/officeDocument/2006/relationships/image" Target="media/image15.wmf"/><Relationship Id="rId35" Type="http://schemas.openxmlformats.org/officeDocument/2006/relationships/oleObject" Target="embeddings/oleObject14.bin"/><Relationship Id="rId34" Type="http://schemas.openxmlformats.org/officeDocument/2006/relationships/image" Target="media/image14.wmf"/><Relationship Id="rId33" Type="http://schemas.openxmlformats.org/officeDocument/2006/relationships/oleObject" Target="embeddings/oleObject13.bin"/><Relationship Id="rId32" Type="http://schemas.openxmlformats.org/officeDocument/2006/relationships/image" Target="media/image13.wmf"/><Relationship Id="rId31" Type="http://schemas.openxmlformats.org/officeDocument/2006/relationships/oleObject" Target="embeddings/oleObject12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11.bin"/><Relationship Id="rId28" Type="http://schemas.openxmlformats.org/officeDocument/2006/relationships/image" Target="media/image11.wmf"/><Relationship Id="rId27" Type="http://schemas.openxmlformats.org/officeDocument/2006/relationships/oleObject" Target="embeddings/oleObject10.bin"/><Relationship Id="rId26" Type="http://schemas.openxmlformats.org/officeDocument/2006/relationships/oleObject" Target="embeddings/oleObject9.bin"/><Relationship Id="rId25" Type="http://schemas.openxmlformats.org/officeDocument/2006/relationships/image" Target="media/image10.wmf"/><Relationship Id="rId24" Type="http://schemas.openxmlformats.org/officeDocument/2006/relationships/oleObject" Target="embeddings/oleObject8.bin"/><Relationship Id="rId23" Type="http://schemas.openxmlformats.org/officeDocument/2006/relationships/image" Target="media/image9.wmf"/><Relationship Id="rId22" Type="http://schemas.openxmlformats.org/officeDocument/2006/relationships/oleObject" Target="embeddings/oleObject7.bin"/><Relationship Id="rId21" Type="http://schemas.openxmlformats.org/officeDocument/2006/relationships/image" Target="media/image8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5.bin"/><Relationship Id="rId17" Type="http://schemas.openxmlformats.org/officeDocument/2006/relationships/image" Target="media/image6.wmf"/><Relationship Id="rId16" Type="http://schemas.openxmlformats.org/officeDocument/2006/relationships/oleObject" Target="embeddings/oleObject4.bin"/><Relationship Id="rId15" Type="http://schemas.openxmlformats.org/officeDocument/2006/relationships/image" Target="media/image5.wmf"/><Relationship Id="rId14" Type="http://schemas.openxmlformats.org/officeDocument/2006/relationships/oleObject" Target="embeddings/oleObject3.bin"/><Relationship Id="rId13" Type="http://schemas.openxmlformats.org/officeDocument/2006/relationships/image" Target="media/image4.wmf"/><Relationship Id="rId12" Type="http://schemas.openxmlformats.org/officeDocument/2006/relationships/oleObject" Target="embeddings/oleObject2.bin"/><Relationship Id="rId11" Type="http://schemas.openxmlformats.org/officeDocument/2006/relationships/image" Target="media/image3.wmf"/><Relationship Id="rId102" Type="http://schemas.openxmlformats.org/officeDocument/2006/relationships/fontTable" Target="fontTable.xml"/><Relationship Id="rId101" Type="http://schemas.openxmlformats.org/officeDocument/2006/relationships/numbering" Target="numbering.xml"/><Relationship Id="rId100" Type="http://schemas.openxmlformats.org/officeDocument/2006/relationships/customXml" Target="../customXml/item1.xml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  <customShpInfo spid="_x0000_s104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12</Pages>
  <Words>2512</Words>
  <Characters>2889</Characters>
  <Lines>240</Lines>
  <Paragraphs>142</Paragraphs>
  <TotalTime>1</TotalTime>
  <ScaleCrop>false</ScaleCrop>
  <LinksUpToDate>false</LinksUpToDate>
  <CharactersWithSpaces>5259</CharactersWithSpaces>
  <Application>WPS Office_11.1.0.7940_F1E327BC-269C-435d-A152-05C5408002CA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2018-10-27T13:57:00Z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什么</cp:lastModifiedBy>
  <dcterms:modified xsi:type="dcterms:W3CDTF">2018-11-22T08:15:34Z</dcterms:modified>
  <dc:subject>四川省达州市渠县崇德实验学校2018-2019学年度第一学期九年级（上）10月月考数学测试题（无答案）.docx</dc:subject>
  <dc:title>四川省达州市渠县崇德实验学校2018-2019学年度第一学期九年级（上）10月月考数学测试题（无答案）.docx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2052-11.1.0.7940</vt:lpwstr>
  </property>
</Properties>
</file>