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646"/>
        </w:tabs>
        <w:adjustRightInd w:val="0"/>
        <w:snapToGrid w:val="0"/>
        <w:jc w:val="center"/>
        <w:rPr>
          <w:rFonts w:asci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</w:rPr>
        <w:pict>
          <v:shape id="_x0000_s1025" o:spid="_x0000_s1025" o:spt="75" type="#_x0000_t75" style="position:absolute;left:0pt;margin-left:932pt;margin-top:911pt;height:31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/>
          <w:b/>
          <w:color w:val="auto"/>
          <w:sz w:val="44"/>
          <w:szCs w:val="44"/>
        </w:rPr>
        <w:t>201</w:t>
      </w:r>
      <w:r>
        <w:rPr>
          <w:rFonts w:hint="eastAsia" w:ascii="宋体" w:hAnsi="宋体"/>
          <w:b/>
          <w:color w:val="auto"/>
          <w:sz w:val="44"/>
          <w:szCs w:val="44"/>
          <w:lang w:val="en-US" w:eastAsia="zh-CN"/>
        </w:rPr>
        <w:t>8</w:t>
      </w:r>
      <w:r>
        <w:rPr>
          <w:rFonts w:hint="eastAsia" w:ascii="宋体" w:hAnsi="宋体"/>
          <w:b/>
          <w:color w:val="auto"/>
          <w:sz w:val="44"/>
          <w:szCs w:val="44"/>
        </w:rPr>
        <w:t>年秋期七年级期中素质调研</w:t>
      </w:r>
    </w:p>
    <w:p>
      <w:pPr>
        <w:jc w:val="center"/>
        <w:rPr>
          <w:rFonts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</w:rPr>
        <w:t>数学试 题</w:t>
      </w:r>
    </w:p>
    <w:p>
      <w:pPr>
        <w:pStyle w:val="2"/>
        <w:spacing w:line="360" w:lineRule="auto"/>
        <w:ind w:firstLine="480"/>
        <w:jc w:val="center"/>
        <w:rPr>
          <w:rFonts w:ascii="宋体" w:eastAsia="宋体"/>
          <w:b w:val="0"/>
          <w:sz w:val="24"/>
        </w:rPr>
      </w:pPr>
      <w:r>
        <w:rPr>
          <w:rFonts w:hint="eastAsia" w:ascii="宋体" w:eastAsia="宋体"/>
          <w:b w:val="0"/>
          <w:sz w:val="24"/>
        </w:rPr>
        <w:t>（全卷共</w:t>
      </w:r>
      <w:r>
        <w:rPr>
          <w:rFonts w:hint="eastAsia" w:ascii="Times New Roman" w:hAnsi="Times New Roman" w:eastAsia="宋体"/>
          <w:b w:val="0"/>
          <w:sz w:val="24"/>
        </w:rPr>
        <w:t>5</w:t>
      </w:r>
      <w:r>
        <w:rPr>
          <w:rFonts w:hint="eastAsia" w:ascii="宋体" w:eastAsia="宋体"/>
          <w:b w:val="0"/>
          <w:sz w:val="24"/>
        </w:rPr>
        <w:t>页，考试时间为</w:t>
      </w:r>
      <w:r>
        <w:rPr>
          <w:rFonts w:hint="eastAsia" w:ascii="Times New Roman" w:hAnsi="Times New Roman" w:eastAsia="宋体"/>
          <w:b w:val="0"/>
          <w:sz w:val="24"/>
        </w:rPr>
        <w:t>100</w:t>
      </w:r>
      <w:r>
        <w:rPr>
          <w:rFonts w:hint="eastAsia" w:ascii="宋体" w:eastAsia="宋体"/>
          <w:b w:val="0"/>
          <w:sz w:val="24"/>
        </w:rPr>
        <w:t>分钟，满分</w:t>
      </w:r>
      <w:r>
        <w:rPr>
          <w:rFonts w:hint="eastAsia" w:ascii="Times New Roman" w:hAnsi="Times New Roman" w:eastAsia="宋体"/>
          <w:b w:val="0"/>
          <w:sz w:val="24"/>
        </w:rPr>
        <w:t>120</w:t>
      </w:r>
      <w:r>
        <w:rPr>
          <w:rFonts w:hint="eastAsia" w:ascii="宋体" w:eastAsia="宋体"/>
          <w:b w:val="0"/>
          <w:sz w:val="24"/>
        </w:rPr>
        <w:t>分）</w:t>
      </w:r>
    </w:p>
    <w:p>
      <w:pPr>
        <w:rPr>
          <w:rFonts w:asciiTheme="majorEastAsia" w:hAnsiTheme="majorEastAsia" w:eastAsiaTheme="majorEastAsia"/>
          <w:b/>
          <w:bCs/>
          <w:color w:val="FF0000"/>
          <w:sz w:val="36"/>
        </w:rPr>
      </w:pPr>
      <w:r>
        <w:rPr>
          <w:rFonts w:hint="eastAsia" w:asciiTheme="majorEastAsia" w:hAnsiTheme="majorEastAsia" w:eastAsiaTheme="majorEastAsia"/>
          <w:b/>
          <w:bCs/>
          <w:sz w:val="24"/>
        </w:rPr>
        <w:t>一、选择题： （本大题共10小题，每小题3分，共30分. 4个选项只有一个是正确的，请将所选选项的字母写在题目后面的括号内）</w:t>
      </w:r>
    </w:p>
    <w:p>
      <w:pPr>
        <w:pStyle w:val="3"/>
        <w:adjustRightInd w:val="0"/>
        <w:snapToGrid w:val="0"/>
        <w:spacing w:line="520" w:lineRule="exact"/>
        <w:ind w:firstLine="480" w:firstLineChars="200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21"/>
          <w:sz w:val="24"/>
          <w:szCs w:val="24"/>
        </w:rPr>
        <w:t>1．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在下列各数中，最小的数是(   )</w:t>
      </w:r>
    </w:p>
    <w:p>
      <w:pPr>
        <w:pStyle w:val="3"/>
        <w:adjustRightInd w:val="0"/>
        <w:snapToGrid w:val="0"/>
        <w:spacing w:line="520" w:lineRule="exac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</w:t>
      </w:r>
      <w:r>
        <w:rPr>
          <w:rFonts w:asciiTheme="majorEastAsia" w:hAnsiTheme="majorEastAsia" w:eastAsiaTheme="majorEastAsia" w:cstheme="majorEastAsia"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120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      A．0      B．－1      C.1      D．－2</w:t>
      </w:r>
    </w:p>
    <w:p>
      <w:pPr>
        <w:numPr>
          <w:ilvl w:val="0"/>
          <w:numId w:val="1"/>
        </w:numPr>
        <w:spacing w:line="520" w:lineRule="exact"/>
        <w:ind w:left="480"/>
        <w:rPr>
          <w:rFonts w:asciiTheme="majorEastAsia" w:hAnsiTheme="majorEastAsia" w:eastAsiaTheme="majorEastAsia" w:cstheme="majorEastAsia"/>
          <w:kern w:val="21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观察下图，请把左边的图形绕着给定的直线旋转一周后可能形成的几何  体选出来 （   ）</w:t>
      </w:r>
    </w:p>
    <w:p>
      <w:pPr>
        <w:numPr>
          <w:ilvl w:val="0"/>
          <w:numId w:val="1"/>
        </w:numPr>
        <w:spacing w:line="240" w:lineRule="atLeast"/>
        <w:ind w:left="480"/>
        <w:rPr>
          <w:sz w:val="24"/>
        </w:rPr>
      </w:pPr>
      <w:r>
        <w:rPr>
          <w:rFonts w:hint="eastAsia"/>
          <w:sz w:val="24"/>
        </w:rPr>
        <w:t>单项式</w:t>
      </w:r>
      <w:r>
        <w:rPr>
          <w:position w:val="-24"/>
          <w:sz w:val="24"/>
        </w:rPr>
        <w:object>
          <v:shape id="_x0000_i1025" o:spt="75" type="#_x0000_t75" style="height:33pt;width:4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s" ShapeID="_x0000_i1025" DrawAspect="Content" ObjectID="_1468075725" r:id="rId6">
            <o:LockedField>false</o:LockedField>
          </o:OLEObject>
        </w:object>
      </w:r>
      <w:r>
        <w:rPr>
          <w:rFonts w:hint="eastAsia"/>
          <w:sz w:val="24"/>
        </w:rPr>
        <w:t>的系数和次数分别是（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）</w:t>
      </w:r>
    </w:p>
    <w:p>
      <w:pPr>
        <w:spacing w:line="240" w:lineRule="atLeast"/>
        <w:rPr>
          <w:sz w:val="24"/>
        </w:rPr>
      </w:pPr>
      <w:r>
        <w:rPr>
          <w:rFonts w:hint="eastAsia" w:asciiTheme="majorEastAsia" w:hAnsiTheme="majorEastAsia" w:eastAsiaTheme="majorEastAsia" w:cstheme="majorEastAsia"/>
          <w:kern w:val="21"/>
          <w:sz w:val="24"/>
        </w:rPr>
        <w:t xml:space="preserve">   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A</w:t>
      </w:r>
      <w:r>
        <w:rPr>
          <w:rFonts w:hint="eastAsia"/>
          <w:sz w:val="24"/>
        </w:rPr>
        <w:t>、</w:t>
      </w:r>
      <w:r>
        <w:rPr>
          <w:position w:val="-24"/>
          <w:sz w:val="24"/>
        </w:rPr>
        <w:object>
          <v:shape id="_x0000_i1026" o:spt="75" type="#_x0000_t75" style="height:30.75pt;width:28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s" ShapeID="_x0000_i1026" DrawAspect="Content" ObjectID="_1468075726" r:id="rId8">
            <o:LockedField>false</o:LockedField>
          </o:OLEObject>
        </w:object>
      </w:r>
      <w:r>
        <w:rPr>
          <w:sz w:val="24"/>
        </w:rPr>
        <w:t xml:space="preserve"> </w:t>
      </w:r>
      <w:r>
        <w:rPr>
          <w:rFonts w:hint="eastAsia"/>
          <w:sz w:val="24"/>
        </w:rPr>
        <w:t>，6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</w:t>
      </w:r>
      <w:r>
        <w:rPr>
          <w:sz w:val="24"/>
        </w:rPr>
        <w:t>B</w:t>
      </w:r>
      <w:r>
        <w:rPr>
          <w:rFonts w:hint="eastAsia"/>
          <w:sz w:val="24"/>
        </w:rPr>
        <w:t>、－1，6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C</w:t>
      </w:r>
      <w:r>
        <w:rPr>
          <w:rFonts w:hint="eastAsia"/>
          <w:sz w:val="24"/>
        </w:rPr>
        <w:t>、－1，</w:t>
      </w:r>
      <w:r>
        <w:rPr>
          <w:sz w:val="24"/>
        </w:rPr>
        <w:t>2     D</w:t>
      </w:r>
      <w:r>
        <w:rPr>
          <w:rFonts w:hint="eastAsia"/>
          <w:sz w:val="24"/>
        </w:rPr>
        <w:t>、</w:t>
      </w:r>
      <w:r>
        <w:rPr>
          <w:position w:val="-24"/>
          <w:sz w:val="24"/>
        </w:rPr>
        <w:object>
          <v:shape id="_x0000_i1027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s" ShapeID="_x0000_i1027" DrawAspect="Content" ObjectID="_1468075727" r:id="rId10">
            <o:LockedField>false</o:LockedField>
          </o:OLEObject>
        </w:object>
      </w:r>
      <w:r>
        <w:rPr>
          <w:rFonts w:hint="eastAsia"/>
          <w:sz w:val="24"/>
        </w:rPr>
        <w:t>，</w:t>
      </w:r>
      <w:r>
        <w:rPr>
          <w:sz w:val="24"/>
        </w:rPr>
        <w:t>5</w:t>
      </w:r>
    </w:p>
    <w:p>
      <w:pPr>
        <w:spacing w:line="520" w:lineRule="exact"/>
        <w:ind w:left="719" w:leftChars="228" w:hanging="240" w:hangingChars="100"/>
        <w:rPr>
          <w:rFonts w:asciiTheme="majorEastAsia" w:hAnsiTheme="majorEastAsia" w:eastAsiaTheme="majorEastAsia" w:cstheme="majorEastAsia"/>
          <w:kern w:val="21"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kern w:val="21"/>
          <w:sz w:val="24"/>
        </w:rPr>
        <w:t>4．</w:t>
      </w:r>
      <w:r>
        <w:rPr>
          <w:rFonts w:hint="eastAsia" w:asciiTheme="majorEastAsia" w:hAnsiTheme="majorEastAsia" w:eastAsiaTheme="majorEastAsia" w:cstheme="majorEastAsia"/>
          <w:kern w:val="21"/>
          <w:sz w:val="24"/>
        </w:rPr>
        <w:t>2014年5月，中俄两国签署了供气购销合同，从2018年起，俄罗斯开始向我国供气，最终达到每年380亿立方米.380亿这个数据用科学记数法表示为(    )</w:t>
      </w:r>
    </w:p>
    <w:p>
      <w:pPr>
        <w:pStyle w:val="3"/>
        <w:adjustRightInd w:val="0"/>
        <w:snapToGrid w:val="0"/>
        <w:spacing w:line="540" w:lineRule="exact"/>
        <w:rPr>
          <w:rFonts w:asciiTheme="majorEastAsia" w:hAnsiTheme="majorEastAsia" w:eastAsiaTheme="majorEastAsia" w:cstheme="majorEastAsia"/>
          <w:kern w:val="21"/>
          <w:sz w:val="24"/>
          <w:szCs w:val="24"/>
          <w:vertAlign w:val="superscript"/>
        </w:rPr>
      </w:pPr>
      <w:r>
        <w:rPr>
          <w:rFonts w:asciiTheme="majorEastAsia" w:hAnsiTheme="majorEastAsia" w:eastAsiaTheme="majorEastAsia" w:cstheme="majorEastAsia"/>
          <w:kern w:val="21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19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kern w:val="21"/>
          <w:sz w:val="24"/>
          <w:szCs w:val="24"/>
        </w:rPr>
        <w:t xml:space="preserve">      A．3.8×10</w:t>
      </w:r>
      <w:r>
        <w:rPr>
          <w:rFonts w:hint="eastAsia" w:asciiTheme="majorEastAsia" w:hAnsiTheme="majorEastAsia" w:eastAsiaTheme="majorEastAsia" w:cstheme="majorEastAsia"/>
          <w:kern w:val="21"/>
          <w:sz w:val="24"/>
          <w:szCs w:val="24"/>
          <w:vertAlign w:val="superscript"/>
        </w:rPr>
        <w:t>9</w:t>
      </w:r>
      <w:r>
        <w:rPr>
          <w:rFonts w:hint="eastAsia" w:asciiTheme="majorEastAsia" w:hAnsiTheme="majorEastAsia" w:eastAsiaTheme="majorEastAsia" w:cstheme="majorEastAsia"/>
          <w:kern w:val="21"/>
          <w:sz w:val="24"/>
          <w:szCs w:val="24"/>
        </w:rPr>
        <w:t xml:space="preserve">    B．3.8×10</w:t>
      </w:r>
      <w:r>
        <w:rPr>
          <w:rFonts w:hint="eastAsia" w:asciiTheme="majorEastAsia" w:hAnsiTheme="majorEastAsia" w:eastAsiaTheme="majorEastAsia" w:cstheme="majorEastAsia"/>
          <w:kern w:val="21"/>
          <w:sz w:val="24"/>
          <w:szCs w:val="24"/>
          <w:vertAlign w:val="superscript"/>
        </w:rPr>
        <w:t>10</w:t>
      </w:r>
      <w:r>
        <w:rPr>
          <w:rFonts w:hint="eastAsia" w:asciiTheme="majorEastAsia" w:hAnsiTheme="majorEastAsia" w:eastAsiaTheme="majorEastAsia" w:cstheme="majorEastAsia"/>
          <w:kern w:val="21"/>
          <w:sz w:val="24"/>
          <w:szCs w:val="24"/>
        </w:rPr>
        <w:t xml:space="preserve">    C．3.8×10</w:t>
      </w:r>
      <w:r>
        <w:rPr>
          <w:rFonts w:hint="eastAsia" w:asciiTheme="majorEastAsia" w:hAnsiTheme="majorEastAsia" w:eastAsiaTheme="majorEastAsia" w:cstheme="majorEastAsia"/>
          <w:kern w:val="21"/>
          <w:sz w:val="24"/>
          <w:szCs w:val="24"/>
          <w:vertAlign w:val="superscript"/>
        </w:rPr>
        <w:t>11</w:t>
      </w:r>
      <w:r>
        <w:rPr>
          <w:rFonts w:hint="eastAsia" w:asciiTheme="majorEastAsia" w:hAnsiTheme="majorEastAsia" w:eastAsiaTheme="majorEastAsia" w:cstheme="majorEastAsia"/>
          <w:kern w:val="21"/>
          <w:sz w:val="24"/>
          <w:szCs w:val="24"/>
        </w:rPr>
        <w:t xml:space="preserve">    D．3.8×10</w:t>
      </w:r>
      <w:r>
        <w:rPr>
          <w:rFonts w:hint="eastAsia" w:asciiTheme="majorEastAsia" w:hAnsiTheme="majorEastAsia" w:eastAsiaTheme="majorEastAsia" w:cstheme="majorEastAsia"/>
          <w:kern w:val="21"/>
          <w:sz w:val="24"/>
          <w:szCs w:val="24"/>
          <w:vertAlign w:val="superscript"/>
        </w:rPr>
        <w:t>12</w:t>
      </w:r>
    </w:p>
    <w:p>
      <w:pPr>
        <w:pStyle w:val="3"/>
        <w:adjustRightInd w:val="0"/>
        <w:snapToGrid w:val="0"/>
        <w:spacing w:line="540" w:lineRule="exact"/>
        <w:rPr>
          <w:rFonts w:asciiTheme="majorEastAsia" w:hAnsiTheme="majorEastAsia" w:eastAsiaTheme="majorEastAsia" w:cstheme="majorEastAsia"/>
          <w:kern w:val="21"/>
          <w:sz w:val="24"/>
          <w:szCs w:val="24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3543935</wp:posOffset>
            </wp:positionH>
            <wp:positionV relativeFrom="paragraph">
              <wp:posOffset>210185</wp:posOffset>
            </wp:positionV>
            <wp:extent cx="361950" cy="503555"/>
            <wp:effectExtent l="0" t="0" r="0" b="0"/>
            <wp:wrapNone/>
            <wp:docPr id="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2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503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153035</wp:posOffset>
            </wp:positionV>
            <wp:extent cx="276225" cy="541655"/>
            <wp:effectExtent l="0" t="0" r="9525" b="0"/>
            <wp:wrapNone/>
            <wp:docPr id="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3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2237740</wp:posOffset>
            </wp:positionH>
            <wp:positionV relativeFrom="paragraph">
              <wp:posOffset>210185</wp:posOffset>
            </wp:positionV>
            <wp:extent cx="342900" cy="484505"/>
            <wp:effectExtent l="0" t="0" r="0" b="0"/>
            <wp:wrapNone/>
            <wp:docPr id="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4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2"/>
        </w:numPr>
        <w:textAlignment w:val="center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在整式</w:t>
      </w:r>
      <m:oMath>
        <m:r>
          <w:rPr>
            <w:rFonts w:hint="eastAsia" w:ascii="Cambria Math" w:hAnsi="Cambria Math" w:cs="宋体"/>
            <w:sz w:val="24"/>
          </w:rPr>
          <m:t>5abc</m:t>
        </m:r>
      </m:oMath>
      <w:r>
        <w:rPr>
          <w:rFonts w:hint="eastAsia" w:asciiTheme="majorEastAsia" w:hAnsiTheme="majorEastAsia" w:eastAsiaTheme="majorEastAsia" w:cstheme="majorEastAsia"/>
          <w:sz w:val="24"/>
        </w:rPr>
        <w:t>，</w:t>
      </w:r>
      <m:oMath>
        <m:r>
          <w:rPr>
            <w:rFonts w:hint="eastAsia" w:ascii="Cambria Math" w:hAnsi="Cambria Math" w:cs="宋体"/>
            <w:sz w:val="24"/>
          </w:rPr>
          <m:t>-6</m:t>
        </m:r>
        <m:sSup>
          <m:sSupPr>
            <m:ctrlPr>
              <w:rPr>
                <w:rFonts w:hint="eastAsia" w:ascii="Cambria Math" w:hAnsi="Cambria Math" w:cs="宋体"/>
                <w:sz w:val="24"/>
              </w:rPr>
            </m:ctrlPr>
          </m:sSupPr>
          <m:e>
            <m:r>
              <w:rPr>
                <w:rFonts w:hint="eastAsia" w:ascii="Cambria Math" w:hAnsi="Cambria Math" w:cs="宋体"/>
                <w:sz w:val="24"/>
              </w:rPr>
              <m:t>x</m:t>
            </m:r>
            <m:ctrlPr>
              <w:rPr>
                <w:rFonts w:hint="eastAsia" w:ascii="Cambria Math" w:hAnsi="Cambria Math" w:cs="宋体"/>
                <w:sz w:val="24"/>
              </w:rPr>
            </m:ctrlPr>
          </m:e>
          <m:sup>
            <m:r>
              <w:rPr>
                <w:rFonts w:hint="eastAsia" w:ascii="Cambria Math" w:hAnsi="Cambria Math" w:cs="宋体"/>
                <w:sz w:val="24"/>
              </w:rPr>
              <m:t>2</m:t>
            </m:r>
            <m:ctrlPr>
              <w:rPr>
                <w:rFonts w:hint="eastAsia" w:ascii="Cambria Math" w:hAnsi="Cambria Math" w:cs="宋体"/>
                <w:sz w:val="24"/>
              </w:rPr>
            </m:ctrlPr>
          </m:sup>
        </m:sSup>
        <m:r>
          <w:rPr>
            <w:rFonts w:hint="eastAsia" w:ascii="Cambria Math" w:hAnsi="Cambria Math" w:cs="宋体"/>
            <w:sz w:val="24"/>
          </w:rPr>
          <m:t>+1</m:t>
        </m:r>
      </m:oMath>
      <w:r>
        <w:rPr>
          <w:rFonts w:hint="eastAsia" w:asciiTheme="majorEastAsia" w:hAnsiTheme="majorEastAsia" w:eastAsiaTheme="majorEastAsia" w:cstheme="majorEastAsia"/>
          <w:sz w:val="24"/>
        </w:rPr>
        <w:t xml:space="preserve">，      </w:t>
      </w:r>
      <w:r>
        <w:rPr>
          <w:rFonts w:asciiTheme="majorEastAsia" w:hAnsiTheme="majorEastAsia" w:eastAsiaTheme="majorEastAsia" w:cstheme="majorEastAsia"/>
          <w:sz w:val="24"/>
        </w:rPr>
        <w:fldChar w:fldCharType="begin"/>
      </w:r>
      <w:r>
        <w:rPr>
          <w:rFonts w:asciiTheme="majorEastAsia" w:hAnsiTheme="majorEastAsia" w:eastAsiaTheme="majorEastAsia" w:cstheme="majorEastAsia"/>
          <w:sz w:val="24"/>
        </w:rPr>
        <w:instrText xml:space="preserve"> QUOTE </w:instrText>
      </w:r>
      <m:oMath>
        <m:r>
          <w:rPr>
            <w:rFonts w:hint="eastAsia" w:ascii="Cambria Math" w:hAnsi="Cambria Math" w:cs="宋体"/>
            <w:sz w:val="24"/>
          </w:rPr>
          <m:t xml:space="preserve">-</m:t>
        </m:r>
        <m:f>
          <m:fPr>
            <m:ctrlPr>
              <w:rPr>
                <w:rFonts w:hint="eastAsia" w:ascii="Cambria Math" w:hAnsi="Cambria Math" w:cs="宋体"/>
                <w:sz w:val="24"/>
              </w:rPr>
            </m:ctrlPr>
          </m:fPr>
          <m:num>
            <m:r>
              <w:rPr>
                <w:rFonts w:hint="eastAsia" w:ascii="Cambria Math" w:hAnsi="Cambria Math" w:cs="宋体"/>
                <w:sz w:val="24"/>
              </w:rPr>
              <m:t xml:space="preserve">2x</m:t>
            </m:r>
            <m:ctrlPr>
              <w:rPr>
                <w:rFonts w:hint="eastAsia" w:ascii="Cambria Math" w:hAnsi="Cambria Math" w:cs="宋体"/>
                <w:sz w:val="24"/>
              </w:rPr>
            </m:ctrlPr>
          </m:num>
          <m:den>
            <m:r>
              <w:rPr>
                <w:rFonts w:hint="eastAsia" w:ascii="Cambria Math" w:hAnsi="Cambria Math" w:cs="宋体"/>
                <w:sz w:val="24"/>
              </w:rPr>
              <m:t xml:space="preserve">5</m:t>
            </m:r>
            <m:ctrlPr>
              <w:rPr>
                <w:rFonts w:hint="eastAsia" w:ascii="Cambria Math" w:hAnsi="Cambria Math" w:cs="宋体"/>
                <w:sz w:val="24"/>
              </w:rPr>
            </m:ctrlPr>
          </m:den>
        </m:f>
      </m:oMath>
      <w:r>
        <w:rPr>
          <w:rFonts w:asciiTheme="majorEastAsia" w:hAnsiTheme="majorEastAsia" w:eastAsiaTheme="majorEastAsia" w:cstheme="majorEastAsia"/>
          <w:sz w:val="24"/>
        </w:rPr>
        <w:instrText xml:space="preserve"> </w:instrText>
      </w:r>
      <w:r>
        <w:rPr>
          <w:rFonts w:asciiTheme="majorEastAsia" w:hAnsiTheme="majorEastAsia" w:eastAsiaTheme="majorEastAsia" w:cstheme="majorEastAsia"/>
          <w:sz w:val="24"/>
        </w:rPr>
        <w:fldChar w:fldCharType="separate"/>
      </w:r>
      <w:r>
        <w:rPr>
          <w:rFonts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，      </w:t>
      </w:r>
      <w:r>
        <w:rPr>
          <w:rFonts w:asciiTheme="majorEastAsia" w:hAnsiTheme="majorEastAsia" w:eastAsiaTheme="majorEastAsia" w:cstheme="majorEastAsia"/>
          <w:sz w:val="24"/>
        </w:rPr>
        <w:fldChar w:fldCharType="begin"/>
      </w:r>
      <w:r>
        <w:rPr>
          <w:rFonts w:asciiTheme="majorEastAsia" w:hAnsiTheme="majorEastAsia" w:eastAsiaTheme="majorEastAsia" w:cstheme="majorEastAsia"/>
          <w:sz w:val="24"/>
        </w:rPr>
        <w:instrText xml:space="preserve"> QUOTE </w:instrText>
      </w:r>
      <m:oMath>
        <m:r>
          <w:rPr>
            <w:rFonts w:hint="eastAsia" w:ascii="Cambria Math" w:hAnsi="Cambria Math" w:cs="宋体"/>
            <w:sz w:val="24"/>
          </w:rPr>
          <m:t xml:space="preserve">2</m:t>
        </m:r>
        <m:f>
          <m:fPr>
            <m:ctrlPr>
              <w:rPr>
                <w:rFonts w:hint="eastAsia" w:ascii="Cambria Math" w:hAnsi="Cambria Math" w:cs="宋体"/>
                <w:sz w:val="24"/>
              </w:rPr>
            </m:ctrlPr>
          </m:fPr>
          <m:num>
            <m:r>
              <w:rPr>
                <w:rFonts w:hint="eastAsia" w:ascii="Cambria Math" w:hAnsi="Cambria Math" w:cs="宋体"/>
                <w:sz w:val="24"/>
              </w:rPr>
              <m:t xml:space="preserve">1</m:t>
            </m:r>
            <m:ctrlPr>
              <w:rPr>
                <w:rFonts w:hint="eastAsia" w:ascii="Cambria Math" w:hAnsi="Cambria Math" w:cs="宋体"/>
                <w:sz w:val="24"/>
              </w:rPr>
            </m:ctrlPr>
          </m:num>
          <m:den>
            <m:r>
              <w:rPr>
                <w:rFonts w:hint="eastAsia" w:ascii="Cambria Math" w:hAnsi="Cambria Math" w:cs="宋体"/>
                <w:sz w:val="24"/>
              </w:rPr>
              <m:t xml:space="preserve">3</m:t>
            </m:r>
            <m:ctrlPr>
              <w:rPr>
                <w:rFonts w:hint="eastAsia" w:ascii="Cambria Math" w:hAnsi="Cambria Math" w:cs="宋体"/>
                <w:sz w:val="24"/>
              </w:rPr>
            </m:ctrlPr>
          </m:den>
        </m:f>
      </m:oMath>
      <w:r>
        <w:rPr>
          <w:rFonts w:asciiTheme="majorEastAsia" w:hAnsiTheme="majorEastAsia" w:eastAsiaTheme="majorEastAsia" w:cstheme="majorEastAsia"/>
          <w:sz w:val="24"/>
        </w:rPr>
        <w:instrText xml:space="preserve"> </w:instrText>
      </w:r>
      <w:r>
        <w:rPr>
          <w:rFonts w:asciiTheme="majorEastAsia" w:hAnsiTheme="majorEastAsia" w:eastAsiaTheme="majorEastAsia" w:cstheme="majorEastAsia"/>
          <w:sz w:val="24"/>
        </w:rPr>
        <w:fldChar w:fldCharType="separate"/>
      </w:r>
      <w:r>
        <w:rPr>
          <w:rFonts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，       </w:t>
      </w:r>
      <w:r>
        <w:rPr>
          <w:rFonts w:asciiTheme="majorEastAsia" w:hAnsiTheme="majorEastAsia" w:eastAsiaTheme="majorEastAsia" w:cstheme="majorEastAsia"/>
          <w:sz w:val="24"/>
        </w:rPr>
        <w:fldChar w:fldCharType="begin"/>
      </w:r>
      <w:r>
        <w:rPr>
          <w:rFonts w:asciiTheme="majorEastAsia" w:hAnsiTheme="majorEastAsia" w:eastAsiaTheme="majorEastAsia" w:cstheme="majorEastAsia"/>
          <w:sz w:val="24"/>
        </w:rPr>
        <w:instrText xml:space="preserve"> QUOTE </w:instrText>
      </w:r>
      <m:oMath>
        <m:f>
          <m:fPr>
            <m:ctrlPr>
              <w:rPr>
                <w:rFonts w:hint="eastAsia" w:ascii="Cambria Math" w:hAnsi="Cambria Math" w:cs="宋体"/>
                <w:sz w:val="24"/>
              </w:rPr>
            </m:ctrlPr>
          </m:fPr>
          <m:num>
            <m:r>
              <w:rPr>
                <w:rFonts w:hint="eastAsia" w:ascii="Cambria Math" w:hAnsi="Cambria Math" w:cs="宋体"/>
                <w:sz w:val="24"/>
              </w:rPr>
              <m:t xml:space="preserve">4x-y</m:t>
            </m:r>
            <m:ctrlPr>
              <w:rPr>
                <w:rFonts w:hint="eastAsia" w:ascii="Cambria Math" w:hAnsi="Cambria Math" w:cs="宋体"/>
                <w:sz w:val="24"/>
              </w:rPr>
            </m:ctrlPr>
          </m:num>
          <m:den>
            <m:r>
              <w:rPr>
                <w:rFonts w:hint="eastAsia" w:ascii="Cambria Math" w:hAnsi="Cambria Math" w:cs="宋体"/>
                <w:sz w:val="24"/>
              </w:rPr>
              <m:t xml:space="preserve">2</m:t>
            </m:r>
            <m:ctrlPr>
              <w:rPr>
                <w:rFonts w:hint="eastAsia" w:ascii="Cambria Math" w:hAnsi="Cambria Math" w:cs="宋体"/>
                <w:sz w:val="24"/>
              </w:rPr>
            </m:ctrlPr>
          </m:den>
        </m:f>
      </m:oMath>
      <w:r>
        <w:rPr>
          <w:rFonts w:asciiTheme="majorEastAsia" w:hAnsiTheme="majorEastAsia" w:eastAsiaTheme="majorEastAsia" w:cstheme="majorEastAsia"/>
          <w:sz w:val="24"/>
        </w:rPr>
        <w:instrText xml:space="preserve"> </w:instrText>
      </w:r>
      <w:r>
        <w:rPr>
          <w:rFonts w:asciiTheme="majorEastAsia" w:hAnsiTheme="majorEastAsia" w:eastAsiaTheme="majorEastAsia" w:cstheme="majorEastAsia"/>
          <w:sz w:val="24"/>
        </w:rPr>
        <w:fldChar w:fldCharType="separate"/>
      </w:r>
      <w:r>
        <w:rPr>
          <w:rFonts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中，单项式共有（    ）</w:t>
      </w:r>
    </w:p>
    <w:p>
      <w:pPr>
        <w:ind w:left="525"/>
        <w:textAlignment w:val="center"/>
        <w:rPr>
          <w:rFonts w:asciiTheme="majorEastAsia" w:hAnsiTheme="majorEastAsia" w:eastAsiaTheme="majorEastAsia" w:cstheme="majorEastAsia"/>
          <w:sz w:val="24"/>
        </w:rPr>
      </w:pPr>
    </w:p>
    <w:tbl>
      <w:tblPr>
        <w:tblStyle w:val="5"/>
        <w:tblpPr w:leftFromText="180" w:rightFromText="180" w:vertAnchor="text" w:horzAnchor="page" w:tblpXSpec="center" w:tblpY="141"/>
        <w:tblOverlap w:val="never"/>
        <w:tblW w:w="741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370"/>
        <w:gridCol w:w="1920"/>
        <w:gridCol w:w="11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textAlignment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A.1个</w:t>
            </w:r>
          </w:p>
        </w:tc>
        <w:tc>
          <w:tcPr>
            <w:tcW w:w="2370" w:type="dxa"/>
          </w:tcPr>
          <w:p>
            <w:pPr>
              <w:textAlignment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B.2个</w:t>
            </w:r>
          </w:p>
        </w:tc>
        <w:tc>
          <w:tcPr>
            <w:tcW w:w="1920" w:type="dxa"/>
          </w:tcPr>
          <w:p>
            <w:pPr>
              <w:textAlignment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C.3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fldChar w:fldCharType="begin"/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instrText xml:space="preserve"> QUOTE </w:instrText>
            </w:r>
            <m:oMath>
              <m:r>
                <w:rPr>
                  <w:rFonts w:hint="eastAsia" w:ascii="Cambria Math" w:hAnsi="Cambria Math" w:cs="宋体"/>
                  <w:sz w:val="24"/>
                </w:rPr>
                <m:t xml:space="preserve">3</m:t>
              </m:r>
            </m:oMath>
            <w:r>
              <w:rPr>
                <w:rFonts w:asciiTheme="majorEastAsia" w:hAnsiTheme="majorEastAsia" w:eastAsiaTheme="majorEastAsia" w:cstheme="majorEastAsia"/>
                <w:sz w:val="24"/>
              </w:rPr>
              <w:instrText xml:space="preserve"> </w:instrTex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fldChar w:fldCharType="separate"/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fldChar w:fldCharType="end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个</w:t>
            </w:r>
          </w:p>
        </w:tc>
        <w:tc>
          <w:tcPr>
            <w:tcW w:w="1140" w:type="dxa"/>
          </w:tcPr>
          <w:p>
            <w:pPr>
              <w:textAlignment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D.4个</w:t>
            </w:r>
          </w:p>
        </w:tc>
      </w:tr>
    </w:tbl>
    <w:p>
      <w:pPr>
        <w:spacing w:line="520" w:lineRule="exact"/>
        <w:ind w:firstLine="480" w:firstLineChars="200"/>
        <w:rPr>
          <w:rFonts w:asciiTheme="majorEastAsia" w:hAnsiTheme="majorEastAsia" w:eastAsiaTheme="majorEastAsia" w:cstheme="majorEastAsia"/>
          <w:bCs/>
          <w:kern w:val="21"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kern w:val="21"/>
          <w:sz w:val="24"/>
        </w:rPr>
        <w:t>6．圆柱的截面不可能是（    ）</w:t>
      </w:r>
    </w:p>
    <w:p>
      <w:pPr>
        <w:pStyle w:val="3"/>
        <w:tabs>
          <w:tab w:val="left" w:pos="4620"/>
        </w:tabs>
        <w:snapToGrid w:val="0"/>
        <w:spacing w:line="520" w:lineRule="exact"/>
        <w:rPr>
          <w:rFonts w:asciiTheme="majorEastAsia" w:hAnsiTheme="majorEastAsia" w:eastAsiaTheme="majorEastAsia" w:cstheme="majorEastAsia"/>
          <w:bCs/>
          <w:kern w:val="21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21"/>
          <w:sz w:val="24"/>
          <w:szCs w:val="24"/>
        </w:rPr>
        <w:t xml:space="preserve">       A、椭圆形      B、正方形      C、梯形      D、圆形</w:t>
      </w:r>
    </w:p>
    <w:p>
      <w:pPr>
        <w:autoSpaceDE w:val="0"/>
        <w:autoSpaceDN w:val="0"/>
        <w:adjustRightInd w:val="0"/>
        <w:spacing w:line="520" w:lineRule="exact"/>
        <w:ind w:firstLine="480" w:firstLineChars="200"/>
        <w:jc w:val="left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7．已知单项式</w:t>
      </w:r>
      <w:r>
        <w:rPr>
          <w:rFonts w:hint="eastAsia" w:asciiTheme="majorEastAsia" w:hAnsiTheme="majorEastAsia" w:eastAsiaTheme="majorEastAsia" w:cstheme="majorEastAsia"/>
          <w:position w:val="-10"/>
          <w:sz w:val="24"/>
        </w:rPr>
        <w:object>
          <v:shape id="_x0000_i1028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s" ShapeID="_x0000_i1028" DrawAspect="Content" ObjectID="_1468075728" r:id="rId16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</w:rPr>
        <w:t>与</w:t>
      </w:r>
      <w:r>
        <w:rPr>
          <w:rFonts w:hint="eastAsia" w:asciiTheme="majorEastAsia" w:hAnsiTheme="majorEastAsia" w:eastAsiaTheme="majorEastAsia" w:cstheme="majorEastAsia"/>
          <w:position w:val="-10"/>
          <w:sz w:val="24"/>
        </w:rPr>
        <w:object>
          <v:shape id="_x0000_i1029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s" ShapeID="_x0000_i1029" DrawAspect="Content" ObjectID="_1468075729" r:id="rId18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</w:rPr>
        <w:t>是同类项，则m-n的值为（ 　  ）</w:t>
      </w:r>
    </w:p>
    <w:p>
      <w:pPr>
        <w:spacing w:line="520" w:lineRule="exact"/>
        <w:ind w:firstLine="720" w:firstLineChars="3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A、5     　　B、-1       　C、1     　 D、-5</w:t>
      </w:r>
    </w:p>
    <w:p>
      <w:pPr>
        <w:spacing w:line="520" w:lineRule="exact"/>
        <w:ind w:left="519" w:leftChars="247" w:firstLine="57" w:firstLineChars="24"/>
        <w:jc w:val="left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8．数</w:t>
      </w:r>
      <w:r>
        <w:rPr>
          <w:rFonts w:hint="eastAsia" w:asciiTheme="majorEastAsia" w:hAnsiTheme="majorEastAsia" w:eastAsiaTheme="majorEastAsia" w:cstheme="majorEastAsia"/>
          <w:i/>
          <w:sz w:val="24"/>
        </w:rPr>
        <w:t>a</w:t>
      </w:r>
      <w:r>
        <w:rPr>
          <w:rFonts w:hint="eastAsia" w:asciiTheme="majorEastAsia" w:hAnsiTheme="majorEastAsia" w:eastAsiaTheme="majorEastAsia" w:cstheme="majorEastAsia"/>
          <w:sz w:val="24"/>
        </w:rPr>
        <w:t>，</w:t>
      </w:r>
      <w:r>
        <w:rPr>
          <w:rFonts w:hint="eastAsia" w:asciiTheme="majorEastAsia" w:hAnsiTheme="majorEastAsia" w:eastAsiaTheme="majorEastAsia" w:cstheme="majorEastAsia"/>
          <w:i/>
          <w:sz w:val="24"/>
        </w:rPr>
        <w:t>b</w:t>
      </w:r>
      <w:r>
        <w:rPr>
          <w:rFonts w:hint="eastAsia" w:asciiTheme="majorEastAsia" w:hAnsiTheme="majorEastAsia" w:eastAsiaTheme="majorEastAsia" w:cstheme="majorEastAsia"/>
          <w:sz w:val="24"/>
        </w:rPr>
        <w:t>，</w:t>
      </w:r>
      <w:r>
        <w:rPr>
          <w:rFonts w:hint="eastAsia" w:asciiTheme="majorEastAsia" w:hAnsiTheme="majorEastAsia" w:eastAsiaTheme="majorEastAsia" w:cstheme="majorEastAsia"/>
          <w:i/>
          <w:sz w:val="24"/>
        </w:rPr>
        <w:t>c</w:t>
      </w:r>
      <w:r>
        <w:rPr>
          <w:rFonts w:hint="eastAsia" w:asciiTheme="majorEastAsia" w:hAnsiTheme="majorEastAsia" w:eastAsiaTheme="majorEastAsia" w:cstheme="majorEastAsia"/>
          <w:sz w:val="24"/>
        </w:rPr>
        <w:t>在数轴上对应的点的位置如图所示，表示0的点为原点，则下列各式正确的是(　　)</w:t>
      </w:r>
    </w:p>
    <w:p>
      <w:pPr>
        <w:spacing w:line="520" w:lineRule="exact"/>
        <w:ind w:firstLine="480" w:firstLineChars="200"/>
        <w:jc w:val="center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                </w:t>
      </w:r>
      <w:r>
        <w:rPr>
          <w:rFonts w:asciiTheme="majorEastAsia" w:hAnsiTheme="majorEastAsia" w:eastAsiaTheme="majorEastAsia" w:cstheme="majorEastAsia"/>
          <w:sz w:val="24"/>
        </w:rPr>
        <w:drawing>
          <wp:inline distT="0" distB="0" distL="0" distR="0">
            <wp:extent cx="2686050" cy="285750"/>
            <wp:effectExtent l="0" t="0" r="0" b="0"/>
            <wp:docPr id="118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5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520" w:lineRule="exact"/>
        <w:ind w:firstLine="480" w:firstLineChars="200"/>
        <w:jc w:val="left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A．</w:t>
      </w:r>
      <w:r>
        <w:rPr>
          <w:rFonts w:hint="eastAsia" w:asciiTheme="majorEastAsia" w:hAnsiTheme="majorEastAsia" w:eastAsiaTheme="majorEastAsia" w:cstheme="majorEastAsia"/>
          <w:i/>
          <w:sz w:val="24"/>
        </w:rPr>
        <w:t>abc</w:t>
      </w:r>
      <w:r>
        <w:rPr>
          <w:rFonts w:hint="eastAsia" w:asciiTheme="majorEastAsia" w:hAnsiTheme="majorEastAsia" w:eastAsiaTheme="majorEastAsia" w:cstheme="majorEastAsia"/>
          <w:sz w:val="24"/>
        </w:rPr>
        <w:t xml:space="preserve">＜0  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>B．</w:t>
      </w:r>
      <w:r>
        <w:rPr>
          <w:rFonts w:hint="eastAsia" w:asciiTheme="majorEastAsia" w:hAnsiTheme="majorEastAsia" w:eastAsiaTheme="majorEastAsia" w:cstheme="majorEastAsia"/>
          <w:i/>
          <w:sz w:val="24"/>
        </w:rPr>
        <w:t>a</w:t>
      </w:r>
      <w:r>
        <w:rPr>
          <w:rFonts w:hint="eastAsia" w:asciiTheme="majorEastAsia" w:hAnsiTheme="majorEastAsia" w:eastAsiaTheme="majorEastAsia" w:cstheme="majorEastAsia"/>
          <w:sz w:val="24"/>
        </w:rPr>
        <w:t>＋</w:t>
      </w:r>
      <w:r>
        <w:rPr>
          <w:rFonts w:hint="eastAsia" w:asciiTheme="majorEastAsia" w:hAnsiTheme="majorEastAsia" w:eastAsiaTheme="majorEastAsia" w:cstheme="majorEastAsia"/>
          <w:i/>
          <w:sz w:val="24"/>
        </w:rPr>
        <w:t>c</w:t>
      </w:r>
      <w:r>
        <w:rPr>
          <w:rFonts w:hint="eastAsia" w:asciiTheme="majorEastAsia" w:hAnsiTheme="majorEastAsia" w:eastAsiaTheme="majorEastAsia" w:cstheme="majorEastAsia"/>
          <w:sz w:val="24"/>
        </w:rPr>
        <w:t>＜0     C．</w:t>
      </w:r>
      <w:r>
        <w:rPr>
          <w:rFonts w:hint="eastAsia" w:asciiTheme="majorEastAsia" w:hAnsiTheme="majorEastAsia" w:eastAsiaTheme="majorEastAsia" w:cstheme="majorEastAsia"/>
          <w:i/>
          <w:sz w:val="24"/>
        </w:rPr>
        <w:t>a</w:t>
      </w:r>
      <w:r>
        <w:rPr>
          <w:rFonts w:hint="eastAsia" w:asciiTheme="majorEastAsia" w:hAnsiTheme="majorEastAsia" w:eastAsiaTheme="majorEastAsia" w:cstheme="majorEastAsia"/>
          <w:sz w:val="24"/>
        </w:rPr>
        <w:t>＋</w:t>
      </w:r>
      <w:r>
        <w:rPr>
          <w:rFonts w:hint="eastAsia" w:asciiTheme="majorEastAsia" w:hAnsiTheme="majorEastAsia" w:eastAsiaTheme="majorEastAsia" w:cstheme="majorEastAsia"/>
          <w:i/>
          <w:sz w:val="24"/>
        </w:rPr>
        <w:t>b</w:t>
      </w:r>
      <w:r>
        <w:rPr>
          <w:rFonts w:hint="eastAsia" w:asciiTheme="majorEastAsia" w:hAnsiTheme="majorEastAsia" w:eastAsiaTheme="majorEastAsia" w:cstheme="majorEastAsia"/>
          <w:sz w:val="24"/>
        </w:rPr>
        <w:t xml:space="preserve">＜0   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>D．</w:t>
      </w:r>
      <w:r>
        <w:rPr>
          <w:rFonts w:hint="eastAsia" w:asciiTheme="majorEastAsia" w:hAnsiTheme="majorEastAsia" w:eastAsiaTheme="majorEastAsia" w:cstheme="majorEastAsia"/>
          <w:i/>
          <w:sz w:val="24"/>
        </w:rPr>
        <w:t>a</w:t>
      </w:r>
      <w:r>
        <w:rPr>
          <w:rFonts w:hint="eastAsia" w:asciiTheme="majorEastAsia" w:hAnsiTheme="majorEastAsia" w:eastAsiaTheme="majorEastAsia" w:cstheme="majorEastAsia"/>
          <w:sz w:val="24"/>
        </w:rPr>
        <w:t>－</w:t>
      </w:r>
      <w:r>
        <w:rPr>
          <w:rFonts w:hint="eastAsia" w:asciiTheme="majorEastAsia" w:hAnsiTheme="majorEastAsia" w:eastAsiaTheme="majorEastAsia" w:cstheme="majorEastAsia"/>
          <w:i/>
          <w:sz w:val="24"/>
        </w:rPr>
        <w:t>c</w:t>
      </w:r>
      <w:r>
        <w:rPr>
          <w:rFonts w:hint="eastAsia" w:asciiTheme="majorEastAsia" w:hAnsiTheme="majorEastAsia" w:eastAsiaTheme="majorEastAsia" w:cstheme="majorEastAsia"/>
          <w:sz w:val="24"/>
        </w:rPr>
        <w:t>＜0</w:t>
      </w:r>
    </w:p>
    <w:p>
      <w:pPr>
        <w:pStyle w:val="6"/>
        <w:spacing w:line="520" w:lineRule="exact"/>
        <w:ind w:firstLine="480"/>
        <w:rPr>
          <w:rFonts w:asciiTheme="majorEastAsia" w:hAnsiTheme="majorEastAsia" w:eastAsiaTheme="majorEastAsia" w:cstheme="majorEastAsia"/>
          <w:kern w:val="21"/>
          <w:sz w:val="24"/>
        </w:rPr>
      </w:pPr>
      <w:r>
        <w:rPr>
          <w:rFonts w:hint="eastAsia" w:asciiTheme="majorEastAsia" w:hAnsiTheme="majorEastAsia" w:eastAsiaTheme="majorEastAsia" w:cstheme="majorEastAsia"/>
          <w:kern w:val="21"/>
          <w:sz w:val="24"/>
        </w:rPr>
        <w:t>9.下列说法正确的有（   ）</w:t>
      </w:r>
    </w:p>
    <w:p>
      <w:pPr>
        <w:spacing w:line="520" w:lineRule="exact"/>
        <w:ind w:left="420" w:leftChars="200" w:firstLine="480" w:firstLineChars="200"/>
        <w:rPr>
          <w:rFonts w:asciiTheme="majorEastAsia" w:hAnsiTheme="majorEastAsia" w:eastAsiaTheme="majorEastAsia" w:cstheme="majorEastAsia"/>
          <w:kern w:val="21"/>
          <w:sz w:val="24"/>
        </w:rPr>
      </w:pPr>
      <w:r>
        <w:rPr>
          <w:rFonts w:hint="eastAsia" w:asciiTheme="majorEastAsia" w:hAnsiTheme="majorEastAsia" w:eastAsiaTheme="majorEastAsia" w:cstheme="majorEastAsia"/>
          <w:kern w:val="21"/>
          <w:sz w:val="24"/>
        </w:rPr>
        <w:t>① -</w:t>
      </w:r>
      <m:oMath>
        <m:sSup>
          <m:sSupPr>
            <m:ctrlPr>
              <w:rPr>
                <w:rFonts w:hint="eastAsia" w:ascii="Cambria Math" w:hAnsi="Cambria Math" w:cs="宋体"/>
                <w:kern w:val="21"/>
                <w:sz w:val="24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cs="宋体"/>
                <w:kern w:val="21"/>
                <w:sz w:val="24"/>
              </w:rPr>
              <m:t>4</m:t>
            </m:r>
            <m:ctrlPr>
              <w:rPr>
                <w:rFonts w:hint="eastAsia" w:ascii="Cambria Math" w:hAnsi="Cambria Math" w:cs="宋体"/>
                <w:kern w:val="21"/>
                <w:sz w:val="24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cs="宋体"/>
                <w:kern w:val="21"/>
                <w:sz w:val="24"/>
              </w:rPr>
              <m:t>3</m:t>
            </m:r>
            <m:ctrlPr>
              <w:rPr>
                <w:rFonts w:hint="eastAsia" w:ascii="Cambria Math" w:hAnsi="Cambria Math" w:cs="宋体"/>
                <w:kern w:val="21"/>
                <w:sz w:val="24"/>
              </w:rPr>
            </m:ctrlPr>
          </m:sup>
        </m:sSup>
      </m:oMath>
      <w:r>
        <w:rPr>
          <w:rFonts w:hint="eastAsia" w:asciiTheme="majorEastAsia" w:hAnsiTheme="majorEastAsia" w:eastAsiaTheme="majorEastAsia" w:cstheme="majorEastAsia"/>
          <w:kern w:val="21"/>
          <w:sz w:val="24"/>
        </w:rPr>
        <w:t>表示3个-4相乘    ② 一个有理数和它的相反数的积必为负数</w:t>
      </w:r>
    </w:p>
    <w:p>
      <w:pPr>
        <w:spacing w:line="520" w:lineRule="exact"/>
        <w:ind w:left="420" w:leftChars="200" w:firstLine="480" w:firstLineChars="200"/>
        <w:rPr>
          <w:rFonts w:asciiTheme="majorEastAsia" w:hAnsiTheme="majorEastAsia" w:eastAsiaTheme="majorEastAsia" w:cstheme="majorEastAsia"/>
          <w:kern w:val="21"/>
          <w:sz w:val="24"/>
        </w:rPr>
      </w:pPr>
      <w:r>
        <w:rPr>
          <w:rFonts w:hint="eastAsia" w:asciiTheme="majorEastAsia" w:hAnsiTheme="majorEastAsia" w:eastAsiaTheme="majorEastAsia" w:cstheme="majorEastAsia"/>
          <w:kern w:val="21"/>
          <w:sz w:val="24"/>
        </w:rPr>
        <w:t>③ 数轴上表示2和-2的点到原点的距离相等    ④ 若</w:t>
      </w:r>
      <m:oMath>
        <m:sSup>
          <m:sSupPr>
            <m:ctrlPr>
              <w:rPr>
                <w:rFonts w:hint="eastAsia" w:ascii="Cambria Math" w:hAnsi="Cambria Math" w:cs="宋体"/>
                <w:kern w:val="21"/>
                <w:sz w:val="24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cs="宋体"/>
                <w:kern w:val="21"/>
                <w:sz w:val="24"/>
              </w:rPr>
              <m:t>a</m:t>
            </m:r>
            <m:ctrlPr>
              <w:rPr>
                <w:rFonts w:hint="eastAsia" w:ascii="Cambria Math" w:hAnsi="Cambria Math" w:cs="宋体"/>
                <w:kern w:val="21"/>
                <w:sz w:val="24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cs="宋体"/>
                <w:kern w:val="21"/>
                <w:sz w:val="24"/>
              </w:rPr>
              <m:t>2</m:t>
            </m:r>
            <m:ctrlPr>
              <w:rPr>
                <w:rFonts w:hint="eastAsia" w:ascii="Cambria Math" w:hAnsi="Cambria Math" w:cs="宋体"/>
                <w:kern w:val="21"/>
                <w:sz w:val="24"/>
              </w:rPr>
            </m:ctrlPr>
          </m:sup>
        </m:sSup>
      </m:oMath>
      <w:r>
        <w:rPr>
          <w:rFonts w:hint="eastAsia" w:asciiTheme="majorEastAsia" w:hAnsiTheme="majorEastAsia" w:eastAsiaTheme="majorEastAsia" w:cstheme="majorEastAsia"/>
          <w:kern w:val="21"/>
          <w:sz w:val="24"/>
        </w:rPr>
        <w:t>=</w:t>
      </w:r>
      <m:oMath>
        <m:sSup>
          <m:sSupPr>
            <m:ctrlPr>
              <w:rPr>
                <w:rFonts w:hint="eastAsia" w:ascii="Cambria Math" w:hAnsi="Cambria Math" w:cs="宋体"/>
                <w:kern w:val="21"/>
                <w:sz w:val="24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cs="宋体"/>
                <w:kern w:val="21"/>
                <w:sz w:val="24"/>
              </w:rPr>
              <m:t>b</m:t>
            </m:r>
            <m:ctrlPr>
              <w:rPr>
                <w:rFonts w:hint="eastAsia" w:ascii="Cambria Math" w:hAnsi="Cambria Math" w:cs="宋体"/>
                <w:kern w:val="21"/>
                <w:sz w:val="24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cs="宋体"/>
                <w:kern w:val="21"/>
                <w:sz w:val="24"/>
              </w:rPr>
              <m:t>2</m:t>
            </m:r>
            <m:ctrlPr>
              <w:rPr>
                <w:rFonts w:hint="eastAsia" w:ascii="Cambria Math" w:hAnsi="Cambria Math" w:cs="宋体"/>
                <w:kern w:val="21"/>
                <w:sz w:val="24"/>
              </w:rPr>
            </m:ctrlPr>
          </m:sup>
        </m:sSup>
      </m:oMath>
      <w:r>
        <w:rPr>
          <w:rFonts w:hint="eastAsia" w:asciiTheme="majorEastAsia" w:hAnsiTheme="majorEastAsia" w:eastAsiaTheme="majorEastAsia" w:cstheme="majorEastAsia"/>
          <w:kern w:val="21"/>
          <w:sz w:val="24"/>
        </w:rPr>
        <w:t>，则a=b。</w:t>
      </w:r>
    </w:p>
    <w:p>
      <w:pPr>
        <w:spacing w:line="520" w:lineRule="exact"/>
        <w:ind w:firstLine="840" w:firstLineChars="350"/>
        <w:rPr>
          <w:rFonts w:asciiTheme="majorEastAsia" w:hAnsiTheme="majorEastAsia" w:eastAsiaTheme="majorEastAsia" w:cstheme="majorEastAsia"/>
          <w:kern w:val="21"/>
          <w:sz w:val="24"/>
        </w:rPr>
      </w:pPr>
      <w:r>
        <w:rPr>
          <w:rFonts w:hint="eastAsia" w:asciiTheme="majorEastAsia" w:hAnsiTheme="majorEastAsia" w:eastAsiaTheme="majorEastAsia" w:cstheme="majorEastAsia"/>
          <w:kern w:val="21"/>
          <w:sz w:val="24"/>
        </w:rPr>
        <w:t>A.1个      B.2个     C.3个     D.4个</w:t>
      </w:r>
    </w:p>
    <w:p>
      <w:pPr>
        <w:pStyle w:val="3"/>
        <w:adjustRightInd w:val="0"/>
        <w:snapToGrid w:val="0"/>
        <w:spacing w:line="520" w:lineRule="exact"/>
        <w:ind w:left="719" w:leftChars="228" w:hanging="240" w:hangingChars="100"/>
        <w:rPr>
          <w:rFonts w:asciiTheme="majorEastAsia" w:hAnsiTheme="majorEastAsia" w:eastAsiaTheme="majorEastAsia" w:cstheme="majorEastAsia"/>
          <w:kern w:val="21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kern w:val="21"/>
          <w:sz w:val="24"/>
          <w:szCs w:val="24"/>
        </w:rPr>
        <w:t>10.观察下列各算式：</w:t>
      </w:r>
      <w:r>
        <w:t>3</w:t>
      </w:r>
      <w:r>
        <w:object>
          <v:shape id="_x0000_i1030" o:spt="75" type="#_x0000_t75" style="height:15pt;width: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s" ShapeID="_x0000_i1030" DrawAspect="Content" ObjectID="_1468075730" r:id="rId21">
            <o:LockedField>false</o:LockedField>
          </o:OLEObject>
        </w:object>
      </w:r>
      <w:r>
        <w:t>=3，3</w:t>
      </w:r>
      <w:r>
        <w:object>
          <v:shape id="_x0000_i1031" o:spt="75" type="#_x0000_t75" style="height:15pt;width:8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s" ShapeID="_x0000_i1031" DrawAspect="Content" ObjectID="_1468075731" r:id="rId23">
            <o:LockedField>false</o:LockedField>
          </o:OLEObject>
        </w:object>
      </w:r>
      <w:r>
        <w:t>=9，3</w:t>
      </w:r>
      <w:r>
        <w:object>
          <v:shape id="_x0000_i103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s" ShapeID="_x0000_i1032" DrawAspect="Content" ObjectID="_1468075732" r:id="rId25">
            <o:LockedField>false</o:LockedField>
          </o:OLEObject>
        </w:object>
      </w:r>
      <w:r>
        <w:t>=27，3</w:t>
      </w:r>
      <w:r>
        <w:object>
          <v:shape id="_x0000_i1033" o:spt="75" type="#_x0000_t75" style="height:15pt;width:8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s" ShapeID="_x0000_i1033" DrawAspect="Content" ObjectID="_1468075733" r:id="rId27">
            <o:LockedField>false</o:LockedField>
          </o:OLEObject>
        </w:object>
      </w:r>
      <w:r>
        <w:t>=81，3</w:t>
      </w:r>
      <w:r>
        <w:object>
          <v:shape id="_x0000_i1034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s" ShapeID="_x0000_i1034" DrawAspect="Content" ObjectID="_1468075734" r:id="rId29">
            <o:LockedField>false</o:LockedField>
          </o:OLEObject>
        </w:object>
      </w:r>
      <w:r>
        <w:t>=243，3</w:t>
      </w:r>
      <w:r>
        <w:object>
          <v:shape id="_x0000_i103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s" ShapeID="_x0000_i1035" DrawAspect="Content" ObjectID="_1468075735" r:id="rId31">
            <o:LockedField>false</o:LockedField>
          </o:OLEObject>
        </w:object>
      </w:r>
      <w:r>
        <w:t>=729</w:t>
      </w:r>
      <w:r>
        <w:rPr>
          <w:rFonts w:hint="eastAsia" w:asciiTheme="majorEastAsia" w:hAnsiTheme="majorEastAsia" w:eastAsiaTheme="majorEastAsia" w:cstheme="majorEastAsia"/>
          <w:kern w:val="21"/>
          <w:sz w:val="24"/>
          <w:szCs w:val="24"/>
        </w:rPr>
        <w:t>…通过观察规律,确定</w:t>
      </w:r>
      <w:r>
        <w:t>3</w:t>
      </w:r>
      <w:r>
        <w:object>
          <v:shape id="_x0000_i1036" o:spt="75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s" ShapeID="_x0000_i1036" DrawAspect="Content" ObjectID="_1468075736" r:id="rId33">
            <o:LockedField>false</o:LockedField>
          </o:OLEObject>
        </w:object>
      </w:r>
      <w:r>
        <w:t>的个位数字是</w:t>
      </w:r>
      <w:r>
        <w:rPr>
          <w:rFonts w:hint="eastAsia" w:asciiTheme="majorEastAsia" w:hAnsiTheme="majorEastAsia" w:eastAsiaTheme="majorEastAsia" w:cstheme="majorEastAsia"/>
          <w:kern w:val="21"/>
          <w:sz w:val="24"/>
          <w:szCs w:val="24"/>
        </w:rPr>
        <w:t xml:space="preserve"> (    )</w:t>
      </w:r>
    </w:p>
    <w:p>
      <w:pPr>
        <w:pStyle w:val="3"/>
        <w:adjustRightInd w:val="0"/>
        <w:snapToGrid w:val="0"/>
        <w:spacing w:line="520" w:lineRule="exact"/>
        <w:rPr>
          <w:rFonts w:asciiTheme="majorEastAsia" w:hAnsiTheme="majorEastAsia" w:eastAsiaTheme="majorEastAsia" w:cstheme="majorEastAsia"/>
          <w:kern w:val="21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kern w:val="21"/>
          <w:sz w:val="24"/>
          <w:szCs w:val="24"/>
        </w:rPr>
        <w:t xml:space="preserve">     A．1          B．3          C．7          D．9</w:t>
      </w:r>
    </w:p>
    <w:p>
      <w:pPr>
        <w:tabs>
          <w:tab w:val="left" w:pos="567"/>
        </w:tabs>
        <w:spacing w:line="400" w:lineRule="exact"/>
        <w:jc w:val="left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二、填空题（本大题共5小题，每小题</w:t>
      </w:r>
      <w:r>
        <w:rPr>
          <w:rFonts w:hint="eastAsia" w:ascii="黑体" w:eastAsia="黑体"/>
          <w:bCs/>
          <w:sz w:val="24"/>
        </w:rPr>
        <w:t>3</w:t>
      </w:r>
      <w:r>
        <w:rPr>
          <w:rFonts w:hint="eastAsia" w:ascii="黑体" w:hAnsi="宋体" w:eastAsia="黑体"/>
          <w:bCs/>
          <w:sz w:val="24"/>
        </w:rPr>
        <w:t>分，共</w:t>
      </w:r>
      <w:r>
        <w:rPr>
          <w:rFonts w:hint="eastAsia" w:ascii="黑体" w:eastAsia="黑体"/>
          <w:bCs/>
          <w:sz w:val="24"/>
        </w:rPr>
        <w:t>15</w:t>
      </w:r>
      <w:r>
        <w:rPr>
          <w:rFonts w:hint="eastAsia" w:ascii="黑体" w:hAnsi="宋体" w:eastAsia="黑体"/>
          <w:bCs/>
          <w:sz w:val="24"/>
        </w:rPr>
        <w:t>分请把正确答案写在括号内）</w:t>
      </w:r>
    </w:p>
    <w:p>
      <w:pPr>
        <w:tabs>
          <w:tab w:val="left" w:pos="567"/>
        </w:tabs>
        <w:spacing w:line="720" w:lineRule="exact"/>
        <w:ind w:left="840" w:hanging="840" w:hangingChars="350"/>
        <w:jc w:val="left"/>
        <w:rPr>
          <w:rFonts w:asciiTheme="majorEastAsia" w:hAnsiTheme="majorEastAsia" w:eastAsiaTheme="majorEastAsia" w:cstheme="majorEastAsia"/>
          <w:sz w:val="24"/>
          <w:u w:val="single"/>
        </w:rPr>
      </w:pPr>
      <w:r>
        <w:rPr>
          <w:rFonts w:hint="eastAsia" w:asciiTheme="majorEastAsia" w:hAnsiTheme="majorEastAsia" w:eastAsiaTheme="majorEastAsia" w:cstheme="majorEastAsia"/>
          <w:sz w:val="24"/>
        </w:rPr>
        <w:t>11.若 |a|=3,那么a=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     </w:t>
      </w:r>
    </w:p>
    <w:p>
      <w:pPr>
        <w:rPr>
          <w:rFonts w:asciiTheme="majorEastAsia" w:hAnsiTheme="majorEastAsia" w:eastAsiaTheme="majorEastAsia" w:cstheme="majorEastAsia"/>
          <w:sz w:val="24"/>
        </w:rPr>
      </w:pP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12.如图，是正方体的一个平面展开图，在这个正方体中，</w:t>
      </w:r>
    </w:p>
    <w:p>
      <w:pPr>
        <w:tabs>
          <w:tab w:val="left" w:pos="567"/>
        </w:tabs>
        <w:spacing w:line="720" w:lineRule="exact"/>
        <w:jc w:val="left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与“爱”字所在面相对的面上的汉字是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      </w:t>
      </w:r>
    </w:p>
    <w:p>
      <w:pPr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567"/>
        </w:tabs>
        <w:spacing w:line="400" w:lineRule="exact"/>
        <w:jc w:val="left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52705</wp:posOffset>
            </wp:positionV>
            <wp:extent cx="476250" cy="200025"/>
            <wp:effectExtent l="0" t="0" r="0" b="7620"/>
            <wp:wrapSquare wrapText="bothSides"/>
            <wp:docPr id="8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3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4"/>
        </w:rPr>
        <w:t>13.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已知+|y+2|=0,则xy=____________</w:t>
      </w:r>
    </w:p>
    <w:p>
      <w:pPr>
        <w:widowControl/>
        <w:shd w:val="clear" w:color="auto" w:fill="FFFFFF"/>
        <w:spacing w:line="450" w:lineRule="atLeast"/>
        <w:ind w:left="480" w:hanging="480" w:hangingChars="200"/>
        <w:jc w:val="left"/>
        <w:textAlignment w:val="center"/>
        <w:rPr>
          <w:rFonts w:asciiTheme="majorEastAsia" w:hAnsiTheme="majorEastAsia" w:eastAsiaTheme="majorEastAsia" w:cstheme="majorEastAsia"/>
          <w:color w:val="000000"/>
          <w:kern w:val="0"/>
          <w:sz w:val="24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14．如图是一个数值转换机的示意图，若输入</w:t>
      </w:r>
      <w:r>
        <w:rPr>
          <w:rFonts w:asciiTheme="majorEastAsia" w:hAnsiTheme="majorEastAsia" w:eastAsiaTheme="majorEastAsia" w:cstheme="majorEastAsia"/>
          <w:color w:val="000000"/>
          <w:kern w:val="0"/>
          <w:sz w:val="24"/>
        </w:rPr>
        <w:drawing>
          <wp:inline distT="0" distB="0" distL="0" distR="0">
            <wp:extent cx="76200" cy="200025"/>
            <wp:effectExtent l="0" t="0" r="0" b="0"/>
            <wp:docPr id="117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49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的值为3，</w:t>
      </w:r>
      <w:r>
        <w:rPr>
          <w:rFonts w:asciiTheme="majorEastAsia" w:hAnsiTheme="majorEastAsia" w:eastAsiaTheme="majorEastAsia" w:cstheme="majorEastAsia"/>
          <w:color w:val="000000"/>
          <w:kern w:val="0"/>
          <w:sz w:val="24"/>
        </w:rPr>
        <w:drawing>
          <wp:inline distT="0" distB="0" distL="0" distR="0">
            <wp:extent cx="76200" cy="200025"/>
            <wp:effectExtent l="0" t="0" r="0" b="6350"/>
            <wp:docPr id="116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5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的值为－2，则输出的结果为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u w:val="single"/>
        </w:rPr>
        <w:t xml:space="preserve">      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 xml:space="preserve">．             </w:t>
      </w:r>
      <w:r>
        <w:rPr>
          <w:rFonts w:asciiTheme="majorEastAsia" w:hAnsiTheme="majorEastAsia" w:eastAsiaTheme="majorEastAsia" w:cstheme="majorEastAsia"/>
          <w:color w:val="000000"/>
          <w:kern w:val="0"/>
          <w:sz w:val="24"/>
        </w:rPr>
        <w:drawing>
          <wp:inline distT="0" distB="0" distL="0" distR="0">
            <wp:extent cx="2028825" cy="1571625"/>
            <wp:effectExtent l="0" t="0" r="9525" b="9525"/>
            <wp:docPr id="115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5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567"/>
        </w:tabs>
        <w:spacing w:line="360" w:lineRule="exact"/>
        <w:ind w:left="958" w:hanging="957" w:hangingChars="399"/>
        <w:jc w:val="left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15.如果代数式</w:t>
      </w:r>
      <m:oMath>
        <m:r>
          <w:rPr>
            <w:rFonts w:hint="eastAsia" w:ascii="Cambria Math" w:hAnsi="Cambria Math" w:cs="宋体"/>
            <w:sz w:val="24"/>
          </w:rPr>
          <m:t>a+b=3</m:t>
        </m:r>
      </m:oMath>
      <w:r>
        <w:rPr>
          <w:rFonts w:hint="eastAsia" w:asciiTheme="majorEastAsia" w:hAnsiTheme="majorEastAsia" w:eastAsiaTheme="majorEastAsia" w:cstheme="majorEastAsia"/>
          <w:sz w:val="24"/>
        </w:rPr>
        <w:t>，</w:t>
      </w:r>
      <m:oMath>
        <m:r>
          <w:rPr>
            <w:rFonts w:hint="eastAsia" w:ascii="Cambria Math" w:hAnsi="Cambria Math" w:cs="宋体"/>
            <w:sz w:val="24"/>
          </w:rPr>
          <m:t>ab=-4</m:t>
        </m:r>
      </m:oMath>
      <w:r>
        <w:rPr>
          <w:rFonts w:hint="eastAsia" w:asciiTheme="majorEastAsia" w:hAnsiTheme="majorEastAsia" w:eastAsiaTheme="majorEastAsia" w:cstheme="majorEastAsia"/>
          <w:sz w:val="24"/>
        </w:rPr>
        <w:t>，那么代数式</w:t>
      </w:r>
      <m:oMath>
        <m:r>
          <w:rPr>
            <w:rFonts w:hint="eastAsia" w:ascii="Cambria Math" w:hAnsi="Cambria Math" w:cs="宋体"/>
            <w:sz w:val="24"/>
          </w:rPr>
          <m:t>3ab-2b-2(ab+a)+1</m:t>
        </m:r>
      </m:oMath>
      <w:r>
        <w:rPr>
          <w:rFonts w:hint="eastAsia" w:asciiTheme="majorEastAsia" w:hAnsiTheme="majorEastAsia" w:eastAsiaTheme="majorEastAsia" w:cstheme="majorEastAsia"/>
          <w:sz w:val="24"/>
        </w:rPr>
        <w:t>的</w:t>
      </w:r>
    </w:p>
    <w:p>
      <w:pPr>
        <w:tabs>
          <w:tab w:val="left" w:pos="567"/>
        </w:tabs>
        <w:spacing w:line="360" w:lineRule="exact"/>
        <w:ind w:left="958" w:hanging="957" w:hangingChars="399"/>
        <w:jc w:val="lef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567"/>
        </w:tabs>
        <w:spacing w:line="360" w:lineRule="exact"/>
        <w:ind w:left="956" w:leftChars="114" w:hanging="717" w:hangingChars="299"/>
        <w:jc w:val="left"/>
        <w:rPr>
          <w:rFonts w:asciiTheme="majorEastAsia" w:hAnsiTheme="majorEastAsia" w:eastAsiaTheme="majorEastAsia" w:cstheme="majorEastAsia"/>
          <w:b/>
          <w:sz w:val="24"/>
          <w:u w:val="single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值等于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         </w:t>
      </w:r>
    </w:p>
    <w:p>
      <w:pPr>
        <w:tabs>
          <w:tab w:val="left" w:pos="567"/>
        </w:tabs>
        <w:spacing w:line="360" w:lineRule="exact"/>
        <w:ind w:left="961" w:hanging="961" w:hangingChars="399"/>
        <w:jc w:val="left"/>
        <w:rPr>
          <w:b/>
          <w:bCs/>
          <w:sz w:val="24"/>
        </w:rPr>
      </w:pPr>
      <w:r>
        <w:rPr>
          <w:rFonts w:hint="eastAsia"/>
          <w:b/>
          <w:sz w:val="24"/>
        </w:rPr>
        <w:t>三．</w:t>
      </w:r>
      <w:r>
        <w:rPr>
          <w:b/>
          <w:sz w:val="24"/>
        </w:rPr>
        <w:t>解答题（本大题共</w:t>
      </w:r>
      <w:r>
        <w:rPr>
          <w:rFonts w:hint="eastAsia"/>
          <w:b/>
          <w:sz w:val="24"/>
        </w:rPr>
        <w:t>8</w:t>
      </w:r>
      <w:r>
        <w:rPr>
          <w:b/>
          <w:sz w:val="24"/>
        </w:rPr>
        <w:t>道小题，满分</w:t>
      </w:r>
      <w:r>
        <w:rPr>
          <w:rFonts w:hint="eastAsia"/>
          <w:b/>
          <w:sz w:val="24"/>
        </w:rPr>
        <w:t>75</w:t>
      </w:r>
      <w:r>
        <w:rPr>
          <w:b/>
          <w:sz w:val="24"/>
        </w:rPr>
        <w:t>分）</w:t>
      </w:r>
    </w:p>
    <w:p>
      <w:pPr>
        <w:tabs>
          <w:tab w:val="left" w:pos="567"/>
        </w:tabs>
        <w:spacing w:line="360" w:lineRule="exact"/>
        <w:ind w:left="958" w:hanging="957" w:hangingChars="399"/>
        <w:jc w:val="left"/>
        <w:rPr>
          <w:bCs/>
          <w:sz w:val="24"/>
        </w:rPr>
      </w:pPr>
    </w:p>
    <w:p>
      <w:pPr>
        <w:tabs>
          <w:tab w:val="left" w:pos="567"/>
        </w:tabs>
        <w:spacing w:line="360" w:lineRule="exact"/>
        <w:ind w:left="958" w:hanging="957" w:hangingChars="399"/>
        <w:jc w:val="left"/>
        <w:rPr>
          <w:bCs/>
          <w:sz w:val="24"/>
        </w:rPr>
      </w:pPr>
      <w:r>
        <w:rPr>
          <w:bCs/>
          <w:sz w:val="24"/>
        </w:rPr>
        <w:t>1</w:t>
      </w:r>
      <w:r>
        <w:rPr>
          <w:rFonts w:hint="eastAsia"/>
          <w:bCs/>
          <w:sz w:val="24"/>
        </w:rPr>
        <w:t>6</w:t>
      </w:r>
      <w:r>
        <w:rPr>
          <w:bCs/>
          <w:sz w:val="24"/>
        </w:rPr>
        <w:t>．</w:t>
      </w:r>
      <w:r>
        <w:rPr>
          <w:rFonts w:hint="eastAsia"/>
          <w:bCs/>
          <w:sz w:val="24"/>
        </w:rPr>
        <w:t>（本题9分）如图所示，是用6个小正方体搭成的立体图形，请你从正面、左面、上面观察这个几何体，分别画出你所看到的几何体的形状图。</w:t>
      </w:r>
    </w:p>
    <w:p>
      <w:pPr>
        <w:spacing w:line="240" w:lineRule="exact"/>
        <w:jc w:val="left"/>
        <w:rPr>
          <w:bCs/>
          <w:sz w:val="24"/>
        </w:rPr>
      </w:pPr>
    </w:p>
    <w:p>
      <w:pPr>
        <w:spacing w:line="240" w:lineRule="exact"/>
        <w:jc w:val="left"/>
        <w:rPr>
          <w:bCs/>
          <w:sz w:val="24"/>
        </w:rPr>
      </w:pPr>
      <w:r>
        <w:rPr>
          <w:rFonts w:ascii="宋体" w:hAnsi="宋体" w:cs="宋体"/>
          <w:b/>
          <w:bCs/>
          <w:kern w:val="0"/>
          <w:sz w:val="24"/>
          <w:lang w:val="zh-CN"/>
        </w:rPr>
        <w:pict>
          <v:shape id="对象 331" o:spid="_x0000_s1038" o:spt="75" type="#_x0000_t75" style="position:absolute;left:0pt;margin-left:-7.8pt;margin-top:2.25pt;height:170.15pt;width:163.15pt;z-index:-251653120;mso-width-relative:page;mso-height-relative:page;" o:ole="t" filled="t" o:preferrelative="t" stroked="f" coordsize="21600,21600">
            <v:path/>
            <v:fill on="t" focussize="0,0"/>
            <v:stroke on="f" joinstyle="miter"/>
            <v:imagedata r:id="rId40" o:title=""/>
            <o:lock v:ext="edit" aspectratio="t"/>
          </v:shape>
          <o:OLEObject Type="Embed" ProgID="PBrush" ShapeID="对象 331" DrawAspect="Content" ObjectID="_1468075737" r:id="rId39">
            <o:LockedField>false</o:LockedField>
          </o:OLEObject>
        </w:pict>
      </w:r>
    </w:p>
    <w:p>
      <w:pPr>
        <w:spacing w:line="240" w:lineRule="exact"/>
        <w:ind w:firstLine="420" w:firstLineChars="200"/>
        <w:jc w:val="left"/>
        <w:rPr>
          <w:bCs/>
          <w:szCs w:val="21"/>
        </w:rPr>
      </w:pPr>
    </w:p>
    <w:p>
      <w:pPr>
        <w:widowControl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jc w:val="left"/>
        <w:rPr>
          <w:rFonts w:ascii="宋体" w:hAnsi="宋体" w:cs="宋体"/>
          <w:kern w:val="0"/>
          <w:sz w:val="24"/>
        </w:rPr>
      </w:pPr>
    </w:p>
    <w:p>
      <w:pPr>
        <w:snapToGrid w:val="0"/>
        <w:spacing w:line="360" w:lineRule="auto"/>
        <w:rPr>
          <w:rFonts w:ascii="宋体" w:hAnsi="宋体" w:cs="宋体"/>
          <w:szCs w:val="21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rFonts w:asciiTheme="majorEastAsia" w:hAnsiTheme="majorEastAsia" w:eastAsiaTheme="majorEastAsia" w:cstheme="majorEastAsia"/>
          <w:sz w:val="24"/>
        </w:rPr>
      </w:pPr>
      <w:bookmarkStart w:id="0" w:name="_GoBack"/>
      <w:bookmarkEnd w:id="0"/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17.计算（每题6分，共12分）</w:t>
      </w:r>
    </w:p>
    <w:p>
      <w:pPr>
        <w:pStyle w:val="3"/>
        <w:adjustRightInd w:val="0"/>
        <w:snapToGrid w:val="0"/>
        <w:spacing w:line="360" w:lineRule="auto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(1)  |－2|－(－3)×(－15)        (2)  －2</w:t>
      </w:r>
      <w:r>
        <w:rPr>
          <w:rFonts w:hint="eastAsia" w:asciiTheme="majorEastAsia" w:hAnsiTheme="majorEastAsia" w:eastAsiaTheme="majorEastAsia" w:cstheme="majorEastAsia"/>
          <w:sz w:val="32"/>
          <w:szCs w:val="32"/>
          <w:vertAlign w:val="superscript"/>
        </w:rPr>
        <w:t>4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÷(</w:t>
      </w:r>
      <w:r>
        <w:rPr>
          <w:rFonts w:hint="eastAsia" w:asciiTheme="majorEastAsia" w:hAnsiTheme="majorEastAsia" w:eastAsiaTheme="majorEastAsia" w:cstheme="majorEastAsia"/>
          <w:i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i/>
          <w:sz w:val="24"/>
          <w:szCs w:val="24"/>
        </w:rPr>
        <w:instrText xml:space="preserve">eq \f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(2</w:instrText>
      </w:r>
      <w:r>
        <w:rPr>
          <w:rFonts w:hint="eastAsia" w:asciiTheme="majorEastAsia" w:hAnsiTheme="majorEastAsia" w:eastAsiaTheme="majorEastAsia" w:cstheme="majorEastAsia"/>
          <w:i/>
          <w:sz w:val="24"/>
          <w:szCs w:val="24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3)</w:instrText>
      </w:r>
      <w:r>
        <w:rPr>
          <w:rFonts w:hint="eastAsia" w:asciiTheme="majorEastAsia" w:hAnsiTheme="majorEastAsia" w:eastAsiaTheme="majorEastAsia" w:cstheme="majorEastAsia"/>
          <w:i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)</w:t>
      </w:r>
      <w:r>
        <w:rPr>
          <w:rFonts w:hint="eastAsia" w:asciiTheme="majorEastAsia" w:hAnsiTheme="majorEastAsia" w:eastAsiaTheme="majorEastAsia" w:cstheme="majorEastAsia"/>
          <w:sz w:val="36"/>
          <w:szCs w:val="36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＋3.5×(－</w:t>
      </w:r>
      <w:r>
        <w:rPr>
          <w:rFonts w:hint="eastAsia" w:asciiTheme="majorEastAsia" w:hAnsiTheme="majorEastAsia" w:eastAsiaTheme="majorEastAsia" w:cstheme="majorEastAsia"/>
          <w:i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i/>
          <w:sz w:val="24"/>
          <w:szCs w:val="24"/>
        </w:rPr>
        <w:instrText xml:space="preserve">eq \f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(1</w:instrText>
      </w:r>
      <w:r>
        <w:rPr>
          <w:rFonts w:hint="eastAsia" w:asciiTheme="majorEastAsia" w:hAnsiTheme="majorEastAsia" w:eastAsiaTheme="majorEastAsia" w:cstheme="majorEastAsia"/>
          <w:i/>
          <w:sz w:val="24"/>
          <w:szCs w:val="24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3)</w:instrText>
      </w:r>
      <w:r>
        <w:rPr>
          <w:rFonts w:hint="eastAsia" w:asciiTheme="majorEastAsia" w:hAnsiTheme="majorEastAsia" w:eastAsiaTheme="majorEastAsia" w:cstheme="majorEastAsia"/>
          <w:i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)－(－5)</w:t>
      </w:r>
      <w:r>
        <w:rPr>
          <w:rFonts w:hint="eastAsia" w:asciiTheme="majorEastAsia" w:hAnsiTheme="majorEastAsia" w:eastAsiaTheme="majorEastAsia" w:cstheme="majorEastAsia"/>
          <w:sz w:val="36"/>
          <w:szCs w:val="36"/>
          <w:vertAlign w:val="superscript"/>
        </w:rPr>
        <w:t>2</w:t>
      </w:r>
    </w:p>
    <w:p>
      <w:pPr>
        <w:tabs>
          <w:tab w:val="left" w:pos="567"/>
        </w:tabs>
        <w:spacing w:line="400" w:lineRule="exact"/>
        <w:ind w:left="840" w:hanging="840" w:hangingChars="350"/>
        <w:jc w:val="left"/>
        <w:rPr>
          <w:rFonts w:asciiTheme="majorEastAsia" w:hAnsiTheme="majorEastAsia" w:eastAsiaTheme="majorEastAsia" w:cstheme="majorEastAsia"/>
          <w:sz w:val="24"/>
        </w:rPr>
      </w:pPr>
    </w:p>
    <w:p>
      <w:pPr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18.</w:t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（本题9分)先化简再求值</w:t>
      </w:r>
    </w:p>
    <w:p>
      <w:pPr>
        <w:spacing w:line="360" w:lineRule="auto"/>
        <w:rPr>
          <w:rFonts w:asciiTheme="majorEastAsia" w:hAnsiTheme="majorEastAsia" w:eastAsiaTheme="majorEastAsia" w:cstheme="majorEastAsia"/>
          <w:sz w:val="24"/>
        </w:rPr>
      </w:pPr>
      <m:oMath>
        <m:r>
          <w:rPr>
            <w:rFonts w:ascii="Cambria Math" w:hAnsi="Cambria Math"/>
            <w:sz w:val="24"/>
          </w:rPr>
          <m:t>5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  <m:ctrlPr>
              <w:rPr>
                <w:rFonts w:ascii="Cambria Math" w:hAnsi="Cambria Math"/>
                <w:sz w:val="24"/>
              </w:rPr>
            </m:ctrlPr>
          </m:e>
          <m:sup>
            <m: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sup>
        </m:sSup>
        <m:r>
          <w:rPr>
            <w:rFonts w:ascii="Cambria Math" w:hAnsi="Cambria Math"/>
            <w:sz w:val="24"/>
          </w:rPr>
          <m:t>-[2xy-3×(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w:rPr>
            <w:rFonts w:ascii="Cambria Math" w:hAnsi="Cambria Math"/>
            <w:sz w:val="24"/>
          </w:rPr>
          <m:t>xy+2)+4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  <m:ctrlPr>
              <w:rPr>
                <w:rFonts w:ascii="Cambria Math" w:hAnsi="Cambria Math"/>
                <w:sz w:val="24"/>
              </w:rPr>
            </m:ctrlPr>
          </m:e>
          <m:sup>
            <m: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sup>
        </m:sSup>
        <m:r>
          <w:rPr>
            <w:rFonts w:ascii="Cambria Math" w:hAnsi="Cambria Math"/>
            <w:sz w:val="24"/>
          </w:rPr>
          <m:t>]</m:t>
        </m:r>
      </m:oMath>
      <w:r>
        <w:rPr>
          <w:sz w:val="24"/>
        </w:rPr>
        <w:t>，其中</w:t>
      </w:r>
      <m:oMath>
        <m:r>
          <w:rPr>
            <w:rFonts w:ascii="Cambria Math" w:hAnsi="Cambria Math"/>
            <w:sz w:val="24"/>
          </w:rPr>
          <m:t>x=-2</m:t>
        </m:r>
      </m:oMath>
      <w:r>
        <w:rPr>
          <w:sz w:val="24"/>
        </w:rPr>
        <w:t>，</w:t>
      </w:r>
      <m:oMath>
        <m:r>
          <w:rPr>
            <w:rFonts w:ascii="Cambria Math" w:hAnsi="Cambria Math"/>
            <w:sz w:val="24"/>
          </w:rPr>
          <m:t>y=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sz w:val="24"/>
        </w:rPr>
        <w:t>．</w:t>
      </w:r>
    </w:p>
    <w:p>
      <w:pPr>
        <w:rPr>
          <w:rFonts w:asciiTheme="majorEastAsia" w:hAnsiTheme="majorEastAsia" w:eastAsiaTheme="majorEastAsia" w:cstheme="majorEastAsia"/>
          <w:sz w:val="24"/>
        </w:rPr>
      </w:pPr>
    </w:p>
    <w:p>
      <w:pPr>
        <w:rPr>
          <w:rFonts w:asciiTheme="majorEastAsia" w:hAnsiTheme="majorEastAsia" w:eastAsiaTheme="majorEastAsia" w:cstheme="majorEastAsia"/>
          <w:sz w:val="24"/>
        </w:rPr>
      </w:pPr>
    </w:p>
    <w:p>
      <w:pPr>
        <w:rPr>
          <w:rFonts w:asciiTheme="majorEastAsia" w:hAnsiTheme="majorEastAsia" w:eastAsiaTheme="majorEastAsia" w:cstheme="majorEastAsia"/>
          <w:sz w:val="24"/>
        </w:rPr>
      </w:pPr>
    </w:p>
    <w:p>
      <w:pPr>
        <w:rPr>
          <w:rFonts w:asciiTheme="majorEastAsia" w:hAnsiTheme="majorEastAsia" w:eastAsiaTheme="majorEastAsia" w:cstheme="majorEastAsia"/>
          <w:sz w:val="24"/>
        </w:rPr>
      </w:pPr>
    </w:p>
    <w:p>
      <w:pPr>
        <w:textAlignment w:val="center"/>
        <w:rPr>
          <w:rFonts w:asciiTheme="majorEastAsia" w:hAnsiTheme="majorEastAsia" w:eastAsiaTheme="majorEastAsia" w:cstheme="majorEastAsia"/>
          <w:sz w:val="24"/>
        </w:rPr>
      </w:pPr>
    </w:p>
    <w:p>
      <w:pPr>
        <w:textAlignment w:val="center"/>
        <w:rPr>
          <w:rFonts w:asciiTheme="majorEastAsia" w:hAnsiTheme="majorEastAsia" w:eastAsiaTheme="majorEastAsia" w:cstheme="majorEastAsia"/>
          <w:sz w:val="24"/>
        </w:rPr>
      </w:pPr>
    </w:p>
    <w:p>
      <w:pPr>
        <w:textAlignment w:val="center"/>
        <w:rPr>
          <w:rFonts w:asciiTheme="majorEastAsia" w:hAnsiTheme="majorEastAsia" w:eastAsiaTheme="majorEastAsia" w:cstheme="majorEastAsia"/>
          <w:sz w:val="24"/>
        </w:rPr>
      </w:pPr>
    </w:p>
    <w:p>
      <w:pPr>
        <w:textAlignment w:val="center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19.（本题9分）.供电部门检修小组乘汽车进行检修，从</w:t>
      </w:r>
      <m:oMath>
        <m:r>
          <w:rPr>
            <w:rFonts w:hint="eastAsia" w:ascii="Cambria Math" w:hAnsi="Cambria Math" w:cs="宋体"/>
            <w:sz w:val="24"/>
          </w:rPr>
          <m:t>A</m:t>
        </m:r>
      </m:oMath>
      <w:r>
        <w:rPr>
          <w:rFonts w:hint="eastAsia" w:asciiTheme="majorEastAsia" w:hAnsiTheme="majorEastAsia" w:eastAsiaTheme="majorEastAsia" w:cstheme="majorEastAsia"/>
          <w:sz w:val="24"/>
        </w:rPr>
        <w:t>地出发沿公路东西方向检修，约定向东为正，到收工时，行走记录为（单位：千米）：+15，-2，+5，-1，+10，-3，-2，+12，+4，-5，+6.</w:t>
      </w:r>
    </w:p>
    <w:p>
      <w:pPr>
        <w:textAlignment w:val="center"/>
        <w:rPr>
          <w:rFonts w:asciiTheme="majorEastAsia" w:hAnsiTheme="majorEastAsia" w:eastAsiaTheme="majorEastAsia" w:cstheme="majorEastAsia"/>
          <w:sz w:val="24"/>
        </w:rPr>
      </w:pPr>
      <w:r>
        <w:rPr>
          <w:rFonts w:asciiTheme="majorEastAsia" w:hAnsiTheme="majorEastAsia" w:eastAsiaTheme="majorEastAsia" w:cstheme="majorEastAsia"/>
          <w:sz w:val="24"/>
        </w:rPr>
        <w:t xml:space="preserve"> </w:t>
      </w:r>
      <m:oMath>
        <m:r>
          <w:rPr>
            <w:rFonts w:hint="eastAsia" w:ascii="Cambria Math" w:hAnsi="Cambria Math" w:cs="宋体"/>
            <w:sz w:val="24"/>
          </w:rPr>
          <m:t>(1)</m:t>
        </m:r>
      </m:oMath>
      <w:r>
        <w:rPr>
          <w:rFonts w:hint="eastAsia" w:asciiTheme="majorEastAsia" w:hAnsiTheme="majorEastAsia" w:eastAsiaTheme="majorEastAsia" w:cstheme="majorEastAsia"/>
          <w:sz w:val="24"/>
        </w:rPr>
        <w:t>计算收工时，小组在A地的哪一边，距A</w:t>
      </w:r>
      <w:r>
        <w:rPr>
          <w:rFonts w:asciiTheme="majorEastAsia" w:hAnsiTheme="majorEastAsia" w:eastAsiaTheme="majorEastAsia" w:cstheme="majorEastAsia"/>
          <w:sz w:val="24"/>
        </w:rPr>
        <w:fldChar w:fldCharType="begin"/>
      </w:r>
      <w:r>
        <w:rPr>
          <w:rFonts w:asciiTheme="majorEastAsia" w:hAnsiTheme="majorEastAsia" w:eastAsiaTheme="majorEastAsia" w:cstheme="majorEastAsia"/>
          <w:sz w:val="24"/>
        </w:rPr>
        <w:instrText xml:space="preserve"> QUOTE </w:instrText>
      </w:r>
      <m:oMath>
        <m:r>
          <w:rPr>
            <w:rFonts w:hint="eastAsia" w:ascii="Cambria Math" w:hAnsi="Cambria Math" w:cs="宋体"/>
            <w:sz w:val="24"/>
          </w:rPr>
          <m:t xml:space="preserve">A</m:t>
        </m:r>
      </m:oMath>
      <w:r>
        <w:rPr>
          <w:rFonts w:asciiTheme="majorEastAsia" w:hAnsiTheme="majorEastAsia" w:eastAsiaTheme="majorEastAsia" w:cstheme="majorEastAsia"/>
          <w:sz w:val="24"/>
        </w:rPr>
        <w:instrText xml:space="preserve"> </w:instrText>
      </w:r>
      <w:r>
        <w:rPr>
          <w:rFonts w:asciiTheme="majorEastAsia" w:hAnsiTheme="majorEastAsia" w:eastAsiaTheme="majorEastAsia" w:cstheme="majorEastAsia"/>
          <w:sz w:val="24"/>
        </w:rPr>
        <w:fldChar w:fldCharType="separate"/>
      </w:r>
      <w:r>
        <w:rPr>
          <w:rFonts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地多远？</w:t>
      </w:r>
    </w:p>
    <w:p>
      <w:pPr>
        <w:ind w:firstLine="240" w:firstLineChars="100"/>
        <w:textAlignment w:val="center"/>
        <w:rPr>
          <w:rFonts w:asciiTheme="majorEastAsia" w:hAnsiTheme="majorEastAsia" w:eastAsiaTheme="majorEastAsia" w:cstheme="majorEastAsia"/>
          <w:sz w:val="24"/>
        </w:rPr>
      </w:pPr>
      <m:oMath>
        <m:r>
          <w:rPr>
            <w:rFonts w:hint="eastAsia" w:ascii="Cambria Math" w:hAnsi="Cambria Math" w:cs="宋体"/>
            <w:sz w:val="24"/>
          </w:rPr>
          <m:t>(2)</m:t>
        </m:r>
      </m:oMath>
      <w:r>
        <w:rPr>
          <w:rFonts w:hint="eastAsia" w:asciiTheme="majorEastAsia" w:hAnsiTheme="majorEastAsia" w:eastAsiaTheme="majorEastAsia" w:cstheme="majorEastAsia"/>
          <w:sz w:val="24"/>
        </w:rPr>
        <w:t>若每千米汽车耗油4升，求出发到收工耗油多少升？</w:t>
      </w:r>
    </w:p>
    <w:p>
      <w:pPr>
        <w:textAlignment w:val="center"/>
        <w:rPr>
          <w:rFonts w:asciiTheme="majorEastAsia" w:hAnsiTheme="majorEastAsia" w:eastAsiaTheme="majorEastAsia" w:cstheme="majorEastAsia"/>
          <w:sz w:val="24"/>
        </w:rPr>
      </w:pPr>
    </w:p>
    <w:p>
      <w:pPr>
        <w:widowControl/>
        <w:jc w:val="left"/>
        <w:rPr>
          <w:rFonts w:asciiTheme="majorEastAsia" w:hAnsiTheme="majorEastAsia" w:eastAsiaTheme="majorEastAsia" w:cstheme="majorEastAsia"/>
          <w:sz w:val="24"/>
        </w:rPr>
      </w:pPr>
    </w:p>
    <w:p>
      <w:pPr>
        <w:widowControl/>
        <w:jc w:val="left"/>
        <w:rPr>
          <w:rFonts w:asciiTheme="majorEastAsia" w:hAnsiTheme="majorEastAsia" w:eastAsiaTheme="majorEastAsia" w:cstheme="majorEastAsia"/>
          <w:sz w:val="24"/>
        </w:rPr>
      </w:pPr>
    </w:p>
    <w:p>
      <w:pPr>
        <w:widowControl/>
        <w:shd w:val="clear" w:color="auto" w:fill="FFFFFF"/>
        <w:spacing w:line="450" w:lineRule="atLeast"/>
        <w:jc w:val="left"/>
        <w:textAlignment w:val="center"/>
        <w:rPr>
          <w:rFonts w:asciiTheme="majorEastAsia" w:hAnsiTheme="majorEastAsia" w:eastAsiaTheme="majorEastAsia" w:cstheme="majorEastAsia"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50" w:lineRule="atLeast"/>
        <w:jc w:val="left"/>
        <w:textAlignment w:val="center"/>
        <w:rPr>
          <w:rFonts w:asciiTheme="majorEastAsia" w:hAnsiTheme="majorEastAsia" w:eastAsiaTheme="majorEastAsia" w:cstheme="majorEastAsia"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50" w:lineRule="atLeast"/>
        <w:jc w:val="left"/>
        <w:textAlignment w:val="center"/>
        <w:rPr>
          <w:rFonts w:asciiTheme="majorEastAsia" w:hAnsiTheme="majorEastAsia" w:eastAsiaTheme="majorEastAsia" w:cstheme="majorEastAsia"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50" w:lineRule="atLeast"/>
        <w:jc w:val="left"/>
        <w:textAlignment w:val="center"/>
        <w:rPr>
          <w:rFonts w:asciiTheme="majorEastAsia" w:hAnsiTheme="majorEastAsia" w:eastAsiaTheme="majorEastAsia" w:cstheme="majorEastAsia"/>
          <w:color w:val="000000"/>
          <w:kern w:val="0"/>
          <w:sz w:val="24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20.</w:t>
      </w:r>
      <w:r>
        <w:rPr>
          <w:rFonts w:hint="eastAsia" w:asciiTheme="majorEastAsia" w:hAnsiTheme="majorEastAsia" w:eastAsiaTheme="majorEastAsia" w:cstheme="majorEastAsia"/>
          <w:sz w:val="24"/>
        </w:rPr>
        <w:t>（本题8分）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若</w:t>
      </w:r>
      <w:r>
        <w:rPr>
          <w:rFonts w:hint="eastAsia" w:asciiTheme="majorEastAsia" w:hAnsiTheme="majorEastAsia" w:eastAsiaTheme="majorEastAsia" w:cstheme="majorEastAsia"/>
          <w:i/>
          <w:iCs/>
          <w:color w:val="000000"/>
          <w:kern w:val="0"/>
          <w:sz w:val="24"/>
        </w:rPr>
        <w:t>a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，</w:t>
      </w:r>
      <w:r>
        <w:rPr>
          <w:rFonts w:hint="eastAsia" w:asciiTheme="majorEastAsia" w:hAnsiTheme="majorEastAsia" w:eastAsiaTheme="majorEastAsia" w:cstheme="majorEastAsia"/>
          <w:i/>
          <w:iCs/>
          <w:color w:val="000000"/>
          <w:kern w:val="0"/>
          <w:sz w:val="24"/>
        </w:rPr>
        <w:t>b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互为相反数，</w:t>
      </w:r>
      <w:r>
        <w:rPr>
          <w:rFonts w:hint="eastAsia" w:asciiTheme="majorEastAsia" w:hAnsiTheme="majorEastAsia" w:eastAsiaTheme="majorEastAsia" w:cstheme="majorEastAsia"/>
          <w:i/>
          <w:iCs/>
          <w:color w:val="000000"/>
          <w:kern w:val="0"/>
          <w:sz w:val="24"/>
        </w:rPr>
        <w:t>c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，</w:t>
      </w:r>
      <w:r>
        <w:rPr>
          <w:rFonts w:hint="eastAsia" w:asciiTheme="majorEastAsia" w:hAnsiTheme="majorEastAsia" w:eastAsiaTheme="majorEastAsia" w:cstheme="majorEastAsia"/>
          <w:i/>
          <w:iCs/>
          <w:color w:val="000000"/>
          <w:kern w:val="0"/>
          <w:sz w:val="24"/>
        </w:rPr>
        <w:t>d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互为倒数，m到原点的距离为2，求2(</w:t>
      </w:r>
      <w:r>
        <w:rPr>
          <w:rFonts w:hint="eastAsia" w:asciiTheme="majorEastAsia" w:hAnsiTheme="majorEastAsia" w:eastAsiaTheme="majorEastAsia" w:cstheme="majorEastAsia"/>
          <w:i/>
          <w:iCs/>
          <w:color w:val="000000"/>
          <w:kern w:val="0"/>
          <w:sz w:val="24"/>
        </w:rPr>
        <w:t>a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＋</w:t>
      </w:r>
      <w:r>
        <w:rPr>
          <w:rFonts w:hint="eastAsia" w:asciiTheme="majorEastAsia" w:hAnsiTheme="majorEastAsia" w:eastAsiaTheme="majorEastAsia" w:cstheme="majorEastAsia"/>
          <w:i/>
          <w:iCs/>
          <w:color w:val="000000"/>
          <w:kern w:val="0"/>
          <w:sz w:val="24"/>
        </w:rPr>
        <w:t>b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)＋3</w:t>
      </w:r>
      <w:r>
        <w:rPr>
          <w:rFonts w:hint="eastAsia" w:asciiTheme="majorEastAsia" w:hAnsiTheme="majorEastAsia" w:eastAsiaTheme="majorEastAsia" w:cstheme="majorEastAsia"/>
          <w:i/>
          <w:iCs/>
          <w:color w:val="000000"/>
          <w:kern w:val="0"/>
          <w:sz w:val="24"/>
        </w:rPr>
        <w:t>cd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 -</w:t>
      </w:r>
      <w:r>
        <w:rPr>
          <w:rFonts w:asciiTheme="majorEastAsia" w:hAnsiTheme="majorEastAsia" w:eastAsiaTheme="majorEastAsia" w:cstheme="majorEastAsia"/>
          <w:color w:val="000000"/>
          <w:kern w:val="0"/>
          <w:sz w:val="24"/>
        </w:rPr>
        <w:drawing>
          <wp:inline distT="0" distB="0" distL="0" distR="0">
            <wp:extent cx="295275" cy="200025"/>
            <wp:effectExtent l="0" t="0" r="9525" b="7620"/>
            <wp:docPr id="11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3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的值.</w:t>
      </w:r>
    </w:p>
    <w:p>
      <w:pPr>
        <w:widowControl/>
        <w:shd w:val="clear" w:color="auto" w:fill="FFFFFF"/>
        <w:spacing w:line="450" w:lineRule="atLeast"/>
        <w:jc w:val="left"/>
        <w:textAlignment w:val="center"/>
        <w:rPr>
          <w:rFonts w:asciiTheme="majorEastAsia" w:hAnsiTheme="majorEastAsia" w:eastAsiaTheme="majorEastAsia" w:cstheme="majorEastAsia"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50" w:lineRule="atLeast"/>
        <w:jc w:val="left"/>
        <w:textAlignment w:val="center"/>
        <w:rPr>
          <w:rFonts w:asciiTheme="majorEastAsia" w:hAnsiTheme="majorEastAsia" w:eastAsiaTheme="majorEastAsia" w:cstheme="majorEastAsia"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50" w:lineRule="atLeast"/>
        <w:jc w:val="left"/>
        <w:textAlignment w:val="center"/>
        <w:rPr>
          <w:rFonts w:asciiTheme="majorEastAsia" w:hAnsiTheme="majorEastAsia" w:eastAsiaTheme="majorEastAsia" w:cstheme="majorEastAsia"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50" w:lineRule="atLeast"/>
        <w:jc w:val="left"/>
        <w:textAlignment w:val="center"/>
        <w:rPr>
          <w:rFonts w:asciiTheme="majorEastAsia" w:hAnsiTheme="majorEastAsia" w:eastAsiaTheme="majorEastAsia" w:cstheme="majorEastAsia"/>
          <w:color w:val="000000"/>
          <w:kern w:val="0"/>
          <w:sz w:val="24"/>
        </w:rPr>
      </w:pPr>
    </w:p>
    <w:p>
      <w:pPr>
        <w:pStyle w:val="3"/>
        <w:adjustRightInd w:val="0"/>
        <w:snapToGrid w:val="0"/>
        <w:spacing w:line="360" w:lineRule="auto"/>
        <w:rPr>
          <w:rFonts w:asciiTheme="majorEastAsia" w:hAnsiTheme="majorEastAsia" w:eastAsiaTheme="majorEastAsia" w:cstheme="majorEastAsia"/>
          <w:color w:val="000000"/>
          <w:kern w:val="0"/>
          <w:sz w:val="24"/>
          <w:szCs w:val="24"/>
        </w:rPr>
      </w:pPr>
    </w:p>
    <w:p>
      <w:pPr>
        <w:pStyle w:val="3"/>
        <w:adjustRightInd w:val="0"/>
        <w:snapToGrid w:val="0"/>
        <w:spacing w:line="360" w:lineRule="auto"/>
        <w:rPr>
          <w:rFonts w:ascii="Times New Roman" w:hAnsi="Times New Roman" w:eastAsia="MingLiU_HKSCS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</w:rPr>
        <w:t>21．(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本题9分）</w:t>
      </w:r>
      <w:r>
        <w:rPr>
          <w:rFonts w:ascii="Times New Roman" w:hAnsi="Times New Roman"/>
        </w:rPr>
        <w:t>已知x、y为有理数</w:t>
      </w:r>
      <w:r>
        <w:rPr>
          <w:rFonts w:hint="eastAsia" w:ascii="Times New Roman" w:hAnsi="Times New Roman" w:eastAsia="MingLiU_HKSCS"/>
        </w:rPr>
        <w:t>，</w:t>
      </w:r>
      <w:r>
        <w:rPr>
          <w:rFonts w:ascii="Times New Roman" w:hAnsi="Times New Roman"/>
        </w:rPr>
        <w:t>现规定一种新运算※</w:t>
      </w:r>
      <w:r>
        <w:rPr>
          <w:rFonts w:hint="eastAsia" w:ascii="Times New Roman" w:hAnsi="Times New Roman" w:eastAsia="MingLiU_HKSCS"/>
        </w:rPr>
        <w:t>，</w:t>
      </w:r>
      <w:r>
        <w:rPr>
          <w:rFonts w:ascii="Times New Roman" w:hAnsi="Times New Roman"/>
        </w:rPr>
        <w:t>满足x※y＝xy＋1.</w:t>
      </w:r>
    </w:p>
    <w:p>
      <w:pPr>
        <w:pStyle w:val="3"/>
        <w:adjustRightInd w:val="0"/>
        <w:snapToGrid w:val="0"/>
        <w:spacing w:line="360" w:lineRule="auto"/>
        <w:rPr>
          <w:rFonts w:ascii="Times New Roman" w:hAnsi="Times New Roman" w:eastAsia="MingLiU_HKSCS"/>
        </w:rPr>
      </w:pPr>
      <w:r>
        <w:rPr>
          <w:rFonts w:ascii="Times New Roman" w:hAnsi="Times New Roman"/>
        </w:rPr>
        <w:t>(1)求2※4的值；</w:t>
      </w:r>
    </w:p>
    <w:p>
      <w:pPr>
        <w:pStyle w:val="3"/>
        <w:adjustRightInd w:val="0"/>
        <w:snapToGrid w:val="0"/>
        <w:spacing w:line="360" w:lineRule="auto"/>
        <w:rPr>
          <w:rFonts w:ascii="Times New Roman" w:hAnsi="Times New Roman" w:eastAsia="MingLiU_HKSCS"/>
        </w:rPr>
      </w:pPr>
      <w:r>
        <w:rPr>
          <w:rFonts w:ascii="Times New Roman" w:hAnsi="Times New Roman"/>
        </w:rPr>
        <w:t>(2)求(1※4)※(－2)的值；</w:t>
      </w:r>
    </w:p>
    <w:p>
      <w:pPr>
        <w:spacing w:line="520" w:lineRule="exact"/>
        <w:ind w:firstLine="480" w:firstLineChars="200"/>
        <w:rPr>
          <w:rFonts w:asciiTheme="majorEastAsia" w:hAnsiTheme="majorEastAsia" w:eastAsiaTheme="majorEastAsia" w:cstheme="majorEastAsia"/>
          <w:bCs/>
          <w:kern w:val="21"/>
          <w:sz w:val="24"/>
        </w:rPr>
      </w:pPr>
    </w:p>
    <w:p>
      <w:pPr>
        <w:tabs>
          <w:tab w:val="left" w:pos="6379"/>
        </w:tabs>
        <w:spacing w:line="520" w:lineRule="exact"/>
        <w:textAlignment w:val="center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22.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(</w:t>
      </w:r>
      <w:r>
        <w:rPr>
          <w:rFonts w:hint="eastAsia" w:asciiTheme="majorEastAsia" w:hAnsiTheme="majorEastAsia" w:eastAsiaTheme="majorEastAsia" w:cstheme="majorEastAsia"/>
          <w:sz w:val="24"/>
        </w:rPr>
        <w:t>本题9分）某单位在五月份准备组织部分员工到北京旅游，现联系了甲、乙两家旅行社，两家旅行社报价均为2000元/人，两家旅行社同时都对10人以上的团体推出了优惠举措：甲旅行社对每位员工七五折优惠；而乙旅行社是免去一位带队管理员工的费用，其余员工八折优惠．</w:t>
      </w:r>
    </w:p>
    <w:p>
      <w:pPr>
        <w:tabs>
          <w:tab w:val="left" w:pos="6379"/>
        </w:tabs>
        <w:spacing w:line="520" w:lineRule="exact"/>
        <w:textAlignment w:val="center"/>
        <w:rPr>
          <w:rFonts w:asciiTheme="majorEastAsia" w:hAnsiTheme="majorEastAsia" w:eastAsiaTheme="majorEastAsia" w:cstheme="majorEastAsia"/>
          <w:sz w:val="24"/>
        </w:rPr>
      </w:pPr>
      <m:oMath>
        <m:r>
          <w:rPr>
            <w:rFonts w:hint="eastAsia" w:ascii="Cambria Math" w:hAnsi="Cambria Math" w:cs="宋体"/>
            <w:sz w:val="24"/>
          </w:rPr>
          <m:t>(1)</m:t>
        </m:r>
      </m:oMath>
      <w:r>
        <w:rPr>
          <w:rFonts w:hint="eastAsia" w:asciiTheme="majorEastAsia" w:hAnsiTheme="majorEastAsia" w:eastAsiaTheme="majorEastAsia" w:cstheme="majorEastAsia"/>
          <w:sz w:val="24"/>
        </w:rPr>
        <w:t>如果设参加旅游的员工共有</w:t>
      </w:r>
      <m:oMath>
        <m:r>
          <w:rPr>
            <w:rFonts w:hint="eastAsia" w:ascii="Cambria Math" w:hAnsi="Cambria Math" w:cs="宋体"/>
            <w:sz w:val="24"/>
          </w:rPr>
          <m:t>a(a&gt;10)</m:t>
        </m:r>
      </m:oMath>
      <w:r>
        <w:rPr>
          <w:rFonts w:hint="eastAsia" w:asciiTheme="majorEastAsia" w:hAnsiTheme="majorEastAsia" w:eastAsiaTheme="majorEastAsia" w:cstheme="majorEastAsia"/>
          <w:sz w:val="24"/>
        </w:rPr>
        <w:t>人，则甲旅行社的费用为________元，乙旅行社的费用为________元；（用含</w:t>
      </w:r>
      <m:oMath>
        <m:r>
          <w:rPr>
            <w:rFonts w:hint="eastAsia" w:ascii="Cambria Math" w:hAnsi="Cambria Math" w:cs="宋体"/>
            <w:sz w:val="24"/>
          </w:rPr>
          <m:t>a</m:t>
        </m:r>
      </m:oMath>
      <w:r>
        <w:rPr>
          <w:rFonts w:hint="eastAsia" w:asciiTheme="majorEastAsia" w:hAnsiTheme="majorEastAsia" w:eastAsiaTheme="majorEastAsia" w:cstheme="majorEastAsia"/>
          <w:sz w:val="24"/>
        </w:rPr>
        <w:t>的代数式表示．）</w:t>
      </w:r>
    </w:p>
    <w:p>
      <w:pPr>
        <w:tabs>
          <w:tab w:val="left" w:pos="6379"/>
        </w:tabs>
        <w:spacing w:line="520" w:lineRule="exact"/>
        <w:textAlignment w:val="center"/>
        <w:rPr>
          <w:rFonts w:asciiTheme="majorEastAsia" w:hAnsiTheme="majorEastAsia" w:eastAsiaTheme="majorEastAsia" w:cstheme="majorEastAsia"/>
          <w:sz w:val="24"/>
        </w:rPr>
      </w:pPr>
      <m:oMath>
        <m:r>
          <w:rPr>
            <w:rFonts w:hint="eastAsia" w:ascii="Cambria Math" w:hAnsi="Cambria Math" w:cs="宋体"/>
            <w:sz w:val="24"/>
          </w:rPr>
          <m:t xml:space="preserve"> (2)</m:t>
        </m:r>
      </m:oMath>
      <w:r>
        <w:rPr>
          <w:rFonts w:hint="eastAsia" w:asciiTheme="majorEastAsia" w:hAnsiTheme="majorEastAsia" w:eastAsiaTheme="majorEastAsia" w:cstheme="majorEastAsia"/>
          <w:sz w:val="24"/>
        </w:rPr>
        <w:t>如果计划在五月份外出旅游七天，设最中间一天的日期为</w:t>
      </w:r>
      <m:oMath>
        <m:r>
          <w:rPr>
            <w:rFonts w:hint="eastAsia" w:ascii="Cambria Math" w:hAnsi="Cambria Math" w:cs="宋体"/>
            <w:sz w:val="24"/>
          </w:rPr>
          <m:t>a</m:t>
        </m:r>
      </m:oMath>
      <w:r>
        <w:rPr>
          <w:rFonts w:hint="eastAsia" w:asciiTheme="majorEastAsia" w:hAnsiTheme="majorEastAsia" w:eastAsiaTheme="majorEastAsia" w:cstheme="majorEastAsia"/>
          <w:sz w:val="24"/>
        </w:rPr>
        <w:t>，则这七天的日期之和为________．（用含</w:t>
      </w:r>
      <m:oMath>
        <m:r>
          <w:rPr>
            <w:rFonts w:hint="eastAsia" w:ascii="Cambria Math" w:hAnsi="Cambria Math" w:cs="宋体"/>
            <w:sz w:val="24"/>
          </w:rPr>
          <m:t>a</m:t>
        </m:r>
      </m:oMath>
      <w:r>
        <w:rPr>
          <w:rFonts w:hint="eastAsia" w:asciiTheme="majorEastAsia" w:hAnsiTheme="majorEastAsia" w:eastAsiaTheme="majorEastAsia" w:cstheme="majorEastAsia"/>
          <w:sz w:val="24"/>
        </w:rPr>
        <w:t>的代数式表示，并化简．写出解题过程）</w:t>
      </w:r>
    </w:p>
    <w:p>
      <w:pPr>
        <w:tabs>
          <w:tab w:val="left" w:pos="6379"/>
        </w:tabs>
        <w:spacing w:line="520" w:lineRule="exact"/>
        <w:textAlignment w:val="center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 </w:t>
      </w:r>
    </w:p>
    <w:p>
      <w:pPr>
        <w:widowControl/>
        <w:spacing w:line="520" w:lineRule="exact"/>
        <w:jc w:val="left"/>
        <w:rPr>
          <w:rFonts w:asciiTheme="majorEastAsia" w:hAnsiTheme="majorEastAsia" w:eastAsiaTheme="majorEastAsia" w:cstheme="majorEastAsia"/>
          <w:sz w:val="24"/>
        </w:rPr>
      </w:pPr>
    </w:p>
    <w:p>
      <w:pPr>
        <w:spacing w:line="520" w:lineRule="exact"/>
        <w:ind w:left="360" w:hanging="360" w:hangingChars="150"/>
        <w:jc w:val="left"/>
        <w:rPr>
          <w:rFonts w:asciiTheme="majorEastAsia" w:hAnsiTheme="majorEastAsia" w:eastAsiaTheme="majorEastAsia" w:cstheme="majorEastAsia"/>
          <w:sz w:val="24"/>
        </w:rPr>
      </w:pPr>
    </w:p>
    <w:p>
      <w:pPr>
        <w:spacing w:line="920" w:lineRule="exact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23.（10分）观察下列各式：</w:t>
      </w:r>
    </w:p>
    <w:p>
      <w:pPr>
        <w:spacing w:line="920" w:lineRule="exact"/>
        <w:ind w:firstLine="240" w:firstLineChars="1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－1×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\F(1,2)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= －1＋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\F(1,2)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    －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\F(1,2)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×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\F(1,3)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= －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\F(1,2)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＋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\F(1,3)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     －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\F(1,3)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×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\F(1,4)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= －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\F(1,3)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＋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\F(1,4)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</w:p>
    <w:p>
      <w:pPr>
        <w:spacing w:line="520" w:lineRule="exact"/>
        <w:ind w:firstLine="600" w:firstLineChars="25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…</w:t>
      </w:r>
    </w:p>
    <w:p>
      <w:pPr>
        <w:spacing w:line="520" w:lineRule="exact"/>
        <w:ind w:firstLine="240" w:firstLineChars="1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⑴你能探索出什么规律？（用文字或表达式）</w:t>
      </w:r>
    </w:p>
    <w:p>
      <w:pPr>
        <w:spacing w:line="520" w:lineRule="exact"/>
        <w:ind w:firstLine="240" w:firstLineChars="100"/>
        <w:rPr>
          <w:rFonts w:asciiTheme="majorEastAsia" w:hAnsiTheme="majorEastAsia" w:eastAsiaTheme="majorEastAsia" w:cstheme="majorEastAsia"/>
          <w:sz w:val="24"/>
        </w:rPr>
      </w:pPr>
    </w:p>
    <w:p>
      <w:pPr>
        <w:spacing w:line="520" w:lineRule="exact"/>
        <w:ind w:firstLine="240" w:firstLineChars="1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⑵试运用你发现的规律计算</w:t>
      </w:r>
    </w:p>
    <w:p>
      <w:pPr>
        <w:spacing w:line="920" w:lineRule="exact"/>
        <w:ind w:firstLine="240" w:firstLineChars="1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（－1×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\F(1,2)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）＋（－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\F(1,2)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×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\F(1,3)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）＋（－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\F(1,3)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×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\F(1,4)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）＋…＋（－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\F(1,2007)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×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\F(1,2008)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）＋（－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\F(1,2008)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×</w: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</w:rPr>
        <w:instrText xml:space="preserve"> EQ \F(1,2009) </w:instrText>
      </w:r>
      <w:r>
        <w:rPr>
          <w:rFonts w:hint="eastAsia" w:asciiTheme="majorEastAsia" w:hAnsiTheme="majorEastAsia" w:eastAsiaTheme="majorEastAsia" w:cstheme="majorEastAsia"/>
          <w:sz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</w:rPr>
        <w:t>）：</w:t>
      </w:r>
    </w:p>
    <w:p>
      <w:pPr>
        <w:spacing w:line="920" w:lineRule="exact"/>
        <w:rPr>
          <w:rFonts w:asciiTheme="majorEastAsia" w:hAnsiTheme="majorEastAsia" w:eastAsiaTheme="majorEastAsia" w:cstheme="majorEastAsia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9FD82"/>
    <w:multiLevelType w:val="singleLevel"/>
    <w:tmpl w:val="0E89FD82"/>
    <w:lvl w:ilvl="0" w:tentative="0">
      <w:start w:val="2"/>
      <w:numFmt w:val="decimal"/>
      <w:suff w:val="space"/>
      <w:lvlText w:val="%1."/>
      <w:lvlJc w:val="left"/>
      <w:pPr>
        <w:ind w:left="284" w:firstLine="0"/>
      </w:pPr>
    </w:lvl>
  </w:abstractNum>
  <w:abstractNum w:abstractNumId="1">
    <w:nsid w:val="53D3A9CA"/>
    <w:multiLevelType w:val="singleLevel"/>
    <w:tmpl w:val="53D3A9CA"/>
    <w:lvl w:ilvl="0" w:tentative="0">
      <w:start w:val="5"/>
      <w:numFmt w:val="decimal"/>
      <w:suff w:val="space"/>
      <w:lvlText w:val="%1."/>
      <w:lvlJc w:val="left"/>
      <w:pPr>
        <w:ind w:left="525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DA9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22" w:firstLineChars="200"/>
    </w:pPr>
    <w:rPr>
      <w:rFonts w:ascii="楷体_GB2312" w:hAnsi="宋体" w:eastAsia="楷体_GB2312"/>
      <w:b/>
      <w:bCs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4" Type="http://schemas.openxmlformats.org/officeDocument/2006/relationships/fontTable" Target="fontTable.xml"/><Relationship Id="rId43" Type="http://schemas.openxmlformats.org/officeDocument/2006/relationships/numbering" Target="numbering.xml"/><Relationship Id="rId42" Type="http://schemas.openxmlformats.org/officeDocument/2006/relationships/customXml" Target="../customXml/item1.xml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image" Target="media/image1.png"/><Relationship Id="rId39" Type="http://schemas.openxmlformats.org/officeDocument/2006/relationships/oleObject" Target="embeddings/oleObject13.bin"/><Relationship Id="rId38" Type="http://schemas.openxmlformats.org/officeDocument/2006/relationships/image" Target="media/image23.png"/><Relationship Id="rId37" Type="http://schemas.openxmlformats.org/officeDocument/2006/relationships/image" Target="media/image22.png"/><Relationship Id="rId36" Type="http://schemas.openxmlformats.org/officeDocument/2006/relationships/image" Target="media/image21.png"/><Relationship Id="rId35" Type="http://schemas.openxmlformats.org/officeDocument/2006/relationships/image" Target="media/image20.png"/><Relationship Id="rId34" Type="http://schemas.openxmlformats.org/officeDocument/2006/relationships/image" Target="media/image19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7.wmf"/><Relationship Id="rId3" Type="http://schemas.openxmlformats.org/officeDocument/2006/relationships/theme" Target="theme/theme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6.wmf"/><Relationship Id="rId27" Type="http://schemas.openxmlformats.org/officeDocument/2006/relationships/oleObject" Target="embeddings/oleObject9.bin"/><Relationship Id="rId26" Type="http://schemas.openxmlformats.org/officeDocument/2006/relationships/image" Target="media/image15.wmf"/><Relationship Id="rId25" Type="http://schemas.openxmlformats.org/officeDocument/2006/relationships/oleObject" Target="embeddings/oleObject8.bin"/><Relationship Id="rId24" Type="http://schemas.openxmlformats.org/officeDocument/2006/relationships/image" Target="media/image14.wmf"/><Relationship Id="rId23" Type="http://schemas.openxmlformats.org/officeDocument/2006/relationships/oleObject" Target="embeddings/oleObject7.bin"/><Relationship Id="rId22" Type="http://schemas.openxmlformats.org/officeDocument/2006/relationships/image" Target="media/image13.wmf"/><Relationship Id="rId21" Type="http://schemas.openxmlformats.org/officeDocument/2006/relationships/oleObject" Target="embeddings/oleObject6.bin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5.bin"/><Relationship Id="rId17" Type="http://schemas.openxmlformats.org/officeDocument/2006/relationships/image" Target="media/image10.wmf"/><Relationship Id="rId16" Type="http://schemas.openxmlformats.org/officeDocument/2006/relationships/oleObject" Target="embeddings/oleObject4.bin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lei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2018-11-23T08:17:00Z</dcterms:created>
  <dc:creator>苗苗</dc:creator>
  <cp:lastModifiedBy>Administrator</cp:lastModifiedBy>
  <dcterms:modified xsi:type="dcterms:W3CDTF">2018-11-24T02:41:39Z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