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b/>
          <w:bCs/>
          <w:sz w:val="28"/>
          <w:szCs w:val="36"/>
        </w:rPr>
      </w:pPr>
      <w:r>
        <w:rPr>
          <w:rFonts w:hint="eastAsia"/>
          <w:b/>
          <w:bCs/>
          <w:sz w:val="28"/>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96pt;margin-top:822pt;mso-position-horizontal-relative:page;mso-position-vertical-relative:top-margin-area;position:absolute;width:39pt;z-index:251658240">
            <v:imagedata r:id="rId5" o:title=""/>
          </v:shape>
        </w:pict>
      </w:r>
      <w:r>
        <w:rPr>
          <w:rFonts w:hint="eastAsia"/>
          <w:b/>
          <w:bCs/>
          <w:sz w:val="28"/>
          <w:szCs w:val="36"/>
        </w:rPr>
        <w:t>新泰市第一中学2018-2019学年度初三数学第二次月考卷</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一、选择题</w:t>
      </w:r>
    </w:p>
    <w:p>
      <w:pPr>
        <w:spacing w:line="360" w:lineRule="auto"/>
        <w:rPr>
          <w:rFonts w:ascii="Times New Roman" w:hAnsi="Times New Roman"/>
        </w:rPr>
      </w:pPr>
      <w:r>
        <w:rPr>
          <w:rFonts w:ascii="Times New Roman" w:hAnsi="Times New Roman"/>
          <w:szCs w:val="24"/>
        </w:rPr>
        <w:t>1．2cos60°=（　　）</w:t>
      </w:r>
    </w:p>
    <w:p>
      <w:pPr>
        <w:spacing w:line="360" w:lineRule="auto"/>
        <w:rPr>
          <w:rFonts w:ascii="Times New Roman" w:hAnsi="Times New Roman"/>
        </w:rPr>
      </w:pPr>
      <w:r>
        <w:rPr>
          <w:rFonts w:ascii="Times New Roman" w:hAnsi="Times New Roman"/>
          <w:szCs w:val="24"/>
        </w:rPr>
        <w:t>A．1</w:t>
      </w:r>
      <w:r>
        <w:rPr>
          <w:rFonts w:ascii="Times New Roman" w:hAnsi="Times New Roman"/>
          <w:szCs w:val="24"/>
        </w:rPr>
        <w:tab/>
      </w:r>
      <w:r>
        <w:rPr>
          <w:rFonts w:ascii="Times New Roman" w:hAnsi="Times New Roman"/>
          <w:szCs w:val="24"/>
        </w:rPr>
        <w:t>B．</w:t>
      </w:r>
      <w:r>
        <w:rPr>
          <w:rFonts w:ascii="Times New Roman" w:hAnsi="Times New Roman"/>
          <w:szCs w:val="24"/>
        </w:rPr>
        <w:drawing>
          <wp:inline distT="0" distB="0" distL="114300" distR="114300">
            <wp:extent cx="189865" cy="1708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Rot="1" noChangeAspect="1"/>
                    </pic:cNvPicPr>
                  </pic:nvPicPr>
                  <pic:blipFill>
                    <a:blip xmlns:r="http://schemas.openxmlformats.org/officeDocument/2006/relationships" r:embed="rId6">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C．</w:t>
      </w:r>
      <w:r>
        <w:rPr>
          <w:rFonts w:ascii="Times New Roman" w:hAnsi="Times New Roman"/>
          <w:szCs w:val="24"/>
        </w:rPr>
        <w:drawing>
          <wp:inline distT="0" distB="0" distL="114300" distR="114300">
            <wp:extent cx="189865" cy="170815"/>
            <wp:effectExtent l="0" t="0" r="635"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Rot="1" noChangeAspect="1"/>
                    </pic:cNvPicPr>
                  </pic:nvPicPr>
                  <pic:blipFill>
                    <a:blip xmlns:r="http://schemas.openxmlformats.org/officeDocument/2006/relationships" r:embed="rId7">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D．</w:t>
      </w:r>
      <w:r>
        <w:rPr>
          <w:rFonts w:ascii="Times New Roman" w:hAnsi="Times New Roman"/>
          <w:szCs w:val="24"/>
        </w:rPr>
        <w:drawing>
          <wp:inline distT="0" distB="0" distL="114300" distR="114300">
            <wp:extent cx="123190" cy="332740"/>
            <wp:effectExtent l="0" t="0" r="10160" b="1016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Rot="1" noChangeAspect="1"/>
                    </pic:cNvPicPr>
                  </pic:nvPicPr>
                  <pic:blipFill>
                    <a:blip xmlns:r="http://schemas.openxmlformats.org/officeDocument/2006/relationships" r:embed="rId8">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【分析】直接利用特殊角的三角函数值进而计算得出答案．</w:t>
      </w:r>
    </w:p>
    <w:p>
      <w:pPr>
        <w:spacing w:line="360" w:lineRule="auto"/>
        <w:rPr>
          <w:rFonts w:ascii="Times New Roman" w:hAnsi="Times New Roman"/>
        </w:rPr>
      </w:pPr>
      <w:r>
        <w:rPr>
          <w:rFonts w:ascii="Times New Roman" w:hAnsi="Times New Roman"/>
          <w:szCs w:val="24"/>
        </w:rPr>
        <w:t>【解答】解：2cos60°=2×</w:t>
      </w:r>
      <w:r>
        <w:rPr>
          <w:rFonts w:ascii="Times New Roman" w:hAnsi="Times New Roman"/>
          <w:szCs w:val="24"/>
        </w:rPr>
        <w:drawing>
          <wp:inline distT="0" distB="0" distL="114300" distR="114300">
            <wp:extent cx="123190" cy="332740"/>
            <wp:effectExtent l="0" t="0" r="10160" b="1016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Rot="1" noChangeAspect="1"/>
                    </pic:cNvPicPr>
                  </pic:nvPicPr>
                  <pic:blipFill>
                    <a:blip xmlns:r="http://schemas.openxmlformats.org/officeDocument/2006/relationships" r:embed="rId8">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=1．</w:t>
      </w:r>
    </w:p>
    <w:p>
      <w:pPr>
        <w:spacing w:line="360" w:lineRule="auto"/>
        <w:rPr>
          <w:rFonts w:ascii="Times New Roman" w:hAnsi="Times New Roman"/>
        </w:rPr>
      </w:pPr>
      <w:r>
        <w:rPr>
          <w:rFonts w:ascii="Times New Roman" w:hAnsi="Times New Roman"/>
          <w:szCs w:val="24"/>
        </w:rPr>
        <w:t>故选：A．</w:t>
      </w:r>
    </w:p>
    <w:p>
      <w:pPr>
        <w:spacing w:line="360" w:lineRule="auto"/>
        <w:rPr>
          <w:rFonts w:ascii="Times New Roman" w:hAnsi="Times New Roman"/>
        </w:rPr>
      </w:pPr>
      <w:r>
        <w:rPr>
          <w:rFonts w:ascii="Times New Roman" w:hAnsi="Times New Roman"/>
          <w:szCs w:val="24"/>
        </w:rPr>
        <w:t>【点评】此题主要考查了特殊角的三角函数值，正确记忆相关数据是解题关键．</w:t>
      </w:r>
    </w:p>
    <w:p>
      <w:pPr>
        <w:spacing w:line="360" w:lineRule="auto"/>
        <w:rPr>
          <w:rFonts w:ascii="Times New Roman" w:hAnsi="Times New Roman"/>
        </w:rPr>
      </w:pPr>
      <w:r>
        <w:rPr>
          <w:rFonts w:ascii="Times New Roman" w:hAnsi="Times New Roman"/>
          <w:szCs w:val="24"/>
        </w:rPr>
        <w:t>2．如图是某个几何体的展开图，该几何体是（　　）</w:t>
      </w:r>
    </w:p>
    <w:p>
      <w:pPr>
        <w:spacing w:line="360" w:lineRule="auto"/>
        <w:rPr>
          <w:rFonts w:ascii="Times New Roman" w:hAnsi="Times New Roman"/>
        </w:rPr>
      </w:pPr>
      <w:r>
        <w:rPr>
          <w:rFonts w:ascii="Times New Roman" w:hAnsi="Times New Roman"/>
        </w:rPr>
        <w:drawing>
          <wp:inline distT="0" distB="0" distL="114300" distR="114300">
            <wp:extent cx="675640" cy="1009015"/>
            <wp:effectExtent l="0" t="0" r="1016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Rot="1" noChangeAspect="1"/>
                    </pic:cNvPicPr>
                  </pic:nvPicPr>
                  <pic:blipFill>
                    <a:blip xmlns:r="http://schemas.openxmlformats.org/officeDocument/2006/relationships" r:embed="rId9">
                      <a:clrChange>
                        <a:clrFrom>
                          <a:srgbClr val="FFFFFF"/>
                        </a:clrFrom>
                        <a:clrTo>
                          <a:srgbClr val="FFFFFF">
                            <a:alpha val="0"/>
                          </a:srgbClr>
                        </a:clrTo>
                      </a:clrChange>
                      <a:lum bright="-20001"/>
                    </a:blip>
                    <a:srcRect r="1482" b="996"/>
                    <a:stretch>
                      <a:fillRect/>
                    </a:stretch>
                  </pic:blipFill>
                  <pic:spPr>
                    <a:xfrm>
                      <a:off x="0" y="0"/>
                      <a:ext cx="675640" cy="10090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A．三棱柱</w:t>
      </w:r>
      <w:r>
        <w:rPr>
          <w:rFonts w:ascii="Times New Roman" w:hAnsi="Times New Roman"/>
          <w:szCs w:val="24"/>
        </w:rPr>
        <w:tab/>
      </w:r>
      <w:r>
        <w:rPr>
          <w:rFonts w:ascii="Times New Roman" w:hAnsi="Times New Roman"/>
          <w:szCs w:val="24"/>
        </w:rPr>
        <w:t>B．三棱锥</w:t>
      </w:r>
      <w:r>
        <w:rPr>
          <w:rFonts w:ascii="Times New Roman" w:hAnsi="Times New Roman"/>
          <w:szCs w:val="24"/>
        </w:rPr>
        <w:tab/>
      </w:r>
      <w:r>
        <w:rPr>
          <w:rFonts w:ascii="Times New Roman" w:hAnsi="Times New Roman"/>
          <w:szCs w:val="24"/>
        </w:rPr>
        <w:t>C．圆柱</w:t>
      </w:r>
      <w:r>
        <w:rPr>
          <w:rFonts w:ascii="Times New Roman" w:hAnsi="Times New Roman"/>
          <w:szCs w:val="24"/>
        </w:rPr>
        <w:tab/>
      </w:r>
      <w:r>
        <w:rPr>
          <w:rFonts w:ascii="Times New Roman" w:hAnsi="Times New Roman"/>
          <w:szCs w:val="24"/>
        </w:rPr>
        <w:t>D．圆锥</w:t>
      </w:r>
    </w:p>
    <w:p>
      <w:pPr>
        <w:spacing w:line="360" w:lineRule="auto"/>
        <w:rPr>
          <w:rFonts w:ascii="Times New Roman" w:hAnsi="Times New Roman"/>
        </w:rPr>
      </w:pPr>
      <w:r>
        <w:rPr>
          <w:rFonts w:ascii="Times New Roman" w:hAnsi="Times New Roman"/>
          <w:szCs w:val="24"/>
        </w:rPr>
        <w:t>【分析】侧面为三个长方形，底边为三角形，故原几何体为三棱柱．</w:t>
      </w:r>
    </w:p>
    <w:p>
      <w:pPr>
        <w:spacing w:line="360" w:lineRule="auto"/>
        <w:rPr>
          <w:rFonts w:ascii="Times New Roman" w:hAnsi="Times New Roman"/>
        </w:rPr>
      </w:pPr>
      <w:r>
        <w:rPr>
          <w:rFonts w:ascii="Times New Roman" w:hAnsi="Times New Roman"/>
          <w:szCs w:val="24"/>
        </w:rPr>
        <w:t>【解答】解：观察图形可知，这个几何体是三棱柱．</w:t>
      </w:r>
    </w:p>
    <w:p>
      <w:pPr>
        <w:spacing w:line="360" w:lineRule="auto"/>
        <w:rPr>
          <w:rFonts w:ascii="Times New Roman" w:hAnsi="Times New Roman"/>
        </w:rPr>
      </w:pPr>
      <w:r>
        <w:rPr>
          <w:rFonts w:ascii="Times New Roman" w:hAnsi="Times New Roman"/>
          <w:szCs w:val="24"/>
        </w:rPr>
        <w:t>故选：A．</w:t>
      </w:r>
    </w:p>
    <w:p>
      <w:pPr>
        <w:spacing w:line="360" w:lineRule="auto"/>
        <w:rPr>
          <w:rFonts w:ascii="Times New Roman" w:hAnsi="Times New Roman"/>
        </w:rPr>
      </w:pPr>
      <w:r>
        <w:rPr>
          <w:rFonts w:ascii="Times New Roman" w:hAnsi="Times New Roman"/>
          <w:szCs w:val="24"/>
        </w:rPr>
        <w:t>【点评】本题考查的是三棱柱的展开图，考法较新颖，需要对三棱柱有充分的理解．</w:t>
      </w:r>
    </w:p>
    <w:p>
      <w:pPr>
        <w:spacing w:line="360" w:lineRule="auto"/>
        <w:rPr>
          <w:rFonts w:ascii="Times New Roman" w:hAnsi="Times New Roman"/>
        </w:rPr>
      </w:pPr>
      <w:r>
        <w:rPr>
          <w:rFonts w:ascii="Times New Roman" w:hAnsi="Times New Roman"/>
          <w:szCs w:val="24"/>
        </w:rPr>
        <w:t>3．在海南建省办经济特区30周年之际，中央决定创建海南自贸区（港），引发全球高度关注．据统计，4月份互联网信息中提及“海南”一词的次数约48500000次，数据48500000科学记数法表示为（　　）</w:t>
      </w:r>
    </w:p>
    <w:p>
      <w:pPr>
        <w:spacing w:line="360" w:lineRule="auto"/>
        <w:rPr>
          <w:rFonts w:ascii="Times New Roman" w:hAnsi="Times New Roman"/>
        </w:rPr>
      </w:pPr>
      <w:r>
        <w:rPr>
          <w:rFonts w:ascii="Times New Roman" w:hAnsi="Times New Roman"/>
          <w:szCs w:val="24"/>
        </w:rPr>
        <w:t>A．485×10</w:t>
      </w:r>
      <w:r>
        <w:rPr>
          <w:rFonts w:ascii="Times New Roman" w:hAnsi="Times New Roman"/>
          <w:szCs w:val="24"/>
          <w:vertAlign w:val="superscript"/>
        </w:rPr>
        <w:t>5</w:t>
      </w:r>
      <w:r>
        <w:rPr>
          <w:rFonts w:ascii="Times New Roman" w:hAnsi="Times New Roman"/>
          <w:szCs w:val="24"/>
        </w:rPr>
        <w:tab/>
      </w:r>
      <w:r>
        <w:rPr>
          <w:rFonts w:ascii="Times New Roman" w:hAnsi="Times New Roman"/>
          <w:szCs w:val="24"/>
        </w:rPr>
        <w:t>B．48.5×10</w:t>
      </w:r>
      <w:r>
        <w:rPr>
          <w:rFonts w:ascii="Times New Roman" w:hAnsi="Times New Roman"/>
          <w:szCs w:val="24"/>
          <w:vertAlign w:val="superscript"/>
        </w:rPr>
        <w:t>6</w:t>
      </w:r>
      <w:r>
        <w:rPr>
          <w:rFonts w:ascii="Times New Roman" w:hAnsi="Times New Roman"/>
          <w:szCs w:val="24"/>
        </w:rPr>
        <w:tab/>
      </w:r>
      <w:r>
        <w:rPr>
          <w:rFonts w:ascii="Times New Roman" w:hAnsi="Times New Roman"/>
          <w:szCs w:val="24"/>
        </w:rPr>
        <w:t>C．4.85×10</w:t>
      </w:r>
      <w:r>
        <w:rPr>
          <w:rFonts w:ascii="Times New Roman" w:hAnsi="Times New Roman"/>
          <w:szCs w:val="24"/>
          <w:vertAlign w:val="superscript"/>
        </w:rPr>
        <w:t>7</w:t>
      </w:r>
      <w:r>
        <w:rPr>
          <w:rFonts w:ascii="Times New Roman" w:hAnsi="Times New Roman"/>
          <w:szCs w:val="24"/>
        </w:rPr>
        <w:tab/>
      </w:r>
      <w:r>
        <w:rPr>
          <w:rFonts w:ascii="Times New Roman" w:hAnsi="Times New Roman"/>
          <w:szCs w:val="24"/>
        </w:rPr>
        <w:t>D．0.485×10</w:t>
      </w:r>
      <w:r>
        <w:rPr>
          <w:rFonts w:ascii="Times New Roman" w:hAnsi="Times New Roman"/>
          <w:szCs w:val="24"/>
          <w:vertAlign w:val="superscript"/>
        </w:rPr>
        <w:t>8</w:t>
      </w:r>
    </w:p>
    <w:p>
      <w:pPr>
        <w:spacing w:line="360" w:lineRule="auto"/>
        <w:rPr>
          <w:rFonts w:ascii="Times New Roman" w:hAnsi="Times New Roman"/>
        </w:rPr>
      </w:pPr>
      <w:r>
        <w:rPr>
          <w:rFonts w:ascii="Times New Roman" w:hAnsi="Times New Roman"/>
          <w:szCs w:val="24"/>
        </w:rPr>
        <w:t>【分析】科学记数法的表示形式为a×10</w:t>
      </w:r>
      <w:r>
        <w:rPr>
          <w:rFonts w:ascii="Times New Roman" w:hAnsi="Times New Roman"/>
          <w:szCs w:val="24"/>
          <w:vertAlign w:val="superscript"/>
        </w:rPr>
        <w:t>n</w:t>
      </w:r>
      <w:r>
        <w:rPr>
          <w:rFonts w:ascii="Times New Roman" w:hAnsi="Times New Roman"/>
          <w:szCs w:val="24"/>
        </w:rPr>
        <w:t>的形式，其中1≤|a|＜10，n为整数．确定n的值时，要看把原数变成a时，小数点移动了多少位，n的绝对值与小数点移动的位数相同．当原数绝对值＞1时，n是正数；当原数的绝对值＜1时，n是负数．</w:t>
      </w:r>
    </w:p>
    <w:p>
      <w:pPr>
        <w:spacing w:line="360" w:lineRule="auto"/>
        <w:rPr>
          <w:rFonts w:ascii="Times New Roman" w:hAnsi="Times New Roman"/>
        </w:rPr>
      </w:pPr>
      <w:r>
        <w:rPr>
          <w:rFonts w:ascii="Times New Roman" w:hAnsi="Times New Roman"/>
          <w:szCs w:val="24"/>
        </w:rPr>
        <w:t>【解答】解：48500000用科学记数法表示为4.85×10</w:t>
      </w:r>
      <w:r>
        <w:rPr>
          <w:rFonts w:ascii="Times New Roman" w:hAnsi="Times New Roman"/>
          <w:szCs w:val="24"/>
          <w:vertAlign w:val="superscript"/>
        </w:rPr>
        <w:t>7</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【点评】此题考查科学记数法的表示方法．科学记数法的表示形式为a×10</w:t>
      </w:r>
      <w:r>
        <w:rPr>
          <w:rFonts w:ascii="Times New Roman" w:hAnsi="Times New Roman"/>
          <w:szCs w:val="24"/>
          <w:vertAlign w:val="superscript"/>
        </w:rPr>
        <w:t>n</w:t>
      </w:r>
      <w:r>
        <w:rPr>
          <w:rFonts w:ascii="Times New Roman" w:hAnsi="Times New Roman"/>
          <w:szCs w:val="24"/>
        </w:rPr>
        <w:t>的形式，其中1≤|a|＜10，n为整数，表示时关键要正确确定a的值以及n的值．</w:t>
      </w:r>
    </w:p>
    <w:p>
      <w:pPr>
        <w:spacing w:line="360" w:lineRule="auto"/>
        <w:rPr>
          <w:rFonts w:ascii="Times New Roman" w:hAnsi="Times New Roman"/>
        </w:rPr>
      </w:pPr>
      <w:r>
        <w:rPr>
          <w:rFonts w:ascii="Times New Roman" w:hAnsi="Times New Roman"/>
          <w:szCs w:val="24"/>
        </w:rPr>
        <w:t>4．六个大小相同的正方体搭成的几何体如图所示，其俯视图是（　　）</w:t>
      </w:r>
    </w:p>
    <w:p>
      <w:pPr>
        <w:spacing w:line="360" w:lineRule="auto"/>
        <w:rPr>
          <w:rFonts w:ascii="Times New Roman" w:hAnsi="Times New Roman"/>
        </w:rPr>
      </w:pPr>
      <w:r>
        <w:rPr>
          <w:rFonts w:ascii="Times New Roman" w:hAnsi="Times New Roman"/>
        </w:rPr>
        <w:drawing>
          <wp:inline distT="0" distB="0" distL="114300" distR="114300">
            <wp:extent cx="875665" cy="828040"/>
            <wp:effectExtent l="0" t="0" r="635" b="1016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Rot="1" noChangeAspect="1"/>
                    </pic:cNvPicPr>
                  </pic:nvPicPr>
                  <pic:blipFill>
                    <a:blip xmlns:r="http://schemas.openxmlformats.org/officeDocument/2006/relationships" r:embed="rId10">
                      <a:clrChange>
                        <a:clrFrom>
                          <a:srgbClr val="FFFFFF"/>
                        </a:clrFrom>
                        <a:clrTo>
                          <a:srgbClr val="FFFFFF">
                            <a:alpha val="0"/>
                          </a:srgbClr>
                        </a:clrTo>
                      </a:clrChange>
                      <a:lum bright="-20001"/>
                    </a:blip>
                    <a:srcRect r="1147" b="1212"/>
                    <a:stretch>
                      <a:fillRect/>
                    </a:stretch>
                  </pic:blipFill>
                  <pic:spPr>
                    <a:xfrm>
                      <a:off x="0" y="0"/>
                      <a:ext cx="875665" cy="8280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w:t>
      </w:r>
      <w:r>
        <w:rPr>
          <w:rFonts w:ascii="Times New Roman" w:hAnsi="Times New Roman"/>
          <w:szCs w:val="24"/>
        </w:rPr>
        <w:drawing>
          <wp:inline distT="0" distB="0" distL="114300" distR="114300">
            <wp:extent cx="589915" cy="589915"/>
            <wp:effectExtent l="0" t="0" r="635" b="63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Rot="1" noChangeAspect="1"/>
                    </pic:cNvPicPr>
                  </pic:nvPicPr>
                  <pic:blipFill>
                    <a:blip xmlns:r="http://schemas.openxmlformats.org/officeDocument/2006/relationships" r:embed="rId11">
                      <a:clrChange>
                        <a:clrFrom>
                          <a:srgbClr val="FFFFFF"/>
                        </a:clrFrom>
                        <a:clrTo>
                          <a:srgbClr val="FFFFFF">
                            <a:alpha val="0"/>
                          </a:srgbClr>
                        </a:clrTo>
                      </a:clrChange>
                      <a:lum bright="-20001"/>
                    </a:blip>
                    <a:srcRect r="1694" b="1694"/>
                    <a:stretch>
                      <a:fillRect/>
                    </a:stretch>
                  </pic:blipFill>
                  <pic:spPr>
                    <a:xfrm>
                      <a:off x="0" y="0"/>
                      <a:ext cx="589915" cy="5899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B．</w:t>
      </w:r>
      <w:r>
        <w:rPr>
          <w:rFonts w:ascii="Times New Roman" w:hAnsi="Times New Roman"/>
          <w:szCs w:val="24"/>
        </w:rPr>
        <w:drawing>
          <wp:inline distT="0" distB="0" distL="114300" distR="114300">
            <wp:extent cx="866140" cy="589915"/>
            <wp:effectExtent l="0" t="0" r="10160" b="63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Rot="1" noChangeAspect="1"/>
                    </pic:cNvPicPr>
                  </pic:nvPicPr>
                  <pic:blipFill>
                    <a:blip xmlns:r="http://schemas.openxmlformats.org/officeDocument/2006/relationships" r:embed="rId12">
                      <a:clrChange>
                        <a:clrFrom>
                          <a:srgbClr val="FFFFFF"/>
                        </a:clrFrom>
                        <a:clrTo>
                          <a:srgbClr val="FFFFFF">
                            <a:alpha val="0"/>
                          </a:srgbClr>
                        </a:clrTo>
                      </a:clrChange>
                      <a:lum bright="-20001"/>
                    </a:blip>
                    <a:srcRect r="1160" b="1694"/>
                    <a:stretch>
                      <a:fillRect/>
                    </a:stretch>
                  </pic:blipFill>
                  <pic:spPr>
                    <a:xfrm>
                      <a:off x="0" y="0"/>
                      <a:ext cx="866140" cy="5899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C．</w:t>
      </w:r>
      <w:r>
        <w:rPr>
          <w:rFonts w:ascii="Times New Roman" w:hAnsi="Times New Roman"/>
          <w:szCs w:val="24"/>
        </w:rPr>
        <w:drawing>
          <wp:inline distT="0" distB="0" distL="114300" distR="114300">
            <wp:extent cx="866140" cy="589915"/>
            <wp:effectExtent l="0" t="0" r="10160" b="63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Rot="1" noChangeAspect="1"/>
                    </pic:cNvPicPr>
                  </pic:nvPicPr>
                  <pic:blipFill>
                    <a:blip xmlns:r="http://schemas.openxmlformats.org/officeDocument/2006/relationships" r:embed="rId13">
                      <a:clrChange>
                        <a:clrFrom>
                          <a:srgbClr val="FFFFFF"/>
                        </a:clrFrom>
                        <a:clrTo>
                          <a:srgbClr val="FFFFFF">
                            <a:alpha val="0"/>
                          </a:srgbClr>
                        </a:clrTo>
                      </a:clrChange>
                      <a:lum bright="-20001"/>
                    </a:blip>
                    <a:srcRect r="1160" b="1694"/>
                    <a:stretch>
                      <a:fillRect/>
                    </a:stretch>
                  </pic:blipFill>
                  <pic:spPr>
                    <a:xfrm>
                      <a:off x="0" y="0"/>
                      <a:ext cx="866140" cy="5899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D．</w:t>
      </w:r>
      <w:r>
        <w:rPr>
          <w:rFonts w:ascii="Times New Roman" w:hAnsi="Times New Roman"/>
          <w:szCs w:val="24"/>
        </w:rPr>
        <w:drawing>
          <wp:inline distT="0" distB="0" distL="114300" distR="114300">
            <wp:extent cx="866140" cy="866140"/>
            <wp:effectExtent l="0" t="0" r="10160" b="1016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Rot="1" noChangeAspect="1"/>
                    </pic:cNvPicPr>
                  </pic:nvPicPr>
                  <pic:blipFill>
                    <a:blip xmlns:r="http://schemas.openxmlformats.org/officeDocument/2006/relationships" r:embed="rId14">
                      <a:clrChange>
                        <a:clrFrom>
                          <a:srgbClr val="FFFFFF"/>
                        </a:clrFrom>
                        <a:clrTo>
                          <a:srgbClr val="FFFFFF">
                            <a:alpha val="0"/>
                          </a:srgbClr>
                        </a:clrTo>
                      </a:clrChange>
                      <a:lum bright="-20001"/>
                    </a:blip>
                    <a:srcRect r="1160" b="1160"/>
                    <a:stretch>
                      <a:fillRect/>
                    </a:stretch>
                  </pic:blipFill>
                  <pic:spPr>
                    <a:xfrm>
                      <a:off x="0" y="0"/>
                      <a:ext cx="866140" cy="8661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【分析】俯视图有3列，从左到右正方形个数分别是2，1，2．</w:t>
      </w:r>
    </w:p>
    <w:p>
      <w:pPr>
        <w:spacing w:line="360" w:lineRule="auto"/>
        <w:rPr>
          <w:rFonts w:ascii="Times New Roman" w:hAnsi="Times New Roman"/>
        </w:rPr>
      </w:pPr>
      <w:r>
        <w:rPr>
          <w:rFonts w:ascii="Times New Roman" w:hAnsi="Times New Roman"/>
          <w:szCs w:val="24"/>
        </w:rPr>
        <w:t>【解答】解：俯视图从左到右分别是2，1，2个正方形．</w:t>
      </w:r>
    </w:p>
    <w:p>
      <w:pPr>
        <w:spacing w:line="360" w:lineRule="auto"/>
        <w:rPr>
          <w:rFonts w:ascii="Times New Roman" w:hAnsi="Times New Roman"/>
        </w:rPr>
      </w:pPr>
      <w:r>
        <w:rPr>
          <w:rFonts w:ascii="Times New Roman" w:hAnsi="Times New Roman"/>
          <w:szCs w:val="24"/>
        </w:rPr>
        <w:t>故选：B．</w:t>
      </w:r>
    </w:p>
    <w:p>
      <w:pPr>
        <w:spacing w:line="360" w:lineRule="auto"/>
        <w:rPr>
          <w:rFonts w:ascii="Times New Roman" w:hAnsi="Times New Roman"/>
        </w:rPr>
      </w:pPr>
      <w:r>
        <w:rPr>
          <w:rFonts w:ascii="Times New Roman" w:hAnsi="Times New Roman"/>
          <w:szCs w:val="24"/>
        </w:rPr>
        <w:t>【点评】本题考查了简单组合体的三视图，培养学生的思考能力和对几何体三种视图的空间想象能力．</w:t>
      </w:r>
    </w:p>
    <w:p>
      <w:pPr>
        <w:spacing w:line="360" w:lineRule="auto"/>
        <w:rPr>
          <w:rFonts w:ascii="Times New Roman" w:hAnsi="Times New Roman"/>
        </w:rPr>
      </w:pPr>
      <w:r>
        <w:rPr>
          <w:rFonts w:ascii="Times New Roman" w:hAnsi="Times New Roman"/>
          <w:szCs w:val="24"/>
        </w:rPr>
        <w:t>5．如图是自动测温仪记录的图象，它反映了齐齐哈尔市的春季某天气温T如何随时间t的变化而变化，下列从图象中得到的信息正确的是（　　）</w:t>
      </w:r>
    </w:p>
    <w:p>
      <w:pPr>
        <w:spacing w:line="360" w:lineRule="auto"/>
        <w:rPr>
          <w:rFonts w:ascii="Times New Roman" w:hAnsi="Times New Roman"/>
        </w:rPr>
      </w:pPr>
      <w:r>
        <w:rPr>
          <w:rFonts w:ascii="Times New Roman" w:hAnsi="Times New Roman"/>
        </w:rPr>
        <w:drawing>
          <wp:inline distT="0" distB="0" distL="114300" distR="114300">
            <wp:extent cx="2609215" cy="1037590"/>
            <wp:effectExtent l="0" t="0" r="635" b="1016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Rot="1" noChangeAspect="1"/>
                    </pic:cNvPicPr>
                  </pic:nvPicPr>
                  <pic:blipFill>
                    <a:blip xmlns:r="http://schemas.openxmlformats.org/officeDocument/2006/relationships" r:embed="rId15">
                      <a:clrChange>
                        <a:clrFrom>
                          <a:srgbClr val="FFFFFF"/>
                        </a:clrFrom>
                        <a:clrTo>
                          <a:srgbClr val="FFFFFF">
                            <a:alpha val="0"/>
                          </a:srgbClr>
                        </a:clrTo>
                      </a:clrChange>
                      <a:lum bright="-20001"/>
                    </a:blip>
                    <a:srcRect r="388" b="970"/>
                    <a:stretch>
                      <a:fillRect/>
                    </a:stretch>
                  </pic:blipFill>
                  <pic:spPr>
                    <a:xfrm>
                      <a:off x="0" y="0"/>
                      <a:ext cx="2609215" cy="10375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A．0点时气温达到最低</w:t>
      </w:r>
    </w:p>
    <w:p>
      <w:pPr>
        <w:spacing w:line="360" w:lineRule="auto"/>
        <w:rPr>
          <w:rFonts w:ascii="Times New Roman" w:hAnsi="Times New Roman"/>
        </w:rPr>
      </w:pPr>
      <w:r>
        <w:rPr>
          <w:rFonts w:ascii="Times New Roman" w:hAnsi="Times New Roman"/>
          <w:szCs w:val="24"/>
        </w:rPr>
        <w:t>B．最低气温是零下4℃</w:t>
      </w:r>
    </w:p>
    <w:p>
      <w:pPr>
        <w:spacing w:line="360" w:lineRule="auto"/>
        <w:rPr>
          <w:rFonts w:ascii="Times New Roman" w:hAnsi="Times New Roman"/>
        </w:rPr>
      </w:pPr>
      <w:r>
        <w:rPr>
          <w:rFonts w:ascii="Times New Roman" w:hAnsi="Times New Roman"/>
          <w:szCs w:val="24"/>
        </w:rPr>
        <w:t>C．0点到14点之间气温持续上升</w:t>
      </w:r>
    </w:p>
    <w:p>
      <w:pPr>
        <w:spacing w:line="360" w:lineRule="auto"/>
        <w:rPr>
          <w:rFonts w:ascii="Times New Roman" w:hAnsi="Times New Roman"/>
        </w:rPr>
      </w:pPr>
      <w:r>
        <w:rPr>
          <w:rFonts w:ascii="Times New Roman" w:hAnsi="Times New Roman"/>
          <w:szCs w:val="24"/>
        </w:rPr>
        <w:t>D．最高气温是8℃</w:t>
      </w:r>
    </w:p>
    <w:p>
      <w:pPr>
        <w:spacing w:line="360" w:lineRule="auto"/>
        <w:rPr>
          <w:rFonts w:ascii="Times New Roman" w:hAnsi="Times New Roman"/>
        </w:rPr>
      </w:pPr>
      <w:r>
        <w:rPr>
          <w:rFonts w:ascii="Times New Roman" w:hAnsi="Times New Roman"/>
          <w:szCs w:val="24"/>
        </w:rPr>
        <w:t>【分析】根据齐齐哈尔市某一天内的气温变化图，分析变化趋势和具体数值，即可求出答案．</w:t>
      </w:r>
    </w:p>
    <w:p>
      <w:pPr>
        <w:spacing w:line="360" w:lineRule="auto"/>
        <w:rPr>
          <w:rFonts w:ascii="Times New Roman" w:hAnsi="Times New Roman"/>
        </w:rPr>
      </w:pPr>
      <w:r>
        <w:rPr>
          <w:rFonts w:ascii="Times New Roman" w:hAnsi="Times New Roman"/>
          <w:szCs w:val="24"/>
        </w:rPr>
        <w:t>【解答】解：A、由函数图象知4时气温达到最低，此选项错误；</w:t>
      </w:r>
    </w:p>
    <w:p>
      <w:pPr>
        <w:spacing w:line="360" w:lineRule="auto"/>
        <w:rPr>
          <w:rFonts w:ascii="Times New Roman" w:hAnsi="Times New Roman"/>
        </w:rPr>
      </w:pPr>
      <w:r>
        <w:rPr>
          <w:rFonts w:ascii="Times New Roman" w:hAnsi="Times New Roman"/>
          <w:szCs w:val="24"/>
        </w:rPr>
        <w:t>B、最低气温是零下3℃，此选项错误；</w:t>
      </w:r>
    </w:p>
    <w:p>
      <w:pPr>
        <w:spacing w:line="360" w:lineRule="auto"/>
        <w:rPr>
          <w:rFonts w:ascii="Times New Roman" w:hAnsi="Times New Roman"/>
        </w:rPr>
      </w:pPr>
      <w:r>
        <w:rPr>
          <w:rFonts w:ascii="Times New Roman" w:hAnsi="Times New Roman"/>
          <w:szCs w:val="24"/>
        </w:rPr>
        <w:t>C、4点到14点之间气温持续上升，此选项错误；</w:t>
      </w:r>
    </w:p>
    <w:p>
      <w:pPr>
        <w:spacing w:line="360" w:lineRule="auto"/>
        <w:rPr>
          <w:rFonts w:ascii="Times New Roman" w:hAnsi="Times New Roman"/>
        </w:rPr>
      </w:pPr>
      <w:r>
        <w:rPr>
          <w:rFonts w:ascii="Times New Roman" w:hAnsi="Times New Roman"/>
          <w:szCs w:val="24"/>
        </w:rPr>
        <w:t>D、最高气温是8℃，此选项正确；</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【点评】本题考查了函数图象，由纵坐标看出气温，横坐标看出时间是解题关键．</w:t>
      </w:r>
    </w:p>
    <w:p>
      <w:pPr>
        <w:spacing w:line="360" w:lineRule="auto"/>
        <w:rPr>
          <w:rFonts w:ascii="Times New Roman" w:hAnsi="Times New Roman"/>
        </w:rPr>
      </w:pPr>
      <w:r>
        <w:rPr>
          <w:rFonts w:ascii="Times New Roman" w:hAnsi="Times New Roman" w:hint="eastAsia"/>
          <w:szCs w:val="24"/>
          <w:lang w:val="en-US" w:eastAsia="zh-CN"/>
        </w:rPr>
        <w:t>6</w:t>
      </w:r>
      <w:r>
        <w:rPr>
          <w:rFonts w:ascii="Times New Roman" w:hAnsi="Times New Roman"/>
          <w:szCs w:val="24"/>
        </w:rPr>
        <w:t>．分式方程</w:t>
      </w:r>
      <w:r>
        <w:rPr>
          <w:rFonts w:ascii="Times New Roman" w:hAnsi="Times New Roman"/>
          <w:szCs w:val="24"/>
        </w:rPr>
        <w:drawing>
          <wp:inline distT="0" distB="0" distL="114300" distR="114300">
            <wp:extent cx="380365" cy="389890"/>
            <wp:effectExtent l="0" t="0" r="635" b="1016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Rot="1" noChangeAspect="1"/>
                    </pic:cNvPicPr>
                  </pic:nvPicPr>
                  <pic:blipFill>
                    <a:blip xmlns:r="http://schemas.openxmlformats.org/officeDocument/2006/relationships" r:embed="rId16">
                      <a:clrChange>
                        <a:clrFrom>
                          <a:srgbClr val="FFFFFF"/>
                        </a:clrFrom>
                        <a:clrTo>
                          <a:srgbClr val="FFFFFF">
                            <a:alpha val="0"/>
                          </a:srgbClr>
                        </a:clrTo>
                      </a:clrChange>
                      <a:lum bright="-20001"/>
                    </a:blip>
                    <a:srcRect r="2602" b="2539"/>
                    <a:stretch>
                      <a:fillRect/>
                    </a:stretch>
                  </pic:blipFill>
                  <pic:spPr>
                    <a:xfrm>
                      <a:off x="0" y="0"/>
                      <a:ext cx="380365" cy="389890"/>
                    </a:xfrm>
                    <a:prstGeom prst="rect">
                      <a:avLst/>
                    </a:prstGeom>
                    <a:noFill/>
                    <a:ln w="9525">
                      <a:noFill/>
                    </a:ln>
                  </pic:spPr>
                </pic:pic>
              </a:graphicData>
            </a:graphic>
          </wp:inline>
        </w:drawing>
      </w:r>
      <w:r>
        <w:rPr>
          <w:rFonts w:ascii="Times New Roman" w:hAnsi="Times New Roman"/>
          <w:szCs w:val="24"/>
        </w:rPr>
        <w:t>=0的解是（　　）</w:t>
      </w:r>
    </w:p>
    <w:p>
      <w:pPr>
        <w:spacing w:line="360" w:lineRule="auto"/>
        <w:rPr>
          <w:rFonts w:ascii="Times New Roman" w:hAnsi="Times New Roman"/>
        </w:rPr>
      </w:pPr>
      <w:r>
        <w:rPr>
          <w:rFonts w:ascii="Times New Roman" w:hAnsi="Times New Roman"/>
          <w:szCs w:val="24"/>
        </w:rPr>
        <w:t>A．﹣1</w:t>
      </w:r>
      <w:r>
        <w:rPr>
          <w:rFonts w:ascii="Times New Roman" w:hAnsi="Times New Roman"/>
          <w:szCs w:val="24"/>
        </w:rPr>
        <w:tab/>
      </w:r>
      <w:r>
        <w:rPr>
          <w:rFonts w:ascii="Times New Roman" w:hAnsi="Times New Roman"/>
          <w:szCs w:val="24"/>
        </w:rPr>
        <w:t>B．1</w:t>
      </w:r>
      <w:r>
        <w:rPr>
          <w:rFonts w:ascii="Times New Roman" w:hAnsi="Times New Roman"/>
          <w:szCs w:val="24"/>
        </w:rPr>
        <w:tab/>
      </w:r>
      <w:r>
        <w:rPr>
          <w:rFonts w:ascii="Times New Roman" w:hAnsi="Times New Roman"/>
          <w:szCs w:val="24"/>
        </w:rPr>
        <w:t>C．±1</w:t>
      </w:r>
      <w:r>
        <w:rPr>
          <w:rFonts w:ascii="Times New Roman" w:hAnsi="Times New Roman"/>
          <w:szCs w:val="24"/>
        </w:rPr>
        <w:tab/>
      </w:r>
      <w:r>
        <w:rPr>
          <w:rFonts w:ascii="Times New Roman" w:hAnsi="Times New Roman"/>
          <w:szCs w:val="24"/>
        </w:rPr>
        <w:t>D．无解</w:t>
      </w:r>
    </w:p>
    <w:p>
      <w:pPr>
        <w:spacing w:line="360" w:lineRule="auto"/>
        <w:rPr>
          <w:rFonts w:ascii="Times New Roman" w:hAnsi="Times New Roman"/>
        </w:rPr>
      </w:pPr>
      <w:r>
        <w:rPr>
          <w:rFonts w:ascii="Times New Roman" w:hAnsi="Times New Roman"/>
          <w:szCs w:val="24"/>
        </w:rPr>
        <w:t>【分析】根据解分式方程的步骤计算可得．</w:t>
      </w:r>
    </w:p>
    <w:p>
      <w:pPr>
        <w:spacing w:line="360" w:lineRule="auto"/>
        <w:rPr>
          <w:rFonts w:ascii="Times New Roman" w:hAnsi="Times New Roman"/>
        </w:rPr>
      </w:pPr>
      <w:r>
        <w:rPr>
          <w:rFonts w:ascii="Times New Roman" w:hAnsi="Times New Roman"/>
          <w:szCs w:val="24"/>
        </w:rPr>
        <w:t>【解答】解：两边都乘以x+1，得：x2﹣1=0，</w:t>
      </w:r>
    </w:p>
    <w:p>
      <w:pPr>
        <w:spacing w:line="360" w:lineRule="auto"/>
        <w:rPr>
          <w:rFonts w:ascii="Times New Roman" w:hAnsi="Times New Roman"/>
        </w:rPr>
      </w:pPr>
      <w:r>
        <w:rPr>
          <w:rFonts w:ascii="Times New Roman" w:hAnsi="Times New Roman"/>
          <w:szCs w:val="24"/>
        </w:rPr>
        <w:t>解得：x=1或x=﹣1，</w:t>
      </w:r>
    </w:p>
    <w:p>
      <w:pPr>
        <w:spacing w:line="360" w:lineRule="auto"/>
        <w:rPr>
          <w:rFonts w:ascii="Times New Roman" w:hAnsi="Times New Roman"/>
        </w:rPr>
      </w:pPr>
      <w:r>
        <w:rPr>
          <w:rFonts w:ascii="Times New Roman" w:hAnsi="Times New Roman"/>
          <w:szCs w:val="24"/>
        </w:rPr>
        <w:t>当x=1时，x+1≠0，是方程的解；</w:t>
      </w:r>
    </w:p>
    <w:p>
      <w:pPr>
        <w:spacing w:line="360" w:lineRule="auto"/>
        <w:rPr>
          <w:rFonts w:ascii="Times New Roman" w:hAnsi="Times New Roman"/>
        </w:rPr>
      </w:pPr>
      <w:r>
        <w:rPr>
          <w:rFonts w:ascii="Times New Roman" w:hAnsi="Times New Roman"/>
          <w:szCs w:val="24"/>
        </w:rPr>
        <w:t>当x=﹣1时，x+1=0，是方程的增根，舍去；</w:t>
      </w:r>
    </w:p>
    <w:p>
      <w:pPr>
        <w:spacing w:line="360" w:lineRule="auto"/>
        <w:rPr>
          <w:rFonts w:ascii="Times New Roman" w:hAnsi="Times New Roman"/>
        </w:rPr>
      </w:pPr>
      <w:r>
        <w:rPr>
          <w:rFonts w:ascii="Times New Roman" w:hAnsi="Times New Roman"/>
          <w:szCs w:val="24"/>
        </w:rPr>
        <w:t>所以原分式方程的解为x=1，</w:t>
      </w:r>
    </w:p>
    <w:p>
      <w:pPr>
        <w:spacing w:line="360" w:lineRule="auto"/>
        <w:rPr>
          <w:rFonts w:ascii="Times New Roman" w:hAnsi="Times New Roman"/>
        </w:rPr>
      </w:pPr>
      <w:r>
        <w:rPr>
          <w:rFonts w:ascii="Times New Roman" w:hAnsi="Times New Roman"/>
          <w:szCs w:val="24"/>
        </w:rPr>
        <w:t>故选：B．</w:t>
      </w:r>
    </w:p>
    <w:p>
      <w:pPr>
        <w:spacing w:line="360" w:lineRule="auto"/>
        <w:rPr>
          <w:rFonts w:ascii="Times New Roman" w:hAnsi="Times New Roman"/>
        </w:rPr>
      </w:pPr>
      <w:r>
        <w:rPr>
          <w:rFonts w:ascii="Times New Roman" w:hAnsi="Times New Roman"/>
          <w:szCs w:val="24"/>
        </w:rPr>
        <w:t>【点评】本题主要考查分式方程的解，解题的关键是熟练掌握解分式方程的步骤．</w:t>
      </w:r>
    </w:p>
    <w:p>
      <w:pPr>
        <w:spacing w:line="360" w:lineRule="auto"/>
        <w:rPr>
          <w:rFonts w:ascii="Times New Roman" w:hAnsi="Times New Roman"/>
        </w:rPr>
      </w:pPr>
      <w:r>
        <w:rPr>
          <w:rFonts w:ascii="Times New Roman" w:hAnsi="Times New Roman" w:hint="eastAsia"/>
          <w:szCs w:val="24"/>
          <w:lang w:val="en-US" w:eastAsia="zh-CN"/>
        </w:rPr>
        <w:t>7</w:t>
      </w:r>
      <w:r>
        <w:rPr>
          <w:rFonts w:ascii="Times New Roman" w:hAnsi="Times New Roman"/>
          <w:szCs w:val="24"/>
        </w:rPr>
        <w:t>．我们家乡的黑土地全国特有，肥沃的土壤，绿色的水源是优质大米得天独厚的生长条件，因此黑龙江的大米在全国受到广泛欢迎，小明在平价米店记录了一周中不同包装（10kg，20kg，50kg）的大米的销售量（单位：袋）如下：10kg装100袋；20kg装220袋；50kg装80袋，如果每千克大米的进价和销售价都相同，则米店老板最应该关注的是这些数据（袋数）中的（　　）</w:t>
      </w:r>
    </w:p>
    <w:p>
      <w:pPr>
        <w:spacing w:line="360" w:lineRule="auto"/>
        <w:rPr>
          <w:rFonts w:ascii="Times New Roman" w:hAnsi="Times New Roman"/>
        </w:rPr>
      </w:pPr>
      <w:r>
        <w:rPr>
          <w:rFonts w:ascii="Times New Roman" w:hAnsi="Times New Roman"/>
          <w:szCs w:val="24"/>
        </w:rPr>
        <w:t>A．众数</w:t>
      </w:r>
      <w:r>
        <w:rPr>
          <w:rFonts w:ascii="Times New Roman" w:hAnsi="Times New Roman"/>
          <w:szCs w:val="24"/>
        </w:rPr>
        <w:tab/>
      </w:r>
      <w:r>
        <w:rPr>
          <w:rFonts w:ascii="Times New Roman" w:hAnsi="Times New Roman"/>
          <w:szCs w:val="24"/>
        </w:rPr>
        <w:t>B．平均数</w:t>
      </w:r>
      <w:r>
        <w:rPr>
          <w:rFonts w:ascii="Times New Roman" w:hAnsi="Times New Roman"/>
          <w:szCs w:val="24"/>
        </w:rPr>
        <w:tab/>
      </w:r>
      <w:r>
        <w:rPr>
          <w:rFonts w:ascii="Times New Roman" w:hAnsi="Times New Roman"/>
          <w:szCs w:val="24"/>
        </w:rPr>
        <w:t>C．中位数</w:t>
      </w:r>
      <w:r>
        <w:rPr>
          <w:rFonts w:ascii="Times New Roman" w:hAnsi="Times New Roman"/>
          <w:szCs w:val="24"/>
        </w:rPr>
        <w:tab/>
      </w:r>
      <w:r>
        <w:rPr>
          <w:rFonts w:ascii="Times New Roman" w:hAnsi="Times New Roman"/>
          <w:szCs w:val="24"/>
        </w:rPr>
        <w:t>D．方差</w:t>
      </w:r>
    </w:p>
    <w:p>
      <w:pPr>
        <w:spacing w:line="360" w:lineRule="auto"/>
        <w:rPr>
          <w:rFonts w:ascii="Times New Roman" w:hAnsi="Times New Roman"/>
        </w:rPr>
      </w:pPr>
      <w:r>
        <w:rPr>
          <w:rFonts w:ascii="Times New Roman" w:hAnsi="Times New Roman"/>
          <w:szCs w:val="24"/>
        </w:rPr>
        <w:t>【分析】众数是一组数据中出现次数最多的数，可能不止一个，对这个米店老板来说，他最关注的是数据的众数．</w:t>
      </w:r>
    </w:p>
    <w:p>
      <w:pPr>
        <w:spacing w:line="360" w:lineRule="auto"/>
        <w:rPr>
          <w:rFonts w:ascii="Times New Roman" w:hAnsi="Times New Roman"/>
        </w:rPr>
      </w:pPr>
      <w:r>
        <w:rPr>
          <w:rFonts w:ascii="Times New Roman" w:hAnsi="Times New Roman"/>
          <w:szCs w:val="24"/>
        </w:rPr>
        <w:t>【解答】解：对这个米店老板来说，他最应该关注的是这些数据（袋数）中的哪一包装卖得最多，即是这组数据的众数．</w:t>
      </w:r>
    </w:p>
    <w:p>
      <w:pPr>
        <w:spacing w:line="360" w:lineRule="auto"/>
        <w:rPr>
          <w:rFonts w:ascii="Times New Roman" w:hAnsi="Times New Roman"/>
        </w:rPr>
      </w:pPr>
      <w:r>
        <w:rPr>
          <w:rFonts w:ascii="Times New Roman" w:hAnsi="Times New Roman"/>
          <w:szCs w:val="24"/>
        </w:rPr>
        <w:t>故选：A．</w:t>
      </w:r>
    </w:p>
    <w:p>
      <w:pPr>
        <w:spacing w:line="360" w:lineRule="auto"/>
        <w:rPr>
          <w:rFonts w:ascii="Times New Roman" w:hAnsi="Times New Roman"/>
        </w:rPr>
      </w:pPr>
      <w:r>
        <w:rPr>
          <w:rFonts w:ascii="Times New Roman" w:hAnsi="Times New Roman"/>
          <w:szCs w:val="24"/>
        </w:rPr>
        <w:t>【点评】考查了众数、平均数、中位数和方差意义，比较简单，属于基础题．</w:t>
      </w:r>
    </w:p>
    <w:p>
      <w:pPr>
        <w:spacing w:line="360" w:lineRule="auto"/>
        <w:rPr>
          <w:rFonts w:ascii="Times New Roman" w:hAnsi="Times New Roman"/>
        </w:rPr>
      </w:pPr>
      <w:r>
        <w:rPr>
          <w:rFonts w:ascii="Times New Roman" w:hAnsi="Times New Roman" w:hint="eastAsia"/>
          <w:szCs w:val="24"/>
          <w:lang w:val="en-US" w:eastAsia="zh-CN"/>
        </w:rPr>
        <w:t>8</w:t>
      </w:r>
      <w:r>
        <w:rPr>
          <w:rFonts w:ascii="Times New Roman" w:hAnsi="Times New Roman"/>
          <w:szCs w:val="24"/>
        </w:rPr>
        <w:t>．如图，在△ABC中，AB=8，AC=6，∠BAC=30°，将△ABC绕点A逆时针旋转60°得到△AB</w:t>
      </w:r>
      <w:r>
        <w:rPr>
          <w:rFonts w:ascii="Times New Roman" w:hAnsi="Times New Roman"/>
          <w:szCs w:val="24"/>
          <w:vertAlign w:val="subscript"/>
        </w:rPr>
        <w:t>1</w:t>
      </w:r>
      <w:r>
        <w:rPr>
          <w:rFonts w:ascii="Times New Roman" w:hAnsi="Times New Roman"/>
          <w:szCs w:val="24"/>
        </w:rPr>
        <w:t>C</w:t>
      </w:r>
      <w:r>
        <w:rPr>
          <w:rFonts w:ascii="Times New Roman" w:hAnsi="Times New Roman"/>
          <w:szCs w:val="24"/>
          <w:vertAlign w:val="subscript"/>
        </w:rPr>
        <w:t>1</w:t>
      </w:r>
      <w:r>
        <w:rPr>
          <w:rFonts w:ascii="Times New Roman" w:hAnsi="Times New Roman"/>
          <w:szCs w:val="24"/>
        </w:rPr>
        <w:t>，连接BC</w:t>
      </w:r>
      <w:r>
        <w:rPr>
          <w:rFonts w:ascii="Times New Roman" w:hAnsi="Times New Roman"/>
          <w:szCs w:val="24"/>
          <w:vertAlign w:val="subscript"/>
        </w:rPr>
        <w:t>1</w:t>
      </w:r>
      <w:r>
        <w:rPr>
          <w:rFonts w:ascii="Times New Roman" w:hAnsi="Times New Roman"/>
          <w:szCs w:val="24"/>
        </w:rPr>
        <w:t>，则BC</w:t>
      </w:r>
      <w:r>
        <w:rPr>
          <w:rFonts w:ascii="Times New Roman" w:hAnsi="Times New Roman"/>
          <w:szCs w:val="24"/>
          <w:vertAlign w:val="subscript"/>
        </w:rPr>
        <w:t>1</w:t>
      </w:r>
      <w:r>
        <w:rPr>
          <w:rFonts w:ascii="Times New Roman" w:hAnsi="Times New Roman"/>
          <w:szCs w:val="24"/>
        </w:rPr>
        <w:t>的长为（　　）</w:t>
      </w:r>
    </w:p>
    <w:p>
      <w:pPr>
        <w:spacing w:line="360" w:lineRule="auto"/>
        <w:rPr>
          <w:rFonts w:ascii="Times New Roman" w:hAnsi="Times New Roman"/>
        </w:rPr>
      </w:pPr>
      <w:r>
        <w:rPr>
          <w:rFonts w:ascii="Times New Roman" w:hAnsi="Times New Roman"/>
        </w:rPr>
        <w:drawing>
          <wp:inline distT="0" distB="0" distL="114300" distR="114300">
            <wp:extent cx="1285240" cy="1085215"/>
            <wp:effectExtent l="0" t="0" r="10160" b="63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Rot="1" noChangeAspect="1"/>
                    </pic:cNvPicPr>
                  </pic:nvPicPr>
                  <pic:blipFill>
                    <a:blip xmlns:r="http://schemas.openxmlformats.org/officeDocument/2006/relationships" r:embed="rId17">
                      <a:clrChange>
                        <a:clrFrom>
                          <a:srgbClr val="FFFFFF"/>
                        </a:clrFrom>
                        <a:clrTo>
                          <a:srgbClr val="FFFFFF">
                            <a:alpha val="0"/>
                          </a:srgbClr>
                        </a:clrTo>
                      </a:clrChange>
                      <a:lum bright="-20001"/>
                    </a:blip>
                    <a:srcRect r="784" b="928"/>
                    <a:stretch>
                      <a:fillRect/>
                    </a:stretch>
                  </pic:blipFill>
                  <pic:spPr>
                    <a:xfrm>
                      <a:off x="0" y="0"/>
                      <a:ext cx="1285240" cy="10852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A．6</w:t>
      </w:r>
      <w:r>
        <w:rPr>
          <w:rFonts w:ascii="Times New Roman" w:hAnsi="Times New Roman"/>
          <w:szCs w:val="24"/>
        </w:rPr>
        <w:tab/>
      </w:r>
      <w:r>
        <w:rPr>
          <w:rFonts w:ascii="Times New Roman" w:hAnsi="Times New Roman"/>
          <w:szCs w:val="24"/>
        </w:rPr>
        <w:t>B．8</w:t>
      </w:r>
      <w:r>
        <w:rPr>
          <w:rFonts w:ascii="Times New Roman" w:hAnsi="Times New Roman"/>
          <w:szCs w:val="24"/>
        </w:rPr>
        <w:tab/>
      </w:r>
      <w:r>
        <w:rPr>
          <w:rFonts w:ascii="Times New Roman" w:hAnsi="Times New Roman"/>
          <w:szCs w:val="24"/>
        </w:rPr>
        <w:t>C．10</w:t>
      </w:r>
      <w:r>
        <w:rPr>
          <w:rFonts w:ascii="Times New Roman" w:hAnsi="Times New Roman"/>
          <w:szCs w:val="24"/>
        </w:rPr>
        <w:tab/>
      </w:r>
      <w:r>
        <w:rPr>
          <w:rFonts w:ascii="Times New Roman" w:hAnsi="Times New Roman"/>
          <w:szCs w:val="24"/>
        </w:rPr>
        <w:t>D．12</w:t>
      </w:r>
    </w:p>
    <w:p>
      <w:pPr>
        <w:spacing w:line="360" w:lineRule="auto"/>
        <w:rPr>
          <w:rFonts w:ascii="Times New Roman" w:hAnsi="Times New Roman"/>
        </w:rPr>
      </w:pPr>
      <w:r>
        <w:rPr>
          <w:rFonts w:ascii="Times New Roman" w:hAnsi="Times New Roman"/>
          <w:szCs w:val="24"/>
        </w:rPr>
        <w:t>【分析】根据旋转的性质得出AC=AC</w:t>
      </w:r>
      <w:r>
        <w:rPr>
          <w:rFonts w:ascii="Times New Roman" w:hAnsi="Times New Roman"/>
          <w:szCs w:val="24"/>
          <w:vertAlign w:val="subscript"/>
        </w:rPr>
        <w:t>1</w:t>
      </w:r>
      <w:r>
        <w:rPr>
          <w:rFonts w:ascii="Times New Roman" w:hAnsi="Times New Roman"/>
          <w:szCs w:val="24"/>
        </w:rPr>
        <w:t>，∠BAC</w:t>
      </w:r>
      <w:r>
        <w:rPr>
          <w:rFonts w:ascii="Times New Roman" w:hAnsi="Times New Roman"/>
          <w:szCs w:val="24"/>
          <w:vertAlign w:val="subscript"/>
        </w:rPr>
        <w:t>1</w:t>
      </w:r>
      <w:r>
        <w:rPr>
          <w:rFonts w:ascii="Times New Roman" w:hAnsi="Times New Roman"/>
          <w:szCs w:val="24"/>
        </w:rPr>
        <w:t>=90°，进而利用勾股定理解答即可．</w:t>
      </w:r>
    </w:p>
    <w:p>
      <w:pPr>
        <w:spacing w:line="360" w:lineRule="auto"/>
        <w:rPr>
          <w:rFonts w:ascii="Times New Roman" w:hAnsi="Times New Roman"/>
        </w:rPr>
      </w:pPr>
      <w:r>
        <w:rPr>
          <w:rFonts w:ascii="Times New Roman" w:hAnsi="Times New Roman"/>
          <w:szCs w:val="24"/>
        </w:rPr>
        <w:t>【解答】解：∵将△ABC绕点A逆时针旋转60°得到△AB</w:t>
      </w:r>
      <w:r>
        <w:rPr>
          <w:rFonts w:ascii="Times New Roman" w:hAnsi="Times New Roman"/>
          <w:szCs w:val="24"/>
          <w:vertAlign w:val="subscript"/>
        </w:rPr>
        <w:t>1</w:t>
      </w:r>
      <w:r>
        <w:rPr>
          <w:rFonts w:ascii="Times New Roman" w:hAnsi="Times New Roman"/>
          <w:szCs w:val="24"/>
        </w:rPr>
        <w:t>C</w:t>
      </w:r>
      <w:r>
        <w:rPr>
          <w:rFonts w:ascii="Times New Roman" w:hAnsi="Times New Roman"/>
          <w:szCs w:val="24"/>
          <w:vertAlign w:val="subscript"/>
        </w:rPr>
        <w:t>1</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∴AC=AC</w:t>
      </w:r>
      <w:r>
        <w:rPr>
          <w:rFonts w:ascii="Times New Roman" w:hAnsi="Times New Roman"/>
          <w:szCs w:val="24"/>
          <w:vertAlign w:val="subscript"/>
        </w:rPr>
        <w:t>1</w:t>
      </w:r>
      <w:r>
        <w:rPr>
          <w:rFonts w:ascii="Times New Roman" w:hAnsi="Times New Roman"/>
          <w:szCs w:val="24"/>
        </w:rPr>
        <w:t>，∠CAC</w:t>
      </w:r>
      <w:r>
        <w:rPr>
          <w:rFonts w:ascii="Times New Roman" w:hAnsi="Times New Roman"/>
          <w:szCs w:val="24"/>
          <w:vertAlign w:val="subscript"/>
        </w:rPr>
        <w:t>1</w:t>
      </w:r>
      <w:r>
        <w:rPr>
          <w:rFonts w:ascii="Times New Roman" w:hAnsi="Times New Roman"/>
          <w:szCs w:val="24"/>
        </w:rPr>
        <w:t>=90°，</w:t>
      </w:r>
    </w:p>
    <w:p>
      <w:pPr>
        <w:spacing w:line="360" w:lineRule="auto"/>
        <w:rPr>
          <w:rFonts w:ascii="Times New Roman" w:hAnsi="Times New Roman"/>
        </w:rPr>
      </w:pPr>
      <w:r>
        <w:rPr>
          <w:rFonts w:ascii="Times New Roman" w:hAnsi="Times New Roman"/>
          <w:szCs w:val="24"/>
        </w:rPr>
        <w:t>∵AB=8，AC=6，∠BAC=30°，</w:t>
      </w:r>
    </w:p>
    <w:p>
      <w:pPr>
        <w:spacing w:line="360" w:lineRule="auto"/>
        <w:rPr>
          <w:rFonts w:ascii="Times New Roman" w:hAnsi="Times New Roman"/>
        </w:rPr>
      </w:pPr>
      <w:r>
        <w:rPr>
          <w:rFonts w:ascii="Times New Roman" w:hAnsi="Times New Roman"/>
          <w:szCs w:val="24"/>
        </w:rPr>
        <w:t>∴∠BAC</w:t>
      </w:r>
      <w:r>
        <w:rPr>
          <w:rFonts w:ascii="Times New Roman" w:hAnsi="Times New Roman"/>
          <w:szCs w:val="24"/>
          <w:vertAlign w:val="subscript"/>
        </w:rPr>
        <w:t>1</w:t>
      </w:r>
      <w:r>
        <w:rPr>
          <w:rFonts w:ascii="Times New Roman" w:hAnsi="Times New Roman"/>
          <w:szCs w:val="24"/>
        </w:rPr>
        <w:t>=90°，AB=8，AC</w:t>
      </w:r>
      <w:r>
        <w:rPr>
          <w:rFonts w:ascii="Times New Roman" w:hAnsi="Times New Roman"/>
          <w:szCs w:val="24"/>
          <w:vertAlign w:val="subscript"/>
        </w:rPr>
        <w:t>1</w:t>
      </w:r>
      <w:r>
        <w:rPr>
          <w:rFonts w:ascii="Times New Roman" w:hAnsi="Times New Roman"/>
          <w:szCs w:val="24"/>
        </w:rPr>
        <w:t>=6，</w:t>
      </w:r>
    </w:p>
    <w:p>
      <w:pPr>
        <w:spacing w:line="360" w:lineRule="auto"/>
        <w:rPr>
          <w:rFonts w:ascii="Times New Roman" w:hAnsi="Times New Roman"/>
        </w:rPr>
      </w:pPr>
      <w:r>
        <w:rPr>
          <w:rFonts w:ascii="Times New Roman" w:hAnsi="Times New Roman"/>
          <w:szCs w:val="24"/>
        </w:rPr>
        <w:t>∴在Rt△BAC</w:t>
      </w:r>
      <w:r>
        <w:rPr>
          <w:rFonts w:ascii="Times New Roman" w:hAnsi="Times New Roman"/>
          <w:szCs w:val="24"/>
          <w:vertAlign w:val="subscript"/>
        </w:rPr>
        <w:t>1</w:t>
      </w:r>
      <w:r>
        <w:rPr>
          <w:rFonts w:ascii="Times New Roman" w:hAnsi="Times New Roman"/>
          <w:szCs w:val="24"/>
        </w:rPr>
        <w:t>中，BC</w:t>
      </w:r>
      <w:r>
        <w:rPr>
          <w:rFonts w:ascii="Times New Roman" w:hAnsi="Times New Roman"/>
          <w:szCs w:val="24"/>
          <w:vertAlign w:val="subscript"/>
        </w:rPr>
        <w:t>1</w:t>
      </w:r>
      <w:r>
        <w:rPr>
          <w:rFonts w:ascii="Times New Roman" w:hAnsi="Times New Roman"/>
          <w:szCs w:val="24"/>
        </w:rPr>
        <w:t>的长=</w:t>
      </w:r>
      <w:r>
        <w:rPr>
          <w:rFonts w:ascii="Times New Roman" w:hAnsi="Times New Roman"/>
          <w:szCs w:val="24"/>
        </w:rPr>
        <w:drawing>
          <wp:inline distT="0" distB="0" distL="114300" distR="114300">
            <wp:extent cx="789940" cy="227965"/>
            <wp:effectExtent l="0" t="0" r="10160" b="635"/>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pic:cNvPicPr>
                      <a:picLocks noRot="1" noChangeAspect="1"/>
                    </pic:cNvPicPr>
                  </pic:nvPicPr>
                  <pic:blipFill>
                    <a:blip xmlns:r="http://schemas.openxmlformats.org/officeDocument/2006/relationships" r:embed="rId18">
                      <a:clrChange>
                        <a:clrFrom>
                          <a:srgbClr val="FFFFFF"/>
                        </a:clrFrom>
                        <a:clrTo>
                          <a:srgbClr val="FFFFFF">
                            <a:alpha val="0"/>
                          </a:srgbClr>
                        </a:clrTo>
                      </a:clrChange>
                      <a:lum bright="-20001"/>
                    </a:blip>
                    <a:srcRect r="1270" b="4266"/>
                    <a:stretch>
                      <a:fillRect/>
                    </a:stretch>
                  </pic:blipFill>
                  <pic:spPr>
                    <a:xfrm>
                      <a:off x="0" y="0"/>
                      <a:ext cx="789940" cy="22796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【点评】此题考查旋转的性质，关键是根据旋转的性质得出AC=AC</w:t>
      </w:r>
      <w:r>
        <w:rPr>
          <w:rFonts w:ascii="Times New Roman" w:hAnsi="Times New Roman"/>
          <w:szCs w:val="24"/>
          <w:vertAlign w:val="subscript"/>
        </w:rPr>
        <w:t>1</w:t>
      </w:r>
      <w:r>
        <w:rPr>
          <w:rFonts w:ascii="Times New Roman" w:hAnsi="Times New Roman"/>
          <w:szCs w:val="24"/>
        </w:rPr>
        <w:t>，∠BAC</w:t>
      </w:r>
      <w:r>
        <w:rPr>
          <w:rFonts w:ascii="Times New Roman" w:hAnsi="Times New Roman"/>
          <w:szCs w:val="24"/>
          <w:vertAlign w:val="subscript"/>
        </w:rPr>
        <w:t>1</w:t>
      </w:r>
      <w:r>
        <w:rPr>
          <w:rFonts w:ascii="Times New Roman" w:hAnsi="Times New Roman"/>
          <w:szCs w:val="24"/>
        </w:rPr>
        <w:t>=90°．</w:t>
      </w:r>
    </w:p>
    <w:p>
      <w:pPr>
        <w:spacing w:line="360" w:lineRule="auto"/>
        <w:rPr>
          <w:rFonts w:ascii="Times New Roman" w:hAnsi="Times New Roman"/>
        </w:rPr>
      </w:pPr>
      <w:r>
        <w:rPr>
          <w:rFonts w:ascii="Times New Roman" w:hAnsi="Times New Roman" w:hint="eastAsia"/>
          <w:szCs w:val="24"/>
          <w:lang w:val="en-US" w:eastAsia="zh-CN"/>
        </w:rPr>
        <w:t>9</w:t>
      </w:r>
      <w:r>
        <w:rPr>
          <w:rFonts w:ascii="Times New Roman" w:hAnsi="Times New Roman"/>
          <w:szCs w:val="24"/>
        </w:rPr>
        <w:t>．已知两个有理数a，b，如果ab＜0且a+b＞0，那么（　　）</w:t>
      </w:r>
    </w:p>
    <w:p>
      <w:pPr>
        <w:spacing w:line="360" w:lineRule="auto"/>
        <w:rPr>
          <w:rFonts w:ascii="Times New Roman" w:hAnsi="Times New Roman"/>
        </w:rPr>
      </w:pPr>
      <w:r>
        <w:rPr>
          <w:rFonts w:ascii="Times New Roman" w:hAnsi="Times New Roman"/>
          <w:szCs w:val="24"/>
        </w:rPr>
        <w:t>A．a＞0，b＞0</w:t>
      </w:r>
    </w:p>
    <w:p>
      <w:pPr>
        <w:spacing w:line="360" w:lineRule="auto"/>
        <w:rPr>
          <w:rFonts w:ascii="Times New Roman" w:hAnsi="Times New Roman"/>
        </w:rPr>
      </w:pPr>
      <w:r>
        <w:rPr>
          <w:rFonts w:ascii="Times New Roman" w:hAnsi="Times New Roman"/>
          <w:szCs w:val="24"/>
        </w:rPr>
        <w:t>B．a＜0，b＞0</w:t>
      </w:r>
    </w:p>
    <w:p>
      <w:pPr>
        <w:spacing w:line="360" w:lineRule="auto"/>
        <w:rPr>
          <w:rFonts w:ascii="Times New Roman" w:hAnsi="Times New Roman"/>
        </w:rPr>
      </w:pPr>
      <w:r>
        <w:rPr>
          <w:rFonts w:ascii="Times New Roman" w:hAnsi="Times New Roman"/>
          <w:szCs w:val="24"/>
        </w:rPr>
        <w:t>C．a、b同号</w:t>
      </w:r>
    </w:p>
    <w:p>
      <w:pPr>
        <w:spacing w:line="360" w:lineRule="auto"/>
        <w:rPr>
          <w:rFonts w:ascii="Times New Roman" w:hAnsi="Times New Roman"/>
        </w:rPr>
      </w:pPr>
      <w:r>
        <w:rPr>
          <w:rFonts w:ascii="Times New Roman" w:hAnsi="Times New Roman"/>
          <w:szCs w:val="24"/>
        </w:rPr>
        <w:t>D．a、b异号，且正数的绝对值较大</w:t>
      </w:r>
    </w:p>
    <w:p>
      <w:pPr>
        <w:spacing w:line="360" w:lineRule="auto"/>
        <w:rPr>
          <w:rFonts w:ascii="Times New Roman" w:hAnsi="Times New Roman"/>
        </w:rPr>
      </w:pPr>
      <w:r>
        <w:rPr>
          <w:rFonts w:ascii="Times New Roman" w:hAnsi="Times New Roman"/>
          <w:szCs w:val="24"/>
        </w:rPr>
        <w:t>【分析】先由有理数的乘法法则，判断出a，b异号，再用有理数加法法则即可得出结论．</w:t>
      </w:r>
    </w:p>
    <w:p>
      <w:pPr>
        <w:spacing w:line="360" w:lineRule="auto"/>
        <w:rPr>
          <w:rFonts w:ascii="Times New Roman" w:hAnsi="Times New Roman"/>
        </w:rPr>
      </w:pPr>
      <w:r>
        <w:rPr>
          <w:rFonts w:ascii="Times New Roman" w:hAnsi="Times New Roman"/>
          <w:szCs w:val="24"/>
        </w:rPr>
        <w:t>【解答】解：∵ab＜0，</w:t>
      </w:r>
    </w:p>
    <w:p>
      <w:pPr>
        <w:spacing w:line="360" w:lineRule="auto"/>
        <w:rPr>
          <w:rFonts w:ascii="Times New Roman" w:hAnsi="Times New Roman"/>
        </w:rPr>
      </w:pPr>
      <w:r>
        <w:rPr>
          <w:rFonts w:ascii="Times New Roman" w:hAnsi="Times New Roman"/>
          <w:szCs w:val="24"/>
        </w:rPr>
        <w:t>∴a，b异号，</w:t>
      </w:r>
    </w:p>
    <w:p>
      <w:pPr>
        <w:spacing w:line="360" w:lineRule="auto"/>
        <w:rPr>
          <w:rFonts w:ascii="Times New Roman" w:hAnsi="Times New Roman"/>
        </w:rPr>
      </w:pPr>
      <w:r>
        <w:rPr>
          <w:rFonts w:ascii="Times New Roman" w:hAnsi="Times New Roman"/>
          <w:szCs w:val="24"/>
        </w:rPr>
        <w:t>∵a+b＞0，</w:t>
      </w:r>
    </w:p>
    <w:p>
      <w:pPr>
        <w:spacing w:line="360" w:lineRule="auto"/>
        <w:rPr>
          <w:rFonts w:ascii="Times New Roman" w:hAnsi="Times New Roman"/>
        </w:rPr>
      </w:pPr>
      <w:r>
        <w:rPr>
          <w:rFonts w:ascii="Times New Roman" w:hAnsi="Times New Roman"/>
          <w:szCs w:val="24"/>
        </w:rPr>
        <w:t>∴正数的绝对值较大，</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【点评】此题主要考查了有理数的加法和乘法法则，熟记法则是解本题的关键．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0</w:t>
      </w:r>
      <w:r>
        <w:rPr>
          <w:rFonts w:ascii="Times New Roman" w:hAnsi="Times New Roman"/>
          <w:szCs w:val="24"/>
        </w:rPr>
        <w:t>．如图，▱ABCD的周长为36，对角线AC、BD相交于点O，点E是CD的中点，BD=12，则△DOE的周长为（　　）</w:t>
      </w:r>
    </w:p>
    <w:p>
      <w:pPr>
        <w:spacing w:line="360" w:lineRule="auto"/>
        <w:rPr>
          <w:rFonts w:ascii="Times New Roman" w:hAnsi="Times New Roman"/>
        </w:rPr>
      </w:pPr>
      <w:r>
        <w:rPr>
          <w:rFonts w:ascii="Times New Roman" w:hAnsi="Times New Roman"/>
        </w:rPr>
        <w:drawing>
          <wp:inline distT="0" distB="0" distL="114300" distR="114300">
            <wp:extent cx="1561465" cy="818515"/>
            <wp:effectExtent l="0" t="0" r="635" b="635"/>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Rot="1" noChangeAspect="1"/>
                    </pic:cNvPicPr>
                  </pic:nvPicPr>
                  <pic:blipFill>
                    <a:blip xmlns:r="http://schemas.openxmlformats.org/officeDocument/2006/relationships" r:embed="rId19">
                      <a:clrChange>
                        <a:clrFrom>
                          <a:srgbClr val="FFFFFF"/>
                        </a:clrFrom>
                        <a:clrTo>
                          <a:srgbClr val="FFFFFF">
                            <a:alpha val="0"/>
                          </a:srgbClr>
                        </a:clrTo>
                      </a:clrChange>
                      <a:lum bright="-20001"/>
                    </a:blip>
                    <a:srcRect r="647" b="1227"/>
                    <a:stretch>
                      <a:fillRect/>
                    </a:stretch>
                  </pic:blipFill>
                  <pic:spPr>
                    <a:xfrm>
                      <a:off x="0" y="0"/>
                      <a:ext cx="1561465" cy="8185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A．15</w:t>
      </w:r>
      <w:r>
        <w:rPr>
          <w:rFonts w:ascii="Times New Roman" w:hAnsi="Times New Roman"/>
          <w:szCs w:val="24"/>
        </w:rPr>
        <w:tab/>
      </w:r>
      <w:r>
        <w:rPr>
          <w:rFonts w:ascii="Times New Roman" w:hAnsi="Times New Roman"/>
          <w:szCs w:val="24"/>
        </w:rPr>
        <w:t>B．18</w:t>
      </w:r>
      <w:r>
        <w:rPr>
          <w:rFonts w:ascii="Times New Roman" w:hAnsi="Times New Roman"/>
          <w:szCs w:val="24"/>
        </w:rPr>
        <w:tab/>
      </w:r>
      <w:r>
        <w:rPr>
          <w:rFonts w:ascii="Times New Roman" w:hAnsi="Times New Roman"/>
          <w:szCs w:val="24"/>
        </w:rPr>
        <w:t>C．21</w:t>
      </w:r>
      <w:r>
        <w:rPr>
          <w:rFonts w:ascii="Times New Roman" w:hAnsi="Times New Roman"/>
          <w:szCs w:val="24"/>
        </w:rPr>
        <w:tab/>
      </w:r>
      <w:r>
        <w:rPr>
          <w:rFonts w:ascii="Times New Roman" w:hAnsi="Times New Roman"/>
          <w:szCs w:val="24"/>
        </w:rPr>
        <w:t>D．24</w:t>
      </w:r>
    </w:p>
    <w:p>
      <w:pPr>
        <w:spacing w:line="360" w:lineRule="auto"/>
        <w:rPr>
          <w:rFonts w:ascii="Times New Roman" w:hAnsi="Times New Roman"/>
        </w:rPr>
      </w:pPr>
      <w:r>
        <w:rPr>
          <w:rFonts w:ascii="Times New Roman" w:hAnsi="Times New Roman"/>
          <w:szCs w:val="24"/>
        </w:rPr>
        <w:t>【分析】利用平行四边形的性质，三角形中位线定理即可解决问题；</w:t>
      </w:r>
    </w:p>
    <w:p>
      <w:pPr>
        <w:spacing w:line="360" w:lineRule="auto"/>
        <w:rPr>
          <w:rFonts w:ascii="Times New Roman" w:hAnsi="Times New Roman"/>
        </w:rPr>
      </w:pPr>
      <w:r>
        <w:rPr>
          <w:rFonts w:ascii="Times New Roman" w:hAnsi="Times New Roman"/>
          <w:szCs w:val="24"/>
        </w:rPr>
        <w:t>【解答】解：∵平行四边形ABCD的周长为36，</w:t>
      </w:r>
    </w:p>
    <w:p>
      <w:pPr>
        <w:spacing w:line="360" w:lineRule="auto"/>
        <w:rPr>
          <w:rFonts w:ascii="Times New Roman" w:hAnsi="Times New Roman"/>
        </w:rPr>
      </w:pPr>
      <w:r>
        <w:rPr>
          <w:rFonts w:ascii="Times New Roman" w:hAnsi="Times New Roman"/>
          <w:szCs w:val="24"/>
        </w:rPr>
        <w:t>∴BC+CD=18，</w:t>
      </w:r>
    </w:p>
    <w:p>
      <w:pPr>
        <w:spacing w:line="360" w:lineRule="auto"/>
        <w:rPr>
          <w:rFonts w:ascii="Times New Roman" w:hAnsi="Times New Roman"/>
        </w:rPr>
      </w:pPr>
      <w:r>
        <w:rPr>
          <w:rFonts w:ascii="Times New Roman" w:hAnsi="Times New Roman"/>
          <w:szCs w:val="24"/>
        </w:rPr>
        <w:t>∵OD=OB，DE=EC，</w:t>
      </w:r>
    </w:p>
    <w:p>
      <w:pPr>
        <w:spacing w:line="360" w:lineRule="auto"/>
        <w:rPr>
          <w:rFonts w:ascii="Times New Roman" w:hAnsi="Times New Roman"/>
        </w:rPr>
      </w:pPr>
      <w:r>
        <w:rPr>
          <w:rFonts w:ascii="Times New Roman" w:hAnsi="Times New Roman"/>
          <w:szCs w:val="24"/>
        </w:rPr>
        <w:t>∴OE+DE=</w:t>
      </w:r>
      <w:r>
        <w:rPr>
          <w:rFonts w:ascii="Times New Roman" w:hAnsi="Times New Roman"/>
          <w:szCs w:val="24"/>
        </w:rPr>
        <w:drawing>
          <wp:inline distT="0" distB="0" distL="114300" distR="114300">
            <wp:extent cx="123190" cy="332740"/>
            <wp:effectExtent l="0" t="0" r="10160" b="1016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Rot="1" noChangeAspect="1"/>
                    </pic:cNvPicPr>
                  </pic:nvPicPr>
                  <pic:blipFill>
                    <a:blip xmlns:r="http://schemas.openxmlformats.org/officeDocument/2006/relationships" r:embed="rId2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（BC+CD）=9，</w:t>
      </w:r>
    </w:p>
    <w:p>
      <w:pPr>
        <w:spacing w:line="360" w:lineRule="auto"/>
        <w:rPr>
          <w:rFonts w:ascii="Times New Roman" w:hAnsi="Times New Roman"/>
        </w:rPr>
      </w:pPr>
      <w:r>
        <w:rPr>
          <w:rFonts w:ascii="Times New Roman" w:hAnsi="Times New Roman"/>
          <w:szCs w:val="24"/>
        </w:rPr>
        <w:t>∵BD=12，</w:t>
      </w:r>
    </w:p>
    <w:p>
      <w:pPr>
        <w:spacing w:line="360" w:lineRule="auto"/>
        <w:rPr>
          <w:rFonts w:ascii="Times New Roman" w:hAnsi="Times New Roman"/>
        </w:rPr>
      </w:pPr>
      <w:r>
        <w:rPr>
          <w:rFonts w:ascii="Times New Roman" w:hAnsi="Times New Roman"/>
          <w:szCs w:val="24"/>
        </w:rPr>
        <w:t>∴OD=</w:t>
      </w:r>
      <w:r>
        <w:rPr>
          <w:rFonts w:ascii="Times New Roman" w:hAnsi="Times New Roman"/>
          <w:szCs w:val="24"/>
        </w:rPr>
        <w:drawing>
          <wp:inline distT="0" distB="0" distL="114300" distR="114300">
            <wp:extent cx="123190" cy="332740"/>
            <wp:effectExtent l="0" t="0" r="10160" b="10160"/>
            <wp:docPr id="15"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pic:cNvPicPr>
                      <a:picLocks noRot="1" noChangeAspect="1"/>
                    </pic:cNvPicPr>
                  </pic:nvPicPr>
                  <pic:blipFill>
                    <a:blip xmlns:r="http://schemas.openxmlformats.org/officeDocument/2006/relationships" r:embed="rId2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BD=6，</w:t>
      </w:r>
    </w:p>
    <w:p>
      <w:pPr>
        <w:spacing w:line="360" w:lineRule="auto"/>
        <w:rPr>
          <w:rFonts w:ascii="Times New Roman" w:hAnsi="Times New Roman"/>
        </w:rPr>
      </w:pPr>
      <w:r>
        <w:rPr>
          <w:rFonts w:ascii="Times New Roman" w:hAnsi="Times New Roman"/>
          <w:szCs w:val="24"/>
        </w:rPr>
        <w:t>∴△DOE的周长为9+6=15，</w:t>
      </w:r>
    </w:p>
    <w:p>
      <w:pPr>
        <w:spacing w:line="360" w:lineRule="auto"/>
        <w:rPr>
          <w:rFonts w:ascii="Times New Roman" w:hAnsi="Times New Roman"/>
        </w:rPr>
      </w:pPr>
      <w:r>
        <w:rPr>
          <w:rFonts w:ascii="Times New Roman" w:hAnsi="Times New Roman"/>
          <w:szCs w:val="24"/>
        </w:rPr>
        <w:t>故选：A．</w:t>
      </w:r>
    </w:p>
    <w:p>
      <w:pPr>
        <w:spacing w:line="360" w:lineRule="auto"/>
        <w:rPr>
          <w:rFonts w:ascii="Times New Roman" w:hAnsi="Times New Roman"/>
        </w:rPr>
      </w:pPr>
      <w:r>
        <w:rPr>
          <w:rFonts w:ascii="Times New Roman" w:hAnsi="Times New Roman"/>
          <w:szCs w:val="24"/>
        </w:rPr>
        <w:t>【点评】本题考查平行四边形的性质、三角形的中位线定理等知识，解题的关键是熟练掌握三角形中位线定理，属于中考常考题型．</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二、填空题</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1</w:t>
      </w:r>
      <w:r>
        <w:rPr>
          <w:rFonts w:ascii="Times New Roman" w:hAnsi="Times New Roman"/>
          <w:szCs w:val="24"/>
        </w:rPr>
        <w:t>．计算6</w:t>
      </w:r>
      <w:r>
        <w:rPr>
          <w:rFonts w:ascii="Times New Roman" w:hAnsi="Times New Roman"/>
          <w:szCs w:val="24"/>
        </w:rPr>
        <w:drawing>
          <wp:inline distT="0" distB="0" distL="114300" distR="114300">
            <wp:extent cx="189865" cy="170815"/>
            <wp:effectExtent l="0" t="0" r="635" b="635"/>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﹣10</w:t>
      </w:r>
      <w:r>
        <w:rPr>
          <w:rFonts w:ascii="Times New Roman" w:hAnsi="Times New Roman"/>
          <w:szCs w:val="24"/>
        </w:rPr>
        <w:drawing>
          <wp:inline distT="0" distB="0" distL="114300" distR="114300">
            <wp:extent cx="218440" cy="351790"/>
            <wp:effectExtent l="0" t="0" r="10160" b="1016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的结果是</w:t>
      </w:r>
      <w:r>
        <w:rPr>
          <w:rFonts w:ascii="Times New Roman" w:hAnsi="Times New Roman"/>
          <w:szCs w:val="24"/>
          <w:u w:val="single"/>
        </w:rPr>
        <w:t>　4</w:t>
      </w:r>
      <w:r>
        <w:rPr>
          <w:rFonts w:ascii="Times New Roman" w:hAnsi="Times New Roman"/>
          <w:szCs w:val="24"/>
          <w:u w:val="single"/>
        </w:rPr>
        <w:drawing>
          <wp:inline distT="0" distB="0" distL="114300" distR="114300">
            <wp:extent cx="189865" cy="170815"/>
            <wp:effectExtent l="0" t="0" r="635"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u w:val="single"/>
        </w:rPr>
        <w:t>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【分析】首先化简</w:t>
      </w:r>
      <w:r>
        <w:rPr>
          <w:rFonts w:ascii="Times New Roman" w:hAnsi="Times New Roman"/>
          <w:szCs w:val="24"/>
        </w:rPr>
        <w:drawing>
          <wp:inline distT="0" distB="0" distL="114300" distR="114300">
            <wp:extent cx="218440" cy="351790"/>
            <wp:effectExtent l="0" t="0" r="10160" b="10160"/>
            <wp:docPr id="3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，然后再合并同类二次根式即可．</w:t>
      </w:r>
    </w:p>
    <w:p>
      <w:pPr>
        <w:spacing w:line="360" w:lineRule="auto"/>
        <w:rPr>
          <w:rFonts w:ascii="Times New Roman" w:hAnsi="Times New Roman"/>
        </w:rPr>
      </w:pPr>
      <w:r>
        <w:rPr>
          <w:rFonts w:ascii="Times New Roman" w:hAnsi="Times New Roman"/>
          <w:szCs w:val="24"/>
        </w:rPr>
        <w:t>【解答】解：原式=6</w:t>
      </w:r>
      <w:r>
        <w:rPr>
          <w:rFonts w:ascii="Times New Roman" w:hAnsi="Times New Roman"/>
          <w:szCs w:val="24"/>
        </w:rPr>
        <w:drawing>
          <wp:inline distT="0" distB="0" distL="114300" distR="114300">
            <wp:extent cx="189865" cy="170815"/>
            <wp:effectExtent l="0" t="0" r="635" b="635"/>
            <wp:docPr id="2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8"/>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﹣10×</w:t>
      </w:r>
      <w:r>
        <w:rPr>
          <w:rFonts w:ascii="Times New Roman" w:hAnsi="Times New Roman"/>
          <w:szCs w:val="24"/>
        </w:rPr>
        <w:drawing>
          <wp:inline distT="0" distB="0" distL="114300" distR="114300">
            <wp:extent cx="218440" cy="351790"/>
            <wp:effectExtent l="0" t="0" r="10160" b="1016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Rot="1" noChangeAspect="1"/>
                    </pic:cNvPicPr>
                  </pic:nvPicPr>
                  <pic:blipFill>
                    <a:blip xmlns:r="http://schemas.openxmlformats.org/officeDocument/2006/relationships" r:embed="rId24">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=6</w:t>
      </w:r>
      <w:r>
        <w:rPr>
          <w:rFonts w:ascii="Times New Roman" w:hAnsi="Times New Roman"/>
          <w:szCs w:val="24"/>
        </w:rPr>
        <w:drawing>
          <wp:inline distT="0" distB="0" distL="114300" distR="114300">
            <wp:extent cx="189865" cy="170815"/>
            <wp:effectExtent l="0" t="0" r="635" b="635"/>
            <wp:docPr id="2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0"/>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﹣2</w:t>
      </w:r>
      <w:r>
        <w:rPr>
          <w:rFonts w:ascii="Times New Roman" w:hAnsi="Times New Roman"/>
          <w:szCs w:val="24"/>
        </w:rPr>
        <w:drawing>
          <wp:inline distT="0" distB="0" distL="114300" distR="114300">
            <wp:extent cx="189865" cy="170815"/>
            <wp:effectExtent l="0" t="0" r="635" b="635"/>
            <wp:docPr id="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1"/>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=4</w:t>
      </w:r>
      <w:r>
        <w:rPr>
          <w:rFonts w:ascii="Times New Roman" w:hAnsi="Times New Roman"/>
          <w:szCs w:val="24"/>
        </w:rPr>
        <w:drawing>
          <wp:inline distT="0" distB="0" distL="114300" distR="114300">
            <wp:extent cx="189865" cy="170815"/>
            <wp:effectExtent l="0" t="0" r="635" b="635"/>
            <wp:docPr id="3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2"/>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故答案为：4</w:t>
      </w:r>
      <w:r>
        <w:rPr>
          <w:rFonts w:ascii="Times New Roman" w:hAnsi="Times New Roman"/>
          <w:szCs w:val="24"/>
        </w:rPr>
        <w:drawing>
          <wp:inline distT="0" distB="0" distL="114300" distR="114300">
            <wp:extent cx="189865" cy="170815"/>
            <wp:effectExtent l="0" t="0" r="635"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【点评】此题主要考查了二次根式的加减，关键是掌握二次根式相加减，先把各个二次根式化成最简二次根式，再把被开方数相同的二次根式进行合并，合并方法为系数相加减，根式不变．</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2</w:t>
      </w:r>
      <w:r>
        <w:rPr>
          <w:rFonts w:ascii="Times New Roman" w:hAnsi="Times New Roman"/>
          <w:szCs w:val="24"/>
        </w:rPr>
        <w:t>．三棱柱的三视图如图所示，已知△EFG中，EF=8cm，EG=12cm，∠EFG=45°．则AB的长为</w:t>
      </w:r>
      <w:r>
        <w:rPr>
          <w:rFonts w:ascii="Times New Roman" w:hAnsi="Times New Roman"/>
          <w:szCs w:val="24"/>
          <w:u w:val="single"/>
        </w:rPr>
        <w:t>　4</w:t>
      </w:r>
      <w:r>
        <w:rPr>
          <w:rFonts w:ascii="Times New Roman" w:hAnsi="Times New Roman"/>
          <w:szCs w:val="24"/>
          <w:u w:val="single"/>
        </w:rPr>
        <w:drawing>
          <wp:inline distT="0" distB="0" distL="114300" distR="114300">
            <wp:extent cx="189865" cy="170815"/>
            <wp:effectExtent l="0" t="0" r="635" b="635"/>
            <wp:docPr id="3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4"/>
                    <pic:cNvPicPr>
                      <a:picLocks noRot="1" noChangeAspect="1"/>
                    </pic:cNvPicPr>
                  </pic:nvPicPr>
                  <pic:blipFill>
                    <a:blip xmlns:r="http://schemas.openxmlformats.org/officeDocument/2006/relationships" r:embed="rId25">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u w:val="single"/>
        </w:rPr>
        <w:t>　</w:t>
      </w:r>
      <w:r>
        <w:rPr>
          <w:rFonts w:ascii="Times New Roman" w:hAnsi="Times New Roman"/>
          <w:szCs w:val="24"/>
        </w:rPr>
        <w:t>cm．</w:t>
      </w:r>
    </w:p>
    <w:p>
      <w:pPr>
        <w:spacing w:line="360" w:lineRule="auto"/>
        <w:rPr>
          <w:rFonts w:ascii="Times New Roman" w:hAnsi="Times New Roman"/>
        </w:rPr>
      </w:pPr>
      <w:r>
        <w:rPr>
          <w:rFonts w:ascii="Times New Roman" w:hAnsi="Times New Roman"/>
        </w:rPr>
        <w:drawing>
          <wp:inline distT="0" distB="0" distL="114300" distR="114300">
            <wp:extent cx="2142490" cy="1447165"/>
            <wp:effectExtent l="0" t="0" r="10160" b="0"/>
            <wp:docPr id="3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5"/>
                    <pic:cNvPicPr>
                      <a:picLocks noRot="1" noChangeAspect="1"/>
                    </pic:cNvPicPr>
                  </pic:nvPicPr>
                  <pic:blipFill>
                    <a:blip xmlns:r="http://schemas.openxmlformats.org/officeDocument/2006/relationships" r:embed="rId26">
                      <a:clrChange>
                        <a:clrFrom>
                          <a:srgbClr val="FFFFFF"/>
                        </a:clrFrom>
                        <a:clrTo>
                          <a:srgbClr val="FFFFFF">
                            <a:alpha val="0"/>
                          </a:srgbClr>
                        </a:clrTo>
                      </a:clrChange>
                      <a:lum bright="-20001"/>
                    </a:blip>
                    <a:srcRect r="471" b="697"/>
                    <a:stretch>
                      <a:fillRect/>
                    </a:stretch>
                  </pic:blipFill>
                  <pic:spPr>
                    <a:xfrm>
                      <a:off x="0" y="0"/>
                      <a:ext cx="2142490" cy="14471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【分析】根据三视图的对应情况可得出，△EFG中FG上的高即为AB的长，进而求出即可．</w:t>
      </w:r>
    </w:p>
    <w:p>
      <w:pPr>
        <w:spacing w:line="360" w:lineRule="auto"/>
        <w:rPr>
          <w:rFonts w:ascii="Times New Roman" w:hAnsi="Times New Roman"/>
        </w:rPr>
      </w:pPr>
      <w:r>
        <w:rPr>
          <w:rFonts w:ascii="Times New Roman" w:hAnsi="Times New Roman"/>
          <w:szCs w:val="24"/>
        </w:rPr>
        <w:t>【解答】解：过点E作EQ⊥FG于点Q，</w:t>
      </w:r>
    </w:p>
    <w:p>
      <w:pPr>
        <w:spacing w:line="360" w:lineRule="auto"/>
        <w:rPr>
          <w:rFonts w:ascii="Times New Roman" w:hAnsi="Times New Roman"/>
        </w:rPr>
      </w:pPr>
      <w:r>
        <w:rPr>
          <w:rFonts w:ascii="Times New Roman" w:hAnsi="Times New Roman"/>
        </w:rPr>
        <w:drawing>
          <wp:inline distT="0" distB="0" distL="114300" distR="114300">
            <wp:extent cx="866140" cy="551815"/>
            <wp:effectExtent l="0" t="0" r="10160" b="635"/>
            <wp:docPr id="3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6"/>
                    <pic:cNvPicPr>
                      <a:picLocks noRot="1" noChangeAspect="1"/>
                    </pic:cNvPicPr>
                  </pic:nvPicPr>
                  <pic:blipFill>
                    <a:blip xmlns:r="http://schemas.openxmlformats.org/officeDocument/2006/relationships" r:embed="rId27">
                      <a:clrChange>
                        <a:clrFrom>
                          <a:srgbClr val="FFFFFF"/>
                        </a:clrFrom>
                        <a:clrTo>
                          <a:srgbClr val="FFFFFF">
                            <a:alpha val="0"/>
                          </a:srgbClr>
                        </a:clrTo>
                      </a:clrChange>
                      <a:lum bright="-20001"/>
                    </a:blip>
                    <a:srcRect r="1160" b="1808"/>
                    <a:stretch>
                      <a:fillRect/>
                    </a:stretch>
                  </pic:blipFill>
                  <pic:spPr>
                    <a:xfrm>
                      <a:off x="0" y="0"/>
                      <a:ext cx="866140" cy="5518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由题意可得出：EQ=AB，</w:t>
      </w:r>
    </w:p>
    <w:p>
      <w:pPr>
        <w:spacing w:line="360" w:lineRule="auto"/>
        <w:rPr>
          <w:rFonts w:ascii="Times New Roman" w:hAnsi="Times New Roman"/>
        </w:rPr>
      </w:pPr>
      <w:r>
        <w:rPr>
          <w:rFonts w:ascii="Times New Roman" w:hAnsi="Times New Roman"/>
          <w:szCs w:val="24"/>
        </w:rPr>
        <w:t>∵EF=8cm，∠EFG=45°，</w:t>
      </w:r>
    </w:p>
    <w:p>
      <w:pPr>
        <w:spacing w:line="360" w:lineRule="auto"/>
        <w:rPr>
          <w:rFonts w:ascii="Times New Roman" w:hAnsi="Times New Roman"/>
        </w:rPr>
      </w:pPr>
      <w:r>
        <w:rPr>
          <w:rFonts w:ascii="Times New Roman" w:hAnsi="Times New Roman"/>
          <w:szCs w:val="24"/>
        </w:rPr>
        <w:t>∴EQ=AB=</w:t>
      </w:r>
      <w:r>
        <w:rPr>
          <w:rFonts w:ascii="Times New Roman" w:hAnsi="Times New Roman"/>
          <w:szCs w:val="24"/>
        </w:rPr>
        <w:drawing>
          <wp:inline distT="0" distB="0" distL="114300" distR="114300">
            <wp:extent cx="218440" cy="351790"/>
            <wp:effectExtent l="0" t="0" r="10160" b="1016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Rot="1" noChangeAspect="1"/>
                    </pic:cNvPicPr>
                  </pic:nvPicPr>
                  <pic:blipFill>
                    <a:blip xmlns:r="http://schemas.openxmlformats.org/officeDocument/2006/relationships" r:embed="rId28">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×8=4</w:t>
      </w:r>
      <w:r>
        <w:rPr>
          <w:rFonts w:ascii="Times New Roman" w:hAnsi="Times New Roman"/>
          <w:szCs w:val="24"/>
        </w:rPr>
        <w:drawing>
          <wp:inline distT="0" distB="0" distL="114300" distR="114300">
            <wp:extent cx="189865" cy="170815"/>
            <wp:effectExtent l="0" t="0" r="635" b="63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Rot="1" noChangeAspect="1"/>
                    </pic:cNvPicPr>
                  </pic:nvPicPr>
                  <pic:blipFill>
                    <a:blip xmlns:r="http://schemas.openxmlformats.org/officeDocument/2006/relationships" r:embed="rId29">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（cm）．</w:t>
      </w:r>
    </w:p>
    <w:p>
      <w:pPr>
        <w:spacing w:line="360" w:lineRule="auto"/>
        <w:rPr>
          <w:rFonts w:ascii="Times New Roman" w:hAnsi="Times New Roman"/>
        </w:rPr>
      </w:pPr>
      <w:r>
        <w:rPr>
          <w:rFonts w:ascii="Times New Roman" w:hAnsi="Times New Roman"/>
          <w:szCs w:val="24"/>
        </w:rPr>
        <w:t>故答案为：4</w:t>
      </w:r>
      <w:r>
        <w:rPr>
          <w:rFonts w:ascii="Times New Roman" w:hAnsi="Times New Roman"/>
          <w:szCs w:val="24"/>
        </w:rPr>
        <w:drawing>
          <wp:inline distT="0" distB="0" distL="114300" distR="114300">
            <wp:extent cx="189865" cy="170815"/>
            <wp:effectExtent l="0" t="0" r="635" b="635"/>
            <wp:docPr id="3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9"/>
                    <pic:cNvPicPr>
                      <a:picLocks noRot="1" noChangeAspect="1"/>
                    </pic:cNvPicPr>
                  </pic:nvPicPr>
                  <pic:blipFill>
                    <a:blip xmlns:r="http://schemas.openxmlformats.org/officeDocument/2006/relationships" r:embed="rId29">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【点评】此题主要考查了由三视图解决实际问题，根据已知得出EQ=AB是解题关键．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3</w:t>
      </w:r>
      <w:r>
        <w:rPr>
          <w:rFonts w:ascii="Times New Roman" w:hAnsi="Times New Roman"/>
          <w:szCs w:val="24"/>
        </w:rPr>
        <w:t>．在“Wish you success”中，任选一个字母，这个字母为“s”的概率为</w:t>
      </w:r>
      <w:r>
        <w:rPr>
          <w:rFonts w:ascii="Times New Roman" w:hAnsi="Times New Roman"/>
          <w:szCs w:val="24"/>
          <w:u w:val="single"/>
        </w:rPr>
        <w:t>　</w:t>
      </w:r>
      <w:r>
        <w:rPr>
          <w:rFonts w:ascii="Times New Roman" w:hAnsi="Times New Roman"/>
          <w:szCs w:val="24"/>
          <w:u w:val="single"/>
        </w:rPr>
        <w:drawing>
          <wp:inline distT="0" distB="0" distL="114300" distR="114300">
            <wp:extent cx="123190" cy="332740"/>
            <wp:effectExtent l="0" t="0" r="10160" b="1016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Rot="1" noChangeAspect="1"/>
                    </pic:cNvPicPr>
                  </pic:nvPicPr>
                  <pic:blipFill>
                    <a:blip xmlns:r="http://schemas.openxmlformats.org/officeDocument/2006/relationships" r:embed="rId3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u w:val="single"/>
        </w:rPr>
        <w:t>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【分析】根据概率公式进行计算即可．</w:t>
      </w:r>
    </w:p>
    <w:p>
      <w:pPr>
        <w:spacing w:line="360" w:lineRule="auto"/>
        <w:rPr>
          <w:rFonts w:ascii="Times New Roman" w:hAnsi="Times New Roman"/>
        </w:rPr>
      </w:pPr>
      <w:r>
        <w:rPr>
          <w:rFonts w:ascii="Times New Roman" w:hAnsi="Times New Roman"/>
          <w:szCs w:val="24"/>
        </w:rPr>
        <w:t>【解答】解：任选一个字母，这个字母为“s”的概率为：</w:t>
      </w:r>
      <w:r>
        <w:rPr>
          <w:rFonts w:ascii="Times New Roman" w:hAnsi="Times New Roman"/>
          <w:szCs w:val="24"/>
        </w:rPr>
        <w:drawing>
          <wp:inline distT="0" distB="0" distL="114300" distR="114300">
            <wp:extent cx="199390" cy="332740"/>
            <wp:effectExtent l="0" t="0" r="10160" b="10160"/>
            <wp:docPr id="4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pic:cNvPicPr>
                      <a:picLocks noRot="1" noChangeAspect="1"/>
                    </pic:cNvPicPr>
                  </pic:nvPicPr>
                  <pic:blipFill>
                    <a:blip xmlns:r="http://schemas.openxmlformats.org/officeDocument/2006/relationships" r:embed="rId31">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 xml:space="preserve"> =</w:t>
      </w:r>
      <w:r>
        <w:rPr>
          <w:rFonts w:ascii="Times New Roman" w:hAnsi="Times New Roman"/>
          <w:szCs w:val="24"/>
        </w:rPr>
        <w:drawing>
          <wp:inline distT="0" distB="0" distL="114300" distR="114300">
            <wp:extent cx="123190" cy="332740"/>
            <wp:effectExtent l="0" t="0" r="10160" b="10160"/>
            <wp:docPr id="4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2"/>
                    <pic:cNvPicPr>
                      <a:picLocks noRot="1" noChangeAspect="1"/>
                    </pic:cNvPicPr>
                  </pic:nvPicPr>
                  <pic:blipFill>
                    <a:blip xmlns:r="http://schemas.openxmlformats.org/officeDocument/2006/relationships" r:embed="rId3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故答案为：</w:t>
      </w:r>
      <w:r>
        <w:rPr>
          <w:rFonts w:ascii="Times New Roman" w:hAnsi="Times New Roman"/>
          <w:szCs w:val="24"/>
        </w:rPr>
        <w:drawing>
          <wp:inline distT="0" distB="0" distL="114300" distR="114300">
            <wp:extent cx="123190" cy="332740"/>
            <wp:effectExtent l="0" t="0" r="10160" b="1016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Rot="1" noChangeAspect="1"/>
                    </pic:cNvPicPr>
                  </pic:nvPicPr>
                  <pic:blipFill>
                    <a:blip xmlns:r="http://schemas.openxmlformats.org/officeDocument/2006/relationships" r:embed="rId3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【点评】此题主要考查了概率公式，关键是掌握随机事件A的概率P（A）=事件A可能出现的结果数：所有可能出现的结果数．</w:t>
      </w:r>
    </w:p>
    <w:p>
      <w:pPr>
        <w:spacing w:line="360" w:lineRule="auto"/>
        <w:rPr>
          <w:rFonts w:ascii="Times New Roman" w:hAnsi="Times New Roman"/>
        </w:rPr>
      </w:pPr>
      <w:r>
        <w:rPr>
          <w:rFonts w:ascii="Times New Roman" w:hAnsi="Times New Roman"/>
          <w:szCs w:val="24"/>
        </w:rPr>
        <w:t>14．某公司积极开展“爱心扶贫”的公益活动，现准备将6000件生活物资发往A，B两个贫困地区，其中发往A区的物资比B区的物资的1.5倍少1000件，则发往A区的生活物资为</w:t>
      </w:r>
      <w:r>
        <w:rPr>
          <w:rFonts w:ascii="Times New Roman" w:hAnsi="Times New Roman"/>
          <w:szCs w:val="24"/>
          <w:u w:val="single"/>
        </w:rPr>
        <w:t>　3200　</w:t>
      </w:r>
      <w:r>
        <w:rPr>
          <w:rFonts w:ascii="Times New Roman" w:hAnsi="Times New Roman"/>
          <w:szCs w:val="24"/>
        </w:rPr>
        <w:t>件．</w:t>
      </w:r>
    </w:p>
    <w:p>
      <w:pPr>
        <w:spacing w:line="360" w:lineRule="auto"/>
        <w:rPr>
          <w:rFonts w:ascii="Times New Roman" w:hAnsi="Times New Roman"/>
        </w:rPr>
      </w:pPr>
      <w:r>
        <w:rPr>
          <w:rFonts w:ascii="Times New Roman" w:hAnsi="Times New Roman"/>
          <w:szCs w:val="24"/>
        </w:rPr>
        <w:t>【分析】设发往B区的生活物资为x件，则发往A区的生活物资为（1.5x﹣1000）件，根据发往A、B两区的物资共6000件，即可得出关于x的一元一次方程，解之即可得出结论．</w:t>
      </w:r>
    </w:p>
    <w:p>
      <w:pPr>
        <w:spacing w:line="360" w:lineRule="auto"/>
        <w:rPr>
          <w:rFonts w:ascii="Times New Roman" w:hAnsi="Times New Roman"/>
        </w:rPr>
      </w:pPr>
      <w:r>
        <w:rPr>
          <w:rFonts w:ascii="Times New Roman" w:hAnsi="Times New Roman"/>
          <w:szCs w:val="24"/>
        </w:rPr>
        <w:t>【解答】解：设发往B区的生活物资为x件，则发往A区的生活物资为（1.5x﹣1000）件，</w:t>
      </w:r>
    </w:p>
    <w:p>
      <w:pPr>
        <w:spacing w:line="360" w:lineRule="auto"/>
        <w:rPr>
          <w:rFonts w:ascii="Times New Roman" w:hAnsi="Times New Roman"/>
        </w:rPr>
      </w:pPr>
      <w:r>
        <w:rPr>
          <w:rFonts w:ascii="Times New Roman" w:hAnsi="Times New Roman"/>
          <w:szCs w:val="24"/>
        </w:rPr>
        <w:t>根据题意得：x+1.5x﹣1000=6000，</w:t>
      </w:r>
    </w:p>
    <w:p>
      <w:pPr>
        <w:spacing w:line="360" w:lineRule="auto"/>
        <w:rPr>
          <w:rFonts w:ascii="Times New Roman" w:hAnsi="Times New Roman"/>
        </w:rPr>
      </w:pPr>
      <w:r>
        <w:rPr>
          <w:rFonts w:ascii="Times New Roman" w:hAnsi="Times New Roman"/>
          <w:szCs w:val="24"/>
        </w:rPr>
        <w:t>解得：x=2800，</w:t>
      </w:r>
    </w:p>
    <w:p>
      <w:pPr>
        <w:spacing w:line="360" w:lineRule="auto"/>
        <w:rPr>
          <w:rFonts w:ascii="Times New Roman" w:hAnsi="Times New Roman"/>
        </w:rPr>
      </w:pPr>
      <w:r>
        <w:rPr>
          <w:rFonts w:ascii="Times New Roman" w:hAnsi="Times New Roman"/>
          <w:szCs w:val="24"/>
        </w:rPr>
        <w:t>∴1.5x﹣1000=3200．</w:t>
      </w:r>
    </w:p>
    <w:p>
      <w:pPr>
        <w:spacing w:line="360" w:lineRule="auto"/>
        <w:rPr>
          <w:rFonts w:ascii="Times New Roman" w:hAnsi="Times New Roman"/>
        </w:rPr>
      </w:pPr>
      <w:r>
        <w:rPr>
          <w:rFonts w:ascii="Times New Roman" w:hAnsi="Times New Roman"/>
          <w:szCs w:val="24"/>
        </w:rPr>
        <w:t>答：发往A区的生活物资为3200件．</w:t>
      </w:r>
    </w:p>
    <w:p>
      <w:pPr>
        <w:spacing w:line="360" w:lineRule="auto"/>
        <w:rPr>
          <w:rFonts w:ascii="Times New Roman" w:hAnsi="Times New Roman"/>
        </w:rPr>
      </w:pPr>
      <w:r>
        <w:rPr>
          <w:rFonts w:ascii="Times New Roman" w:hAnsi="Times New Roman"/>
          <w:szCs w:val="24"/>
        </w:rPr>
        <w:t>故答案为：3200．</w:t>
      </w:r>
    </w:p>
    <w:p>
      <w:pPr>
        <w:spacing w:line="360" w:lineRule="auto"/>
        <w:rPr>
          <w:rFonts w:ascii="Times New Roman" w:hAnsi="Times New Roman"/>
        </w:rPr>
      </w:pPr>
      <w:r>
        <w:rPr>
          <w:rFonts w:ascii="Times New Roman" w:hAnsi="Times New Roman"/>
          <w:szCs w:val="24"/>
        </w:rPr>
        <w:t>【点评】本题考查了一元一次方程的应用，找准等量关系，正确列出一元一次方程是解题的关键．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5</w:t>
      </w:r>
      <w:r>
        <w:rPr>
          <w:rFonts w:ascii="Times New Roman" w:hAnsi="Times New Roman"/>
          <w:szCs w:val="24"/>
        </w:rPr>
        <w:t>．如图，在平面直角坐标系中，点A的坐标是（20，0），点B的坐标是（16，0），点C、D在以OA为直径的半圆M上，且四边形OCDB是平行四边形，则点C的坐标为</w:t>
      </w:r>
      <w:r>
        <w:rPr>
          <w:rFonts w:ascii="Times New Roman" w:hAnsi="Times New Roman"/>
          <w:szCs w:val="24"/>
          <w:u w:val="single"/>
        </w:rPr>
        <w:t>　（2，6）　</w:t>
      </w:r>
      <w:r>
        <w:rPr>
          <w:rFonts w:ascii="Times New Roman" w:hAnsi="Times New Roman"/>
          <w:szCs w:val="24"/>
        </w:rPr>
        <w:t>．</w:t>
      </w:r>
    </w:p>
    <w:p>
      <w:pPr>
        <w:spacing w:line="360" w:lineRule="auto"/>
        <w:rPr>
          <w:rFonts w:ascii="Times New Roman" w:hAnsi="Times New Roman"/>
        </w:rPr>
      </w:pPr>
      <w:r>
        <w:rPr>
          <w:rFonts w:ascii="Times New Roman" w:hAnsi="Times New Roman"/>
        </w:rPr>
        <w:drawing>
          <wp:inline distT="0" distB="0" distL="114300" distR="114300">
            <wp:extent cx="1428115" cy="1094740"/>
            <wp:effectExtent l="0" t="0" r="635" b="1016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Rot="1" noChangeAspect="1"/>
                    </pic:cNvPicPr>
                  </pic:nvPicPr>
                  <pic:blipFill>
                    <a:blip xmlns:r="http://schemas.openxmlformats.org/officeDocument/2006/relationships" r:embed="rId32">
                      <a:clrChange>
                        <a:clrFrom>
                          <a:srgbClr val="FFFFFF"/>
                        </a:clrFrom>
                        <a:clrTo>
                          <a:srgbClr val="FFFFFF">
                            <a:alpha val="0"/>
                          </a:srgbClr>
                        </a:clrTo>
                      </a:clrChange>
                      <a:lum bright="-20001"/>
                    </a:blip>
                    <a:srcRect r="706" b="920"/>
                    <a:stretch>
                      <a:fillRect/>
                    </a:stretch>
                  </pic:blipFill>
                  <pic:spPr>
                    <a:xfrm>
                      <a:off x="0" y="0"/>
                      <a:ext cx="1428115" cy="1094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【分析】过点M作MF⊥CD于点F，则CF=</w:t>
      </w:r>
      <w:r>
        <w:rPr>
          <w:rFonts w:ascii="Times New Roman" w:hAnsi="Times New Roman"/>
          <w:szCs w:val="24"/>
        </w:rPr>
        <w:drawing>
          <wp:inline distT="0" distB="0" distL="114300" distR="114300">
            <wp:extent cx="123190" cy="332740"/>
            <wp:effectExtent l="0" t="0" r="10160" b="1016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9"/>
                    <pic:cNvPicPr>
                      <a:picLocks noRot="1" noChangeAspect="1"/>
                    </pic:cNvPicPr>
                  </pic:nvPicPr>
                  <pic:blipFill>
                    <a:blip xmlns:r="http://schemas.openxmlformats.org/officeDocument/2006/relationships" r:embed="rId3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CD=8，过点C作CE⊥OA于点E，由勾股定理可求得MF的长，从而得出OE的长，然后写出点C的坐标．</w:t>
      </w:r>
    </w:p>
    <w:p>
      <w:pPr>
        <w:spacing w:line="360" w:lineRule="auto"/>
        <w:rPr>
          <w:rFonts w:ascii="Times New Roman" w:hAnsi="Times New Roman"/>
        </w:rPr>
      </w:pPr>
      <w:r>
        <w:rPr>
          <w:rFonts w:ascii="Times New Roman" w:hAnsi="Times New Roman"/>
          <w:szCs w:val="24"/>
        </w:rPr>
        <w:t>【解答】解：∵四边形OCDB是平行四边形，B（16，0），</w:t>
      </w:r>
    </w:p>
    <w:p>
      <w:pPr>
        <w:spacing w:line="360" w:lineRule="auto"/>
        <w:rPr>
          <w:rFonts w:ascii="Times New Roman" w:hAnsi="Times New Roman"/>
        </w:rPr>
      </w:pPr>
      <w:r>
        <w:rPr>
          <w:rFonts w:ascii="Times New Roman" w:hAnsi="Times New Roman"/>
          <w:szCs w:val="24"/>
        </w:rPr>
        <w:t>∴CD∥OA，CD=OB=16，</w:t>
      </w:r>
    </w:p>
    <w:p>
      <w:pPr>
        <w:spacing w:line="360" w:lineRule="auto"/>
        <w:rPr>
          <w:rFonts w:ascii="Times New Roman" w:hAnsi="Times New Roman"/>
        </w:rPr>
      </w:pPr>
      <w:r>
        <w:rPr>
          <w:rFonts w:ascii="Times New Roman" w:hAnsi="Times New Roman"/>
          <w:szCs w:val="24"/>
        </w:rPr>
        <w:t>过点M作MF⊥CD于点F，则CF=</w:t>
      </w:r>
      <w:r>
        <w:rPr>
          <w:rFonts w:ascii="Times New Roman" w:hAnsi="Times New Roman"/>
          <w:szCs w:val="24"/>
        </w:rPr>
        <w:drawing>
          <wp:inline distT="0" distB="0" distL="114300" distR="114300">
            <wp:extent cx="123190" cy="332740"/>
            <wp:effectExtent l="0" t="0" r="10160" b="1016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Rot="1" noChangeAspect="1"/>
                    </pic:cNvPicPr>
                  </pic:nvPicPr>
                  <pic:blipFill>
                    <a:blip xmlns:r="http://schemas.openxmlformats.org/officeDocument/2006/relationships" r:embed="rId3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CD=8，</w:t>
      </w:r>
    </w:p>
    <w:p>
      <w:pPr>
        <w:spacing w:line="360" w:lineRule="auto"/>
        <w:rPr>
          <w:rFonts w:ascii="Times New Roman" w:hAnsi="Times New Roman"/>
        </w:rPr>
      </w:pPr>
      <w:r>
        <w:rPr>
          <w:rFonts w:ascii="Times New Roman" w:hAnsi="Times New Roman"/>
          <w:szCs w:val="24"/>
        </w:rPr>
        <w:t>过点C作CE⊥OA于点E，</w:t>
      </w:r>
    </w:p>
    <w:p>
      <w:pPr>
        <w:spacing w:line="360" w:lineRule="auto"/>
        <w:rPr>
          <w:rFonts w:ascii="Times New Roman" w:hAnsi="Times New Roman"/>
        </w:rPr>
      </w:pPr>
      <w:r>
        <w:rPr>
          <w:rFonts w:ascii="Times New Roman" w:hAnsi="Times New Roman"/>
          <w:szCs w:val="24"/>
        </w:rPr>
        <w:t>∵A（20，0），</w:t>
      </w:r>
    </w:p>
    <w:p>
      <w:pPr>
        <w:spacing w:line="360" w:lineRule="auto"/>
        <w:rPr>
          <w:rFonts w:ascii="Times New Roman" w:hAnsi="Times New Roman"/>
        </w:rPr>
      </w:pPr>
      <w:r>
        <w:rPr>
          <w:rFonts w:ascii="Times New Roman" w:hAnsi="Times New Roman"/>
          <w:szCs w:val="24"/>
        </w:rPr>
        <w:t>∴OE=OM﹣ME=OM﹣CF=10﹣8=2．</w:t>
      </w:r>
    </w:p>
    <w:p>
      <w:pPr>
        <w:spacing w:line="360" w:lineRule="auto"/>
        <w:rPr>
          <w:rFonts w:ascii="Times New Roman" w:hAnsi="Times New Roman"/>
        </w:rPr>
      </w:pPr>
      <w:r>
        <w:rPr>
          <w:rFonts w:ascii="Times New Roman" w:hAnsi="Times New Roman"/>
          <w:szCs w:val="24"/>
        </w:rPr>
        <w:t>连接MC，则MC=</w:t>
      </w:r>
      <w:r>
        <w:rPr>
          <w:rFonts w:ascii="Times New Roman" w:hAnsi="Times New Roman"/>
          <w:szCs w:val="24"/>
        </w:rPr>
        <w:drawing>
          <wp:inline distT="0" distB="0" distL="114300" distR="114300">
            <wp:extent cx="123190" cy="332740"/>
            <wp:effectExtent l="0" t="0" r="10160" b="1016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Rot="1" noChangeAspect="1"/>
                    </pic:cNvPicPr>
                  </pic:nvPicPr>
                  <pic:blipFill>
                    <a:blip xmlns:r="http://schemas.openxmlformats.org/officeDocument/2006/relationships" r:embed="rId3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OA=10，</w:t>
      </w:r>
    </w:p>
    <w:p>
      <w:pPr>
        <w:spacing w:line="360" w:lineRule="auto"/>
        <w:rPr>
          <w:rFonts w:ascii="Times New Roman" w:hAnsi="Times New Roman"/>
        </w:rPr>
      </w:pPr>
      <w:r>
        <w:rPr>
          <w:rFonts w:ascii="Times New Roman" w:hAnsi="Times New Roman"/>
          <w:szCs w:val="24"/>
        </w:rPr>
        <w:t>∴在Rt△CMF中，由勾股定理得MF=</w:t>
      </w:r>
      <w:r>
        <w:rPr>
          <w:rFonts w:ascii="Times New Roman" w:hAnsi="Times New Roman"/>
          <w:szCs w:val="24"/>
        </w:rPr>
        <w:drawing>
          <wp:inline distT="0" distB="0" distL="114300" distR="114300">
            <wp:extent cx="713740" cy="227965"/>
            <wp:effectExtent l="0" t="0" r="10160" b="635"/>
            <wp:docPr id="2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2"/>
                    <pic:cNvPicPr>
                      <a:picLocks noRot="1" noChangeAspect="1"/>
                    </pic:cNvPicPr>
                  </pic:nvPicPr>
                  <pic:blipFill>
                    <a:blip xmlns:r="http://schemas.openxmlformats.org/officeDocument/2006/relationships" r:embed="rId34">
                      <a:clrChange>
                        <a:clrFrom>
                          <a:srgbClr val="FFFFFF"/>
                        </a:clrFrom>
                        <a:clrTo>
                          <a:srgbClr val="FFFFFF">
                            <a:alpha val="0"/>
                          </a:srgbClr>
                        </a:clrTo>
                      </a:clrChange>
                      <a:lum bright="-20001"/>
                    </a:blip>
                    <a:srcRect r="1404" b="4266"/>
                    <a:stretch>
                      <a:fillRect/>
                    </a:stretch>
                  </pic:blipFill>
                  <pic:spPr>
                    <a:xfrm>
                      <a:off x="0" y="0"/>
                      <a:ext cx="713740" cy="227965"/>
                    </a:xfrm>
                    <a:prstGeom prst="rect">
                      <a:avLst/>
                    </a:prstGeom>
                    <a:noFill/>
                    <a:ln w="9525">
                      <a:noFill/>
                    </a:ln>
                  </pic:spPr>
                </pic:pic>
              </a:graphicData>
            </a:graphic>
          </wp:inline>
        </w:drawing>
      </w:r>
      <w:r>
        <w:rPr>
          <w:rFonts w:ascii="Times New Roman" w:hAnsi="Times New Roman"/>
          <w:szCs w:val="24"/>
        </w:rPr>
        <w:t>=6</w:t>
      </w:r>
    </w:p>
    <w:p>
      <w:pPr>
        <w:spacing w:line="360" w:lineRule="auto"/>
        <w:rPr>
          <w:rFonts w:ascii="Times New Roman" w:hAnsi="Times New Roman"/>
        </w:rPr>
      </w:pPr>
      <w:r>
        <w:rPr>
          <w:rFonts w:ascii="Times New Roman" w:hAnsi="Times New Roman"/>
          <w:szCs w:val="24"/>
        </w:rPr>
        <w:t>∴点C的坐标为（2，6）</w:t>
      </w:r>
    </w:p>
    <w:p>
      <w:pPr>
        <w:spacing w:line="360" w:lineRule="auto"/>
        <w:rPr>
          <w:rFonts w:ascii="Times New Roman" w:hAnsi="Times New Roman"/>
        </w:rPr>
      </w:pPr>
      <w:r>
        <w:rPr>
          <w:rFonts w:ascii="Times New Roman" w:hAnsi="Times New Roman"/>
          <w:szCs w:val="24"/>
        </w:rPr>
        <w:t>故答案为：（2，6）．</w:t>
      </w:r>
    </w:p>
    <w:p>
      <w:pPr>
        <w:spacing w:line="360" w:lineRule="auto"/>
        <w:rPr>
          <w:rFonts w:ascii="Times New Roman" w:hAnsi="Times New Roman"/>
        </w:rPr>
      </w:pPr>
      <w:r>
        <w:rPr>
          <w:rFonts w:ascii="Times New Roman" w:hAnsi="Times New Roman"/>
        </w:rPr>
        <w:drawing>
          <wp:inline distT="0" distB="0" distL="114300" distR="114300">
            <wp:extent cx="1428115" cy="1094740"/>
            <wp:effectExtent l="0" t="0" r="635" b="10160"/>
            <wp:docPr id="1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3"/>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06" b="920"/>
                    <a:stretch>
                      <a:fillRect/>
                    </a:stretch>
                  </pic:blipFill>
                  <pic:spPr>
                    <a:xfrm>
                      <a:off x="0" y="0"/>
                      <a:ext cx="1428115" cy="1094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【点评】本题考查了勾股定理、垂径定理以及平行四边形的性质，正确作出辅助线构造出直角三角形是解题关键．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6</w:t>
      </w:r>
      <w:r>
        <w:rPr>
          <w:rFonts w:ascii="Times New Roman" w:hAnsi="Times New Roman"/>
          <w:szCs w:val="24"/>
        </w:rPr>
        <w:t>．在平面直角坐标系中，点A（</w:t>
      </w:r>
      <w:r>
        <w:rPr>
          <w:rFonts w:ascii="Times New Roman" w:hAnsi="Times New Roman"/>
          <w:szCs w:val="24"/>
        </w:rPr>
        <w:drawing>
          <wp:inline distT="0" distB="0" distL="114300" distR="114300">
            <wp:extent cx="189865" cy="170815"/>
            <wp:effectExtent l="0" t="0" r="635" b="635"/>
            <wp:docPr id="5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44"/>
                    <pic:cNvPicPr>
                      <a:picLocks noRot="1" noChangeAspect="1"/>
                    </pic:cNvPicPr>
                  </pic:nvPicPr>
                  <pic:blipFill>
                    <a:blip xmlns:r="http://schemas.openxmlformats.org/officeDocument/2006/relationships" r:embed="rId36">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，1）在射线OM上，点B（</w:t>
      </w:r>
      <w:r>
        <w:rPr>
          <w:rFonts w:ascii="Times New Roman" w:hAnsi="Times New Roman"/>
          <w:szCs w:val="24"/>
        </w:rPr>
        <w:drawing>
          <wp:inline distT="0" distB="0" distL="114300" distR="114300">
            <wp:extent cx="189865" cy="170815"/>
            <wp:effectExtent l="0" t="0" r="635" b="635"/>
            <wp:docPr id="5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45"/>
                    <pic:cNvPicPr>
                      <a:picLocks noRot="1" noChangeAspect="1"/>
                    </pic:cNvPicPr>
                  </pic:nvPicPr>
                  <pic:blipFill>
                    <a:blip xmlns:r="http://schemas.openxmlformats.org/officeDocument/2006/relationships" r:embed="rId36">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，3）在射线ON上，以AB为直角边作Rt△ABA</w:t>
      </w:r>
      <w:r>
        <w:rPr>
          <w:rFonts w:ascii="Times New Roman" w:hAnsi="Times New Roman"/>
          <w:szCs w:val="24"/>
          <w:vertAlign w:val="subscript"/>
        </w:rPr>
        <w:t>1</w:t>
      </w:r>
      <w:r>
        <w:rPr>
          <w:rFonts w:ascii="Times New Roman" w:hAnsi="Times New Roman"/>
          <w:szCs w:val="24"/>
        </w:rPr>
        <w:t>，以BA</w:t>
      </w:r>
      <w:r>
        <w:rPr>
          <w:rFonts w:ascii="Times New Roman" w:hAnsi="Times New Roman"/>
          <w:szCs w:val="24"/>
          <w:vertAlign w:val="subscript"/>
        </w:rPr>
        <w:t>1</w:t>
      </w:r>
      <w:r>
        <w:rPr>
          <w:rFonts w:ascii="Times New Roman" w:hAnsi="Times New Roman"/>
          <w:szCs w:val="24"/>
        </w:rPr>
        <w:t>为直角边作第二个Rt△BA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，以A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为直角边作第三个Rt△A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A</w:t>
      </w:r>
      <w:r>
        <w:rPr>
          <w:rFonts w:ascii="Times New Roman" w:hAnsi="Times New Roman"/>
          <w:szCs w:val="24"/>
          <w:vertAlign w:val="subscript"/>
        </w:rPr>
        <w:t>2</w:t>
      </w:r>
      <w:r>
        <w:rPr>
          <w:rFonts w:ascii="Times New Roman" w:hAnsi="Times New Roman"/>
          <w:szCs w:val="24"/>
        </w:rPr>
        <w:t>，…，依次规律，得到Rt△B</w:t>
      </w:r>
      <w:r>
        <w:rPr>
          <w:rFonts w:ascii="Times New Roman" w:hAnsi="Times New Roman"/>
          <w:szCs w:val="24"/>
          <w:vertAlign w:val="subscript"/>
        </w:rPr>
        <w:t>2017</w:t>
      </w:r>
      <w:r>
        <w:rPr>
          <w:rFonts w:ascii="Times New Roman" w:hAnsi="Times New Roman"/>
          <w:szCs w:val="24"/>
        </w:rPr>
        <w:t>A</w:t>
      </w:r>
      <w:r>
        <w:rPr>
          <w:rFonts w:ascii="Times New Roman" w:hAnsi="Times New Roman"/>
          <w:szCs w:val="24"/>
          <w:vertAlign w:val="subscript"/>
        </w:rPr>
        <w:t>2018</w:t>
      </w:r>
      <w:r>
        <w:rPr>
          <w:rFonts w:ascii="Times New Roman" w:hAnsi="Times New Roman"/>
          <w:szCs w:val="24"/>
        </w:rPr>
        <w:t>B</w:t>
      </w:r>
      <w:r>
        <w:rPr>
          <w:rFonts w:ascii="Times New Roman" w:hAnsi="Times New Roman"/>
          <w:szCs w:val="24"/>
          <w:vertAlign w:val="subscript"/>
        </w:rPr>
        <w:t>2018</w:t>
      </w:r>
      <w:r>
        <w:rPr>
          <w:rFonts w:ascii="Times New Roman" w:hAnsi="Times New Roman"/>
          <w:szCs w:val="24"/>
        </w:rPr>
        <w:t>，则点B</w:t>
      </w:r>
      <w:r>
        <w:rPr>
          <w:rFonts w:ascii="Times New Roman" w:hAnsi="Times New Roman"/>
          <w:szCs w:val="24"/>
          <w:vertAlign w:val="subscript"/>
        </w:rPr>
        <w:t>2018</w:t>
      </w:r>
      <w:r>
        <w:rPr>
          <w:rFonts w:ascii="Times New Roman" w:hAnsi="Times New Roman"/>
          <w:szCs w:val="24"/>
        </w:rPr>
        <w:t>的纵坐标为</w:t>
      </w:r>
      <w:r>
        <w:rPr>
          <w:rFonts w:ascii="Times New Roman" w:hAnsi="Times New Roman"/>
          <w:szCs w:val="24"/>
          <w:u w:val="single"/>
        </w:rPr>
        <w:t>　3</w:t>
      </w:r>
      <w:r>
        <w:rPr>
          <w:rFonts w:ascii="Times New Roman" w:hAnsi="Times New Roman"/>
          <w:szCs w:val="24"/>
          <w:u w:val="single"/>
          <w:vertAlign w:val="superscript"/>
        </w:rPr>
        <w:t>2019</w:t>
      </w:r>
      <w:r>
        <w:rPr>
          <w:rFonts w:ascii="Times New Roman" w:hAnsi="Times New Roman"/>
          <w:szCs w:val="24"/>
          <w:u w:val="single"/>
        </w:rPr>
        <w:t>　</w:t>
      </w:r>
      <w:r>
        <w:rPr>
          <w:rFonts w:ascii="Times New Roman" w:hAnsi="Times New Roman"/>
          <w:szCs w:val="24"/>
        </w:rPr>
        <w:t>．</w:t>
      </w:r>
    </w:p>
    <w:p>
      <w:pPr>
        <w:spacing w:line="360" w:lineRule="auto"/>
        <w:rPr>
          <w:rFonts w:ascii="Times New Roman" w:hAnsi="Times New Roman"/>
        </w:rPr>
      </w:pPr>
      <w:r>
        <w:rPr>
          <w:rFonts w:ascii="Times New Roman" w:hAnsi="Times New Roman"/>
        </w:rPr>
        <w:drawing>
          <wp:inline distT="0" distB="0" distL="114300" distR="114300">
            <wp:extent cx="2037715" cy="1713865"/>
            <wp:effectExtent l="0" t="0" r="635" b="635"/>
            <wp:docPr id="5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46"/>
                    <pic:cNvPicPr>
                      <a:picLocks noRot="1" noChangeAspect="1"/>
                    </pic:cNvPicPr>
                  </pic:nvPicPr>
                  <pic:blipFill>
                    <a:blip xmlns:r="http://schemas.openxmlformats.org/officeDocument/2006/relationships" r:embed="rId37">
                      <a:clrChange>
                        <a:clrFrom>
                          <a:srgbClr val="FFFFFF"/>
                        </a:clrFrom>
                        <a:clrTo>
                          <a:srgbClr val="FFFFFF">
                            <a:alpha val="0"/>
                          </a:srgbClr>
                        </a:clrTo>
                      </a:clrChange>
                      <a:lum bright="-20001"/>
                    </a:blip>
                    <a:srcRect r="496" b="589"/>
                    <a:stretch>
                      <a:fillRect/>
                    </a:stretch>
                  </pic:blipFill>
                  <pic:spPr>
                    <a:xfrm>
                      <a:off x="0" y="0"/>
                      <a:ext cx="2037715" cy="17138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【分析】根据题意，分别找到AB、A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、A</w:t>
      </w:r>
      <w:r>
        <w:rPr>
          <w:rFonts w:ascii="Times New Roman" w:hAnsi="Times New Roman"/>
          <w:szCs w:val="24"/>
          <w:vertAlign w:val="subscript"/>
        </w:rPr>
        <w:t>2</w:t>
      </w:r>
      <w:r>
        <w:rPr>
          <w:rFonts w:ascii="Times New Roman" w:hAnsi="Times New Roman"/>
          <w:szCs w:val="24"/>
        </w:rPr>
        <w:t>B</w:t>
      </w:r>
      <w:r>
        <w:rPr>
          <w:rFonts w:ascii="Times New Roman" w:hAnsi="Times New Roman"/>
          <w:szCs w:val="24"/>
          <w:vertAlign w:val="subscript"/>
        </w:rPr>
        <w:t>2</w:t>
      </w:r>
      <w:r>
        <w:rPr>
          <w:rFonts w:ascii="Times New Roman" w:hAnsi="Times New Roman"/>
          <w:szCs w:val="24"/>
        </w:rPr>
        <w:t>……及 BA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A</w:t>
      </w:r>
      <w:r>
        <w:rPr>
          <w:rFonts w:ascii="Times New Roman" w:hAnsi="Times New Roman"/>
          <w:szCs w:val="24"/>
          <w:vertAlign w:val="subscript"/>
        </w:rPr>
        <w:t>2</w:t>
      </w:r>
      <w:r>
        <w:rPr>
          <w:rFonts w:ascii="Times New Roman" w:hAnsi="Times New Roman"/>
          <w:szCs w:val="24"/>
        </w:rPr>
        <w:t>、B</w:t>
      </w:r>
      <w:r>
        <w:rPr>
          <w:rFonts w:ascii="Times New Roman" w:hAnsi="Times New Roman"/>
          <w:szCs w:val="24"/>
          <w:vertAlign w:val="subscript"/>
        </w:rPr>
        <w:t>2</w:t>
      </w:r>
      <w:r>
        <w:rPr>
          <w:rFonts w:ascii="Times New Roman" w:hAnsi="Times New Roman"/>
          <w:szCs w:val="24"/>
        </w:rPr>
        <w:t>A</w:t>
      </w:r>
      <w:r>
        <w:rPr>
          <w:rFonts w:ascii="Times New Roman" w:hAnsi="Times New Roman"/>
          <w:szCs w:val="24"/>
          <w:vertAlign w:val="subscript"/>
        </w:rPr>
        <w:t>3</w:t>
      </w:r>
      <w:r>
        <w:rPr>
          <w:rFonts w:ascii="Times New Roman" w:hAnsi="Times New Roman"/>
          <w:szCs w:val="24"/>
        </w:rPr>
        <w:t>……线段长度递增规律即可</w:t>
      </w:r>
    </w:p>
    <w:p>
      <w:pPr>
        <w:spacing w:line="360" w:lineRule="auto"/>
        <w:rPr>
          <w:rFonts w:ascii="Times New Roman" w:hAnsi="Times New Roman"/>
        </w:rPr>
      </w:pPr>
      <w:r>
        <w:rPr>
          <w:rFonts w:ascii="Times New Roman" w:hAnsi="Times New Roman"/>
          <w:szCs w:val="24"/>
        </w:rPr>
        <w:t>【解答】解：由已知可知</w:t>
      </w:r>
    </w:p>
    <w:p>
      <w:pPr>
        <w:spacing w:line="360" w:lineRule="auto"/>
        <w:rPr>
          <w:rFonts w:ascii="Times New Roman" w:hAnsi="Times New Roman"/>
        </w:rPr>
      </w:pPr>
      <w:r>
        <w:rPr>
          <w:rFonts w:ascii="Times New Roman" w:hAnsi="Times New Roman"/>
          <w:szCs w:val="24"/>
        </w:rPr>
        <w:t>点A、A</w:t>
      </w:r>
      <w:r>
        <w:rPr>
          <w:rFonts w:ascii="Times New Roman" w:hAnsi="Times New Roman"/>
          <w:szCs w:val="24"/>
          <w:vertAlign w:val="subscript"/>
        </w:rPr>
        <w:t>1</w:t>
      </w:r>
      <w:r>
        <w:rPr>
          <w:rFonts w:ascii="Times New Roman" w:hAnsi="Times New Roman"/>
          <w:szCs w:val="24"/>
        </w:rPr>
        <w:t>、A</w:t>
      </w:r>
      <w:r>
        <w:rPr>
          <w:rFonts w:ascii="Times New Roman" w:hAnsi="Times New Roman"/>
          <w:szCs w:val="24"/>
          <w:vertAlign w:val="subscript"/>
        </w:rPr>
        <w:t>2</w:t>
      </w:r>
      <w:r>
        <w:rPr>
          <w:rFonts w:ascii="Times New Roman" w:hAnsi="Times New Roman"/>
          <w:szCs w:val="24"/>
        </w:rPr>
        <w:t>、A</w:t>
      </w:r>
      <w:r>
        <w:rPr>
          <w:rFonts w:ascii="Times New Roman" w:hAnsi="Times New Roman"/>
          <w:szCs w:val="24"/>
          <w:vertAlign w:val="subscript"/>
        </w:rPr>
        <w:t>3</w:t>
      </w:r>
      <w:r>
        <w:rPr>
          <w:rFonts w:ascii="Times New Roman" w:hAnsi="Times New Roman"/>
          <w:szCs w:val="24"/>
        </w:rPr>
        <w:t>……A</w:t>
      </w:r>
      <w:r>
        <w:rPr>
          <w:rFonts w:ascii="Times New Roman" w:hAnsi="Times New Roman"/>
          <w:szCs w:val="24"/>
          <w:vertAlign w:val="subscript"/>
        </w:rPr>
        <w:t>2018</w:t>
      </w:r>
      <w:r>
        <w:rPr>
          <w:rFonts w:ascii="Times New Roman" w:hAnsi="Times New Roman"/>
          <w:szCs w:val="24"/>
        </w:rPr>
        <w:t>各点在正比例函数y=</w:t>
      </w:r>
      <w:r>
        <w:rPr>
          <w:rFonts w:ascii="Times New Roman" w:hAnsi="Times New Roman"/>
          <w:szCs w:val="24"/>
        </w:rPr>
        <w:drawing>
          <wp:inline distT="0" distB="0" distL="114300" distR="114300">
            <wp:extent cx="313690" cy="351790"/>
            <wp:effectExtent l="0" t="0" r="10160" b="10160"/>
            <wp:docPr id="4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7"/>
                    <pic:cNvPicPr>
                      <a:picLocks noRot="1" noChangeAspect="1"/>
                    </pic:cNvPicPr>
                  </pic:nvPicPr>
                  <pic:blipFill>
                    <a:blip xmlns:r="http://schemas.openxmlformats.org/officeDocument/2006/relationships" r:embed="rId38">
                      <a:clrChange>
                        <a:clrFrom>
                          <a:srgbClr val="FFFFFF"/>
                        </a:clrFrom>
                        <a:clrTo>
                          <a:srgbClr val="FFFFFF">
                            <a:alpha val="0"/>
                          </a:srgbClr>
                        </a:clrTo>
                      </a:clrChange>
                      <a:lum bright="-20001"/>
                    </a:blip>
                    <a:srcRect r="3137" b="2808"/>
                    <a:stretch>
                      <a:fillRect/>
                    </a:stretch>
                  </pic:blipFill>
                  <pic:spPr>
                    <a:xfrm>
                      <a:off x="0" y="0"/>
                      <a:ext cx="313690" cy="351790"/>
                    </a:xfrm>
                    <a:prstGeom prst="rect">
                      <a:avLst/>
                    </a:prstGeom>
                    <a:noFill/>
                    <a:ln w="9525">
                      <a:noFill/>
                    </a:ln>
                  </pic:spPr>
                </pic:pic>
              </a:graphicData>
            </a:graphic>
          </wp:inline>
        </w:drawing>
      </w:r>
      <w:r>
        <w:rPr>
          <w:rFonts w:ascii="Times New Roman" w:hAnsi="Times New Roman"/>
          <w:szCs w:val="24"/>
        </w:rPr>
        <w:t>的图象上</w:t>
      </w:r>
    </w:p>
    <w:p>
      <w:pPr>
        <w:spacing w:line="360" w:lineRule="auto"/>
        <w:rPr>
          <w:rFonts w:ascii="Times New Roman" w:hAnsi="Times New Roman"/>
        </w:rPr>
      </w:pPr>
      <w:r>
        <w:rPr>
          <w:rFonts w:ascii="Times New Roman" w:hAnsi="Times New Roman"/>
          <w:szCs w:val="24"/>
        </w:rPr>
        <w:t>点B、B</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2</w:t>
      </w:r>
      <w:r>
        <w:rPr>
          <w:rFonts w:ascii="Times New Roman" w:hAnsi="Times New Roman"/>
          <w:szCs w:val="24"/>
        </w:rPr>
        <w:t>、B</w:t>
      </w:r>
      <w:r>
        <w:rPr>
          <w:rFonts w:ascii="Times New Roman" w:hAnsi="Times New Roman"/>
          <w:szCs w:val="24"/>
          <w:vertAlign w:val="subscript"/>
        </w:rPr>
        <w:t>3</w:t>
      </w:r>
      <w:r>
        <w:rPr>
          <w:rFonts w:ascii="Times New Roman" w:hAnsi="Times New Roman"/>
          <w:szCs w:val="24"/>
        </w:rPr>
        <w:t>……B</w:t>
      </w:r>
      <w:r>
        <w:rPr>
          <w:rFonts w:ascii="Times New Roman" w:hAnsi="Times New Roman"/>
          <w:szCs w:val="24"/>
          <w:vertAlign w:val="subscript"/>
        </w:rPr>
        <w:t>2018</w:t>
      </w:r>
      <w:r>
        <w:rPr>
          <w:rFonts w:ascii="Times New Roman" w:hAnsi="Times New Roman"/>
          <w:szCs w:val="24"/>
        </w:rPr>
        <w:t>各点在正比例函数y=</w:t>
      </w:r>
      <w:r>
        <w:rPr>
          <w:rFonts w:ascii="Times New Roman" w:hAnsi="Times New Roman"/>
          <w:szCs w:val="24"/>
        </w:rPr>
        <w:drawing>
          <wp:inline distT="0" distB="0" distL="114300" distR="114300">
            <wp:extent cx="285115" cy="170815"/>
            <wp:effectExtent l="0" t="0" r="635" b="635"/>
            <wp:docPr id="5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48"/>
                    <pic:cNvPicPr>
                      <a:picLocks noRot="1" noChangeAspect="1"/>
                    </pic:cNvPicPr>
                  </pic:nvPicPr>
                  <pic:blipFill>
                    <a:blip xmlns:r="http://schemas.openxmlformats.org/officeDocument/2006/relationships" r:embed="rId39">
                      <a:clrChange>
                        <a:clrFrom>
                          <a:srgbClr val="FFFFFF"/>
                        </a:clrFrom>
                        <a:clrTo>
                          <a:srgbClr val="FFFFFF">
                            <a:alpha val="0"/>
                          </a:srgbClr>
                        </a:clrTo>
                      </a:clrChange>
                      <a:lum bright="-20001"/>
                    </a:blip>
                    <a:srcRect r="3441" b="5614"/>
                    <a:stretch>
                      <a:fillRect/>
                    </a:stretch>
                  </pic:blipFill>
                  <pic:spPr>
                    <a:xfrm>
                      <a:off x="0" y="0"/>
                      <a:ext cx="285115" cy="170815"/>
                    </a:xfrm>
                    <a:prstGeom prst="rect">
                      <a:avLst/>
                    </a:prstGeom>
                    <a:noFill/>
                    <a:ln w="9525">
                      <a:noFill/>
                    </a:ln>
                  </pic:spPr>
                </pic:pic>
              </a:graphicData>
            </a:graphic>
          </wp:inline>
        </w:drawing>
      </w:r>
      <w:r>
        <w:rPr>
          <w:rFonts w:ascii="Times New Roman" w:hAnsi="Times New Roman"/>
          <w:szCs w:val="24"/>
        </w:rPr>
        <w:t>的图象上</w:t>
      </w:r>
    </w:p>
    <w:p>
      <w:pPr>
        <w:spacing w:line="360" w:lineRule="auto"/>
        <w:rPr>
          <w:rFonts w:ascii="Times New Roman" w:hAnsi="Times New Roman"/>
        </w:rPr>
      </w:pPr>
      <w:r>
        <w:rPr>
          <w:rFonts w:ascii="Times New Roman" w:hAnsi="Times New Roman"/>
          <w:szCs w:val="24"/>
        </w:rPr>
        <w:t>两个函数相减得到横坐标不变的情况下两个函数图象上点的纵坐标的差为：</w:t>
      </w:r>
      <w:r>
        <w:rPr>
          <w:rFonts w:ascii="Times New Roman" w:hAnsi="Times New Roman"/>
          <w:szCs w:val="24"/>
        </w:rPr>
        <w:drawing>
          <wp:inline distT="0" distB="0" distL="114300" distR="114300">
            <wp:extent cx="408940" cy="351790"/>
            <wp:effectExtent l="0" t="0" r="10160" b="10160"/>
            <wp:docPr id="4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9"/>
                    <pic:cNvPicPr>
                      <a:picLocks noRot="1" noChangeAspect="1"/>
                    </pic:cNvPicPr>
                  </pic:nvPicPr>
                  <pic:blipFill>
                    <a:blip xmlns:r="http://schemas.openxmlformats.org/officeDocument/2006/relationships" r:embed="rId40">
                      <a:clrChange>
                        <a:clrFrom>
                          <a:srgbClr val="FFFFFF"/>
                        </a:clrFrom>
                        <a:clrTo>
                          <a:srgbClr val="FFFFFF">
                            <a:alpha val="0"/>
                          </a:srgbClr>
                        </a:clrTo>
                      </a:clrChange>
                      <a:lum bright="-20001"/>
                    </a:blip>
                    <a:srcRect r="2425" b="2808"/>
                    <a:stretch>
                      <a:fillRect/>
                    </a:stretch>
                  </pic:blipFill>
                  <pic:spPr>
                    <a:xfrm>
                      <a:off x="0" y="0"/>
                      <a:ext cx="408940" cy="351790"/>
                    </a:xfrm>
                    <a:prstGeom prst="rect">
                      <a:avLst/>
                    </a:prstGeom>
                    <a:noFill/>
                    <a:ln w="9525">
                      <a:noFill/>
                    </a:ln>
                  </pic:spPr>
                </pic:pic>
              </a:graphicData>
            </a:graphic>
          </wp:inline>
        </w:drawing>
      </w:r>
      <w:r>
        <w:rPr>
          <w:rFonts w:ascii="Times New Roman" w:hAnsi="Times New Roman"/>
          <w:szCs w:val="24"/>
        </w:rPr>
        <w:t>①</w:t>
      </w:r>
    </w:p>
    <w:p>
      <w:pPr>
        <w:spacing w:line="360" w:lineRule="auto"/>
        <w:rPr>
          <w:rFonts w:ascii="Times New Roman" w:hAnsi="Times New Roman"/>
        </w:rPr>
      </w:pPr>
      <w:r>
        <w:rPr>
          <w:rFonts w:ascii="Times New Roman" w:hAnsi="Times New Roman"/>
          <w:szCs w:val="24"/>
        </w:rPr>
        <w:t>由已知，Rt△A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A</w:t>
      </w:r>
      <w:r>
        <w:rPr>
          <w:rFonts w:ascii="Times New Roman" w:hAnsi="Times New Roman"/>
          <w:szCs w:val="24"/>
          <w:vertAlign w:val="subscript"/>
        </w:rPr>
        <w:t>2</w:t>
      </w:r>
      <w:r>
        <w:rPr>
          <w:rFonts w:ascii="Times New Roman" w:hAnsi="Times New Roman"/>
          <w:szCs w:val="24"/>
        </w:rPr>
        <w:t>，…，到Rt△B</w:t>
      </w:r>
      <w:r>
        <w:rPr>
          <w:rFonts w:ascii="Times New Roman" w:hAnsi="Times New Roman"/>
          <w:szCs w:val="24"/>
          <w:vertAlign w:val="subscript"/>
        </w:rPr>
        <w:t>2017</w:t>
      </w:r>
      <w:r>
        <w:rPr>
          <w:rFonts w:ascii="Times New Roman" w:hAnsi="Times New Roman"/>
          <w:szCs w:val="24"/>
        </w:rPr>
        <w:t>A</w:t>
      </w:r>
      <w:r>
        <w:rPr>
          <w:rFonts w:ascii="Times New Roman" w:hAnsi="Times New Roman"/>
          <w:szCs w:val="24"/>
          <w:vertAlign w:val="subscript"/>
        </w:rPr>
        <w:t>2018</w:t>
      </w:r>
      <w:r>
        <w:rPr>
          <w:rFonts w:ascii="Times New Roman" w:hAnsi="Times New Roman"/>
          <w:szCs w:val="24"/>
        </w:rPr>
        <w:t>B</w:t>
      </w:r>
      <w:r>
        <w:rPr>
          <w:rFonts w:ascii="Times New Roman" w:hAnsi="Times New Roman"/>
          <w:szCs w:val="24"/>
          <w:vertAlign w:val="subscript"/>
        </w:rPr>
        <w:t>2018</w:t>
      </w:r>
      <w:r>
        <w:rPr>
          <w:rFonts w:ascii="Times New Roman" w:hAnsi="Times New Roman"/>
          <w:szCs w:val="24"/>
        </w:rPr>
        <w:t xml:space="preserve"> 都有一个锐角为30°</w:t>
      </w:r>
    </w:p>
    <w:p>
      <w:pPr>
        <w:spacing w:line="360" w:lineRule="auto"/>
        <w:rPr>
          <w:rFonts w:ascii="Times New Roman" w:hAnsi="Times New Roman"/>
        </w:rPr>
      </w:pPr>
      <w:r>
        <w:rPr>
          <w:rFonts w:ascii="Times New Roman" w:hAnsi="Times New Roman"/>
          <w:szCs w:val="24"/>
        </w:rPr>
        <w:t>∴当A（B）点横坐标为</w:t>
      </w:r>
      <w:r>
        <w:rPr>
          <w:rFonts w:ascii="Times New Roman" w:hAnsi="Times New Roman"/>
          <w:szCs w:val="24"/>
        </w:rPr>
        <w:drawing>
          <wp:inline distT="0" distB="0" distL="114300" distR="114300">
            <wp:extent cx="189865" cy="170815"/>
            <wp:effectExtent l="0" t="0" r="635" b="635"/>
            <wp:docPr id="46"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0"/>
                    <pic:cNvPicPr>
                      <a:picLocks noRot="1" noChangeAspect="1"/>
                    </pic:cNvPicPr>
                  </pic:nvPicPr>
                  <pic:blipFill>
                    <a:blip xmlns:r="http://schemas.openxmlformats.org/officeDocument/2006/relationships" r:embed="rId36">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时，由①AB=2，则BA</w:t>
      </w:r>
      <w:r>
        <w:rPr>
          <w:rFonts w:ascii="Times New Roman" w:hAnsi="Times New Roman"/>
          <w:szCs w:val="24"/>
          <w:vertAlign w:val="subscript"/>
        </w:rPr>
        <w:t>1</w:t>
      </w:r>
      <w:r>
        <w:rPr>
          <w:rFonts w:ascii="Times New Roman" w:hAnsi="Times New Roman"/>
          <w:szCs w:val="24"/>
        </w:rPr>
        <w:t>=2</w:t>
      </w:r>
      <w:r>
        <w:rPr>
          <w:rFonts w:ascii="Times New Roman" w:hAnsi="Times New Roman"/>
          <w:szCs w:val="24"/>
        </w:rPr>
        <w:drawing>
          <wp:inline distT="0" distB="0" distL="114300" distR="114300">
            <wp:extent cx="189865" cy="170815"/>
            <wp:effectExtent l="0" t="0" r="635" b="635"/>
            <wp:docPr id="52"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1"/>
                    <pic:cNvPicPr>
                      <a:picLocks noRot="1" noChangeAspect="1"/>
                    </pic:cNvPicPr>
                  </pic:nvPicPr>
                  <pic:blipFill>
                    <a:blip xmlns:r="http://schemas.openxmlformats.org/officeDocument/2006/relationships" r:embed="rId36">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，则点A</w:t>
      </w:r>
      <w:r>
        <w:rPr>
          <w:rFonts w:ascii="Times New Roman" w:hAnsi="Times New Roman"/>
          <w:szCs w:val="24"/>
          <w:vertAlign w:val="subscript"/>
        </w:rPr>
        <w:t>1</w:t>
      </w:r>
      <w:r>
        <w:rPr>
          <w:rFonts w:ascii="Times New Roman" w:hAnsi="Times New Roman"/>
          <w:szCs w:val="24"/>
        </w:rPr>
        <w:t>横坐标为</w:t>
      </w:r>
      <w:r>
        <w:rPr>
          <w:rFonts w:ascii="Times New Roman" w:hAnsi="Times New Roman"/>
          <w:szCs w:val="24"/>
        </w:rPr>
        <w:drawing>
          <wp:inline distT="0" distB="0" distL="114300" distR="114300">
            <wp:extent cx="913765" cy="170815"/>
            <wp:effectExtent l="0" t="0" r="635" b="635"/>
            <wp:docPr id="4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2"/>
                    <pic:cNvPicPr>
                      <a:picLocks noRot="1" noChangeAspect="1"/>
                    </pic:cNvPicPr>
                  </pic:nvPicPr>
                  <pic:blipFill>
                    <a:blip xmlns:r="http://schemas.openxmlformats.org/officeDocument/2006/relationships" r:embed="rId41">
                      <a:clrChange>
                        <a:clrFrom>
                          <a:srgbClr val="FFFFFF"/>
                        </a:clrFrom>
                        <a:clrTo>
                          <a:srgbClr val="FFFFFF">
                            <a:alpha val="0"/>
                          </a:srgbClr>
                        </a:clrTo>
                      </a:clrChange>
                      <a:lum bright="-20001"/>
                    </a:blip>
                    <a:srcRect r="1100" b="5614"/>
                    <a:stretch>
                      <a:fillRect/>
                    </a:stretch>
                  </pic:blipFill>
                  <pic:spPr>
                    <a:xfrm>
                      <a:off x="0" y="0"/>
                      <a:ext cx="913765" cy="170815"/>
                    </a:xfrm>
                    <a:prstGeom prst="rect">
                      <a:avLst/>
                    </a:prstGeom>
                    <a:noFill/>
                    <a:ln w="9525">
                      <a:noFill/>
                    </a:ln>
                  </pic:spPr>
                </pic:pic>
              </a:graphicData>
            </a:graphic>
          </wp:inline>
        </w:drawing>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点纵坐标为9=3</w:t>
      </w:r>
      <w:r>
        <w:rPr>
          <w:rFonts w:ascii="Times New Roman" w:hAnsi="Times New Roman"/>
          <w:szCs w:val="24"/>
          <w:vertAlign w:val="superscript"/>
        </w:rPr>
        <w:t>2</w:t>
      </w:r>
    </w:p>
    <w:p>
      <w:pPr>
        <w:spacing w:line="360" w:lineRule="auto"/>
        <w:rPr>
          <w:rFonts w:ascii="Times New Roman" w:hAnsi="Times New Roman"/>
        </w:rPr>
      </w:pPr>
      <w:r>
        <w:rPr>
          <w:rFonts w:ascii="Times New Roman" w:hAnsi="Times New Roman"/>
          <w:szCs w:val="24"/>
        </w:rPr>
        <w:t>当A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）点横坐标为3</w:t>
      </w:r>
      <w:r>
        <w:rPr>
          <w:rFonts w:ascii="Times New Roman" w:hAnsi="Times New Roman"/>
          <w:szCs w:val="24"/>
        </w:rPr>
        <w:drawing>
          <wp:inline distT="0" distB="0" distL="114300" distR="114300">
            <wp:extent cx="189865" cy="170815"/>
            <wp:effectExtent l="0" t="0" r="635" b="635"/>
            <wp:docPr id="4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3"/>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时，由①A</w:t>
      </w:r>
      <w:r>
        <w:rPr>
          <w:rFonts w:ascii="Times New Roman" w:hAnsi="Times New Roman"/>
          <w:szCs w:val="24"/>
          <w:vertAlign w:val="subscript"/>
        </w:rPr>
        <w:t>1</w:t>
      </w:r>
      <w:r>
        <w:rPr>
          <w:rFonts w:ascii="Times New Roman" w:hAnsi="Times New Roman"/>
          <w:szCs w:val="24"/>
        </w:rPr>
        <w:t>B</w:t>
      </w:r>
      <w:r>
        <w:rPr>
          <w:rFonts w:ascii="Times New Roman" w:hAnsi="Times New Roman"/>
          <w:szCs w:val="24"/>
          <w:vertAlign w:val="subscript"/>
        </w:rPr>
        <w:t>1</w:t>
      </w:r>
      <w:r>
        <w:rPr>
          <w:rFonts w:ascii="Times New Roman" w:hAnsi="Times New Roman"/>
          <w:szCs w:val="24"/>
        </w:rPr>
        <w:t>=6，则B</w:t>
      </w:r>
      <w:r>
        <w:rPr>
          <w:rFonts w:ascii="Times New Roman" w:hAnsi="Times New Roman"/>
          <w:szCs w:val="24"/>
          <w:vertAlign w:val="subscript"/>
        </w:rPr>
        <w:t>1</w:t>
      </w:r>
      <w:r>
        <w:rPr>
          <w:rFonts w:ascii="Times New Roman" w:hAnsi="Times New Roman"/>
          <w:szCs w:val="24"/>
        </w:rPr>
        <w:t>A</w:t>
      </w:r>
      <w:r>
        <w:rPr>
          <w:rFonts w:ascii="Times New Roman" w:hAnsi="Times New Roman"/>
          <w:szCs w:val="24"/>
          <w:vertAlign w:val="subscript"/>
        </w:rPr>
        <w:t>2</w:t>
      </w:r>
      <w:r>
        <w:rPr>
          <w:rFonts w:ascii="Times New Roman" w:hAnsi="Times New Roman"/>
          <w:szCs w:val="24"/>
        </w:rPr>
        <w:t>=6</w:t>
      </w:r>
      <w:r>
        <w:rPr>
          <w:rFonts w:ascii="Times New Roman" w:hAnsi="Times New Roman"/>
          <w:szCs w:val="24"/>
        </w:rPr>
        <w:drawing>
          <wp:inline distT="0" distB="0" distL="114300" distR="114300">
            <wp:extent cx="189865" cy="170815"/>
            <wp:effectExtent l="0" t="0" r="635" b="635"/>
            <wp:docPr id="4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4"/>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，则点A</w:t>
      </w:r>
      <w:r>
        <w:rPr>
          <w:rFonts w:ascii="Times New Roman" w:hAnsi="Times New Roman"/>
          <w:szCs w:val="24"/>
          <w:vertAlign w:val="subscript"/>
        </w:rPr>
        <w:t>2</w:t>
      </w:r>
      <w:r>
        <w:rPr>
          <w:rFonts w:ascii="Times New Roman" w:hAnsi="Times New Roman"/>
          <w:szCs w:val="24"/>
        </w:rPr>
        <w:t>横坐标为</w:t>
      </w:r>
      <w:r>
        <w:rPr>
          <w:rFonts w:ascii="Times New Roman" w:hAnsi="Times New Roman"/>
          <w:szCs w:val="24"/>
        </w:rPr>
        <w:drawing>
          <wp:inline distT="0" distB="0" distL="114300" distR="114300">
            <wp:extent cx="1009015" cy="170815"/>
            <wp:effectExtent l="0" t="0" r="635" b="635"/>
            <wp:docPr id="5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5"/>
                    <pic:cNvPicPr>
                      <a:picLocks noRot="1" noChangeAspect="1"/>
                    </pic:cNvPicPr>
                  </pic:nvPicPr>
                  <pic:blipFill>
                    <a:blip xmlns:r="http://schemas.openxmlformats.org/officeDocument/2006/relationships" r:embed="rId43">
                      <a:clrChange>
                        <a:clrFrom>
                          <a:srgbClr val="FFFFFF"/>
                        </a:clrFrom>
                        <a:clrTo>
                          <a:srgbClr val="FFFFFF">
                            <a:alpha val="0"/>
                          </a:srgbClr>
                        </a:clrTo>
                      </a:clrChange>
                      <a:lum bright="-20001"/>
                    </a:blip>
                    <a:srcRect r="996" b="5614"/>
                    <a:stretch>
                      <a:fillRect/>
                    </a:stretch>
                  </pic:blipFill>
                  <pic:spPr>
                    <a:xfrm>
                      <a:off x="0" y="0"/>
                      <a:ext cx="1009015" cy="170815"/>
                    </a:xfrm>
                    <a:prstGeom prst="rect">
                      <a:avLst/>
                    </a:prstGeom>
                    <a:noFill/>
                    <a:ln w="9525">
                      <a:noFill/>
                    </a:ln>
                  </pic:spPr>
                </pic:pic>
              </a:graphicData>
            </a:graphic>
          </wp:inline>
        </w:drawing>
      </w:r>
      <w:r>
        <w:rPr>
          <w:rFonts w:ascii="Times New Roman" w:hAnsi="Times New Roman"/>
          <w:szCs w:val="24"/>
        </w:rPr>
        <w:t>，B</w:t>
      </w:r>
      <w:r>
        <w:rPr>
          <w:rFonts w:ascii="Times New Roman" w:hAnsi="Times New Roman"/>
          <w:szCs w:val="24"/>
          <w:vertAlign w:val="subscript"/>
        </w:rPr>
        <w:t>2</w:t>
      </w:r>
      <w:r>
        <w:rPr>
          <w:rFonts w:ascii="Times New Roman" w:hAnsi="Times New Roman"/>
          <w:szCs w:val="24"/>
        </w:rPr>
        <w:t>点纵坐标为27=3</w:t>
      </w:r>
      <w:r>
        <w:rPr>
          <w:rFonts w:ascii="Times New Roman" w:hAnsi="Times New Roman"/>
          <w:szCs w:val="24"/>
          <w:vertAlign w:val="superscript"/>
        </w:rPr>
        <w:t>3</w:t>
      </w:r>
    </w:p>
    <w:p>
      <w:pPr>
        <w:spacing w:line="360" w:lineRule="auto"/>
        <w:rPr>
          <w:rFonts w:ascii="Times New Roman" w:hAnsi="Times New Roman"/>
        </w:rPr>
      </w:pPr>
      <w:r>
        <w:rPr>
          <w:rFonts w:ascii="Times New Roman" w:hAnsi="Times New Roman"/>
          <w:szCs w:val="24"/>
        </w:rPr>
        <w:t>当A</w:t>
      </w:r>
      <w:r>
        <w:rPr>
          <w:rFonts w:ascii="Times New Roman" w:hAnsi="Times New Roman"/>
          <w:szCs w:val="24"/>
          <w:vertAlign w:val="subscript"/>
        </w:rPr>
        <w:t>2</w:t>
      </w:r>
      <w:r>
        <w:rPr>
          <w:rFonts w:ascii="Times New Roman" w:hAnsi="Times New Roman"/>
          <w:szCs w:val="24"/>
        </w:rPr>
        <w:t>（B</w:t>
      </w:r>
      <w:r>
        <w:rPr>
          <w:rFonts w:ascii="Times New Roman" w:hAnsi="Times New Roman"/>
          <w:szCs w:val="24"/>
          <w:vertAlign w:val="subscript"/>
        </w:rPr>
        <w:t>2</w:t>
      </w:r>
      <w:r>
        <w:rPr>
          <w:rFonts w:ascii="Times New Roman" w:hAnsi="Times New Roman"/>
          <w:szCs w:val="24"/>
        </w:rPr>
        <w:t>）点横坐标为9</w:t>
      </w:r>
      <w:r>
        <w:rPr>
          <w:rFonts w:ascii="Times New Roman" w:hAnsi="Times New Roman"/>
          <w:szCs w:val="24"/>
        </w:rPr>
        <w:drawing>
          <wp:inline distT="0" distB="0" distL="114300" distR="114300">
            <wp:extent cx="189865" cy="170815"/>
            <wp:effectExtent l="0" t="0" r="635" b="635"/>
            <wp:docPr id="5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6"/>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时，由①A</w:t>
      </w:r>
      <w:r>
        <w:rPr>
          <w:rFonts w:ascii="Times New Roman" w:hAnsi="Times New Roman"/>
          <w:szCs w:val="24"/>
          <w:vertAlign w:val="subscript"/>
        </w:rPr>
        <w:t>2</w:t>
      </w:r>
      <w:r>
        <w:rPr>
          <w:rFonts w:ascii="Times New Roman" w:hAnsi="Times New Roman"/>
          <w:szCs w:val="24"/>
        </w:rPr>
        <w:t>B</w:t>
      </w:r>
      <w:r>
        <w:rPr>
          <w:rFonts w:ascii="Times New Roman" w:hAnsi="Times New Roman"/>
          <w:szCs w:val="24"/>
          <w:vertAlign w:val="subscript"/>
        </w:rPr>
        <w:t>2</w:t>
      </w:r>
      <w:r>
        <w:rPr>
          <w:rFonts w:ascii="Times New Roman" w:hAnsi="Times New Roman"/>
          <w:szCs w:val="24"/>
        </w:rPr>
        <w:t>=18，则B</w:t>
      </w:r>
      <w:r>
        <w:rPr>
          <w:rFonts w:ascii="Times New Roman" w:hAnsi="Times New Roman"/>
          <w:szCs w:val="24"/>
          <w:vertAlign w:val="subscript"/>
        </w:rPr>
        <w:t>2</w:t>
      </w:r>
      <w:r>
        <w:rPr>
          <w:rFonts w:ascii="Times New Roman" w:hAnsi="Times New Roman"/>
          <w:szCs w:val="24"/>
        </w:rPr>
        <w:t>A</w:t>
      </w:r>
      <w:r>
        <w:rPr>
          <w:rFonts w:ascii="Times New Roman" w:hAnsi="Times New Roman"/>
          <w:szCs w:val="24"/>
          <w:vertAlign w:val="subscript"/>
        </w:rPr>
        <w:t>3</w:t>
      </w:r>
      <w:r>
        <w:rPr>
          <w:rFonts w:ascii="Times New Roman" w:hAnsi="Times New Roman"/>
          <w:szCs w:val="24"/>
        </w:rPr>
        <w:t>=18</w:t>
      </w:r>
      <w:r>
        <w:rPr>
          <w:rFonts w:ascii="Times New Roman" w:hAnsi="Times New Roman"/>
          <w:szCs w:val="24"/>
        </w:rPr>
        <w:drawing>
          <wp:inline distT="0" distB="0" distL="114300" distR="114300">
            <wp:extent cx="189865" cy="170815"/>
            <wp:effectExtent l="0" t="0" r="635" b="635"/>
            <wp:docPr id="58"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7"/>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，则点A3横坐标为</w:t>
      </w:r>
      <w:r>
        <w:rPr>
          <w:rFonts w:ascii="Times New Roman" w:hAnsi="Times New Roman"/>
          <w:szCs w:val="24"/>
        </w:rPr>
        <w:drawing>
          <wp:inline distT="0" distB="0" distL="114300" distR="114300">
            <wp:extent cx="1161415" cy="170815"/>
            <wp:effectExtent l="0" t="0" r="635" b="635"/>
            <wp:docPr id="5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8"/>
                    <pic:cNvPicPr>
                      <a:picLocks noRot="1" noChangeAspect="1"/>
                    </pic:cNvPicPr>
                  </pic:nvPicPr>
                  <pic:blipFill>
                    <a:blip xmlns:r="http://schemas.openxmlformats.org/officeDocument/2006/relationships" r:embed="rId44">
                      <a:clrChange>
                        <a:clrFrom>
                          <a:srgbClr val="FFFFFF"/>
                        </a:clrFrom>
                        <a:clrTo>
                          <a:srgbClr val="FFFFFF">
                            <a:alpha val="0"/>
                          </a:srgbClr>
                        </a:clrTo>
                      </a:clrChange>
                      <a:lum bright="-20001"/>
                    </a:blip>
                    <a:srcRect r="867" b="5614"/>
                    <a:stretch>
                      <a:fillRect/>
                    </a:stretch>
                  </pic:blipFill>
                  <pic:spPr>
                    <a:xfrm>
                      <a:off x="0" y="0"/>
                      <a:ext cx="1161415" cy="170815"/>
                    </a:xfrm>
                    <a:prstGeom prst="rect">
                      <a:avLst/>
                    </a:prstGeom>
                    <a:noFill/>
                    <a:ln w="9525">
                      <a:noFill/>
                    </a:ln>
                  </pic:spPr>
                </pic:pic>
              </a:graphicData>
            </a:graphic>
          </wp:inline>
        </w:drawing>
      </w:r>
      <w:r>
        <w:rPr>
          <w:rFonts w:ascii="Times New Roman" w:hAnsi="Times New Roman"/>
          <w:szCs w:val="24"/>
        </w:rPr>
        <w:t>，B3点纵坐标为81=3</w:t>
      </w:r>
      <w:r>
        <w:rPr>
          <w:rFonts w:ascii="Times New Roman" w:hAnsi="Times New Roman"/>
          <w:szCs w:val="24"/>
          <w:vertAlign w:val="superscript"/>
        </w:rPr>
        <w:t>4</w:t>
      </w:r>
    </w:p>
    <w:p>
      <w:pPr>
        <w:spacing w:line="360" w:lineRule="auto"/>
        <w:rPr>
          <w:rFonts w:ascii="Times New Roman" w:hAnsi="Times New Roman"/>
        </w:rPr>
      </w:pPr>
      <w:r>
        <w:rPr>
          <w:rFonts w:ascii="Times New Roman" w:hAnsi="Times New Roman"/>
          <w:szCs w:val="24"/>
        </w:rPr>
        <w:t>依稀类推</w:t>
      </w:r>
    </w:p>
    <w:p>
      <w:pPr>
        <w:spacing w:line="360" w:lineRule="auto"/>
        <w:rPr>
          <w:rFonts w:ascii="Times New Roman" w:hAnsi="Times New Roman"/>
        </w:rPr>
      </w:pPr>
      <w:r>
        <w:rPr>
          <w:rFonts w:ascii="Times New Roman" w:hAnsi="Times New Roman"/>
          <w:szCs w:val="24"/>
        </w:rPr>
        <w:t>点B</w:t>
      </w:r>
      <w:r>
        <w:rPr>
          <w:rFonts w:ascii="Times New Roman" w:hAnsi="Times New Roman"/>
          <w:szCs w:val="24"/>
          <w:vertAlign w:val="subscript"/>
        </w:rPr>
        <w:t>2018</w:t>
      </w:r>
      <w:r>
        <w:rPr>
          <w:rFonts w:ascii="Times New Roman" w:hAnsi="Times New Roman"/>
          <w:szCs w:val="24"/>
        </w:rPr>
        <w:t>的纵坐标为3</w:t>
      </w:r>
      <w:r>
        <w:rPr>
          <w:rFonts w:ascii="Times New Roman" w:hAnsi="Times New Roman"/>
          <w:szCs w:val="24"/>
          <w:vertAlign w:val="superscript"/>
        </w:rPr>
        <w:t>2019</w:t>
      </w:r>
    </w:p>
    <w:p>
      <w:pPr>
        <w:spacing w:line="360" w:lineRule="auto"/>
        <w:rPr>
          <w:rFonts w:ascii="Times New Roman" w:hAnsi="Times New Roman"/>
        </w:rPr>
      </w:pPr>
      <w:r>
        <w:rPr>
          <w:rFonts w:ascii="Times New Roman" w:hAnsi="Times New Roman"/>
          <w:szCs w:val="24"/>
        </w:rPr>
        <w:t>故答案为：3</w:t>
      </w:r>
      <w:r>
        <w:rPr>
          <w:rFonts w:ascii="Times New Roman" w:hAnsi="Times New Roman"/>
          <w:szCs w:val="24"/>
          <w:vertAlign w:val="superscript"/>
        </w:rPr>
        <w:t>2019</w:t>
      </w:r>
    </w:p>
    <w:p>
      <w:pPr>
        <w:spacing w:line="360" w:lineRule="auto"/>
        <w:rPr>
          <w:rFonts w:ascii="Times New Roman" w:hAnsi="Times New Roman"/>
        </w:rPr>
      </w:pPr>
      <w:r>
        <w:rPr>
          <w:rFonts w:ascii="Times New Roman" w:hAnsi="Times New Roman"/>
          <w:szCs w:val="24"/>
        </w:rPr>
        <w:t>【点评】本题是平面直角坐标系规律探究题，考查了含有特殊角的直角三角形各边数量关系，解答时注意数形结合．</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三、解答题</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7</w:t>
      </w:r>
      <w:r>
        <w:rPr>
          <w:rFonts w:ascii="Times New Roman" w:hAnsi="Times New Roman"/>
          <w:szCs w:val="24"/>
        </w:rPr>
        <w:t>．求值：（﹣1）</w:t>
      </w:r>
      <w:r>
        <w:rPr>
          <w:rFonts w:ascii="Times New Roman" w:hAnsi="Times New Roman"/>
          <w:szCs w:val="24"/>
          <w:vertAlign w:val="superscript"/>
        </w:rPr>
        <w:t>2018</w:t>
      </w:r>
      <w:r>
        <w:rPr>
          <w:rFonts w:ascii="Times New Roman" w:hAnsi="Times New Roman"/>
          <w:szCs w:val="24"/>
        </w:rPr>
        <w:t>+|1﹣</w:t>
      </w:r>
      <w:r>
        <w:rPr>
          <w:rFonts w:ascii="Times New Roman" w:hAnsi="Times New Roman"/>
          <w:szCs w:val="24"/>
        </w:rPr>
        <w:drawing>
          <wp:inline distT="0" distB="0" distL="114300" distR="114300">
            <wp:extent cx="189865" cy="170815"/>
            <wp:effectExtent l="0" t="0" r="635" b="635"/>
            <wp:docPr id="80"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78"/>
                    <pic:cNvPicPr>
                      <a:picLocks noRot="1" noChangeAspect="1"/>
                    </pic:cNvPicPr>
                  </pic:nvPicPr>
                  <pic:blipFill>
                    <a:blip xmlns:r="http://schemas.openxmlformats.org/officeDocument/2006/relationships" r:embed="rId45">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227965" cy="218440"/>
            <wp:effectExtent l="0" t="0" r="635" b="1016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pic:cNvPicPr>
                      <a:picLocks noRot="1" noChangeAspect="1"/>
                    </pic:cNvPicPr>
                  </pic:nvPicPr>
                  <pic:blipFill>
                    <a:blip xmlns:r="http://schemas.openxmlformats.org/officeDocument/2006/relationships" r:embed="rId46">
                      <a:clrChange>
                        <a:clrFrom>
                          <a:srgbClr val="FFFFFF"/>
                        </a:clrFrom>
                        <a:clrTo>
                          <a:srgbClr val="FFFFFF">
                            <a:alpha val="0"/>
                          </a:srgbClr>
                        </a:clrTo>
                      </a:clrChange>
                      <a:lum bright="-20001"/>
                    </a:blip>
                    <a:srcRect r="4266" b="4445"/>
                    <a:stretch>
                      <a:fillRect/>
                    </a:stretch>
                  </pic:blipFill>
                  <pic:spPr>
                    <a:xfrm>
                      <a:off x="0" y="0"/>
                      <a:ext cx="227965" cy="2184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【分析】直接利用立方根的性质以及绝对值的性质分别化简得出答案．</w:t>
      </w:r>
    </w:p>
    <w:p>
      <w:pPr>
        <w:spacing w:line="360" w:lineRule="auto"/>
        <w:rPr>
          <w:rFonts w:ascii="Times New Roman" w:hAnsi="Times New Roman"/>
        </w:rPr>
      </w:pPr>
      <w:r>
        <w:rPr>
          <w:rFonts w:ascii="Times New Roman" w:hAnsi="Times New Roman"/>
          <w:szCs w:val="24"/>
        </w:rPr>
        <w:t>【解答】解：原式=1+</w:t>
      </w:r>
      <w:r>
        <w:rPr>
          <w:rFonts w:ascii="Times New Roman" w:hAnsi="Times New Roman"/>
          <w:szCs w:val="24"/>
        </w:rPr>
        <w:drawing>
          <wp:inline distT="0" distB="0" distL="114300" distR="114300">
            <wp:extent cx="189865" cy="170815"/>
            <wp:effectExtent l="0" t="0" r="635" b="635"/>
            <wp:docPr id="7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80"/>
                    <pic:cNvPicPr>
                      <a:picLocks noRot="1" noChangeAspect="1"/>
                    </pic:cNvPicPr>
                  </pic:nvPicPr>
                  <pic:blipFill>
                    <a:blip xmlns:r="http://schemas.openxmlformats.org/officeDocument/2006/relationships" r:embed="rId45">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﹣1﹣2</w:t>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189865" cy="170815"/>
            <wp:effectExtent l="0" t="0" r="635" b="635"/>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pic:cNvPicPr>
                      <a:picLocks noRot="1" noChangeAspect="1"/>
                    </pic:cNvPicPr>
                  </pic:nvPicPr>
                  <pic:blipFill>
                    <a:blip xmlns:r="http://schemas.openxmlformats.org/officeDocument/2006/relationships" r:embed="rId45">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﹣2．</w:t>
      </w:r>
    </w:p>
    <w:p>
      <w:pPr>
        <w:spacing w:line="360" w:lineRule="auto"/>
        <w:rPr>
          <w:rFonts w:ascii="Times New Roman" w:hAnsi="Times New Roman"/>
        </w:rPr>
      </w:pPr>
      <w:r>
        <w:rPr>
          <w:rFonts w:ascii="Times New Roman" w:hAnsi="Times New Roman"/>
          <w:szCs w:val="24"/>
        </w:rPr>
        <w:t>【点评】此题主要考查了实数运算，正确化简各数是解题关键．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8</w:t>
      </w:r>
      <w:r>
        <w:rPr>
          <w:rFonts w:ascii="Times New Roman" w:hAnsi="Times New Roman"/>
          <w:szCs w:val="24"/>
        </w:rPr>
        <w:t>．解方程：2（x﹣3）=3x（x﹣3）．</w:t>
      </w:r>
    </w:p>
    <w:p>
      <w:pPr>
        <w:spacing w:line="360" w:lineRule="auto"/>
        <w:rPr>
          <w:rFonts w:ascii="Times New Roman" w:hAnsi="Times New Roman"/>
        </w:rPr>
      </w:pPr>
      <w:r>
        <w:rPr>
          <w:rFonts w:ascii="Times New Roman" w:hAnsi="Times New Roman"/>
          <w:szCs w:val="24"/>
        </w:rPr>
        <w:t>【分析】移项后提取公因式x﹣3后利用因式分解法求得一元二次方程的解即可．</w:t>
      </w:r>
    </w:p>
    <w:p>
      <w:pPr>
        <w:spacing w:line="360" w:lineRule="auto"/>
        <w:rPr>
          <w:rFonts w:ascii="Times New Roman" w:hAnsi="Times New Roman"/>
        </w:rPr>
      </w:pPr>
      <w:r>
        <w:rPr>
          <w:rFonts w:ascii="Times New Roman" w:hAnsi="Times New Roman"/>
          <w:szCs w:val="24"/>
        </w:rPr>
        <w:t>【解答】解：2（x﹣3）=3x（x﹣3），</w:t>
      </w:r>
    </w:p>
    <w:p>
      <w:pPr>
        <w:spacing w:line="360" w:lineRule="auto"/>
        <w:rPr>
          <w:rFonts w:ascii="Times New Roman" w:hAnsi="Times New Roman"/>
        </w:rPr>
      </w:pPr>
      <w:r>
        <w:rPr>
          <w:rFonts w:ascii="Times New Roman" w:hAnsi="Times New Roman"/>
          <w:szCs w:val="24"/>
        </w:rPr>
        <w:t>移项得：2（x﹣3）﹣3x（x﹣3）=0，</w:t>
      </w:r>
    </w:p>
    <w:p>
      <w:pPr>
        <w:spacing w:line="360" w:lineRule="auto"/>
        <w:rPr>
          <w:rFonts w:ascii="Times New Roman" w:hAnsi="Times New Roman"/>
        </w:rPr>
      </w:pPr>
      <w:r>
        <w:rPr>
          <w:rFonts w:ascii="Times New Roman" w:hAnsi="Times New Roman"/>
          <w:szCs w:val="24"/>
        </w:rPr>
        <w:t>整理得：（x﹣3）（2﹣3x）=0，</w:t>
      </w:r>
    </w:p>
    <w:p>
      <w:pPr>
        <w:spacing w:line="360" w:lineRule="auto"/>
        <w:rPr>
          <w:rFonts w:ascii="Times New Roman" w:hAnsi="Times New Roman"/>
        </w:rPr>
      </w:pPr>
      <w:r>
        <w:rPr>
          <w:rFonts w:ascii="Times New Roman" w:hAnsi="Times New Roman"/>
          <w:szCs w:val="24"/>
        </w:rPr>
        <w:t>x﹣3=0或2﹣3x=0，</w:t>
      </w:r>
    </w:p>
    <w:p>
      <w:pPr>
        <w:spacing w:line="360" w:lineRule="auto"/>
        <w:rPr>
          <w:rFonts w:ascii="Times New Roman" w:hAnsi="Times New Roman"/>
        </w:rPr>
      </w:pPr>
      <w:r>
        <w:rPr>
          <w:rFonts w:ascii="Times New Roman" w:hAnsi="Times New Roman"/>
          <w:szCs w:val="24"/>
        </w:rPr>
        <w:t>解得：x</w:t>
      </w:r>
      <w:r>
        <w:rPr>
          <w:rFonts w:ascii="Times New Roman" w:hAnsi="Times New Roman"/>
          <w:szCs w:val="24"/>
          <w:vertAlign w:val="subscript"/>
        </w:rPr>
        <w:t>1</w:t>
      </w:r>
      <w:r>
        <w:rPr>
          <w:rFonts w:ascii="Times New Roman" w:hAnsi="Times New Roman"/>
          <w:szCs w:val="24"/>
        </w:rPr>
        <w:t>=3或x</w:t>
      </w:r>
      <w:r>
        <w:rPr>
          <w:rFonts w:ascii="Times New Roman" w:hAnsi="Times New Roman"/>
          <w:szCs w:val="24"/>
          <w:vertAlign w:val="sub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Rot="1" noChangeAspect="1"/>
                    </pic:cNvPicPr>
                  </pic:nvPicPr>
                  <pic:blipFill>
                    <a:blip xmlns:r="http://schemas.openxmlformats.org/officeDocument/2006/relationships" r:embed="rId4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【点评】本题考查了因式分解法解一元二次方程，解题的关键是先移项，然后提取公因式，避免两边同除以x﹣3，这样会漏根．</w:t>
      </w:r>
    </w:p>
    <w:p>
      <w:pPr>
        <w:spacing w:line="360" w:lineRule="auto"/>
        <w:rPr>
          <w:rFonts w:ascii="Times New Roman" w:hAnsi="Times New Roman"/>
        </w:rPr>
      </w:pPr>
      <w:r>
        <w:rPr>
          <w:rFonts w:ascii="Times New Roman" w:hAnsi="Times New Roman" w:hint="eastAsia"/>
          <w:szCs w:val="24"/>
          <w:lang w:val="en-US" w:eastAsia="zh-CN"/>
        </w:rPr>
        <w:t>19</w:t>
      </w:r>
      <w:r>
        <w:rPr>
          <w:rFonts w:ascii="Times New Roman" w:hAnsi="Times New Roman"/>
          <w:szCs w:val="24"/>
        </w:rPr>
        <w:t>．如图，某数学兴趣小组为测量一棵古树BH和教学楼CG的高，先在A处用高1.5米的测角仪测得古树顶端H的仰角∠HDE为45°，此时教学楼顶端G恰好在视线DH上，再向前走7米到达B处，又测得教学楼顶端G的仰角∠GEF为60°，点A、B、C三点在同一水平线上．</w:t>
      </w:r>
    </w:p>
    <w:p>
      <w:pPr>
        <w:spacing w:line="360" w:lineRule="auto"/>
        <w:rPr>
          <w:rFonts w:ascii="Times New Roman" w:hAnsi="Times New Roman"/>
        </w:rPr>
      </w:pPr>
      <w:r>
        <w:rPr>
          <w:rFonts w:ascii="Times New Roman" w:hAnsi="Times New Roman"/>
          <w:szCs w:val="24"/>
        </w:rPr>
        <w:t>（1）计算古树BH的高；</w:t>
      </w:r>
    </w:p>
    <w:p>
      <w:pPr>
        <w:spacing w:line="360" w:lineRule="auto"/>
        <w:rPr>
          <w:rFonts w:ascii="Times New Roman" w:hAnsi="Times New Roman"/>
        </w:rPr>
      </w:pPr>
      <w:r>
        <w:rPr>
          <w:rFonts w:ascii="Times New Roman" w:hAnsi="Times New Roman"/>
          <w:szCs w:val="24"/>
        </w:rPr>
        <w:t>（2）计算教学楼CG的高．（参考数据：</w:t>
      </w:r>
      <w:r>
        <w:rPr>
          <w:rFonts w:ascii="Times New Roman" w:hAnsi="Times New Roman"/>
          <w:szCs w:val="24"/>
        </w:rPr>
        <w:drawing>
          <wp:inline distT="0" distB="0" distL="114300" distR="114300">
            <wp:extent cx="189865" cy="170815"/>
            <wp:effectExtent l="0" t="0" r="635" b="635"/>
            <wp:docPr id="6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59"/>
                    <pic:cNvPicPr>
                      <a:picLocks noRot="1" noChangeAspect="1"/>
                    </pic:cNvPicPr>
                  </pic:nvPicPr>
                  <pic:blipFill>
                    <a:blip xmlns:r="http://schemas.openxmlformats.org/officeDocument/2006/relationships" r:embed="rId48">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≈14，</w:t>
      </w:r>
      <w:r>
        <w:rPr>
          <w:rFonts w:ascii="Times New Roman" w:hAnsi="Times New Roman"/>
          <w:szCs w:val="24"/>
        </w:rPr>
        <w:drawing>
          <wp:inline distT="0" distB="0" distL="114300" distR="114300">
            <wp:extent cx="189865" cy="170815"/>
            <wp:effectExtent l="0" t="0" r="635" b="635"/>
            <wp:docPr id="66"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0"/>
                    <pic:cNvPicPr>
                      <a:picLocks noRot="1" noChangeAspect="1"/>
                    </pic:cNvPicPr>
                  </pic:nvPicPr>
                  <pic:blipFill>
                    <a:blip xmlns:r="http://schemas.openxmlformats.org/officeDocument/2006/relationships" r:embed="rId49">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≈1.7）</w:t>
      </w:r>
    </w:p>
    <w:p>
      <w:pPr>
        <w:spacing w:line="360" w:lineRule="auto"/>
        <w:rPr>
          <w:rFonts w:ascii="Times New Roman" w:hAnsi="Times New Roman"/>
        </w:rPr>
      </w:pPr>
      <w:r>
        <w:rPr>
          <w:rFonts w:ascii="Times New Roman" w:hAnsi="Times New Roman"/>
        </w:rPr>
        <w:drawing>
          <wp:inline distT="0" distB="0" distL="114300" distR="114300">
            <wp:extent cx="1332865" cy="1228090"/>
            <wp:effectExtent l="0" t="0" r="635" b="10160"/>
            <wp:docPr id="6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1"/>
                    <pic:cNvPicPr>
                      <a:picLocks noRot="1" noChangeAspect="1"/>
                    </pic:cNvPicPr>
                  </pic:nvPicPr>
                  <pic:blipFill>
                    <a:blip xmlns:r="http://schemas.openxmlformats.org/officeDocument/2006/relationships" r:embed="rId50">
                      <a:clrChange>
                        <a:clrFrom>
                          <a:srgbClr val="FFFFFF"/>
                        </a:clrFrom>
                        <a:clrTo>
                          <a:srgbClr val="FFFFFF">
                            <a:alpha val="0"/>
                          </a:srgbClr>
                        </a:clrTo>
                      </a:clrChange>
                      <a:lum bright="-20001"/>
                    </a:blip>
                    <a:srcRect r="757" b="821"/>
                    <a:stretch>
                      <a:fillRect/>
                    </a:stretch>
                  </pic:blipFill>
                  <pic:spPr>
                    <a:xfrm>
                      <a:off x="0" y="0"/>
                      <a:ext cx="1332865" cy="12280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【分析】（1）利用等腰直角三角形的性质即可解决问题；</w:t>
      </w:r>
    </w:p>
    <w:p>
      <w:pPr>
        <w:spacing w:line="360" w:lineRule="auto"/>
        <w:rPr>
          <w:rFonts w:ascii="Times New Roman" w:hAnsi="Times New Roman"/>
        </w:rPr>
      </w:pPr>
      <w:r>
        <w:rPr>
          <w:rFonts w:ascii="Times New Roman" w:hAnsi="Times New Roman"/>
          <w:szCs w:val="24"/>
        </w:rPr>
        <w:t>（2）作HJ⊥CG于G．则△HJG是等腰三角形，四边形BCJH是矩形，设HJ=GJ=BC=x．构建方程即可解决问题；</w:t>
      </w:r>
    </w:p>
    <w:p>
      <w:pPr>
        <w:spacing w:line="360" w:lineRule="auto"/>
        <w:rPr>
          <w:rFonts w:ascii="Times New Roman" w:hAnsi="Times New Roman"/>
        </w:rPr>
      </w:pPr>
      <w:r>
        <w:rPr>
          <w:rFonts w:ascii="Times New Roman" w:hAnsi="Times New Roman"/>
          <w:szCs w:val="24"/>
        </w:rPr>
        <w:t>【解答】解：（1）由题意：四边形ABED是矩形，可得DE=AB=7米．</w:t>
      </w:r>
    </w:p>
    <w:p>
      <w:pPr>
        <w:spacing w:line="360" w:lineRule="auto"/>
        <w:rPr>
          <w:rFonts w:ascii="Times New Roman" w:hAnsi="Times New Roman"/>
        </w:rPr>
      </w:pPr>
      <w:r>
        <w:rPr>
          <w:rFonts w:ascii="Times New Roman" w:hAnsi="Times New Roman"/>
          <w:szCs w:val="24"/>
        </w:rPr>
        <w:t>在Rt△DEH中，∵∠EDH=45°，</w:t>
      </w:r>
    </w:p>
    <w:p>
      <w:pPr>
        <w:spacing w:line="360" w:lineRule="auto"/>
        <w:rPr>
          <w:rFonts w:ascii="Times New Roman" w:hAnsi="Times New Roman"/>
        </w:rPr>
      </w:pPr>
      <w:r>
        <w:rPr>
          <w:rFonts w:ascii="Times New Roman" w:hAnsi="Times New Roman"/>
          <w:szCs w:val="24"/>
        </w:rPr>
        <w:t>∴HE=DE=7米．</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（2）作HJ⊥CG于G．则△HJG是等腰三角形，四边形BCJH是矩形，设HJ=GJ=BC=x．</w:t>
      </w:r>
    </w:p>
    <w:p>
      <w:pPr>
        <w:spacing w:line="360" w:lineRule="auto"/>
        <w:rPr>
          <w:rFonts w:ascii="Times New Roman" w:hAnsi="Times New Roman"/>
        </w:rPr>
      </w:pPr>
      <w:r>
        <w:rPr>
          <w:rFonts w:ascii="Times New Roman" w:hAnsi="Times New Roman"/>
        </w:rPr>
        <w:drawing>
          <wp:inline distT="0" distB="0" distL="114300" distR="114300">
            <wp:extent cx="1332865" cy="1228090"/>
            <wp:effectExtent l="0" t="0" r="635" b="10160"/>
            <wp:docPr id="64"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2"/>
                    <pic:cNvPicPr>
                      <a:picLocks noRot="1" noChangeAspect="1"/>
                    </pic:cNvPicPr>
                  </pic:nvPicPr>
                  <pic:blipFill>
                    <a:blip xmlns:r="http://schemas.openxmlformats.org/officeDocument/2006/relationships" r:embed="rId51">
                      <a:clrChange>
                        <a:clrFrom>
                          <a:srgbClr val="FFFFFF"/>
                        </a:clrFrom>
                        <a:clrTo>
                          <a:srgbClr val="FFFFFF">
                            <a:alpha val="0"/>
                          </a:srgbClr>
                        </a:clrTo>
                      </a:clrChange>
                      <a:lum bright="-20001"/>
                    </a:blip>
                    <a:srcRect r="757" b="821"/>
                    <a:stretch>
                      <a:fillRect/>
                    </a:stretch>
                  </pic:blipFill>
                  <pic:spPr>
                    <a:xfrm>
                      <a:off x="0" y="0"/>
                      <a:ext cx="1332865" cy="12280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在Rt△BCG中，tan60°=</w:t>
      </w:r>
      <w:r>
        <w:rPr>
          <w:rFonts w:ascii="Times New Roman" w:hAnsi="Times New Roman"/>
          <w:szCs w:val="24"/>
        </w:rPr>
        <w:drawing>
          <wp:inline distT="0" distB="0" distL="114300" distR="114300">
            <wp:extent cx="199390" cy="332740"/>
            <wp:effectExtent l="0" t="0" r="10160" b="10160"/>
            <wp:docPr id="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3"/>
                    <pic:cNvPicPr>
                      <a:picLocks noRot="1" noChangeAspect="1"/>
                    </pic:cNvPicPr>
                  </pic:nvPicPr>
                  <pic:blipFill>
                    <a:blip xmlns:r="http://schemas.openxmlformats.org/officeDocument/2006/relationships" r:embed="rId52">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189865" cy="170815"/>
            <wp:effectExtent l="0" t="0" r="635" b="635"/>
            <wp:docPr id="65"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4"/>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275590" cy="332740"/>
            <wp:effectExtent l="0" t="0" r="10160" b="10160"/>
            <wp:docPr id="6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5"/>
                    <pic:cNvPicPr>
                      <a:picLocks noRot="1" noChangeAspect="1"/>
                    </pic:cNvPicPr>
                  </pic:nvPicPr>
                  <pic:blipFill>
                    <a:blip xmlns:r="http://schemas.openxmlformats.org/officeDocument/2006/relationships" r:embed="rId53">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∴x=</w:t>
      </w:r>
      <w:r>
        <w:rPr>
          <w:rFonts w:ascii="Times New Roman" w:hAnsi="Times New Roman"/>
          <w:szCs w:val="24"/>
        </w:rPr>
        <w:drawing>
          <wp:inline distT="0" distB="0" distL="114300" distR="114300">
            <wp:extent cx="123190" cy="332740"/>
            <wp:effectExtent l="0" t="0" r="10160" b="10160"/>
            <wp:docPr id="6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6"/>
                    <pic:cNvPicPr>
                      <a:picLocks noRot="1" noChangeAspect="1"/>
                    </pic:cNvPicPr>
                  </pic:nvPicPr>
                  <pic:blipFill>
                    <a:blip xmlns:r="http://schemas.openxmlformats.org/officeDocument/2006/relationships" r:embed="rId5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position w:val="-22"/>
          <w:szCs w:val="24"/>
        </w:rPr>
        <w:drawing>
          <wp:inline distT="0" distB="0" distL="114300" distR="114300">
            <wp:extent cx="189865" cy="170815"/>
            <wp:effectExtent l="0" t="0" r="635" b="635"/>
            <wp:docPr id="6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7"/>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6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8"/>
                    <pic:cNvPicPr>
                      <a:picLocks noRot="1" noChangeAspect="1"/>
                    </pic:cNvPicPr>
                  </pic:nvPicPr>
                  <pic:blipFill>
                    <a:blip xmlns:r="http://schemas.openxmlformats.org/officeDocument/2006/relationships" r:embed="rId5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∴CG=CF+FG=</w:t>
      </w:r>
      <w:r>
        <w:rPr>
          <w:rFonts w:ascii="Times New Roman" w:hAnsi="Times New Roman"/>
          <w:szCs w:val="24"/>
        </w:rPr>
        <w:drawing>
          <wp:inline distT="0" distB="0" distL="114300" distR="114300">
            <wp:extent cx="123190" cy="332740"/>
            <wp:effectExtent l="0" t="0" r="10160" b="10160"/>
            <wp:docPr id="5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9"/>
                    <pic:cNvPicPr>
                      <a:picLocks noRot="1" noChangeAspect="1"/>
                    </pic:cNvPicPr>
                  </pic:nvPicPr>
                  <pic:blipFill>
                    <a:blip xmlns:r="http://schemas.openxmlformats.org/officeDocument/2006/relationships" r:embed="rId5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×1.7+3.5+1.5=11.3米．</w:t>
      </w:r>
    </w:p>
    <w:p>
      <w:pPr>
        <w:spacing w:line="360" w:lineRule="auto"/>
        <w:rPr>
          <w:rFonts w:ascii="Times New Roman" w:hAnsi="Times New Roman"/>
        </w:rPr>
      </w:pPr>
      <w:r>
        <w:rPr>
          <w:rFonts w:ascii="Times New Roman" w:hAnsi="Times New Roman"/>
          <w:szCs w:val="24"/>
        </w:rPr>
        <w:t>【点评】本题考查解直角三角形的应用﹣仰角俯角问题，解题的关键是学会添加常用辅助线，构造直角三角形解决问题，属于中考常考题型．</w:t>
      </w:r>
    </w:p>
    <w:p>
      <w:pPr>
        <w:spacing w:line="360" w:lineRule="auto"/>
        <w:rPr>
          <w:rFonts w:ascii="Times New Roman" w:hAnsi="Times New Roman"/>
        </w:rPr>
      </w:pPr>
      <w:r>
        <w:rPr>
          <w:rFonts w:ascii="Times New Roman" w:hAnsi="Times New Roman" w:hint="eastAsia"/>
          <w:szCs w:val="24"/>
          <w:lang w:val="en-US" w:eastAsia="zh-CN"/>
        </w:rPr>
        <w:t>20</w:t>
      </w:r>
      <w:r>
        <w:rPr>
          <w:rFonts w:ascii="Times New Roman" w:hAnsi="Times New Roman"/>
          <w:szCs w:val="24"/>
        </w:rPr>
        <w:t>．在2018年“新技术支持未来教育”的教师培训活动中，会议就“面向未来的学校教育、家庭教育及实践应用演示”等问题进行了互动交流，记者随机采访了部分参会教师，对他们发言的次数进行了统计，并绘制了不完整的统计表和条形统计图．</w:t>
      </w:r>
    </w:p>
    <w:tbl>
      <w:tblPr>
        <w:tblStyle w:val="TableNormal"/>
        <w:tblW w:w="3280" w:type="dxa"/>
        <w:tblInd w:w="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
      <w:tblGrid>
        <w:gridCol w:w="695"/>
        <w:gridCol w:w="1270"/>
        <w:gridCol w:w="1315"/>
      </w:tblGrid>
      <w:tr>
        <w:tblPrEx>
          <w:tblW w:w="3280" w:type="dxa"/>
          <w:tblInd w:w="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0" w:type="dxa"/>
            <w:left w:w="108" w:type="dxa"/>
            <w:bottom w:w="0" w:type="dxa"/>
            <w:right w:w="108" w:type="dxa"/>
          </w:tblCellMar>
        </w:tblPrEx>
        <w:tc>
          <w:tcPr>
            <w:tcW w:w="695" w:type="dxa"/>
            <w:vAlign w:val="top"/>
          </w:tcPr>
          <w:p>
            <w:pPr>
              <w:spacing w:line="360" w:lineRule="auto"/>
              <w:jc w:val="center"/>
              <w:rPr>
                <w:rFonts w:ascii="Times New Roman" w:hAnsi="Times New Roman"/>
              </w:rPr>
            </w:pPr>
            <w:r>
              <w:rPr>
                <w:rFonts w:ascii="Times New Roman" w:hAnsi="Times New Roman"/>
                <w:szCs w:val="24"/>
              </w:rPr>
              <w:t>组别</w:t>
            </w:r>
          </w:p>
        </w:tc>
        <w:tc>
          <w:tcPr>
            <w:tcW w:w="1270" w:type="dxa"/>
            <w:vAlign w:val="top"/>
          </w:tcPr>
          <w:p>
            <w:pPr>
              <w:spacing w:line="360" w:lineRule="auto"/>
              <w:jc w:val="center"/>
              <w:rPr>
                <w:rFonts w:ascii="Times New Roman" w:hAnsi="Times New Roman"/>
              </w:rPr>
            </w:pPr>
            <w:r>
              <w:rPr>
                <w:rFonts w:ascii="Times New Roman" w:hAnsi="Times New Roman"/>
                <w:szCs w:val="24"/>
              </w:rPr>
              <w:t>发言次数n</w:t>
            </w:r>
          </w:p>
        </w:tc>
        <w:tc>
          <w:tcPr>
            <w:tcW w:w="1315" w:type="dxa"/>
            <w:vAlign w:val="top"/>
          </w:tcPr>
          <w:p>
            <w:pPr>
              <w:spacing w:line="360" w:lineRule="auto"/>
              <w:jc w:val="center"/>
              <w:rPr>
                <w:rFonts w:ascii="Times New Roman" w:hAnsi="Times New Roman"/>
              </w:rPr>
            </w:pPr>
            <w:r>
              <w:rPr>
                <w:rFonts w:ascii="Times New Roman" w:hAnsi="Times New Roman"/>
                <w:szCs w:val="24"/>
              </w:rPr>
              <w:t>百分比</w:t>
            </w:r>
          </w:p>
        </w:tc>
      </w:tr>
      <w:tr>
        <w:tblPrEx>
          <w:tblW w:w="3280" w:type="dxa"/>
          <w:tblInd w:w="0" w:type="dxa"/>
          <w:tblLayout w:type="fixed"/>
          <w:tblCellMar>
            <w:top w:w="0" w:type="dxa"/>
            <w:left w:w="108" w:type="dxa"/>
            <w:bottom w:w="0" w:type="dxa"/>
            <w:right w:w="108" w:type="dxa"/>
          </w:tblCellMar>
        </w:tblPrEx>
        <w:tc>
          <w:tcPr>
            <w:tcW w:w="695" w:type="dxa"/>
            <w:vAlign w:val="top"/>
          </w:tcPr>
          <w:p>
            <w:pPr>
              <w:spacing w:line="360" w:lineRule="auto"/>
              <w:jc w:val="center"/>
              <w:rPr>
                <w:rFonts w:ascii="Times New Roman" w:hAnsi="Times New Roman"/>
              </w:rPr>
            </w:pPr>
            <w:r>
              <w:rPr>
                <w:rFonts w:ascii="Times New Roman" w:hAnsi="Times New Roman"/>
                <w:szCs w:val="24"/>
              </w:rPr>
              <w:t>A</w:t>
            </w:r>
          </w:p>
        </w:tc>
        <w:tc>
          <w:tcPr>
            <w:tcW w:w="1270" w:type="dxa"/>
            <w:vAlign w:val="top"/>
          </w:tcPr>
          <w:p>
            <w:pPr>
              <w:spacing w:line="360" w:lineRule="auto"/>
              <w:jc w:val="center"/>
              <w:rPr>
                <w:rFonts w:ascii="Times New Roman" w:hAnsi="Times New Roman"/>
              </w:rPr>
            </w:pPr>
            <w:r>
              <w:rPr>
                <w:rFonts w:ascii="Times New Roman" w:hAnsi="Times New Roman"/>
                <w:szCs w:val="24"/>
              </w:rPr>
              <w:t>0≤n＜3</w:t>
            </w:r>
          </w:p>
        </w:tc>
        <w:tc>
          <w:tcPr>
            <w:tcW w:w="1315" w:type="dxa"/>
            <w:vAlign w:val="top"/>
          </w:tcPr>
          <w:p>
            <w:pPr>
              <w:spacing w:line="360" w:lineRule="auto"/>
              <w:jc w:val="center"/>
              <w:rPr>
                <w:rFonts w:ascii="Times New Roman" w:hAnsi="Times New Roman"/>
              </w:rPr>
            </w:pPr>
            <w:r>
              <w:rPr>
                <w:rFonts w:ascii="Times New Roman" w:hAnsi="Times New Roman"/>
                <w:szCs w:val="24"/>
              </w:rPr>
              <w:t>10%</w:t>
            </w:r>
          </w:p>
        </w:tc>
      </w:tr>
      <w:tr>
        <w:tblPrEx>
          <w:tblW w:w="3280" w:type="dxa"/>
          <w:tblInd w:w="0" w:type="dxa"/>
          <w:tblLayout w:type="fixed"/>
          <w:tblCellMar>
            <w:top w:w="0" w:type="dxa"/>
            <w:left w:w="108" w:type="dxa"/>
            <w:bottom w:w="0" w:type="dxa"/>
            <w:right w:w="108" w:type="dxa"/>
          </w:tblCellMar>
        </w:tblPrEx>
        <w:tc>
          <w:tcPr>
            <w:tcW w:w="695" w:type="dxa"/>
            <w:vAlign w:val="top"/>
          </w:tcPr>
          <w:p>
            <w:pPr>
              <w:spacing w:line="360" w:lineRule="auto"/>
              <w:jc w:val="center"/>
              <w:rPr>
                <w:rFonts w:ascii="Times New Roman" w:hAnsi="Times New Roman"/>
              </w:rPr>
            </w:pPr>
            <w:r>
              <w:rPr>
                <w:rFonts w:ascii="Times New Roman" w:hAnsi="Times New Roman"/>
                <w:szCs w:val="24"/>
              </w:rPr>
              <w:t>B</w:t>
            </w:r>
          </w:p>
        </w:tc>
        <w:tc>
          <w:tcPr>
            <w:tcW w:w="1270" w:type="dxa"/>
            <w:vAlign w:val="top"/>
          </w:tcPr>
          <w:p>
            <w:pPr>
              <w:spacing w:line="360" w:lineRule="auto"/>
              <w:jc w:val="center"/>
              <w:rPr>
                <w:rFonts w:ascii="Times New Roman" w:hAnsi="Times New Roman"/>
              </w:rPr>
            </w:pPr>
            <w:r>
              <w:rPr>
                <w:rFonts w:ascii="Times New Roman" w:hAnsi="Times New Roman"/>
                <w:szCs w:val="24"/>
              </w:rPr>
              <w:t>3≤n＜6</w:t>
            </w:r>
          </w:p>
        </w:tc>
        <w:tc>
          <w:tcPr>
            <w:tcW w:w="1315" w:type="dxa"/>
            <w:vAlign w:val="top"/>
          </w:tcPr>
          <w:p>
            <w:pPr>
              <w:spacing w:line="360" w:lineRule="auto"/>
              <w:jc w:val="center"/>
              <w:rPr>
                <w:rFonts w:ascii="Times New Roman" w:hAnsi="Times New Roman"/>
              </w:rPr>
            </w:pPr>
            <w:r>
              <w:rPr>
                <w:rFonts w:ascii="Times New Roman" w:hAnsi="Times New Roman"/>
                <w:szCs w:val="24"/>
              </w:rPr>
              <w:t>20%</w:t>
            </w:r>
          </w:p>
        </w:tc>
      </w:tr>
      <w:tr>
        <w:tblPrEx>
          <w:tblW w:w="3280" w:type="dxa"/>
          <w:tblInd w:w="0" w:type="dxa"/>
          <w:tblLayout w:type="fixed"/>
          <w:tblCellMar>
            <w:top w:w="0" w:type="dxa"/>
            <w:left w:w="108" w:type="dxa"/>
            <w:bottom w:w="0" w:type="dxa"/>
            <w:right w:w="108" w:type="dxa"/>
          </w:tblCellMar>
        </w:tblPrEx>
        <w:tc>
          <w:tcPr>
            <w:tcW w:w="695" w:type="dxa"/>
            <w:vAlign w:val="top"/>
          </w:tcPr>
          <w:p>
            <w:pPr>
              <w:spacing w:line="360" w:lineRule="auto"/>
              <w:jc w:val="center"/>
              <w:rPr>
                <w:rFonts w:ascii="Times New Roman" w:hAnsi="Times New Roman"/>
              </w:rPr>
            </w:pPr>
            <w:r>
              <w:rPr>
                <w:rFonts w:ascii="Times New Roman" w:hAnsi="Times New Roman"/>
                <w:szCs w:val="24"/>
              </w:rPr>
              <w:t>C</w:t>
            </w:r>
          </w:p>
        </w:tc>
        <w:tc>
          <w:tcPr>
            <w:tcW w:w="1270" w:type="dxa"/>
            <w:vAlign w:val="top"/>
          </w:tcPr>
          <w:p>
            <w:pPr>
              <w:spacing w:line="360" w:lineRule="auto"/>
              <w:jc w:val="center"/>
              <w:rPr>
                <w:rFonts w:ascii="Times New Roman" w:hAnsi="Times New Roman"/>
              </w:rPr>
            </w:pPr>
            <w:r>
              <w:rPr>
                <w:rFonts w:ascii="Times New Roman" w:hAnsi="Times New Roman"/>
                <w:szCs w:val="24"/>
              </w:rPr>
              <w:t>6≤n＜9</w:t>
            </w:r>
          </w:p>
        </w:tc>
        <w:tc>
          <w:tcPr>
            <w:tcW w:w="1315" w:type="dxa"/>
            <w:vAlign w:val="top"/>
          </w:tcPr>
          <w:p>
            <w:pPr>
              <w:spacing w:line="360" w:lineRule="auto"/>
              <w:jc w:val="center"/>
              <w:rPr>
                <w:rFonts w:ascii="Times New Roman" w:hAnsi="Times New Roman"/>
              </w:rPr>
            </w:pPr>
            <w:r>
              <w:rPr>
                <w:rFonts w:ascii="Times New Roman" w:hAnsi="Times New Roman"/>
                <w:szCs w:val="24"/>
              </w:rPr>
              <w:t>25%</w:t>
            </w:r>
          </w:p>
        </w:tc>
      </w:tr>
      <w:tr>
        <w:tblPrEx>
          <w:tblW w:w="3280" w:type="dxa"/>
          <w:tblInd w:w="0" w:type="dxa"/>
          <w:tblLayout w:type="fixed"/>
          <w:tblCellMar>
            <w:top w:w="0" w:type="dxa"/>
            <w:left w:w="108" w:type="dxa"/>
            <w:bottom w:w="0" w:type="dxa"/>
            <w:right w:w="108" w:type="dxa"/>
          </w:tblCellMar>
        </w:tblPrEx>
        <w:tc>
          <w:tcPr>
            <w:tcW w:w="695" w:type="dxa"/>
            <w:vAlign w:val="top"/>
          </w:tcPr>
          <w:p>
            <w:pPr>
              <w:spacing w:line="360" w:lineRule="auto"/>
              <w:jc w:val="center"/>
              <w:rPr>
                <w:rFonts w:ascii="Times New Roman" w:hAnsi="Times New Roman"/>
              </w:rPr>
            </w:pPr>
            <w:r>
              <w:rPr>
                <w:rFonts w:ascii="Times New Roman" w:hAnsi="Times New Roman"/>
                <w:szCs w:val="24"/>
              </w:rPr>
              <w:t>D</w:t>
            </w:r>
          </w:p>
        </w:tc>
        <w:tc>
          <w:tcPr>
            <w:tcW w:w="1270" w:type="dxa"/>
            <w:vAlign w:val="top"/>
          </w:tcPr>
          <w:p>
            <w:pPr>
              <w:spacing w:line="360" w:lineRule="auto"/>
              <w:jc w:val="center"/>
              <w:rPr>
                <w:rFonts w:ascii="Times New Roman" w:hAnsi="Times New Roman"/>
              </w:rPr>
            </w:pPr>
            <w:r>
              <w:rPr>
                <w:rFonts w:ascii="Times New Roman" w:hAnsi="Times New Roman"/>
                <w:szCs w:val="24"/>
              </w:rPr>
              <w:t>9≤n＜12</w:t>
            </w:r>
          </w:p>
        </w:tc>
        <w:tc>
          <w:tcPr>
            <w:tcW w:w="1315" w:type="dxa"/>
            <w:vAlign w:val="top"/>
          </w:tcPr>
          <w:p>
            <w:pPr>
              <w:spacing w:line="360" w:lineRule="auto"/>
              <w:jc w:val="center"/>
              <w:rPr>
                <w:rFonts w:ascii="Times New Roman" w:hAnsi="Times New Roman"/>
              </w:rPr>
            </w:pPr>
            <w:r>
              <w:rPr>
                <w:rFonts w:ascii="Times New Roman" w:hAnsi="Times New Roman"/>
                <w:szCs w:val="24"/>
              </w:rPr>
              <w:t>30%</w:t>
            </w:r>
          </w:p>
        </w:tc>
      </w:tr>
      <w:tr>
        <w:tblPrEx>
          <w:tblW w:w="3280" w:type="dxa"/>
          <w:tblInd w:w="0" w:type="dxa"/>
          <w:tblLayout w:type="fixed"/>
          <w:tblCellMar>
            <w:top w:w="0" w:type="dxa"/>
            <w:left w:w="108" w:type="dxa"/>
            <w:bottom w:w="0" w:type="dxa"/>
            <w:right w:w="108" w:type="dxa"/>
          </w:tblCellMar>
        </w:tblPrEx>
        <w:tc>
          <w:tcPr>
            <w:tcW w:w="695" w:type="dxa"/>
            <w:vAlign w:val="top"/>
          </w:tcPr>
          <w:p>
            <w:pPr>
              <w:spacing w:line="360" w:lineRule="auto"/>
              <w:jc w:val="center"/>
              <w:rPr>
                <w:rFonts w:ascii="Times New Roman" w:hAnsi="Times New Roman"/>
              </w:rPr>
            </w:pPr>
            <w:r>
              <w:rPr>
                <w:rFonts w:ascii="Times New Roman" w:hAnsi="Times New Roman"/>
                <w:szCs w:val="24"/>
              </w:rPr>
              <w:t>E</w:t>
            </w:r>
          </w:p>
        </w:tc>
        <w:tc>
          <w:tcPr>
            <w:tcW w:w="1270" w:type="dxa"/>
            <w:vAlign w:val="top"/>
          </w:tcPr>
          <w:p>
            <w:pPr>
              <w:spacing w:line="360" w:lineRule="auto"/>
              <w:jc w:val="center"/>
              <w:rPr>
                <w:rFonts w:ascii="Times New Roman" w:hAnsi="Times New Roman"/>
              </w:rPr>
            </w:pPr>
            <w:r>
              <w:rPr>
                <w:rFonts w:ascii="Times New Roman" w:hAnsi="Times New Roman"/>
                <w:szCs w:val="24"/>
              </w:rPr>
              <w:t>12≤n＜15</w:t>
            </w:r>
          </w:p>
        </w:tc>
        <w:tc>
          <w:tcPr>
            <w:tcW w:w="1315" w:type="dxa"/>
            <w:vAlign w:val="top"/>
          </w:tcPr>
          <w:p>
            <w:pPr>
              <w:spacing w:line="360" w:lineRule="auto"/>
              <w:jc w:val="center"/>
              <w:rPr>
                <w:rFonts w:ascii="Times New Roman" w:hAnsi="Times New Roman"/>
              </w:rPr>
            </w:pPr>
            <w:r>
              <w:rPr>
                <w:rFonts w:ascii="Times New Roman" w:hAnsi="Times New Roman"/>
                <w:szCs w:val="24"/>
              </w:rPr>
              <w:t>10%</w:t>
            </w:r>
          </w:p>
        </w:tc>
      </w:tr>
      <w:tr>
        <w:tblPrEx>
          <w:tblW w:w="3280" w:type="dxa"/>
          <w:tblInd w:w="0" w:type="dxa"/>
          <w:tblLayout w:type="fixed"/>
          <w:tblCellMar>
            <w:top w:w="0" w:type="dxa"/>
            <w:left w:w="108" w:type="dxa"/>
            <w:bottom w:w="0" w:type="dxa"/>
            <w:right w:w="108" w:type="dxa"/>
          </w:tblCellMar>
        </w:tblPrEx>
        <w:tc>
          <w:tcPr>
            <w:tcW w:w="695" w:type="dxa"/>
            <w:vAlign w:val="top"/>
          </w:tcPr>
          <w:p>
            <w:pPr>
              <w:spacing w:line="360" w:lineRule="auto"/>
              <w:jc w:val="center"/>
              <w:rPr>
                <w:rFonts w:ascii="Times New Roman" w:hAnsi="Times New Roman"/>
              </w:rPr>
            </w:pPr>
            <w:r>
              <w:rPr>
                <w:rFonts w:ascii="Times New Roman" w:hAnsi="Times New Roman"/>
                <w:szCs w:val="24"/>
              </w:rPr>
              <w:t>F</w:t>
            </w:r>
          </w:p>
        </w:tc>
        <w:tc>
          <w:tcPr>
            <w:tcW w:w="1270" w:type="dxa"/>
            <w:vAlign w:val="top"/>
          </w:tcPr>
          <w:p>
            <w:pPr>
              <w:spacing w:line="360" w:lineRule="auto"/>
              <w:jc w:val="center"/>
              <w:rPr>
                <w:rFonts w:ascii="Times New Roman" w:hAnsi="Times New Roman"/>
              </w:rPr>
            </w:pPr>
            <w:r>
              <w:rPr>
                <w:rFonts w:ascii="Times New Roman" w:hAnsi="Times New Roman"/>
                <w:szCs w:val="24"/>
              </w:rPr>
              <w:t>15≤n＜18</w:t>
            </w:r>
          </w:p>
        </w:tc>
        <w:tc>
          <w:tcPr>
            <w:tcW w:w="1315" w:type="dxa"/>
            <w:vAlign w:val="top"/>
          </w:tcPr>
          <w:p>
            <w:pPr>
              <w:spacing w:line="360" w:lineRule="auto"/>
              <w:jc w:val="center"/>
              <w:rPr>
                <w:rFonts w:ascii="Times New Roman" w:hAnsi="Times New Roman"/>
              </w:rPr>
            </w:pPr>
            <w:r>
              <w:rPr>
                <w:rFonts w:ascii="Times New Roman" w:hAnsi="Times New Roman"/>
                <w:szCs w:val="24"/>
              </w:rPr>
              <w:t>m%</w:t>
            </w:r>
          </w:p>
        </w:tc>
      </w:tr>
    </w:tbl>
    <w:p>
      <w:pPr>
        <w:spacing w:line="360" w:lineRule="auto"/>
        <w:rPr>
          <w:rFonts w:ascii="Times New Roman" w:hAnsi="Times New Roman"/>
        </w:rPr>
      </w:pPr>
      <w:r>
        <w:rPr>
          <w:rFonts w:ascii="Times New Roman" w:hAnsi="Times New Roman"/>
          <w:szCs w:val="24"/>
        </w:rPr>
        <w:t>请你根据所给的相关信息，解答下列问题：</w:t>
      </w:r>
    </w:p>
    <w:p>
      <w:pPr>
        <w:spacing w:line="360" w:lineRule="auto"/>
        <w:rPr>
          <w:rFonts w:ascii="Times New Roman" w:hAnsi="Times New Roman"/>
        </w:rPr>
      </w:pPr>
      <w:r>
        <w:rPr>
          <w:rFonts w:ascii="Times New Roman" w:hAnsi="Times New Roman"/>
          <w:szCs w:val="24"/>
        </w:rPr>
        <w:t>（1）本次共随机采访了</w:t>
      </w:r>
      <w:r>
        <w:rPr>
          <w:rFonts w:ascii="Times New Roman" w:hAnsi="Times New Roman"/>
          <w:szCs w:val="24"/>
          <w:u w:val="single"/>
        </w:rPr>
        <w:t>　60　</w:t>
      </w:r>
      <w:r>
        <w:rPr>
          <w:rFonts w:ascii="Times New Roman" w:hAnsi="Times New Roman"/>
          <w:szCs w:val="24"/>
        </w:rPr>
        <w:t>名教师，m=</w:t>
      </w:r>
      <w:r>
        <w:rPr>
          <w:rFonts w:ascii="Times New Roman" w:hAnsi="Times New Roman"/>
          <w:szCs w:val="24"/>
          <w:u w:val="single"/>
        </w:rPr>
        <w:t>　5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（2）补全条形统计图；</w:t>
      </w:r>
    </w:p>
    <w:p>
      <w:pPr>
        <w:spacing w:line="360" w:lineRule="auto"/>
        <w:rPr>
          <w:rFonts w:ascii="Times New Roman" w:hAnsi="Times New Roman"/>
        </w:rPr>
      </w:pPr>
      <w:r>
        <w:rPr>
          <w:rFonts w:ascii="Times New Roman" w:hAnsi="Times New Roman"/>
          <w:szCs w:val="24"/>
        </w:rPr>
        <w:t>（3）已知受访的教师中，E组只有2名女教师，F组恰有1名男教师，现要从E组、F组中分别选派1名教师写总结报告，请用列表法或画树状图的方法，求所选派的两名教师恰好是1男1女的概率．</w:t>
      </w:r>
    </w:p>
    <w:p>
      <w:pPr>
        <w:spacing w:line="360" w:lineRule="auto"/>
        <w:rPr>
          <w:rFonts w:ascii="Times New Roman" w:hAnsi="Times New Roman"/>
        </w:rPr>
      </w:pPr>
      <w:r>
        <w:rPr>
          <w:rFonts w:ascii="Times New Roman" w:hAnsi="Times New Roman"/>
        </w:rPr>
        <w:drawing>
          <wp:inline distT="0" distB="0" distL="114300" distR="114300">
            <wp:extent cx="2056765" cy="1570990"/>
            <wp:effectExtent l="0" t="0" r="635" b="10160"/>
            <wp:docPr id="73"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1"/>
                    <pic:cNvPicPr>
                      <a:picLocks noRot="1" noChangeAspect="1"/>
                    </pic:cNvPicPr>
                  </pic:nvPicPr>
                  <pic:blipFill>
                    <a:blip xmlns:r="http://schemas.openxmlformats.org/officeDocument/2006/relationships" r:embed="rId55">
                      <a:clrChange>
                        <a:clrFrom>
                          <a:srgbClr val="FFFFFF"/>
                        </a:clrFrom>
                        <a:clrTo>
                          <a:srgbClr val="FFFFFF">
                            <a:alpha val="0"/>
                          </a:srgbClr>
                        </a:clrTo>
                      </a:clrChange>
                      <a:lum bright="-20001"/>
                    </a:blip>
                    <a:srcRect r="491" b="642"/>
                    <a:stretch>
                      <a:fillRect/>
                    </a:stretch>
                  </pic:blipFill>
                  <pic:spPr>
                    <a:xfrm>
                      <a:off x="0" y="0"/>
                      <a:ext cx="2056765" cy="15709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【分析】（1）根据：某组的百分比=</w:t>
      </w:r>
      <w:r>
        <w:rPr>
          <w:rFonts w:ascii="Times New Roman" w:hAnsi="Times New Roman"/>
          <w:szCs w:val="24"/>
        </w:rPr>
        <w:drawing>
          <wp:inline distT="0" distB="0" distL="114300" distR="114300">
            <wp:extent cx="656590" cy="380365"/>
            <wp:effectExtent l="0" t="0" r="10160" b="635"/>
            <wp:docPr id="75"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2"/>
                    <pic:cNvPicPr>
                      <a:picLocks noRot="1" noChangeAspect="1"/>
                    </pic:cNvPicPr>
                  </pic:nvPicPr>
                  <pic:blipFill>
                    <a:blip xmlns:r="http://schemas.openxmlformats.org/officeDocument/2006/relationships" r:embed="rId56">
                      <a:clrChange>
                        <a:clrFrom>
                          <a:srgbClr val="FFFFFF"/>
                        </a:clrFrom>
                        <a:clrTo>
                          <a:srgbClr val="FFFFFF">
                            <a:alpha val="0"/>
                          </a:srgbClr>
                        </a:clrTo>
                      </a:clrChange>
                      <a:lum bright="-20001"/>
                    </a:blip>
                    <a:srcRect r="1524" b="2602"/>
                    <a:stretch>
                      <a:fillRect/>
                    </a:stretch>
                  </pic:blipFill>
                  <pic:spPr>
                    <a:xfrm>
                      <a:off x="0" y="0"/>
                      <a:ext cx="656590" cy="380365"/>
                    </a:xfrm>
                    <a:prstGeom prst="rect">
                      <a:avLst/>
                    </a:prstGeom>
                    <a:noFill/>
                    <a:ln w="9525">
                      <a:noFill/>
                    </a:ln>
                  </pic:spPr>
                </pic:pic>
              </a:graphicData>
            </a:graphic>
          </wp:inline>
        </w:drawing>
      </w:r>
      <w:r>
        <w:rPr>
          <w:rFonts w:ascii="Times New Roman" w:hAnsi="Times New Roman"/>
          <w:szCs w:val="24"/>
        </w:rPr>
        <w:t>×100%，所有百分比的和为1，计算即可；</w:t>
      </w:r>
    </w:p>
    <w:p>
      <w:pPr>
        <w:spacing w:line="360" w:lineRule="auto"/>
        <w:rPr>
          <w:rFonts w:ascii="Times New Roman" w:hAnsi="Times New Roman"/>
        </w:rPr>
      </w:pPr>
      <w:r>
        <w:rPr>
          <w:rFonts w:ascii="Times New Roman" w:hAnsi="Times New Roman"/>
          <w:szCs w:val="24"/>
        </w:rPr>
        <w:t>（2）先计算出D、F组的人数，再补全条形统计图；</w:t>
      </w:r>
    </w:p>
    <w:p>
      <w:pPr>
        <w:spacing w:line="360" w:lineRule="auto"/>
        <w:rPr>
          <w:rFonts w:ascii="Times New Roman" w:hAnsi="Times New Roman"/>
        </w:rPr>
      </w:pPr>
      <w:r>
        <w:rPr>
          <w:rFonts w:ascii="Times New Roman" w:hAnsi="Times New Roman"/>
          <w:szCs w:val="24"/>
        </w:rPr>
        <w:t>（3）列出树形图，根据总的情况和一男一女的情况计算概率．</w:t>
      </w:r>
    </w:p>
    <w:p>
      <w:pPr>
        <w:spacing w:line="360" w:lineRule="auto"/>
        <w:rPr>
          <w:rFonts w:ascii="Times New Roman" w:hAnsi="Times New Roman"/>
        </w:rPr>
      </w:pPr>
      <w:r>
        <w:rPr>
          <w:rFonts w:ascii="Times New Roman" w:hAnsi="Times New Roman"/>
          <w:szCs w:val="24"/>
        </w:rPr>
        <w:t>【解答】解：（1）由条形图知，C组共有15名，占25%</w:t>
      </w:r>
    </w:p>
    <w:p>
      <w:pPr>
        <w:spacing w:line="360" w:lineRule="auto"/>
        <w:rPr>
          <w:rFonts w:ascii="Times New Roman" w:hAnsi="Times New Roman"/>
        </w:rPr>
      </w:pPr>
      <w:r>
        <w:rPr>
          <w:rFonts w:ascii="Times New Roman" w:hAnsi="Times New Roman"/>
          <w:szCs w:val="24"/>
        </w:rPr>
        <w:t>所以本次共随机采访了15÷25%=60（名）</w:t>
      </w:r>
    </w:p>
    <w:p>
      <w:pPr>
        <w:spacing w:line="360" w:lineRule="auto"/>
        <w:rPr>
          <w:rFonts w:ascii="Times New Roman" w:hAnsi="Times New Roman"/>
        </w:rPr>
      </w:pPr>
      <w:r>
        <w:rPr>
          <w:rFonts w:ascii="Times New Roman" w:hAnsi="Times New Roman"/>
          <w:szCs w:val="24"/>
        </w:rPr>
        <w:t>m=100﹣10﹣20﹣25﹣30﹣10=5</w:t>
      </w:r>
    </w:p>
    <w:p>
      <w:pPr>
        <w:spacing w:line="360" w:lineRule="auto"/>
        <w:rPr>
          <w:rFonts w:ascii="Times New Roman" w:hAnsi="Times New Roman"/>
        </w:rPr>
      </w:pPr>
      <w:r>
        <w:rPr>
          <w:rFonts w:ascii="Times New Roman" w:hAnsi="Times New Roman"/>
          <w:szCs w:val="24"/>
        </w:rPr>
        <w:t>故答案为：60，5</w:t>
      </w:r>
    </w:p>
    <w:p>
      <w:pPr>
        <w:spacing w:line="360" w:lineRule="auto"/>
        <w:rPr>
          <w:rFonts w:ascii="Times New Roman" w:hAnsi="Times New Roman"/>
        </w:rPr>
      </w:pPr>
      <w:r>
        <w:rPr>
          <w:rFonts w:ascii="Times New Roman" w:hAnsi="Times New Roman"/>
          <w:szCs w:val="24"/>
        </w:rPr>
        <w:t>（2）D组教师有：60×30%=18（名）</w:t>
      </w:r>
    </w:p>
    <w:p>
      <w:pPr>
        <w:spacing w:line="360" w:lineRule="auto"/>
        <w:rPr>
          <w:rFonts w:ascii="Times New Roman" w:hAnsi="Times New Roman"/>
        </w:rPr>
      </w:pPr>
      <w:r>
        <w:rPr>
          <w:rFonts w:ascii="Times New Roman" w:hAnsi="Times New Roman"/>
          <w:szCs w:val="24"/>
        </w:rPr>
        <w:t>F组教师有：60×5%=3（名）</w:t>
      </w:r>
    </w:p>
    <w:p>
      <w:pPr>
        <w:spacing w:line="360" w:lineRule="auto"/>
        <w:rPr>
          <w:rFonts w:ascii="Times New Roman" w:hAnsi="Times New Roman"/>
        </w:rPr>
      </w:pPr>
      <w:r>
        <w:rPr>
          <w:rFonts w:ascii="Times New Roman" w:hAnsi="Times New Roman"/>
          <w:szCs w:val="24"/>
        </w:rPr>
        <w:t>（3）E组共有6名教师，4男2女，</w:t>
      </w:r>
    </w:p>
    <w:p>
      <w:pPr>
        <w:spacing w:line="360" w:lineRule="auto"/>
        <w:rPr>
          <w:rFonts w:ascii="Times New Roman" w:hAnsi="Times New Roman"/>
        </w:rPr>
      </w:pPr>
      <w:r>
        <w:rPr>
          <w:rFonts w:ascii="Times New Roman" w:hAnsi="Times New Roman"/>
          <w:szCs w:val="24"/>
        </w:rPr>
        <w:t>F组有三名教师，1男2女</w:t>
      </w:r>
    </w:p>
    <w:p>
      <w:pPr>
        <w:spacing w:line="360" w:lineRule="auto"/>
        <w:rPr>
          <w:rFonts w:ascii="Times New Roman" w:hAnsi="Times New Roman"/>
        </w:rPr>
      </w:pPr>
      <w:r>
        <w:rPr>
          <w:rFonts w:ascii="Times New Roman" w:hAnsi="Times New Roman"/>
          <w:szCs w:val="24"/>
        </w:rPr>
        <w:t>共有18种可能，</w:t>
      </w:r>
    </w:p>
    <w:p>
      <w:pPr>
        <w:spacing w:line="360" w:lineRule="auto"/>
        <w:rPr>
          <w:rFonts w:ascii="Times New Roman" w:hAnsi="Times New Roman"/>
        </w:rPr>
      </w:pPr>
      <w:r>
        <w:rPr>
          <w:rFonts w:ascii="Times New Roman" w:hAnsi="Times New Roman"/>
          <w:szCs w:val="24"/>
        </w:rPr>
        <w:t>∴P</w:t>
      </w:r>
      <w:r>
        <w:rPr>
          <w:rFonts w:ascii="Times New Roman" w:hAnsi="Times New Roman"/>
          <w:szCs w:val="24"/>
          <w:vertAlign w:val="subscript"/>
        </w:rPr>
        <w:t>一男一女</w:t>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Rot="1" noChangeAspect="1"/>
                    </pic:cNvPicPr>
                  </pic:nvPicPr>
                  <pic:blipFill>
                    <a:blip xmlns:r="http://schemas.openxmlformats.org/officeDocument/2006/relationships" r:embed="rId57">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71"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4"/>
                    <pic:cNvPicPr>
                      <a:picLocks noRot="1" noChangeAspect="1"/>
                    </pic:cNvPicPr>
                  </pic:nvPicPr>
                  <pic:blipFill>
                    <a:blip xmlns:r="http://schemas.openxmlformats.org/officeDocument/2006/relationships" r:embed="rId58">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答：所选派的两名教师恰好是1男1女的概率为</w:t>
      </w:r>
      <w:r>
        <w:rPr>
          <w:rFonts w:ascii="Times New Roman" w:hAnsi="Times New Roman"/>
          <w:szCs w:val="24"/>
        </w:rPr>
        <w:drawing>
          <wp:inline distT="0" distB="0" distL="114300" distR="114300">
            <wp:extent cx="123190" cy="332740"/>
            <wp:effectExtent l="0" t="0" r="10160" b="10160"/>
            <wp:docPr id="7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5"/>
                    <pic:cNvPicPr>
                      <a:picLocks noRot="1" noChangeAspect="1"/>
                    </pic:cNvPicPr>
                  </pic:nvPicPr>
                  <pic:blipFill>
                    <a:blip xmlns:r="http://schemas.openxmlformats.org/officeDocument/2006/relationships" r:embed="rId58">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rPr>
        <w:drawing>
          <wp:inline distT="0" distB="0" distL="114300" distR="114300">
            <wp:extent cx="3952240" cy="2218690"/>
            <wp:effectExtent l="0" t="0" r="10160" b="10160"/>
            <wp:docPr id="7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6"/>
                    <pic:cNvPicPr>
                      <a:picLocks noRot="1" noChangeAspect="1"/>
                    </pic:cNvPicPr>
                  </pic:nvPicPr>
                  <pic:blipFill>
                    <a:blip xmlns:r="http://schemas.openxmlformats.org/officeDocument/2006/relationships" r:embed="rId59">
                      <a:clrChange>
                        <a:clrFrom>
                          <a:srgbClr val="FFFFFF"/>
                        </a:clrFrom>
                        <a:clrTo>
                          <a:srgbClr val="FFFFFF">
                            <a:alpha val="0"/>
                          </a:srgbClr>
                        </a:clrTo>
                      </a:clrChange>
                      <a:lum bright="-20001"/>
                    </a:blip>
                    <a:srcRect r="256" b="456"/>
                    <a:stretch>
                      <a:fillRect/>
                    </a:stretch>
                  </pic:blipFill>
                  <pic:spPr>
                    <a:xfrm>
                      <a:off x="0" y="0"/>
                      <a:ext cx="3952240" cy="22186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rPr>
        <w:drawing>
          <wp:inline distT="0" distB="0" distL="114300" distR="114300">
            <wp:extent cx="2056765" cy="1570990"/>
            <wp:effectExtent l="0" t="0" r="635" b="1016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Rot="1" noChangeAspect="1"/>
                    </pic:cNvPicPr>
                  </pic:nvPicPr>
                  <pic:blipFill>
                    <a:blip xmlns:r="http://schemas.openxmlformats.org/officeDocument/2006/relationships" r:embed="rId60">
                      <a:clrChange>
                        <a:clrFrom>
                          <a:srgbClr val="FFFFFF"/>
                        </a:clrFrom>
                        <a:clrTo>
                          <a:srgbClr val="FFFFFF">
                            <a:alpha val="0"/>
                          </a:srgbClr>
                        </a:clrTo>
                      </a:clrChange>
                      <a:lum bright="-20001"/>
                    </a:blip>
                    <a:srcRect r="491" b="642"/>
                    <a:stretch>
                      <a:fillRect/>
                    </a:stretch>
                  </pic:blipFill>
                  <pic:spPr>
                    <a:xfrm>
                      <a:off x="0" y="0"/>
                      <a:ext cx="2056765" cy="15709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【点评】本题考查了条形图、频率分布图、树形图、概率等相关知识，难度不大，综合性较强．概率=所求情况数与总情况数之比</w:t>
      </w:r>
    </w:p>
    <w:p>
      <w:pPr>
        <w:spacing w:line="360" w:lineRule="auto"/>
        <w:rPr>
          <w:rFonts w:ascii="Times New Roman" w:hAnsi="Times New Roman"/>
        </w:rPr>
      </w:pPr>
      <w:r>
        <w:rPr>
          <w:rFonts w:ascii="Times New Roman" w:hAnsi="Times New Roman"/>
          <w:szCs w:val="24"/>
        </w:rPr>
        <w:t>2</w:t>
      </w:r>
      <w:r>
        <w:rPr>
          <w:rFonts w:ascii="Times New Roman" w:hAnsi="Times New Roman" w:hint="eastAsia"/>
          <w:szCs w:val="24"/>
          <w:lang w:val="en-US" w:eastAsia="zh-CN"/>
        </w:rPr>
        <w:t>1</w:t>
      </w:r>
      <w:r>
        <w:rPr>
          <w:rFonts w:ascii="Times New Roman" w:hAnsi="Times New Roman"/>
          <w:szCs w:val="24"/>
        </w:rPr>
        <w:t>．如图，A（4，3）是反比例函数y=</w:t>
      </w:r>
      <w:r>
        <w:rPr>
          <w:rFonts w:ascii="Times New Roman" w:hAnsi="Times New Roman"/>
          <w:szCs w:val="24"/>
        </w:rPr>
        <w:drawing>
          <wp:inline distT="0" distB="0" distL="114300" distR="114300">
            <wp:extent cx="123190" cy="332740"/>
            <wp:effectExtent l="0" t="0" r="10160" b="10160"/>
            <wp:docPr id="12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82"/>
                    <pic:cNvPicPr>
                      <a:picLocks noRot="1" noChangeAspect="1"/>
                    </pic:cNvPicPr>
                  </pic:nvPicPr>
                  <pic:blipFill>
                    <a:blip xmlns:r="http://schemas.openxmlformats.org/officeDocument/2006/relationships" r:embed="rId6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在第一象限图象上一点，连接OA，过A作AB∥x轴，截取AB=OA（B在A右侧），连接OB，交反比例函数y=</w:t>
      </w:r>
      <w:r>
        <w:rPr>
          <w:rFonts w:ascii="Times New Roman" w:hAnsi="Times New Roman"/>
          <w:szCs w:val="24"/>
        </w:rPr>
        <w:drawing>
          <wp:inline distT="0" distB="0" distL="114300" distR="114300">
            <wp:extent cx="123190" cy="332740"/>
            <wp:effectExtent l="0" t="0" r="10160" b="10160"/>
            <wp:docPr id="120"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83"/>
                    <pic:cNvPicPr>
                      <a:picLocks noRot="1" noChangeAspect="1"/>
                    </pic:cNvPicPr>
                  </pic:nvPicPr>
                  <pic:blipFill>
                    <a:blip xmlns:r="http://schemas.openxmlformats.org/officeDocument/2006/relationships" r:embed="rId6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的图象于点P．</w:t>
      </w:r>
    </w:p>
    <w:p>
      <w:pPr>
        <w:spacing w:line="360" w:lineRule="auto"/>
        <w:rPr>
          <w:rFonts w:ascii="Times New Roman" w:hAnsi="Times New Roman"/>
        </w:rPr>
      </w:pPr>
      <w:r>
        <w:rPr>
          <w:rFonts w:ascii="Times New Roman" w:hAnsi="Times New Roman"/>
          <w:szCs w:val="24"/>
        </w:rPr>
        <w:t>（1）求反比例函数y=</w:t>
      </w:r>
      <w:r>
        <w:rPr>
          <w:rFonts w:ascii="Times New Roman" w:hAnsi="Times New Roman"/>
          <w:szCs w:val="24"/>
        </w:rPr>
        <w:drawing>
          <wp:inline distT="0" distB="0" distL="114300" distR="114300">
            <wp:extent cx="123190" cy="332740"/>
            <wp:effectExtent l="0" t="0" r="10160" b="10160"/>
            <wp:docPr id="121"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84"/>
                    <pic:cNvPicPr>
                      <a:picLocks noRot="1" noChangeAspect="1"/>
                    </pic:cNvPicPr>
                  </pic:nvPicPr>
                  <pic:blipFill>
                    <a:blip xmlns:r="http://schemas.openxmlformats.org/officeDocument/2006/relationships" r:embed="rId6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的表达式；</w:t>
      </w:r>
    </w:p>
    <w:p>
      <w:pPr>
        <w:spacing w:line="360" w:lineRule="auto"/>
        <w:rPr>
          <w:rFonts w:ascii="Times New Roman" w:hAnsi="Times New Roman"/>
        </w:rPr>
      </w:pPr>
      <w:r>
        <w:rPr>
          <w:rFonts w:ascii="Times New Roman" w:hAnsi="Times New Roman"/>
          <w:szCs w:val="24"/>
        </w:rPr>
        <w:t>（2）求点B的坐标；</w:t>
      </w:r>
    </w:p>
    <w:p>
      <w:pPr>
        <w:spacing w:line="360" w:lineRule="auto"/>
        <w:rPr>
          <w:rFonts w:ascii="Times New Roman" w:hAnsi="Times New Roman"/>
        </w:rPr>
      </w:pPr>
      <w:r>
        <w:rPr>
          <w:rFonts w:ascii="Times New Roman" w:hAnsi="Times New Roman"/>
          <w:szCs w:val="24"/>
        </w:rPr>
        <w:t>（3）求△OAP的面积．</w:t>
      </w:r>
    </w:p>
    <w:p>
      <w:pPr>
        <w:spacing w:line="360" w:lineRule="auto"/>
        <w:rPr>
          <w:rFonts w:ascii="Times New Roman" w:hAnsi="Times New Roman"/>
        </w:rPr>
      </w:pPr>
      <w:r>
        <w:rPr>
          <w:rFonts w:ascii="Times New Roman" w:hAnsi="Times New Roman"/>
        </w:rPr>
        <w:drawing>
          <wp:inline distT="0" distB="0" distL="114300" distR="114300">
            <wp:extent cx="1666240" cy="1590040"/>
            <wp:effectExtent l="0" t="0" r="10160" b="10160"/>
            <wp:docPr id="123"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85"/>
                    <pic:cNvPicPr>
                      <a:picLocks noRot="1" noChangeAspect="1"/>
                    </pic:cNvPicPr>
                  </pic:nvPicPr>
                  <pic:blipFill>
                    <a:blip xmlns:r="http://schemas.openxmlformats.org/officeDocument/2006/relationships" r:embed="rId62">
                      <a:clrChange>
                        <a:clrFrom>
                          <a:srgbClr val="FFFFFF"/>
                        </a:clrFrom>
                        <a:clrTo>
                          <a:srgbClr val="FFFFFF">
                            <a:alpha val="0"/>
                          </a:srgbClr>
                        </a:clrTo>
                      </a:clrChange>
                      <a:lum bright="-20001"/>
                    </a:blip>
                    <a:srcRect r="606" b="635"/>
                    <a:stretch>
                      <a:fillRect/>
                    </a:stretch>
                  </pic:blipFill>
                  <pic:spPr>
                    <a:xfrm>
                      <a:off x="0" y="0"/>
                      <a:ext cx="1666240" cy="15900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【分析】（1）将点A的坐标代入解析式求解可得；</w:t>
      </w:r>
    </w:p>
    <w:p>
      <w:pPr>
        <w:spacing w:line="360" w:lineRule="auto"/>
        <w:rPr>
          <w:rFonts w:ascii="Times New Roman" w:hAnsi="Times New Roman"/>
        </w:rPr>
      </w:pPr>
      <w:r>
        <w:rPr>
          <w:rFonts w:ascii="Times New Roman" w:hAnsi="Times New Roman"/>
          <w:szCs w:val="24"/>
        </w:rPr>
        <w:t>（2）利用勾股定理求得AB=OA=5，由AB∥x轴即可得点B的坐标；</w:t>
      </w:r>
    </w:p>
    <w:p>
      <w:pPr>
        <w:spacing w:line="360" w:lineRule="auto"/>
        <w:rPr>
          <w:rFonts w:ascii="Times New Roman" w:hAnsi="Times New Roman"/>
        </w:rPr>
      </w:pPr>
      <w:r>
        <w:rPr>
          <w:rFonts w:ascii="Times New Roman" w:hAnsi="Times New Roman"/>
          <w:szCs w:val="24"/>
        </w:rPr>
        <w:t>（3）先根据点B坐标得出OB所在直线解析式，从而求得直线与双曲线交点P的坐标，再利用割补法求解可得．</w:t>
      </w:r>
    </w:p>
    <w:p>
      <w:pPr>
        <w:spacing w:line="360" w:lineRule="auto"/>
        <w:rPr>
          <w:rFonts w:ascii="Times New Roman" w:hAnsi="Times New Roman"/>
        </w:rPr>
      </w:pPr>
      <w:r>
        <w:rPr>
          <w:rFonts w:ascii="Times New Roman" w:hAnsi="Times New Roman"/>
          <w:szCs w:val="24"/>
        </w:rPr>
        <w:t>【解答】解：（1）将点A（4，3）代入y=</w:t>
      </w:r>
      <w:r>
        <w:rPr>
          <w:rFonts w:ascii="Times New Roman" w:hAnsi="Times New Roman"/>
          <w:szCs w:val="24"/>
        </w:rPr>
        <w:drawing>
          <wp:inline distT="0" distB="0" distL="114300" distR="114300">
            <wp:extent cx="123190" cy="332740"/>
            <wp:effectExtent l="0" t="0" r="10160" b="10160"/>
            <wp:docPr id="11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86"/>
                    <pic:cNvPicPr>
                      <a:picLocks noRot="1" noChangeAspect="1"/>
                    </pic:cNvPicPr>
                  </pic:nvPicPr>
                  <pic:blipFill>
                    <a:blip xmlns:r="http://schemas.openxmlformats.org/officeDocument/2006/relationships" r:embed="rId6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，得：k=12，</w:t>
      </w:r>
    </w:p>
    <w:p>
      <w:pPr>
        <w:spacing w:line="360" w:lineRule="auto"/>
        <w:rPr>
          <w:rFonts w:ascii="Times New Roman" w:hAnsi="Times New Roman"/>
        </w:rPr>
      </w:pPr>
      <w:r>
        <w:rPr>
          <w:rFonts w:ascii="Times New Roman" w:hAnsi="Times New Roman"/>
          <w:szCs w:val="24"/>
        </w:rPr>
        <w:t>则反比例函数解析式为y=</w:t>
      </w:r>
      <w:r>
        <w:rPr>
          <w:rFonts w:ascii="Times New Roman" w:hAnsi="Times New Roman"/>
          <w:szCs w:val="24"/>
        </w:rPr>
        <w:drawing>
          <wp:inline distT="0" distB="0" distL="114300" distR="114300">
            <wp:extent cx="199390" cy="332740"/>
            <wp:effectExtent l="0" t="0" r="10160" b="10160"/>
            <wp:docPr id="124"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7"/>
                    <pic:cNvPicPr>
                      <a:picLocks noRot="1" noChangeAspect="1"/>
                    </pic:cNvPicPr>
                  </pic:nvPicPr>
                  <pic:blipFill>
                    <a:blip xmlns:r="http://schemas.openxmlformats.org/officeDocument/2006/relationships" r:embed="rId64">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（2）如图，过点A作AC⊥x轴于点C，</w:t>
      </w:r>
    </w:p>
    <w:p>
      <w:pPr>
        <w:spacing w:line="360" w:lineRule="auto"/>
        <w:rPr>
          <w:rFonts w:ascii="Times New Roman" w:hAnsi="Times New Roman"/>
        </w:rPr>
      </w:pPr>
      <w:r>
        <w:rPr>
          <w:rFonts w:ascii="Times New Roman" w:hAnsi="Times New Roman"/>
        </w:rPr>
        <w:drawing>
          <wp:inline distT="0" distB="0" distL="114300" distR="114300">
            <wp:extent cx="1666240" cy="1590040"/>
            <wp:effectExtent l="0" t="0" r="10160" b="10160"/>
            <wp:docPr id="126"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88"/>
                    <pic:cNvPicPr>
                      <a:picLocks noRot="1" noChangeAspect="1"/>
                    </pic:cNvPicPr>
                  </pic:nvPicPr>
                  <pic:blipFill>
                    <a:blip xmlns:r="http://schemas.openxmlformats.org/officeDocument/2006/relationships" r:embed="rId65">
                      <a:clrChange>
                        <a:clrFrom>
                          <a:srgbClr val="FFFFFF"/>
                        </a:clrFrom>
                        <a:clrTo>
                          <a:srgbClr val="FFFFFF">
                            <a:alpha val="0"/>
                          </a:srgbClr>
                        </a:clrTo>
                      </a:clrChange>
                      <a:lum bright="-20001"/>
                    </a:blip>
                    <a:srcRect r="606" b="635"/>
                    <a:stretch>
                      <a:fillRect/>
                    </a:stretch>
                  </pic:blipFill>
                  <pic:spPr>
                    <a:xfrm>
                      <a:off x="0" y="0"/>
                      <a:ext cx="1666240" cy="15900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则OC=4、AC=3，</w:t>
      </w:r>
    </w:p>
    <w:p>
      <w:pPr>
        <w:spacing w:line="360" w:lineRule="auto"/>
        <w:rPr>
          <w:rFonts w:ascii="Times New Roman" w:hAnsi="Times New Roman"/>
        </w:rPr>
      </w:pPr>
      <w:r>
        <w:rPr>
          <w:rFonts w:ascii="Times New Roman" w:hAnsi="Times New Roman"/>
          <w:szCs w:val="24"/>
        </w:rPr>
        <w:t>∴OA=</w:t>
      </w:r>
      <w:r>
        <w:rPr>
          <w:rFonts w:ascii="Times New Roman" w:hAnsi="Times New Roman"/>
          <w:szCs w:val="24"/>
        </w:rPr>
        <w:drawing>
          <wp:inline distT="0" distB="0" distL="114300" distR="114300">
            <wp:extent cx="542290" cy="227965"/>
            <wp:effectExtent l="0" t="0" r="10160" b="635"/>
            <wp:docPr id="128"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89"/>
                    <pic:cNvPicPr>
                      <a:picLocks noRot="1" noChangeAspect="1"/>
                    </pic:cNvPicPr>
                  </pic:nvPicPr>
                  <pic:blipFill>
                    <a:blip xmlns:r="http://schemas.openxmlformats.org/officeDocument/2006/relationships" r:embed="rId66">
                      <a:clrChange>
                        <a:clrFrom>
                          <a:srgbClr val="FFFFFF"/>
                        </a:clrFrom>
                        <a:clrTo>
                          <a:srgbClr val="FFFFFF">
                            <a:alpha val="0"/>
                          </a:srgbClr>
                        </a:clrTo>
                      </a:clrChange>
                      <a:lum bright="-20001"/>
                    </a:blip>
                    <a:srcRect r="1839" b="4266"/>
                    <a:stretch>
                      <a:fillRect/>
                    </a:stretch>
                  </pic:blipFill>
                  <pic:spPr>
                    <a:xfrm>
                      <a:off x="0" y="0"/>
                      <a:ext cx="542290" cy="227965"/>
                    </a:xfrm>
                    <a:prstGeom prst="rect">
                      <a:avLst/>
                    </a:prstGeom>
                    <a:noFill/>
                    <a:ln w="9525">
                      <a:noFill/>
                    </a:ln>
                  </pic:spPr>
                </pic:pic>
              </a:graphicData>
            </a:graphic>
          </wp:inline>
        </w:drawing>
      </w:r>
      <w:r>
        <w:rPr>
          <w:rFonts w:ascii="Times New Roman" w:hAnsi="Times New Roman"/>
          <w:szCs w:val="24"/>
        </w:rPr>
        <w:t>=5，</w:t>
      </w:r>
    </w:p>
    <w:p>
      <w:pPr>
        <w:spacing w:line="360" w:lineRule="auto"/>
        <w:rPr>
          <w:rFonts w:ascii="Times New Roman" w:hAnsi="Times New Roman"/>
        </w:rPr>
      </w:pPr>
      <w:r>
        <w:rPr>
          <w:rFonts w:ascii="Times New Roman" w:hAnsi="Times New Roman"/>
          <w:szCs w:val="24"/>
        </w:rPr>
        <w:t>∵AB∥x轴，且AB=OA=5，</w:t>
      </w:r>
    </w:p>
    <w:p>
      <w:pPr>
        <w:spacing w:line="360" w:lineRule="auto"/>
        <w:rPr>
          <w:rFonts w:ascii="Times New Roman" w:hAnsi="Times New Roman"/>
        </w:rPr>
      </w:pPr>
      <w:r>
        <w:rPr>
          <w:rFonts w:ascii="Times New Roman" w:hAnsi="Times New Roman"/>
          <w:szCs w:val="24"/>
        </w:rPr>
        <w:t>∴点B的坐标为（9，3）；</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（3）∵点B坐标为（9，3），</w:t>
      </w:r>
    </w:p>
    <w:p>
      <w:pPr>
        <w:spacing w:line="360" w:lineRule="auto"/>
        <w:rPr>
          <w:rFonts w:ascii="Times New Roman" w:hAnsi="Times New Roman"/>
        </w:rPr>
      </w:pPr>
      <w:r>
        <w:rPr>
          <w:rFonts w:ascii="Times New Roman" w:hAnsi="Times New Roman"/>
          <w:szCs w:val="24"/>
        </w:rPr>
        <w:t>∴OB所在直线解析式为y=</w:t>
      </w:r>
      <w:r>
        <w:rPr>
          <w:rFonts w:ascii="Times New Roman" w:hAnsi="Times New Roman"/>
          <w:szCs w:val="24"/>
        </w:rPr>
        <w:drawing>
          <wp:inline distT="0" distB="0" distL="114300" distR="114300">
            <wp:extent cx="123190" cy="332740"/>
            <wp:effectExtent l="0" t="0" r="10160" b="10160"/>
            <wp:docPr id="127"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90"/>
                    <pic:cNvPicPr>
                      <a:picLocks noRot="1" noChangeAspect="1"/>
                    </pic:cNvPicPr>
                  </pic:nvPicPr>
                  <pic:blipFill>
                    <a:blip xmlns:r="http://schemas.openxmlformats.org/officeDocument/2006/relationships" r:embed="rId6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x，</w:t>
      </w:r>
    </w:p>
    <w:p>
      <w:pPr>
        <w:spacing w:line="360" w:lineRule="auto"/>
        <w:rPr>
          <w:rFonts w:ascii="Times New Roman" w:hAnsi="Times New Roman"/>
        </w:rPr>
      </w:pPr>
      <w:r>
        <w:rPr>
          <w:rFonts w:ascii="Times New Roman" w:hAnsi="Times New Roman"/>
          <w:szCs w:val="24"/>
        </w:rPr>
        <w:t>由</w:t>
      </w:r>
      <w:r>
        <w:rPr>
          <w:rFonts w:ascii="Times New Roman" w:hAnsi="Times New Roman"/>
          <w:szCs w:val="24"/>
        </w:rPr>
        <w:drawing>
          <wp:inline distT="0" distB="0" distL="114300" distR="114300">
            <wp:extent cx="485140" cy="723265"/>
            <wp:effectExtent l="0" t="0" r="10160" b="635"/>
            <wp:docPr id="129"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91"/>
                    <pic:cNvPicPr>
                      <a:picLocks noRot="1" noChangeAspect="1"/>
                    </pic:cNvPicPr>
                  </pic:nvPicPr>
                  <pic:blipFill>
                    <a:blip xmlns:r="http://schemas.openxmlformats.org/officeDocument/2006/relationships" r:embed="rId68">
                      <a:clrChange>
                        <a:clrFrom>
                          <a:srgbClr val="FFFFFF"/>
                        </a:clrFrom>
                        <a:clrTo>
                          <a:srgbClr val="FFFFFF">
                            <a:alpha val="0"/>
                          </a:srgbClr>
                        </a:clrTo>
                      </a:clrChange>
                      <a:lum bright="-20001"/>
                    </a:blip>
                    <a:srcRect r="2051" b="1385"/>
                    <a:stretch>
                      <a:fillRect/>
                    </a:stretch>
                  </pic:blipFill>
                  <pic:spPr>
                    <a:xfrm>
                      <a:off x="0" y="0"/>
                      <a:ext cx="485140" cy="723265"/>
                    </a:xfrm>
                    <a:prstGeom prst="rect">
                      <a:avLst/>
                    </a:prstGeom>
                    <a:noFill/>
                    <a:ln w="9525">
                      <a:noFill/>
                    </a:ln>
                  </pic:spPr>
                </pic:pic>
              </a:graphicData>
            </a:graphic>
          </wp:inline>
        </w:drawing>
      </w:r>
      <w:r>
        <w:rPr>
          <w:rFonts w:ascii="Times New Roman" w:hAnsi="Times New Roman"/>
          <w:szCs w:val="24"/>
        </w:rPr>
        <w:t>可得点P坐标为（6，2），</w:t>
      </w:r>
    </w:p>
    <w:p>
      <w:pPr>
        <w:spacing w:line="360" w:lineRule="auto"/>
        <w:rPr>
          <w:rFonts w:ascii="Times New Roman" w:hAnsi="Times New Roman"/>
        </w:rPr>
      </w:pPr>
      <w:r>
        <w:rPr>
          <w:rFonts w:ascii="Times New Roman" w:hAnsi="Times New Roman"/>
          <w:szCs w:val="24"/>
        </w:rPr>
        <w:t>过点P作PD⊥x轴，延长DP交AB于点E，</w:t>
      </w:r>
    </w:p>
    <w:p>
      <w:pPr>
        <w:spacing w:line="360" w:lineRule="auto"/>
        <w:rPr>
          <w:rFonts w:ascii="Times New Roman" w:hAnsi="Times New Roman"/>
        </w:rPr>
      </w:pPr>
      <w:r>
        <w:rPr>
          <w:rFonts w:ascii="Times New Roman" w:hAnsi="Times New Roman"/>
          <w:szCs w:val="24"/>
        </w:rPr>
        <w:t>则点E坐标为（6，3），</w:t>
      </w:r>
    </w:p>
    <w:p>
      <w:pPr>
        <w:spacing w:line="360" w:lineRule="auto"/>
        <w:rPr>
          <w:rFonts w:ascii="Times New Roman" w:hAnsi="Times New Roman"/>
        </w:rPr>
      </w:pPr>
      <w:r>
        <w:rPr>
          <w:rFonts w:ascii="Times New Roman" w:hAnsi="Times New Roman"/>
          <w:szCs w:val="24"/>
        </w:rPr>
        <w:t>∴AE=2、PE=1、PD=2，</w:t>
      </w:r>
    </w:p>
    <w:p>
      <w:pPr>
        <w:spacing w:line="360" w:lineRule="auto"/>
        <w:rPr>
          <w:rFonts w:ascii="Times New Roman" w:hAnsi="Times New Roman"/>
        </w:rPr>
      </w:pPr>
      <w:r>
        <w:rPr>
          <w:rFonts w:ascii="Times New Roman" w:hAnsi="Times New Roman"/>
          <w:szCs w:val="24"/>
        </w:rPr>
        <w:t>则△OAP的面积=</w:t>
      </w:r>
      <w:r>
        <w:rPr>
          <w:rFonts w:ascii="Times New Roman" w:hAnsi="Times New Roman"/>
          <w:szCs w:val="24"/>
        </w:rPr>
        <w:drawing>
          <wp:inline distT="0" distB="0" distL="114300" distR="114300">
            <wp:extent cx="123190" cy="332740"/>
            <wp:effectExtent l="0" t="0" r="10160" b="10160"/>
            <wp:docPr id="125"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92"/>
                    <pic:cNvPicPr>
                      <a:picLocks noRot="1" noChangeAspect="1"/>
                    </pic:cNvPicPr>
                  </pic:nvPicPr>
                  <pic:blipFill>
                    <a:blip xmlns:r="http://schemas.openxmlformats.org/officeDocument/2006/relationships" r:embed="rId6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×（2+6）×3﹣</w:t>
      </w:r>
      <w:r>
        <w:rPr>
          <w:rFonts w:ascii="Times New Roman" w:hAnsi="Times New Roman"/>
          <w:szCs w:val="24"/>
        </w:rPr>
        <w:drawing>
          <wp:inline distT="0" distB="0" distL="114300" distR="114300">
            <wp:extent cx="123190" cy="332740"/>
            <wp:effectExtent l="0" t="0" r="10160" b="10160"/>
            <wp:docPr id="13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93"/>
                    <pic:cNvPicPr>
                      <a:picLocks noRot="1" noChangeAspect="1"/>
                    </pic:cNvPicPr>
                  </pic:nvPicPr>
                  <pic:blipFill>
                    <a:blip xmlns:r="http://schemas.openxmlformats.org/officeDocument/2006/relationships" r:embed="rId6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×6×2﹣</w:t>
      </w:r>
      <w:r>
        <w:rPr>
          <w:rFonts w:ascii="Times New Roman" w:hAnsi="Times New Roman"/>
          <w:szCs w:val="24"/>
        </w:rPr>
        <w:drawing>
          <wp:inline distT="0" distB="0" distL="114300" distR="114300">
            <wp:extent cx="123190" cy="332740"/>
            <wp:effectExtent l="0" t="0" r="10160" b="10160"/>
            <wp:docPr id="130"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94"/>
                    <pic:cNvPicPr>
                      <a:picLocks noRot="1" noChangeAspect="1"/>
                    </pic:cNvPicPr>
                  </pic:nvPicPr>
                  <pic:blipFill>
                    <a:blip xmlns:r="http://schemas.openxmlformats.org/officeDocument/2006/relationships" r:embed="rId6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×2×1=5．</w:t>
      </w:r>
    </w:p>
    <w:p>
      <w:pPr>
        <w:spacing w:line="360" w:lineRule="auto"/>
        <w:rPr>
          <w:rFonts w:ascii="Times New Roman" w:hAnsi="Times New Roman"/>
        </w:rPr>
      </w:pPr>
      <w:r>
        <w:rPr>
          <w:rFonts w:ascii="Times New Roman" w:hAnsi="Times New Roman"/>
          <w:szCs w:val="24"/>
        </w:rPr>
        <w:t>【点评】本题主要考查一次函数与反比例函数的交点问题，解题的关键是掌握待定系数法求函数解析式及求直线、双曲线交点的坐标和割补法求三角形的面积．</w:t>
      </w:r>
    </w:p>
    <w:p>
      <w:pPr>
        <w:spacing w:line="360" w:lineRule="auto"/>
        <w:rPr>
          <w:rFonts w:ascii="Times New Roman" w:hAnsi="Times New Roman"/>
        </w:rPr>
      </w:pPr>
      <w:bookmarkStart w:id="0" w:name="_GoBack"/>
      <w:bookmarkEnd w:id="0"/>
      <w:r>
        <w:rPr>
          <w:rFonts w:ascii="Times New Roman" w:hAnsi="Times New Roman"/>
          <w:szCs w:val="24"/>
        </w:rPr>
        <w:t>2</w:t>
      </w:r>
      <w:r>
        <w:rPr>
          <w:rFonts w:ascii="Times New Roman" w:hAnsi="Times New Roman" w:hint="eastAsia"/>
          <w:szCs w:val="24"/>
          <w:lang w:val="en-US" w:eastAsia="zh-CN"/>
        </w:rPr>
        <w:t>2</w:t>
      </w:r>
      <w:r>
        <w:rPr>
          <w:rFonts w:ascii="Times New Roman" w:hAnsi="Times New Roman"/>
          <w:szCs w:val="24"/>
        </w:rPr>
        <w:t>．如图，抛物线y=x</w:t>
      </w:r>
      <w:r>
        <w:rPr>
          <w:rFonts w:ascii="Times New Roman" w:hAnsi="Times New Roman"/>
          <w:szCs w:val="24"/>
          <w:vertAlign w:val="superscript"/>
        </w:rPr>
        <w:t>2</w:t>
      </w:r>
      <w:r>
        <w:rPr>
          <w:rFonts w:ascii="Times New Roman" w:hAnsi="Times New Roman"/>
          <w:szCs w:val="24"/>
        </w:rPr>
        <w:t>+bx+c与x轴交于A、B两点，B点坐标为（4，0），与y轴交于点C（0，4）．</w:t>
      </w:r>
    </w:p>
    <w:p>
      <w:pPr>
        <w:spacing w:line="360" w:lineRule="auto"/>
        <w:rPr>
          <w:rFonts w:ascii="Times New Roman" w:hAnsi="Times New Roman"/>
        </w:rPr>
      </w:pPr>
      <w:r>
        <w:rPr>
          <w:rFonts w:ascii="Times New Roman" w:hAnsi="Times New Roman"/>
          <w:szCs w:val="24"/>
        </w:rPr>
        <w:t>（1）求抛物线的解析式；</w:t>
      </w:r>
    </w:p>
    <w:p>
      <w:pPr>
        <w:spacing w:line="360" w:lineRule="auto"/>
        <w:rPr>
          <w:rFonts w:ascii="Times New Roman" w:hAnsi="Times New Roman"/>
        </w:rPr>
      </w:pPr>
      <w:r>
        <w:rPr>
          <w:rFonts w:ascii="Times New Roman" w:hAnsi="Times New Roman"/>
          <w:szCs w:val="24"/>
        </w:rPr>
        <w:t>（2）点P在x轴下方的抛物线上，过点P的直线y=x+m与直线BC交于点E，与y轴交于点F，求PE+EF的最大值；</w:t>
      </w:r>
    </w:p>
    <w:p>
      <w:pPr>
        <w:spacing w:line="360" w:lineRule="auto"/>
        <w:rPr>
          <w:rFonts w:ascii="Times New Roman" w:hAnsi="Times New Roman"/>
        </w:rPr>
      </w:pPr>
      <w:r>
        <w:rPr>
          <w:rFonts w:ascii="Times New Roman" w:hAnsi="Times New Roman"/>
          <w:szCs w:val="24"/>
        </w:rPr>
        <w:t>（3）点D为抛物线对称轴上一点．</w:t>
      </w:r>
    </w:p>
    <w:p>
      <w:pPr>
        <w:spacing w:line="360" w:lineRule="auto"/>
        <w:rPr>
          <w:rFonts w:ascii="Times New Roman" w:hAnsi="Times New Roman"/>
        </w:rPr>
      </w:pPr>
      <w:r>
        <w:rPr>
          <w:rFonts w:ascii="Times New Roman" w:hAnsi="Times New Roman"/>
          <w:szCs w:val="24"/>
        </w:rPr>
        <w:t>①当△BCD是以BC为直角边的直角三角形时，直接写出点D的坐标；</w:t>
      </w:r>
    </w:p>
    <w:p>
      <w:pPr>
        <w:spacing w:line="360" w:lineRule="auto"/>
        <w:rPr>
          <w:rFonts w:ascii="Times New Roman" w:hAnsi="Times New Roman"/>
        </w:rPr>
      </w:pPr>
      <w:r>
        <w:rPr>
          <w:rFonts w:ascii="Times New Roman" w:hAnsi="Times New Roman"/>
          <w:szCs w:val="24"/>
        </w:rPr>
        <w:t>②若△BCD是锐角三角形，直接写出点D的纵坐标n的取值范围．</w:t>
      </w:r>
    </w:p>
    <w:p>
      <w:pPr>
        <w:spacing w:line="360" w:lineRule="auto"/>
        <w:rPr>
          <w:rFonts w:ascii="Times New Roman" w:hAnsi="Times New Roman"/>
        </w:rPr>
      </w:pPr>
      <w:r>
        <w:rPr>
          <w:rFonts w:ascii="Times New Roman" w:hAnsi="Times New Roman"/>
        </w:rPr>
        <w:drawing>
          <wp:inline distT="0" distB="0" distL="114300" distR="114300">
            <wp:extent cx="3437890" cy="1923415"/>
            <wp:effectExtent l="0" t="0" r="10160" b="635"/>
            <wp:docPr id="132"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95"/>
                    <pic:cNvPicPr>
                      <a:picLocks noRot="1" noChangeAspect="1"/>
                    </pic:cNvPicPr>
                  </pic:nvPicPr>
                  <pic:blipFill>
                    <a:blip xmlns:r="http://schemas.openxmlformats.org/officeDocument/2006/relationships" r:embed="rId70">
                      <a:clrChange>
                        <a:clrFrom>
                          <a:srgbClr val="FFFFFF"/>
                        </a:clrFrom>
                        <a:clrTo>
                          <a:srgbClr val="FFFFFF">
                            <a:alpha val="0"/>
                          </a:srgbClr>
                        </a:clrTo>
                      </a:clrChange>
                      <a:lum bright="-20001"/>
                    </a:blip>
                    <a:srcRect r="294" b="525"/>
                    <a:stretch>
                      <a:fillRect/>
                    </a:stretch>
                  </pic:blipFill>
                  <pic:spPr>
                    <a:xfrm>
                      <a:off x="0" y="0"/>
                      <a:ext cx="3437890" cy="19234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【分析】（1）利用待定系数法求抛物线的解析式；</w:t>
      </w:r>
    </w:p>
    <w:p>
      <w:pPr>
        <w:spacing w:line="360" w:lineRule="auto"/>
        <w:rPr>
          <w:rFonts w:ascii="Times New Roman" w:hAnsi="Times New Roman"/>
        </w:rPr>
      </w:pPr>
      <w:r>
        <w:rPr>
          <w:rFonts w:ascii="Times New Roman" w:hAnsi="Times New Roman"/>
          <w:szCs w:val="24"/>
        </w:rPr>
        <w:t>（2）易得BC的解析式为y=﹣x+4，先证明△ECF为等腰直角三角形，作PH⊥y轴于H，PG∥y轴交BC于G，如图1，则△EPG为等腰直角三角形，PE=</w:t>
      </w:r>
      <w:r>
        <w:rPr>
          <w:rFonts w:ascii="Times New Roman" w:hAnsi="Times New Roman"/>
          <w:szCs w:val="24"/>
        </w:rPr>
        <w:drawing>
          <wp:inline distT="0" distB="0" distL="114300" distR="114300">
            <wp:extent cx="218440" cy="351790"/>
            <wp:effectExtent l="0" t="0" r="10160" b="10160"/>
            <wp:docPr id="133"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96"/>
                    <pic:cNvPicPr>
                      <a:picLocks noRot="1" noChangeAspect="1"/>
                    </pic:cNvPicPr>
                  </pic:nvPicPr>
                  <pic:blipFill>
                    <a:blip xmlns:r="http://schemas.openxmlformats.org/officeDocument/2006/relationships" r:embed="rId71">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PG，设P（t，t</w:t>
      </w:r>
      <w:r>
        <w:rPr>
          <w:rFonts w:ascii="Times New Roman" w:hAnsi="Times New Roman"/>
          <w:szCs w:val="24"/>
          <w:vertAlign w:val="superscript"/>
        </w:rPr>
        <w:t>2</w:t>
      </w:r>
      <w:r>
        <w:rPr>
          <w:rFonts w:ascii="Times New Roman" w:hAnsi="Times New Roman"/>
          <w:szCs w:val="24"/>
        </w:rPr>
        <w:t>﹣4t+3）（1＜t＜3），则G（t，﹣t+3），接着利用t表示PF、PE，所以PE+EF=2PE+PF=﹣</w:t>
      </w:r>
      <w:r>
        <w:rPr>
          <w:rFonts w:ascii="Times New Roman" w:hAnsi="Times New Roman"/>
          <w:szCs w:val="24"/>
        </w:rPr>
        <w:drawing>
          <wp:inline distT="0" distB="0" distL="114300" distR="114300">
            <wp:extent cx="189865" cy="170815"/>
            <wp:effectExtent l="0" t="0" r="635" b="635"/>
            <wp:docPr id="13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97"/>
                    <pic:cNvPicPr>
                      <a:picLocks noRot="1" noChangeAspect="1"/>
                    </pic:cNvPicPr>
                  </pic:nvPicPr>
                  <pic:blipFill>
                    <a:blip xmlns:r="http://schemas.openxmlformats.org/officeDocument/2006/relationships" r:embed="rId7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vertAlign w:val="superscript"/>
        </w:rPr>
        <w:t>2</w:t>
      </w:r>
      <w:r>
        <w:rPr>
          <w:rFonts w:ascii="Times New Roman" w:hAnsi="Times New Roman"/>
          <w:szCs w:val="24"/>
        </w:rPr>
        <w:t>+5</w:t>
      </w:r>
      <w:r>
        <w:rPr>
          <w:rFonts w:ascii="Times New Roman" w:hAnsi="Times New Roman"/>
          <w:szCs w:val="24"/>
        </w:rPr>
        <w:drawing>
          <wp:inline distT="0" distB="0" distL="114300" distR="114300">
            <wp:extent cx="189865" cy="170815"/>
            <wp:effectExtent l="0" t="0" r="635" b="635"/>
            <wp:docPr id="13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98"/>
                    <pic:cNvPicPr>
                      <a:picLocks noRot="1" noChangeAspect="1"/>
                    </pic:cNvPicPr>
                  </pic:nvPicPr>
                  <pic:blipFill>
                    <a:blip xmlns:r="http://schemas.openxmlformats.org/officeDocument/2006/relationships" r:embed="rId7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t，然后利用二次函数的性质解决问题；</w:t>
      </w:r>
    </w:p>
    <w:p>
      <w:pPr>
        <w:spacing w:line="360" w:lineRule="auto"/>
        <w:rPr>
          <w:rFonts w:ascii="Times New Roman" w:hAnsi="Times New Roman"/>
        </w:rPr>
      </w:pPr>
      <w:r>
        <w:rPr>
          <w:rFonts w:ascii="Times New Roman" w:hAnsi="Times New Roman"/>
          <w:szCs w:val="24"/>
        </w:rPr>
        <w:t>（3）①如图2，抛物线的对称轴为直线x=﹣点D的纵坐标的取值范围．</w:t>
      </w:r>
    </w:p>
    <w:p>
      <w:pPr>
        <w:spacing w:line="360" w:lineRule="auto"/>
        <w:rPr>
          <w:rFonts w:ascii="Times New Roman" w:hAnsi="Times New Roman"/>
        </w:rPr>
      </w:pPr>
      <w:r>
        <w:rPr>
          <w:rFonts w:ascii="Times New Roman" w:hAnsi="Times New Roman"/>
          <w:szCs w:val="24"/>
        </w:rPr>
        <w:t>②由于△BCD是以BC为斜边的直角三角形有4+（y﹣3）</w:t>
      </w:r>
      <w:r>
        <w:rPr>
          <w:rFonts w:ascii="Times New Roman" w:hAnsi="Times New Roman"/>
          <w:szCs w:val="24"/>
          <w:vertAlign w:val="superscript"/>
        </w:rPr>
        <w:t>2</w:t>
      </w:r>
      <w:r>
        <w:rPr>
          <w:rFonts w:ascii="Times New Roman" w:hAnsi="Times New Roman"/>
          <w:szCs w:val="24"/>
        </w:rPr>
        <w:t>+1+y</w:t>
      </w:r>
      <w:r>
        <w:rPr>
          <w:rFonts w:ascii="Times New Roman" w:hAnsi="Times New Roman"/>
          <w:szCs w:val="24"/>
          <w:vertAlign w:val="superscript"/>
        </w:rPr>
        <w:t>2</w:t>
      </w:r>
      <w:r>
        <w:rPr>
          <w:rFonts w:ascii="Times New Roman" w:hAnsi="Times New Roman"/>
          <w:szCs w:val="24"/>
        </w:rPr>
        <w:t>=18，解得y</w:t>
      </w:r>
      <w:r>
        <w:rPr>
          <w:rFonts w:ascii="Times New Roman" w:hAnsi="Times New Roman"/>
          <w:szCs w:val="24"/>
          <w:vertAlign w:val="subscript"/>
        </w:rPr>
        <w:t>1</w:t>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38"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99"/>
                    <pic:cNvPicPr>
                      <a:picLocks noRot="1" noChangeAspect="1"/>
                    </pic:cNvPicPr>
                  </pic:nvPicPr>
                  <pic:blipFill>
                    <a:blip xmlns:r="http://schemas.openxmlformats.org/officeDocument/2006/relationships" r:embed="rId73">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vertAlign w:val="subscript"/>
        </w:rPr>
        <w:t>2</w:t>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3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00"/>
                    <pic:cNvPicPr>
                      <a:picLocks noRot="1" noChangeAspect="1"/>
                    </pic:cNvPicPr>
                  </pic:nvPicPr>
                  <pic:blipFill>
                    <a:blip xmlns:r="http://schemas.openxmlformats.org/officeDocument/2006/relationships" r:embed="rId74">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，得到此时D点坐标为（</w:t>
      </w:r>
      <w:r>
        <w:rPr>
          <w:rFonts w:ascii="Times New Roman" w:hAnsi="Times New Roman"/>
          <w:szCs w:val="24"/>
        </w:rPr>
        <w:drawing>
          <wp:inline distT="0" distB="0" distL="114300" distR="114300">
            <wp:extent cx="123190" cy="332740"/>
            <wp:effectExtent l="0" t="0" r="10160" b="10160"/>
            <wp:docPr id="136"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01"/>
                    <pic:cNvPicPr>
                      <a:picLocks noRot="1" noChangeAspect="1"/>
                    </pic:cNvPicPr>
                  </pic:nvPicPr>
                  <pic:blipFill>
                    <a:blip xmlns:r="http://schemas.openxmlformats.org/officeDocument/2006/relationships" r:embed="rId7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34"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02"/>
                    <pic:cNvPicPr>
                      <a:picLocks noRot="1" noChangeAspect="1"/>
                    </pic:cNvPicPr>
                  </pic:nvPicPr>
                  <pic:blipFill>
                    <a:blip xmlns:r="http://schemas.openxmlformats.org/officeDocument/2006/relationships" r:embed="rId76">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）或（</w:t>
      </w:r>
      <w:r>
        <w:rPr>
          <w:rFonts w:ascii="Times New Roman" w:hAnsi="Times New Roman"/>
          <w:szCs w:val="24"/>
        </w:rPr>
        <w:drawing>
          <wp:inline distT="0" distB="0" distL="114300" distR="114300">
            <wp:extent cx="123190" cy="332740"/>
            <wp:effectExtent l="0" t="0" r="10160" b="10160"/>
            <wp:docPr id="14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103"/>
                    <pic:cNvPicPr>
                      <a:picLocks noRot="1" noChangeAspect="1"/>
                    </pic:cNvPicPr>
                  </pic:nvPicPr>
                  <pic:blipFill>
                    <a:blip xmlns:r="http://schemas.openxmlformats.org/officeDocument/2006/relationships" r:embed="rId7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4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104"/>
                    <pic:cNvPicPr>
                      <a:picLocks noRot="1" noChangeAspect="1"/>
                    </pic:cNvPicPr>
                  </pic:nvPicPr>
                  <pic:blipFill>
                    <a:blip xmlns:r="http://schemas.openxmlformats.org/officeDocument/2006/relationships" r:embed="rId77">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），然后结合图形可确定△BCD是锐角三角形时点D的纵坐标的取值范围．</w:t>
      </w:r>
    </w:p>
    <w:p>
      <w:pPr>
        <w:spacing w:line="360" w:lineRule="auto"/>
        <w:rPr>
          <w:rFonts w:ascii="Times New Roman" w:hAnsi="Times New Roman"/>
        </w:rPr>
      </w:pPr>
      <w:r>
        <w:rPr>
          <w:rFonts w:ascii="Times New Roman" w:hAnsi="Times New Roman"/>
          <w:szCs w:val="24"/>
        </w:rPr>
        <w:t>【解答】解：（1）把B（4，0），C（0，4）代入y=x</w:t>
      </w:r>
      <w:r>
        <w:rPr>
          <w:rFonts w:ascii="Times New Roman" w:hAnsi="Times New Roman"/>
          <w:szCs w:val="24"/>
          <w:vertAlign w:val="superscript"/>
        </w:rPr>
        <w:t>2</w:t>
      </w:r>
      <w:r>
        <w:rPr>
          <w:rFonts w:ascii="Times New Roman" w:hAnsi="Times New Roman"/>
          <w:szCs w:val="24"/>
        </w:rPr>
        <w:t>+bx+c，得</w:t>
      </w:r>
    </w:p>
    <w:p>
      <w:pPr>
        <w:spacing w:line="360" w:lineRule="auto"/>
        <w:rPr>
          <w:rFonts w:ascii="Times New Roman" w:hAnsi="Times New Roman"/>
        </w:rPr>
      </w:pPr>
      <w:r>
        <w:rPr>
          <w:rFonts w:ascii="Times New Roman" w:hAnsi="Times New Roman"/>
          <w:szCs w:val="24"/>
        </w:rPr>
        <w:drawing>
          <wp:inline distT="0" distB="0" distL="114300" distR="114300">
            <wp:extent cx="799465" cy="361315"/>
            <wp:effectExtent l="0" t="0" r="635" b="635"/>
            <wp:docPr id="142"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05"/>
                    <pic:cNvPicPr>
                      <a:picLocks noRot="1" noChangeAspect="1"/>
                    </pic:cNvPicPr>
                  </pic:nvPicPr>
                  <pic:blipFill>
                    <a:blip xmlns:r="http://schemas.openxmlformats.org/officeDocument/2006/relationships" r:embed="rId78">
                      <a:clrChange>
                        <a:clrFrom>
                          <a:srgbClr val="FFFFFF"/>
                        </a:clrFrom>
                        <a:clrTo>
                          <a:srgbClr val="FFFFFF">
                            <a:alpha val="0"/>
                          </a:srgbClr>
                        </a:clrTo>
                      </a:clrChange>
                      <a:lum bright="-20001"/>
                    </a:blip>
                    <a:srcRect r="1254" b="2734"/>
                    <a:stretch>
                      <a:fillRect/>
                    </a:stretch>
                  </pic:blipFill>
                  <pic:spPr>
                    <a:xfrm>
                      <a:off x="0" y="0"/>
                      <a:ext cx="799465" cy="3613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解得</w:t>
      </w:r>
      <w:r>
        <w:rPr>
          <w:rFonts w:ascii="Times New Roman" w:hAnsi="Times New Roman"/>
          <w:szCs w:val="24"/>
        </w:rPr>
        <w:drawing>
          <wp:inline distT="0" distB="0" distL="114300" distR="114300">
            <wp:extent cx="418465" cy="361315"/>
            <wp:effectExtent l="0" t="0" r="635" b="635"/>
            <wp:docPr id="14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图片 106"/>
                    <pic:cNvPicPr>
                      <a:picLocks noRot="1" noChangeAspect="1"/>
                    </pic:cNvPicPr>
                  </pic:nvPicPr>
                  <pic:blipFill>
                    <a:blip xmlns:r="http://schemas.openxmlformats.org/officeDocument/2006/relationships" r:embed="rId79">
                      <a:clrChange>
                        <a:clrFrom>
                          <a:srgbClr val="FFFFFF"/>
                        </a:clrFrom>
                        <a:clrTo>
                          <a:srgbClr val="FFFFFF">
                            <a:alpha val="0"/>
                          </a:srgbClr>
                        </a:clrTo>
                      </a:clrChange>
                      <a:lum bright="-20001"/>
                    </a:blip>
                    <a:srcRect r="2370" b="2734"/>
                    <a:stretch>
                      <a:fillRect/>
                    </a:stretch>
                  </pic:blipFill>
                  <pic:spPr>
                    <a:xfrm>
                      <a:off x="0" y="0"/>
                      <a:ext cx="418465" cy="3613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∴抛物线的解析式为y=x</w:t>
      </w:r>
      <w:r>
        <w:rPr>
          <w:rFonts w:ascii="Times New Roman" w:hAnsi="Times New Roman"/>
          <w:szCs w:val="24"/>
          <w:vertAlign w:val="superscript"/>
        </w:rPr>
        <w:t>2</w:t>
      </w:r>
      <w:r>
        <w:rPr>
          <w:rFonts w:ascii="Times New Roman" w:hAnsi="Times New Roman"/>
          <w:szCs w:val="24"/>
        </w:rPr>
        <w:t>﹣5x+4；</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（2）易得BC的解析式为y=﹣x+4，</w:t>
      </w:r>
    </w:p>
    <w:p>
      <w:pPr>
        <w:spacing w:line="360" w:lineRule="auto"/>
        <w:rPr>
          <w:rFonts w:ascii="Times New Roman" w:hAnsi="Times New Roman"/>
        </w:rPr>
      </w:pPr>
      <w:r>
        <w:rPr>
          <w:rFonts w:ascii="Times New Roman" w:hAnsi="Times New Roman"/>
          <w:szCs w:val="24"/>
        </w:rPr>
        <w:t>∵直线y=x+m与直线y=x平行，</w:t>
      </w:r>
    </w:p>
    <w:p>
      <w:pPr>
        <w:spacing w:line="360" w:lineRule="auto"/>
        <w:rPr>
          <w:rFonts w:ascii="Times New Roman" w:hAnsi="Times New Roman"/>
        </w:rPr>
      </w:pPr>
      <w:r>
        <w:rPr>
          <w:rFonts w:ascii="Times New Roman" w:hAnsi="Times New Roman"/>
          <w:szCs w:val="24"/>
        </w:rPr>
        <w:t>∴直线y=﹣x+4与直线y=x+m垂直，</w:t>
      </w:r>
    </w:p>
    <w:p>
      <w:pPr>
        <w:spacing w:line="360" w:lineRule="auto"/>
        <w:rPr>
          <w:rFonts w:ascii="Times New Roman" w:hAnsi="Times New Roman"/>
        </w:rPr>
      </w:pPr>
      <w:r>
        <w:rPr>
          <w:rFonts w:ascii="Times New Roman" w:hAnsi="Times New Roman"/>
          <w:szCs w:val="24"/>
        </w:rPr>
        <w:t>∴∠CEF=90°，</w:t>
      </w:r>
    </w:p>
    <w:p>
      <w:pPr>
        <w:spacing w:line="360" w:lineRule="auto"/>
        <w:rPr>
          <w:rFonts w:ascii="Times New Roman" w:hAnsi="Times New Roman"/>
        </w:rPr>
      </w:pPr>
      <w:r>
        <w:rPr>
          <w:rFonts w:ascii="Times New Roman" w:hAnsi="Times New Roman"/>
          <w:szCs w:val="24"/>
        </w:rPr>
        <w:t>∴△ECF为等腰直角三角形，</w:t>
      </w:r>
    </w:p>
    <w:p>
      <w:pPr>
        <w:spacing w:line="360" w:lineRule="auto"/>
        <w:rPr>
          <w:rFonts w:ascii="Times New Roman" w:hAnsi="Times New Roman"/>
        </w:rPr>
      </w:pPr>
      <w:r>
        <w:rPr>
          <w:rFonts w:ascii="Times New Roman" w:hAnsi="Times New Roman"/>
          <w:szCs w:val="24"/>
        </w:rPr>
        <w:t>作PH⊥y轴于H，PG∥y轴交BC于G，如图1，△EPG为等腰直角三角形，PE=</w:t>
      </w:r>
      <w:r>
        <w:rPr>
          <w:rFonts w:ascii="Times New Roman" w:hAnsi="Times New Roman"/>
          <w:szCs w:val="24"/>
        </w:rPr>
        <w:drawing>
          <wp:inline distT="0" distB="0" distL="114300" distR="114300">
            <wp:extent cx="218440" cy="351790"/>
            <wp:effectExtent l="0" t="0" r="10160" b="10160"/>
            <wp:docPr id="14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图片 107"/>
                    <pic:cNvPicPr>
                      <a:picLocks noRot="1" noChangeAspect="1"/>
                    </pic:cNvPicPr>
                  </pic:nvPicPr>
                  <pic:blipFill>
                    <a:blip xmlns:r="http://schemas.openxmlformats.org/officeDocument/2006/relationships" r:embed="rId80">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PG，</w:t>
      </w:r>
    </w:p>
    <w:p>
      <w:pPr>
        <w:spacing w:line="360" w:lineRule="auto"/>
        <w:rPr>
          <w:rFonts w:ascii="Times New Roman" w:hAnsi="Times New Roman"/>
        </w:rPr>
      </w:pPr>
      <w:r>
        <w:rPr>
          <w:rFonts w:ascii="Times New Roman" w:hAnsi="Times New Roman"/>
          <w:szCs w:val="24"/>
        </w:rPr>
        <w:t>设P（t，t</w:t>
      </w:r>
      <w:r>
        <w:rPr>
          <w:rFonts w:ascii="Times New Roman" w:hAnsi="Times New Roman"/>
          <w:szCs w:val="24"/>
          <w:vertAlign w:val="superscript"/>
        </w:rPr>
        <w:t>2</w:t>
      </w:r>
      <w:r>
        <w:rPr>
          <w:rFonts w:ascii="Times New Roman" w:hAnsi="Times New Roman"/>
          <w:szCs w:val="24"/>
        </w:rPr>
        <w:t>﹣5t+4）（1＜t＜4），则G（t，﹣t+4），</w:t>
      </w:r>
    </w:p>
    <w:p>
      <w:pPr>
        <w:spacing w:line="360" w:lineRule="auto"/>
        <w:rPr>
          <w:rFonts w:ascii="Times New Roman" w:hAnsi="Times New Roman"/>
        </w:rPr>
      </w:pPr>
      <w:r>
        <w:rPr>
          <w:rFonts w:ascii="Times New Roman" w:hAnsi="Times New Roman"/>
          <w:szCs w:val="24"/>
        </w:rPr>
        <w:t>∴PF=</w:t>
      </w:r>
      <w:r>
        <w:rPr>
          <w:rFonts w:ascii="Times New Roman" w:hAnsi="Times New Roman"/>
          <w:szCs w:val="24"/>
        </w:rPr>
        <w:drawing>
          <wp:inline distT="0" distB="0" distL="114300" distR="114300">
            <wp:extent cx="189865" cy="170815"/>
            <wp:effectExtent l="0" t="0" r="635" b="635"/>
            <wp:docPr id="14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图片 108"/>
                    <pic:cNvPicPr>
                      <a:picLocks noRot="1" noChangeAspect="1"/>
                    </pic:cNvPicPr>
                  </pic:nvPicPr>
                  <pic:blipFill>
                    <a:blip xmlns:r="http://schemas.openxmlformats.org/officeDocument/2006/relationships" r:embed="rId81">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PH=</w:t>
      </w:r>
      <w:r>
        <w:rPr>
          <w:rFonts w:ascii="Times New Roman" w:hAnsi="Times New Roman"/>
          <w:szCs w:val="24"/>
        </w:rPr>
        <w:drawing>
          <wp:inline distT="0" distB="0" distL="114300" distR="114300">
            <wp:extent cx="189865" cy="170815"/>
            <wp:effectExtent l="0" t="0" r="635" b="635"/>
            <wp:docPr id="14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109"/>
                    <pic:cNvPicPr>
                      <a:picLocks noRot="1" noChangeAspect="1"/>
                    </pic:cNvPicPr>
                  </pic:nvPicPr>
                  <pic:blipFill>
                    <a:blip xmlns:r="http://schemas.openxmlformats.org/officeDocument/2006/relationships" r:embed="rId81">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t，PG=﹣t+4﹣（t</w:t>
      </w:r>
      <w:r>
        <w:rPr>
          <w:rFonts w:ascii="Times New Roman" w:hAnsi="Times New Roman"/>
          <w:szCs w:val="24"/>
          <w:vertAlign w:val="superscript"/>
        </w:rPr>
        <w:t>2</w:t>
      </w:r>
      <w:r>
        <w:rPr>
          <w:rFonts w:ascii="Times New Roman" w:hAnsi="Times New Roman"/>
          <w:szCs w:val="24"/>
        </w:rPr>
        <w:t>﹣5t+4）=﹣t</w:t>
      </w:r>
      <w:r>
        <w:rPr>
          <w:rFonts w:ascii="Times New Roman" w:hAnsi="Times New Roman"/>
          <w:szCs w:val="24"/>
          <w:vertAlign w:val="superscript"/>
        </w:rPr>
        <w:t>2</w:t>
      </w:r>
      <w:r>
        <w:rPr>
          <w:rFonts w:ascii="Times New Roman" w:hAnsi="Times New Roman"/>
          <w:szCs w:val="24"/>
        </w:rPr>
        <w:t>+4t，</w:t>
      </w:r>
    </w:p>
    <w:p>
      <w:pPr>
        <w:spacing w:line="360" w:lineRule="auto"/>
        <w:rPr>
          <w:rFonts w:ascii="Times New Roman" w:hAnsi="Times New Roman"/>
        </w:rPr>
      </w:pPr>
      <w:r>
        <w:rPr>
          <w:rFonts w:ascii="Times New Roman" w:hAnsi="Times New Roman"/>
          <w:szCs w:val="24"/>
        </w:rPr>
        <w:t>∴PE=</w:t>
      </w:r>
      <w:r>
        <w:rPr>
          <w:rFonts w:ascii="Times New Roman" w:hAnsi="Times New Roman"/>
          <w:szCs w:val="24"/>
        </w:rPr>
        <w:drawing>
          <wp:inline distT="0" distB="0" distL="114300" distR="114300">
            <wp:extent cx="218440" cy="351790"/>
            <wp:effectExtent l="0" t="0" r="10160" b="10160"/>
            <wp:docPr id="14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110"/>
                    <pic:cNvPicPr>
                      <a:picLocks noRot="1" noChangeAspect="1"/>
                    </pic:cNvPicPr>
                  </pic:nvPicPr>
                  <pic:blipFill>
                    <a:blip xmlns:r="http://schemas.openxmlformats.org/officeDocument/2006/relationships" r:embed="rId82">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PG=﹣</w:t>
      </w:r>
      <w:r>
        <w:rPr>
          <w:rFonts w:ascii="Times New Roman" w:hAnsi="Times New Roman"/>
          <w:szCs w:val="24"/>
        </w:rPr>
        <w:drawing>
          <wp:inline distT="0" distB="0" distL="114300" distR="114300">
            <wp:extent cx="218440" cy="351790"/>
            <wp:effectExtent l="0" t="0" r="10160" b="10160"/>
            <wp:docPr id="14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11"/>
                    <pic:cNvPicPr>
                      <a:picLocks noRot="1" noChangeAspect="1"/>
                    </pic:cNvPicPr>
                  </pic:nvPicPr>
                  <pic:blipFill>
                    <a:blip xmlns:r="http://schemas.openxmlformats.org/officeDocument/2006/relationships" r:embed="rId82">
                      <a:clrChange>
                        <a:clrFrom>
                          <a:srgbClr val="FFFFFF"/>
                        </a:clrFrom>
                        <a:clrTo>
                          <a:srgbClr val="FFFFFF">
                            <a:alpha val="0"/>
                          </a:srgbClr>
                        </a:clrTo>
                      </a:clrChange>
                      <a:lum bright="-20001"/>
                    </a:blip>
                    <a:srcRect r="4445" b="2808"/>
                    <a:stretch>
                      <a:fillRect/>
                    </a:stretch>
                  </pic:blipFill>
                  <pic:spPr>
                    <a:xfrm>
                      <a:off x="0" y="0"/>
                      <a:ext cx="218440" cy="351790"/>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vertAlign w:val="superscript"/>
        </w:rPr>
        <w:t>2</w:t>
      </w:r>
      <w:r>
        <w:rPr>
          <w:rFonts w:ascii="Times New Roman" w:hAnsi="Times New Roman"/>
          <w:szCs w:val="24"/>
        </w:rPr>
        <w:t>+2</w:t>
      </w:r>
      <w:r>
        <w:rPr>
          <w:rFonts w:ascii="Times New Roman" w:hAnsi="Times New Roman"/>
          <w:szCs w:val="24"/>
        </w:rPr>
        <w:drawing>
          <wp:inline distT="0" distB="0" distL="114300" distR="114300">
            <wp:extent cx="189865" cy="170815"/>
            <wp:effectExtent l="0" t="0" r="635" b="635"/>
            <wp:docPr id="149"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112"/>
                    <pic:cNvPicPr>
                      <a:picLocks noRot="1" noChangeAspect="1"/>
                    </pic:cNvPicPr>
                  </pic:nvPicPr>
                  <pic:blipFill>
                    <a:blip xmlns:r="http://schemas.openxmlformats.org/officeDocument/2006/relationships" r:embed="rId81">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p>
    <w:p>
      <w:pPr>
        <w:spacing w:line="360" w:lineRule="auto"/>
        <w:rPr>
          <w:rFonts w:ascii="Times New Roman" w:hAnsi="Times New Roman"/>
        </w:rPr>
      </w:pPr>
      <w:r>
        <w:rPr>
          <w:rFonts w:ascii="Times New Roman" w:hAnsi="Times New Roman"/>
          <w:szCs w:val="24"/>
        </w:rPr>
        <w:t>∴PE+EF=PE+PE+PF=2PE+PF=﹣</w:t>
      </w:r>
      <w:r>
        <w:rPr>
          <w:rFonts w:ascii="Times New Roman" w:hAnsi="Times New Roman"/>
          <w:szCs w:val="24"/>
        </w:rPr>
        <w:drawing>
          <wp:inline distT="0" distB="0" distL="114300" distR="114300">
            <wp:extent cx="189865" cy="170815"/>
            <wp:effectExtent l="0" t="0" r="635" b="635"/>
            <wp:docPr id="150"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13"/>
                    <pic:cNvPicPr>
                      <a:picLocks noRot="1" noChangeAspect="1"/>
                    </pic:cNvPicPr>
                  </pic:nvPicPr>
                  <pic:blipFill>
                    <a:blip xmlns:r="http://schemas.openxmlformats.org/officeDocument/2006/relationships" r:embed="rId81">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vertAlign w:val="superscript"/>
        </w:rPr>
        <w:t>2</w:t>
      </w:r>
      <w:r>
        <w:rPr>
          <w:rFonts w:ascii="Times New Roman" w:hAnsi="Times New Roman"/>
          <w:szCs w:val="24"/>
        </w:rPr>
        <w:t>+4</w:t>
      </w:r>
      <w:r>
        <w:rPr>
          <w:rFonts w:ascii="Times New Roman" w:hAnsi="Times New Roman"/>
          <w:szCs w:val="24"/>
        </w:rPr>
        <w:drawing>
          <wp:inline distT="0" distB="0" distL="114300" distR="114300">
            <wp:extent cx="189865" cy="170815"/>
            <wp:effectExtent l="0" t="0" r="635" b="635"/>
            <wp:docPr id="151"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14"/>
                    <pic:cNvPicPr>
                      <a:picLocks noRot="1" noChangeAspect="1"/>
                    </pic:cNvPicPr>
                  </pic:nvPicPr>
                  <pic:blipFill>
                    <a:blip xmlns:r="http://schemas.openxmlformats.org/officeDocument/2006/relationships" r:embed="rId81">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rPr>
        <w:drawing>
          <wp:inline distT="0" distB="0" distL="114300" distR="114300">
            <wp:extent cx="189865" cy="170815"/>
            <wp:effectExtent l="0" t="0" r="635" b="635"/>
            <wp:docPr id="152"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115"/>
                    <pic:cNvPicPr>
                      <a:picLocks noRot="1" noChangeAspect="1"/>
                    </pic:cNvPicPr>
                  </pic:nvPicPr>
                  <pic:blipFill>
                    <a:blip xmlns:r="http://schemas.openxmlformats.org/officeDocument/2006/relationships" r:embed="rId83">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rPr>
        <w:drawing>
          <wp:inline distT="0" distB="0" distL="114300" distR="114300">
            <wp:extent cx="189865" cy="170815"/>
            <wp:effectExtent l="0" t="0" r="635" b="635"/>
            <wp:docPr id="94"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116"/>
                    <pic:cNvPicPr>
                      <a:picLocks noRot="1" noChangeAspect="1"/>
                    </pic:cNvPicPr>
                  </pic:nvPicPr>
                  <pic:blipFill>
                    <a:blip xmlns:r="http://schemas.openxmlformats.org/officeDocument/2006/relationships" r:embed="rId83">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vertAlign w:val="superscript"/>
        </w:rPr>
        <w:t>2</w:t>
      </w:r>
      <w:r>
        <w:rPr>
          <w:rFonts w:ascii="Times New Roman" w:hAnsi="Times New Roman"/>
          <w:szCs w:val="24"/>
        </w:rPr>
        <w:t>+5</w:t>
      </w:r>
      <w:r>
        <w:rPr>
          <w:rFonts w:ascii="Times New Roman" w:hAnsi="Times New Roman"/>
          <w:szCs w:val="24"/>
        </w:rPr>
        <w:drawing>
          <wp:inline distT="0" distB="0" distL="114300" distR="114300">
            <wp:extent cx="189865" cy="170815"/>
            <wp:effectExtent l="0" t="0" r="635" b="635"/>
            <wp:docPr id="98"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17"/>
                    <pic:cNvPicPr>
                      <a:picLocks noRot="1" noChangeAspect="1"/>
                    </pic:cNvPicPr>
                  </pic:nvPicPr>
                  <pic:blipFill>
                    <a:blip xmlns:r="http://schemas.openxmlformats.org/officeDocument/2006/relationships" r:embed="rId83">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rPr>
        <w:drawing>
          <wp:inline distT="0" distB="0" distL="114300" distR="114300">
            <wp:extent cx="189865" cy="170815"/>
            <wp:effectExtent l="0" t="0" r="635" b="635"/>
            <wp:docPr id="95"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18"/>
                    <pic:cNvPicPr>
                      <a:picLocks noRot="1" noChangeAspect="1"/>
                    </pic:cNvPicPr>
                  </pic:nvPicPr>
                  <pic:blipFill>
                    <a:blip xmlns:r="http://schemas.openxmlformats.org/officeDocument/2006/relationships" r:embed="rId83">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（t﹣</w:t>
      </w:r>
      <w:r>
        <w:rPr>
          <w:rFonts w:ascii="Times New Roman" w:hAnsi="Times New Roman"/>
          <w:szCs w:val="24"/>
        </w:rPr>
        <w:drawing>
          <wp:inline distT="0" distB="0" distL="114300" distR="114300">
            <wp:extent cx="123190" cy="332740"/>
            <wp:effectExtent l="0" t="0" r="10160" b="10160"/>
            <wp:docPr id="9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19"/>
                    <pic:cNvPicPr>
                      <a:picLocks noRot="1" noChangeAspect="1"/>
                    </pic:cNvPicPr>
                  </pic:nvPicPr>
                  <pic:blipFill>
                    <a:blip xmlns:r="http://schemas.openxmlformats.org/officeDocument/2006/relationships" r:embed="rId8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389890" cy="351790"/>
            <wp:effectExtent l="0" t="0" r="10160" b="10160"/>
            <wp:docPr id="9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20"/>
                    <pic:cNvPicPr>
                      <a:picLocks noRot="1" noChangeAspect="1"/>
                    </pic:cNvPicPr>
                  </pic:nvPicPr>
                  <pic:blipFill>
                    <a:blip xmlns:r="http://schemas.openxmlformats.org/officeDocument/2006/relationships" r:embed="rId85">
                      <a:clrChange>
                        <a:clrFrom>
                          <a:srgbClr val="FFFFFF"/>
                        </a:clrFrom>
                        <a:clrTo>
                          <a:srgbClr val="FFFFFF">
                            <a:alpha val="0"/>
                          </a:srgbClr>
                        </a:clrTo>
                      </a:clrChange>
                      <a:lum bright="-20001"/>
                    </a:blip>
                    <a:srcRect r="2539" b="2808"/>
                    <a:stretch>
                      <a:fillRect/>
                    </a:stretch>
                  </pic:blipFill>
                  <pic:spPr>
                    <a:xfrm>
                      <a:off x="0" y="0"/>
                      <a:ext cx="389890" cy="35179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当t=</w:t>
      </w:r>
      <w:r>
        <w:rPr>
          <w:rFonts w:ascii="Times New Roman" w:hAnsi="Times New Roman"/>
          <w:szCs w:val="24"/>
        </w:rPr>
        <w:drawing>
          <wp:inline distT="0" distB="0" distL="114300" distR="114300">
            <wp:extent cx="123190" cy="332740"/>
            <wp:effectExtent l="0" t="0" r="10160" b="10160"/>
            <wp:docPr id="10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21"/>
                    <pic:cNvPicPr>
                      <a:picLocks noRot="1" noChangeAspect="1"/>
                    </pic:cNvPicPr>
                  </pic:nvPicPr>
                  <pic:blipFill>
                    <a:blip xmlns:r="http://schemas.openxmlformats.org/officeDocument/2006/relationships" r:embed="rId8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时，PE+EF的最大值为</w:t>
      </w:r>
      <w:r>
        <w:rPr>
          <w:rFonts w:ascii="Times New Roman" w:hAnsi="Times New Roman"/>
          <w:szCs w:val="24"/>
        </w:rPr>
        <w:drawing>
          <wp:inline distT="0" distB="0" distL="114300" distR="114300">
            <wp:extent cx="389890" cy="351790"/>
            <wp:effectExtent l="0" t="0" r="10160" b="10160"/>
            <wp:docPr id="103"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22"/>
                    <pic:cNvPicPr>
                      <a:picLocks noRot="1" noChangeAspect="1"/>
                    </pic:cNvPicPr>
                  </pic:nvPicPr>
                  <pic:blipFill>
                    <a:blip xmlns:r="http://schemas.openxmlformats.org/officeDocument/2006/relationships" r:embed="rId86">
                      <a:clrChange>
                        <a:clrFrom>
                          <a:srgbClr val="FFFFFF"/>
                        </a:clrFrom>
                        <a:clrTo>
                          <a:srgbClr val="FFFFFF">
                            <a:alpha val="0"/>
                          </a:srgbClr>
                        </a:clrTo>
                      </a:clrChange>
                      <a:lum bright="-20001"/>
                    </a:blip>
                    <a:srcRect r="2539" b="2808"/>
                    <a:stretch>
                      <a:fillRect/>
                    </a:stretch>
                  </pic:blipFill>
                  <pic:spPr>
                    <a:xfrm>
                      <a:off x="0" y="0"/>
                      <a:ext cx="389890" cy="35179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（3）①如图2，抛物线的对称轴为直线x=</w:t>
      </w:r>
      <w:r>
        <w:rPr>
          <w:rFonts w:ascii="Times New Roman" w:hAnsi="Times New Roman"/>
          <w:szCs w:val="24"/>
        </w:rPr>
        <w:drawing>
          <wp:inline distT="0" distB="0" distL="114300" distR="114300">
            <wp:extent cx="123190" cy="332740"/>
            <wp:effectExtent l="0" t="0" r="10160" b="10160"/>
            <wp:docPr id="97"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23"/>
                    <pic:cNvPicPr>
                      <a:picLocks noRot="1" noChangeAspect="1"/>
                    </pic:cNvPicPr>
                  </pic:nvPicPr>
                  <pic:blipFill>
                    <a:blip xmlns:r="http://schemas.openxmlformats.org/officeDocument/2006/relationships" r:embed="rId8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设D（</w:t>
      </w:r>
      <w:r>
        <w:rPr>
          <w:rFonts w:ascii="Times New Roman" w:hAnsi="Times New Roman"/>
          <w:szCs w:val="24"/>
        </w:rPr>
        <w:drawing>
          <wp:inline distT="0" distB="0" distL="114300" distR="114300">
            <wp:extent cx="123190" cy="332740"/>
            <wp:effectExtent l="0" t="0" r="10160" b="10160"/>
            <wp:docPr id="102"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24"/>
                    <pic:cNvPicPr>
                      <a:picLocks noRot="1" noChangeAspect="1"/>
                    </pic:cNvPicPr>
                  </pic:nvPicPr>
                  <pic:blipFill>
                    <a:blip xmlns:r="http://schemas.openxmlformats.org/officeDocument/2006/relationships" r:embed="rId8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，y），则BC</w:t>
      </w:r>
      <w:r>
        <w:rPr>
          <w:rFonts w:ascii="Times New Roman" w:hAnsi="Times New Roman"/>
          <w:szCs w:val="24"/>
          <w:vertAlign w:val="superscript"/>
        </w:rPr>
        <w:t>2</w:t>
      </w:r>
      <w:r>
        <w:rPr>
          <w:rFonts w:ascii="Times New Roman" w:hAnsi="Times New Roman"/>
          <w:szCs w:val="24"/>
        </w:rPr>
        <w:t>=4</w:t>
      </w:r>
      <w:r>
        <w:rPr>
          <w:rFonts w:ascii="Times New Roman" w:hAnsi="Times New Roman"/>
          <w:szCs w:val="24"/>
          <w:vertAlign w:val="superscript"/>
        </w:rPr>
        <w:t>2</w:t>
      </w:r>
      <w:r>
        <w:rPr>
          <w:rFonts w:ascii="Times New Roman" w:hAnsi="Times New Roman"/>
          <w:szCs w:val="24"/>
        </w:rPr>
        <w:t>+4</w:t>
      </w:r>
      <w:r>
        <w:rPr>
          <w:rFonts w:ascii="Times New Roman" w:hAnsi="Times New Roman"/>
          <w:szCs w:val="24"/>
          <w:vertAlign w:val="superscript"/>
        </w:rPr>
        <w:t>2</w:t>
      </w:r>
      <w:r>
        <w:rPr>
          <w:rFonts w:ascii="Times New Roman" w:hAnsi="Times New Roman"/>
          <w:szCs w:val="24"/>
        </w:rPr>
        <w:t>=32，DC</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04"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25"/>
                    <pic:cNvPicPr>
                      <a:picLocks noRot="1" noChangeAspect="1"/>
                    </pic:cNvPicPr>
                  </pic:nvPicPr>
                  <pic:blipFill>
                    <a:blip xmlns:r="http://schemas.openxmlformats.org/officeDocument/2006/relationships" r:embed="rId8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+（y﹣4）</w:t>
      </w:r>
      <w:r>
        <w:rPr>
          <w:rFonts w:ascii="Times New Roman" w:hAnsi="Times New Roman"/>
          <w:szCs w:val="24"/>
          <w:vertAlign w:val="superscript"/>
        </w:rPr>
        <w:t>2</w:t>
      </w:r>
      <w:r>
        <w:rPr>
          <w:rFonts w:ascii="Times New Roman" w:hAnsi="Times New Roman"/>
          <w:szCs w:val="24"/>
        </w:rPr>
        <w:t>，BD</w:t>
      </w:r>
      <w:r>
        <w:rPr>
          <w:rFonts w:ascii="Times New Roman" w:hAnsi="Times New Roman"/>
          <w:szCs w:val="24"/>
          <w:vertAlign w:val="superscript"/>
        </w:rPr>
        <w:t>2</w:t>
      </w:r>
      <w:r>
        <w:rPr>
          <w:rFonts w:ascii="Times New Roman" w:hAnsi="Times New Roman"/>
          <w:szCs w:val="24"/>
        </w:rPr>
        <w:t>=（4﹣</w:t>
      </w:r>
      <w:r>
        <w:rPr>
          <w:rFonts w:ascii="Times New Roman" w:hAnsi="Times New Roman"/>
          <w:szCs w:val="24"/>
        </w:rPr>
        <w:drawing>
          <wp:inline distT="0" distB="0" distL="114300" distR="114300">
            <wp:extent cx="123190" cy="332740"/>
            <wp:effectExtent l="0" t="0" r="10160" b="10160"/>
            <wp:docPr id="9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26"/>
                    <pic:cNvPicPr>
                      <a:picLocks noRot="1" noChangeAspect="1"/>
                    </pic:cNvPicPr>
                  </pic:nvPicPr>
                  <pic:blipFill>
                    <a:blip xmlns:r="http://schemas.openxmlformats.org/officeDocument/2006/relationships" r:embed="rId8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+y</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8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27"/>
                    <pic:cNvPicPr>
                      <a:picLocks noRot="1" noChangeAspect="1"/>
                    </pic:cNvPicPr>
                  </pic:nvPicPr>
                  <pic:blipFill>
                    <a:blip xmlns:r="http://schemas.openxmlformats.org/officeDocument/2006/relationships" r:embed="rId88">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vertAlign w:val="superscript"/>
        </w:rPr>
        <w:t>2</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当△BCD是以BC为直角边，BD为斜边的直角三角形时，BC</w:t>
      </w:r>
      <w:r>
        <w:rPr>
          <w:rFonts w:ascii="Times New Roman" w:hAnsi="Times New Roman"/>
          <w:szCs w:val="24"/>
          <w:vertAlign w:val="superscript"/>
        </w:rPr>
        <w:t>2</w:t>
      </w:r>
      <w:r>
        <w:rPr>
          <w:rFonts w:ascii="Times New Roman" w:hAnsi="Times New Roman"/>
          <w:szCs w:val="24"/>
        </w:rPr>
        <w:t>+DC</w:t>
      </w:r>
      <w:r>
        <w:rPr>
          <w:rFonts w:ascii="Times New Roman" w:hAnsi="Times New Roman"/>
          <w:szCs w:val="24"/>
          <w:vertAlign w:val="superscript"/>
        </w:rPr>
        <w:t>2</w:t>
      </w:r>
      <w:r>
        <w:rPr>
          <w:rFonts w:ascii="Times New Roman" w:hAnsi="Times New Roman"/>
          <w:szCs w:val="24"/>
        </w:rPr>
        <w:t>=BD</w:t>
      </w:r>
      <w:r>
        <w:rPr>
          <w:rFonts w:ascii="Times New Roman" w:hAnsi="Times New Roman"/>
          <w:szCs w:val="24"/>
          <w:vertAlign w:val="superscript"/>
        </w:rPr>
        <w:t>2</w:t>
      </w:r>
      <w:r>
        <w:rPr>
          <w:rFonts w:ascii="Times New Roman" w:hAnsi="Times New Roman"/>
          <w:szCs w:val="24"/>
        </w:rPr>
        <w:t>，即32+（</w:t>
      </w:r>
      <w:r>
        <w:rPr>
          <w:rFonts w:ascii="Times New Roman" w:hAnsi="Times New Roman"/>
          <w:szCs w:val="24"/>
        </w:rPr>
        <w:drawing>
          <wp:inline distT="0" distB="0" distL="114300" distR="114300">
            <wp:extent cx="123190" cy="332740"/>
            <wp:effectExtent l="0" t="0" r="10160" b="10160"/>
            <wp:docPr id="90"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28"/>
                    <pic:cNvPicPr>
                      <a:picLocks noRot="1" noChangeAspect="1"/>
                    </pic:cNvPicPr>
                  </pic:nvPicPr>
                  <pic:blipFill>
                    <a:blip xmlns:r="http://schemas.openxmlformats.org/officeDocument/2006/relationships" r:embed="rId8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+（y﹣4）</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88"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29"/>
                    <pic:cNvPicPr>
                      <a:picLocks noRot="1" noChangeAspect="1"/>
                    </pic:cNvPicPr>
                  </pic:nvPicPr>
                  <pic:blipFill>
                    <a:blip xmlns:r="http://schemas.openxmlformats.org/officeDocument/2006/relationships" r:embed="rId9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vertAlign w:val="superscript"/>
        </w:rPr>
        <w:t>2</w:t>
      </w:r>
      <w:r>
        <w:rPr>
          <w:rFonts w:ascii="Times New Roman" w:hAnsi="Times New Roman"/>
          <w:szCs w:val="24"/>
        </w:rPr>
        <w:t>，解得y=5，此时D点坐标为（</w:t>
      </w:r>
      <w:r>
        <w:rPr>
          <w:rFonts w:ascii="Times New Roman" w:hAnsi="Times New Roman"/>
          <w:szCs w:val="24"/>
        </w:rPr>
        <w:drawing>
          <wp:inline distT="0" distB="0" distL="114300" distR="114300">
            <wp:extent cx="123190" cy="332740"/>
            <wp:effectExtent l="0" t="0" r="10160" b="10160"/>
            <wp:docPr id="91"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30"/>
                    <pic:cNvPicPr>
                      <a:picLocks noRot="1" noChangeAspect="1"/>
                    </pic:cNvPicPr>
                  </pic:nvPicPr>
                  <pic:blipFill>
                    <a:blip xmlns:r="http://schemas.openxmlformats.org/officeDocument/2006/relationships" r:embed="rId8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89"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31"/>
                    <pic:cNvPicPr>
                      <a:picLocks noRot="1" noChangeAspect="1"/>
                    </pic:cNvPicPr>
                  </pic:nvPicPr>
                  <pic:blipFill>
                    <a:blip xmlns:r="http://schemas.openxmlformats.org/officeDocument/2006/relationships" r:embed="rId91">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当△BCD是以BC为直角边，CD为斜边的直角三角形时，BC</w:t>
      </w:r>
      <w:r>
        <w:rPr>
          <w:rFonts w:ascii="Times New Roman" w:hAnsi="Times New Roman"/>
          <w:szCs w:val="24"/>
          <w:vertAlign w:val="superscript"/>
        </w:rPr>
        <w:t>2</w:t>
      </w:r>
      <w:r>
        <w:rPr>
          <w:rFonts w:ascii="Times New Roman" w:hAnsi="Times New Roman"/>
          <w:szCs w:val="24"/>
        </w:rPr>
        <w:t>+DB</w:t>
      </w:r>
      <w:r>
        <w:rPr>
          <w:rFonts w:ascii="Times New Roman" w:hAnsi="Times New Roman"/>
          <w:szCs w:val="24"/>
          <w:vertAlign w:val="superscript"/>
        </w:rPr>
        <w:t>2</w:t>
      </w:r>
      <w:r>
        <w:rPr>
          <w:rFonts w:ascii="Times New Roman" w:hAnsi="Times New Roman"/>
          <w:szCs w:val="24"/>
        </w:rPr>
        <w:t>=DC</w:t>
      </w:r>
      <w:r>
        <w:rPr>
          <w:rFonts w:ascii="Times New Roman" w:hAnsi="Times New Roman"/>
          <w:szCs w:val="24"/>
          <w:vertAlign w:val="superscript"/>
        </w:rPr>
        <w:t>2</w:t>
      </w:r>
      <w:r>
        <w:rPr>
          <w:rFonts w:ascii="Times New Roman" w:hAnsi="Times New Roman"/>
          <w:szCs w:val="24"/>
        </w:rPr>
        <w:t>，即32+</w:t>
      </w:r>
      <w:r>
        <w:rPr>
          <w:rFonts w:ascii="Times New Roman" w:hAnsi="Times New Roman"/>
          <w:szCs w:val="24"/>
        </w:rPr>
        <w:drawing>
          <wp:inline distT="0" distB="0" distL="114300" distR="114300">
            <wp:extent cx="123190" cy="332740"/>
            <wp:effectExtent l="0" t="0" r="10160" b="10160"/>
            <wp:docPr id="107"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32"/>
                    <pic:cNvPicPr>
                      <a:picLocks noRot="1" noChangeAspect="1"/>
                    </pic:cNvPicPr>
                  </pic:nvPicPr>
                  <pic:blipFill>
                    <a:blip xmlns:r="http://schemas.openxmlformats.org/officeDocument/2006/relationships" r:embed="rId9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06"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33"/>
                    <pic:cNvPicPr>
                      <a:picLocks noRot="1" noChangeAspect="1"/>
                    </pic:cNvPicPr>
                  </pic:nvPicPr>
                  <pic:blipFill>
                    <a:blip xmlns:r="http://schemas.openxmlformats.org/officeDocument/2006/relationships" r:embed="rId8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+（y﹣4）</w:t>
      </w:r>
      <w:r>
        <w:rPr>
          <w:rFonts w:ascii="Times New Roman" w:hAnsi="Times New Roman"/>
          <w:szCs w:val="24"/>
          <w:vertAlign w:val="superscript"/>
        </w:rPr>
        <w:t>2</w:t>
      </w:r>
      <w:r>
        <w:rPr>
          <w:rFonts w:ascii="Times New Roman" w:hAnsi="Times New Roman"/>
          <w:szCs w:val="24"/>
        </w:rPr>
        <w:t>，解得y=﹣1，此时D点坐标为（</w:t>
      </w:r>
      <w:r>
        <w:rPr>
          <w:rFonts w:ascii="Times New Roman" w:hAnsi="Times New Roman"/>
          <w:szCs w:val="24"/>
        </w:rPr>
        <w:drawing>
          <wp:inline distT="0" distB="0" distL="114300" distR="114300">
            <wp:extent cx="123190" cy="332740"/>
            <wp:effectExtent l="0" t="0" r="10160" b="10160"/>
            <wp:docPr id="86"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34"/>
                    <pic:cNvPicPr>
                      <a:picLocks noRot="1" noChangeAspect="1"/>
                    </pic:cNvPicPr>
                  </pic:nvPicPr>
                  <pic:blipFill>
                    <a:blip xmlns:r="http://schemas.openxmlformats.org/officeDocument/2006/relationships" r:embed="rId8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08"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35"/>
                    <pic:cNvPicPr>
                      <a:picLocks noRot="1" noChangeAspect="1"/>
                    </pic:cNvPicPr>
                  </pic:nvPicPr>
                  <pic:blipFill>
                    <a:blip xmlns:r="http://schemas.openxmlformats.org/officeDocument/2006/relationships" r:embed="rId92">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综上所述，符合条件的点D的坐标是（</w:t>
      </w:r>
      <w:r>
        <w:rPr>
          <w:rFonts w:ascii="Times New Roman" w:hAnsi="Times New Roman"/>
          <w:szCs w:val="24"/>
        </w:rPr>
        <w:drawing>
          <wp:inline distT="0" distB="0" distL="114300" distR="114300">
            <wp:extent cx="123190" cy="332740"/>
            <wp:effectExtent l="0" t="0" r="10160" b="10160"/>
            <wp:docPr id="105"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36"/>
                    <pic:cNvPicPr>
                      <a:picLocks noRot="1" noChangeAspect="1"/>
                    </pic:cNvPicPr>
                  </pic:nvPicPr>
                  <pic:blipFill>
                    <a:blip xmlns:r="http://schemas.openxmlformats.org/officeDocument/2006/relationships" r:embed="rId9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109"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37"/>
                    <pic:cNvPicPr>
                      <a:picLocks noRot="1" noChangeAspect="1"/>
                    </pic:cNvPicPr>
                  </pic:nvPicPr>
                  <pic:blipFill>
                    <a:blip xmlns:r="http://schemas.openxmlformats.org/officeDocument/2006/relationships" r:embed="rId94">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）或（</w:t>
      </w:r>
      <w:r>
        <w:rPr>
          <w:rFonts w:ascii="Times New Roman" w:hAnsi="Times New Roman"/>
          <w:szCs w:val="24"/>
        </w:rPr>
        <w:drawing>
          <wp:inline distT="0" distB="0" distL="114300" distR="114300">
            <wp:extent cx="123190" cy="332740"/>
            <wp:effectExtent l="0" t="0" r="10160" b="10160"/>
            <wp:docPr id="100"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38"/>
                    <pic:cNvPicPr>
                      <a:picLocks noRot="1" noChangeAspect="1"/>
                    </pic:cNvPicPr>
                  </pic:nvPicPr>
                  <pic:blipFill>
                    <a:blip xmlns:r="http://schemas.openxmlformats.org/officeDocument/2006/relationships" r:embed="rId9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93"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39"/>
                    <pic:cNvPicPr>
                      <a:picLocks noRot="1" noChangeAspect="1"/>
                    </pic:cNvPicPr>
                  </pic:nvPicPr>
                  <pic:blipFill>
                    <a:blip xmlns:r="http://schemas.openxmlformats.org/officeDocument/2006/relationships" r:embed="rId92">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②当△BCD是以BC为斜边的直角三角形时，DC</w:t>
      </w:r>
      <w:r>
        <w:rPr>
          <w:rFonts w:ascii="Times New Roman" w:hAnsi="Times New Roman"/>
          <w:szCs w:val="24"/>
          <w:vertAlign w:val="superscript"/>
        </w:rPr>
        <w:t>2</w:t>
      </w:r>
      <w:r>
        <w:rPr>
          <w:rFonts w:ascii="Times New Roman" w:hAnsi="Times New Roman"/>
          <w:szCs w:val="24"/>
        </w:rPr>
        <w:t>+DB</w:t>
      </w:r>
      <w:r>
        <w:rPr>
          <w:rFonts w:ascii="Times New Roman" w:hAnsi="Times New Roman"/>
          <w:szCs w:val="24"/>
          <w:vertAlign w:val="superscript"/>
        </w:rPr>
        <w:t>2</w:t>
      </w:r>
      <w:r>
        <w:rPr>
          <w:rFonts w:ascii="Times New Roman" w:hAnsi="Times New Roman"/>
          <w:szCs w:val="24"/>
        </w:rPr>
        <w:t>=BC</w:t>
      </w:r>
      <w:r>
        <w:rPr>
          <w:rFonts w:ascii="Times New Roman" w:hAnsi="Times New Roman"/>
          <w:szCs w:val="24"/>
          <w:vertAlign w:val="superscript"/>
        </w:rPr>
        <w:t>2</w:t>
      </w:r>
      <w:r>
        <w:rPr>
          <w:rFonts w:ascii="Times New Roman" w:hAnsi="Times New Roman"/>
          <w:szCs w:val="24"/>
        </w:rPr>
        <w:t>，即（</w:t>
      </w:r>
      <w:r>
        <w:rPr>
          <w:rFonts w:ascii="Times New Roman" w:hAnsi="Times New Roman"/>
          <w:szCs w:val="24"/>
        </w:rPr>
        <w:drawing>
          <wp:inline distT="0" distB="0" distL="114300" distR="114300">
            <wp:extent cx="123190" cy="332740"/>
            <wp:effectExtent l="0" t="0" r="10160" b="10160"/>
            <wp:docPr id="115"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40"/>
                    <pic:cNvPicPr>
                      <a:picLocks noRot="1" noChangeAspect="1"/>
                    </pic:cNvPicPr>
                  </pic:nvPicPr>
                  <pic:blipFill>
                    <a:blip xmlns:r="http://schemas.openxmlformats.org/officeDocument/2006/relationships" r:embed="rId93">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+（y﹣4）</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18"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41"/>
                    <pic:cNvPicPr>
                      <a:picLocks noRot="1" noChangeAspect="1"/>
                    </pic:cNvPicPr>
                  </pic:nvPicPr>
                  <pic:blipFill>
                    <a:blip xmlns:r="http://schemas.openxmlformats.org/officeDocument/2006/relationships" r:embed="rId9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vertAlign w:val="superscript"/>
        </w:rPr>
        <w:t>2</w:t>
      </w:r>
      <w:r>
        <w:rPr>
          <w:rFonts w:ascii="Times New Roman" w:hAnsi="Times New Roman"/>
          <w:szCs w:val="24"/>
        </w:rPr>
        <w:t>=32，解得y</w:t>
      </w:r>
      <w:r>
        <w:rPr>
          <w:rFonts w:ascii="Times New Roman" w:hAnsi="Times New Roman"/>
          <w:szCs w:val="24"/>
          <w:vertAlign w:val="subscript"/>
        </w:rPr>
        <w:t>1</w:t>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14"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42"/>
                    <pic:cNvPicPr>
                      <a:picLocks noRot="1" noChangeAspect="1"/>
                    </pic:cNvPicPr>
                  </pic:nvPicPr>
                  <pic:blipFill>
                    <a:blip xmlns:r="http://schemas.openxmlformats.org/officeDocument/2006/relationships" r:embed="rId96">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vertAlign w:val="subscript"/>
        </w:rPr>
        <w:t>2</w:t>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1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43"/>
                    <pic:cNvPicPr>
                      <a:picLocks noRot="1" noChangeAspect="1"/>
                    </pic:cNvPicPr>
                  </pic:nvPicPr>
                  <pic:blipFill>
                    <a:blip xmlns:r="http://schemas.openxmlformats.org/officeDocument/2006/relationships" r:embed="rId97">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，此时D点坐标为（</w:t>
      </w:r>
      <w:r>
        <w:rPr>
          <w:rFonts w:ascii="Times New Roman" w:hAnsi="Times New Roman"/>
          <w:szCs w:val="24"/>
        </w:rPr>
        <w:drawing>
          <wp:inline distT="0" distB="0" distL="114300" distR="114300">
            <wp:extent cx="123190" cy="332740"/>
            <wp:effectExtent l="0" t="0" r="10160" b="10160"/>
            <wp:docPr id="110"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44"/>
                    <pic:cNvPicPr>
                      <a:picLocks noRot="1" noChangeAspect="1"/>
                    </pic:cNvPicPr>
                  </pic:nvPicPr>
                  <pic:blipFill>
                    <a:blip xmlns:r="http://schemas.openxmlformats.org/officeDocument/2006/relationships" r:embed="rId98">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11"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45"/>
                    <pic:cNvPicPr>
                      <a:picLocks noRot="1" noChangeAspect="1"/>
                    </pic:cNvPicPr>
                  </pic:nvPicPr>
                  <pic:blipFill>
                    <a:blip xmlns:r="http://schemas.openxmlformats.org/officeDocument/2006/relationships" r:embed="rId96">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）或（</w:t>
      </w:r>
      <w:r>
        <w:rPr>
          <w:rFonts w:ascii="Times New Roman" w:hAnsi="Times New Roman"/>
          <w:szCs w:val="24"/>
        </w:rPr>
        <w:drawing>
          <wp:inline distT="0" distB="0" distL="114300" distR="114300">
            <wp:extent cx="123190" cy="332740"/>
            <wp:effectExtent l="0" t="0" r="10160" b="10160"/>
            <wp:docPr id="112"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46"/>
                    <pic:cNvPicPr>
                      <a:picLocks noRot="1" noChangeAspect="1"/>
                    </pic:cNvPicPr>
                  </pic:nvPicPr>
                  <pic:blipFill>
                    <a:blip xmlns:r="http://schemas.openxmlformats.org/officeDocument/2006/relationships" r:embed="rId98">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466090" cy="351790"/>
            <wp:effectExtent l="0" t="0" r="10160" b="10160"/>
            <wp:docPr id="11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47"/>
                    <pic:cNvPicPr>
                      <a:picLocks noRot="1" noChangeAspect="1"/>
                    </pic:cNvPicPr>
                  </pic:nvPicPr>
                  <pic:blipFill>
                    <a:blip xmlns:r="http://schemas.openxmlformats.org/officeDocument/2006/relationships" r:embed="rId97">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所以△BCD是锐角三角形，点D的纵坐标的取值范围为</w:t>
      </w:r>
      <w:r>
        <w:rPr>
          <w:rFonts w:ascii="Times New Roman" w:hAnsi="Times New Roman"/>
          <w:szCs w:val="24"/>
        </w:rPr>
        <w:drawing>
          <wp:inline distT="0" distB="0" distL="114300" distR="114300">
            <wp:extent cx="466090" cy="351790"/>
            <wp:effectExtent l="0" t="0" r="10160" b="10160"/>
            <wp:docPr id="116"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48"/>
                    <pic:cNvPicPr>
                      <a:picLocks noRot="1" noChangeAspect="1"/>
                    </pic:cNvPicPr>
                  </pic:nvPicPr>
                  <pic:blipFill>
                    <a:blip xmlns:r="http://schemas.openxmlformats.org/officeDocument/2006/relationships" r:embed="rId99">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rPr>
        <w:drawing>
          <wp:inline distT="0" distB="0" distL="114300" distR="114300">
            <wp:extent cx="199390" cy="332740"/>
            <wp:effectExtent l="0" t="0" r="10160" b="10160"/>
            <wp:docPr id="83"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49"/>
                    <pic:cNvPicPr>
                      <a:picLocks noRot="1" noChangeAspect="1"/>
                    </pic:cNvPicPr>
                  </pic:nvPicPr>
                  <pic:blipFill>
                    <a:blip xmlns:r="http://schemas.openxmlformats.org/officeDocument/2006/relationships" r:embed="rId100">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或﹣</w:t>
      </w:r>
      <w:r>
        <w:rPr>
          <w:rFonts w:ascii="Times New Roman" w:hAnsi="Times New Roman"/>
          <w:szCs w:val="24"/>
        </w:rPr>
        <w:drawing>
          <wp:inline distT="0" distB="0" distL="114300" distR="114300">
            <wp:extent cx="123190" cy="332740"/>
            <wp:effectExtent l="0" t="0" r="10160" b="10160"/>
            <wp:docPr id="82"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50"/>
                    <pic:cNvPicPr>
                      <a:picLocks noRot="1" noChangeAspect="1"/>
                    </pic:cNvPicPr>
                  </pic:nvPicPr>
                  <pic:blipFill>
                    <a:blip xmlns:r="http://schemas.openxmlformats.org/officeDocument/2006/relationships" r:embed="rId10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＜y＜</w:t>
      </w:r>
      <w:r>
        <w:rPr>
          <w:rFonts w:ascii="Times New Roman" w:hAnsi="Times New Roman"/>
          <w:szCs w:val="24"/>
        </w:rPr>
        <w:drawing>
          <wp:inline distT="0" distB="0" distL="114300" distR="114300">
            <wp:extent cx="466090" cy="351790"/>
            <wp:effectExtent l="0" t="0" r="10160" b="10160"/>
            <wp:docPr id="85"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51"/>
                    <pic:cNvPicPr>
                      <a:picLocks noRot="1" noChangeAspect="1"/>
                    </pic:cNvPicPr>
                  </pic:nvPicPr>
                  <pic:blipFill>
                    <a:blip xmlns:r="http://schemas.openxmlformats.org/officeDocument/2006/relationships" r:embed="rId102">
                      <a:clrChange>
                        <a:clrFrom>
                          <a:srgbClr val="FFFFFF"/>
                        </a:clrFrom>
                        <a:clrTo>
                          <a:srgbClr val="FFFFFF">
                            <a:alpha val="0"/>
                          </a:srgbClr>
                        </a:clrTo>
                      </a:clrChange>
                      <a:lum bright="-20001"/>
                    </a:blip>
                    <a:srcRect r="2133" b="2808"/>
                    <a:stretch>
                      <a:fillRect/>
                    </a:stretch>
                  </pic:blipFill>
                  <pic:spPr>
                    <a:xfrm>
                      <a:off x="0" y="0"/>
                      <a:ext cx="466090" cy="35179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rPr>
        <w:drawing>
          <wp:inline distT="0" distB="0" distL="114300" distR="114300">
            <wp:extent cx="2494915" cy="1799590"/>
            <wp:effectExtent l="0" t="0" r="635" b="10160"/>
            <wp:docPr id="84"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52"/>
                    <pic:cNvPicPr>
                      <a:picLocks noRot="1" noChangeAspect="1"/>
                    </pic:cNvPicPr>
                  </pic:nvPicPr>
                  <pic:blipFill>
                    <a:blip xmlns:r="http://schemas.openxmlformats.org/officeDocument/2006/relationships" r:embed="rId103">
                      <a:clrChange>
                        <a:clrFrom>
                          <a:srgbClr val="FFFFFF"/>
                        </a:clrFrom>
                        <a:clrTo>
                          <a:srgbClr val="FFFFFF">
                            <a:alpha val="0"/>
                          </a:srgbClr>
                        </a:clrTo>
                      </a:clrChange>
                      <a:lum bright="-20001"/>
                    </a:blip>
                    <a:srcRect r="406" b="562"/>
                    <a:stretch>
                      <a:fillRect/>
                    </a:stretch>
                  </pic:blipFill>
                  <pic:spPr>
                    <a:xfrm>
                      <a:off x="0" y="0"/>
                      <a:ext cx="2494915" cy="17995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了二次函数的综合题：熟练掌握等腰直角三角形的性质、二次函数图象上点的坐标特征和二次函数的性质；会利用待定系数法求函数解析式；会利用两点间的距离公式计算线段的长；理解坐标与图形的性质；会运用分类讨论的思想和数形结合的思想解决数学问题．</w:t>
      </w:r>
    </w:p>
    <w:p>
      <w:pPr>
        <w:spacing w:line="360" w:lineRule="auto"/>
        <w:rPr>
          <w:rFonts w:ascii="Times New Roman" w:hAnsi="Times New Roman"/>
        </w:rPr>
      </w:pPr>
      <w:r>
        <w:rPr>
          <w:rFonts w:ascii="Times New Roman" w:hAnsi="Times New Roman"/>
          <w:szCs w:val="24"/>
        </w:rPr>
        <w:t>　</w:t>
      </w:r>
    </w:p>
    <w:p>
      <w:pPr>
        <w:jc w:val="left"/>
        <w:rPr>
          <w:rFonts w:asciiTheme="minorHAnsi" w:eastAsiaTheme="minorEastAsia" w:hAnsiTheme="minorHAnsi" w:cstheme="minorBidi" w:hint="eastAsia"/>
          <w:b/>
          <w:bCs/>
          <w:kern w:val="2"/>
          <w:sz w:val="28"/>
          <w:szCs w:val="36"/>
          <w:lang w:val="en-US" w:eastAsia="zh-CN" w:bidi="ar-SA"/>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00" Type="http://schemas.openxmlformats.org/officeDocument/2006/relationships/image" Target="media/image96.png" /><Relationship Id="rId101" Type="http://schemas.openxmlformats.org/officeDocument/2006/relationships/image" Target="media/image97.jpeg" /><Relationship Id="rId102" Type="http://schemas.openxmlformats.org/officeDocument/2006/relationships/image" Target="media/image98.png" /><Relationship Id="rId103" Type="http://schemas.openxmlformats.org/officeDocument/2006/relationships/image" Target="media/image99.png" /><Relationship Id="rId104" Type="http://schemas.openxmlformats.org/officeDocument/2006/relationships/theme" Target="theme/theme1.xml" /><Relationship Id="rId105" Type="http://schemas.openxmlformats.org/officeDocument/2006/relationships/styles" Target="styles.xml"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jpe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jpe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jpe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jpeg" /><Relationship Id="rId34" Type="http://schemas.openxmlformats.org/officeDocument/2006/relationships/image" Target="media/image30.jpeg" /><Relationship Id="rId35" Type="http://schemas.openxmlformats.org/officeDocument/2006/relationships/image" Target="media/image31.png" /><Relationship Id="rId36" Type="http://schemas.openxmlformats.org/officeDocument/2006/relationships/image" Target="media/image32.jpe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jpe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jpeg" /><Relationship Id="rId42" Type="http://schemas.openxmlformats.org/officeDocument/2006/relationships/image" Target="media/image38.jpeg" /><Relationship Id="rId43" Type="http://schemas.openxmlformats.org/officeDocument/2006/relationships/image" Target="media/image39.jpeg" /><Relationship Id="rId44" Type="http://schemas.openxmlformats.org/officeDocument/2006/relationships/image" Target="media/image40.jpeg" /><Relationship Id="rId45" Type="http://schemas.openxmlformats.org/officeDocument/2006/relationships/image" Target="media/image41.jpeg" /><Relationship Id="rId46" Type="http://schemas.openxmlformats.org/officeDocument/2006/relationships/image" Target="media/image42.jpeg" /><Relationship Id="rId47" Type="http://schemas.openxmlformats.org/officeDocument/2006/relationships/image" Target="media/image43.jpeg" /><Relationship Id="rId48" Type="http://schemas.openxmlformats.org/officeDocument/2006/relationships/image" Target="media/image44.jpeg" /><Relationship Id="rId49" Type="http://schemas.openxmlformats.org/officeDocument/2006/relationships/image" Target="media/image45.jpe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jpe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jpeg" /><Relationship Id="rId59" Type="http://schemas.openxmlformats.org/officeDocument/2006/relationships/image" Target="media/image55.png" /><Relationship Id="rId6" Type="http://schemas.openxmlformats.org/officeDocument/2006/relationships/image" Target="media/image2.jpeg" /><Relationship Id="rId60" Type="http://schemas.openxmlformats.org/officeDocument/2006/relationships/image" Target="media/image56.png" /><Relationship Id="rId61" Type="http://schemas.openxmlformats.org/officeDocument/2006/relationships/image" Target="media/image57.jpeg" /><Relationship Id="rId62" Type="http://schemas.openxmlformats.org/officeDocument/2006/relationships/image" Target="media/image58.png" /><Relationship Id="rId63" Type="http://schemas.openxmlformats.org/officeDocument/2006/relationships/image" Target="media/image59.jpeg" /><Relationship Id="rId64" Type="http://schemas.openxmlformats.org/officeDocument/2006/relationships/image" Target="media/image60.png" /><Relationship Id="rId65" Type="http://schemas.openxmlformats.org/officeDocument/2006/relationships/image" Target="media/image61.png" /><Relationship Id="rId66" Type="http://schemas.openxmlformats.org/officeDocument/2006/relationships/image" Target="media/image62.jpeg" /><Relationship Id="rId67" Type="http://schemas.openxmlformats.org/officeDocument/2006/relationships/image" Target="media/image63.jpeg" /><Relationship Id="rId68" Type="http://schemas.openxmlformats.org/officeDocument/2006/relationships/image" Target="media/image64.png" /><Relationship Id="rId69" Type="http://schemas.openxmlformats.org/officeDocument/2006/relationships/image" Target="media/image65.jpeg" /><Relationship Id="rId7" Type="http://schemas.openxmlformats.org/officeDocument/2006/relationships/image" Target="media/image3.jpeg" /><Relationship Id="rId70" Type="http://schemas.openxmlformats.org/officeDocument/2006/relationships/image" Target="media/image66.png" /><Relationship Id="rId71" Type="http://schemas.openxmlformats.org/officeDocument/2006/relationships/image" Target="media/image67.png" /><Relationship Id="rId72" Type="http://schemas.openxmlformats.org/officeDocument/2006/relationships/image" Target="media/image68.jpeg" /><Relationship Id="rId73" Type="http://schemas.openxmlformats.org/officeDocument/2006/relationships/image" Target="media/image69.png" /><Relationship Id="rId74" Type="http://schemas.openxmlformats.org/officeDocument/2006/relationships/image" Target="media/image70.png" /><Relationship Id="rId75" Type="http://schemas.openxmlformats.org/officeDocument/2006/relationships/image" Target="media/image71.jpeg" /><Relationship Id="rId76" Type="http://schemas.openxmlformats.org/officeDocument/2006/relationships/image" Target="media/image72.png" /><Relationship Id="rId77" Type="http://schemas.openxmlformats.org/officeDocument/2006/relationships/image" Target="media/image73.png" /><Relationship Id="rId78" Type="http://schemas.openxmlformats.org/officeDocument/2006/relationships/image" Target="media/image74.png" /><Relationship Id="rId79" Type="http://schemas.openxmlformats.org/officeDocument/2006/relationships/image" Target="media/image75.png" /><Relationship Id="rId8" Type="http://schemas.openxmlformats.org/officeDocument/2006/relationships/image" Target="media/image4.jpeg" /><Relationship Id="rId80" Type="http://schemas.openxmlformats.org/officeDocument/2006/relationships/image" Target="media/image76.png" /><Relationship Id="rId81" Type="http://schemas.openxmlformats.org/officeDocument/2006/relationships/image" Target="media/image77.jpeg" /><Relationship Id="rId82" Type="http://schemas.openxmlformats.org/officeDocument/2006/relationships/image" Target="media/image78.png" /><Relationship Id="rId83" Type="http://schemas.openxmlformats.org/officeDocument/2006/relationships/image" Target="media/image79.jpeg" /><Relationship Id="rId84" Type="http://schemas.openxmlformats.org/officeDocument/2006/relationships/image" Target="media/image80.jpeg" /><Relationship Id="rId85" Type="http://schemas.openxmlformats.org/officeDocument/2006/relationships/image" Target="media/image81.png" /><Relationship Id="rId86" Type="http://schemas.openxmlformats.org/officeDocument/2006/relationships/image" Target="media/image82.png" /><Relationship Id="rId87" Type="http://schemas.openxmlformats.org/officeDocument/2006/relationships/image" Target="media/image83.jpeg" /><Relationship Id="rId88" Type="http://schemas.openxmlformats.org/officeDocument/2006/relationships/image" Target="media/image84.jpeg" /><Relationship Id="rId89" Type="http://schemas.openxmlformats.org/officeDocument/2006/relationships/image" Target="media/image85.jpeg" /><Relationship Id="rId9" Type="http://schemas.openxmlformats.org/officeDocument/2006/relationships/image" Target="media/image5.png" /><Relationship Id="rId90" Type="http://schemas.openxmlformats.org/officeDocument/2006/relationships/image" Target="media/image86.jpeg" /><Relationship Id="rId91" Type="http://schemas.openxmlformats.org/officeDocument/2006/relationships/image" Target="media/image87.png" /><Relationship Id="rId92" Type="http://schemas.openxmlformats.org/officeDocument/2006/relationships/image" Target="media/image88.jpeg" /><Relationship Id="rId93" Type="http://schemas.openxmlformats.org/officeDocument/2006/relationships/image" Target="media/image89.jpeg" /><Relationship Id="rId94" Type="http://schemas.openxmlformats.org/officeDocument/2006/relationships/image" Target="media/image90.png" /><Relationship Id="rId95" Type="http://schemas.openxmlformats.org/officeDocument/2006/relationships/image" Target="media/image91.jpeg" /><Relationship Id="rId96" Type="http://schemas.openxmlformats.org/officeDocument/2006/relationships/image" Target="media/image92.png" /><Relationship Id="rId97" Type="http://schemas.openxmlformats.org/officeDocument/2006/relationships/image" Target="media/image93.png" /><Relationship Id="rId98" Type="http://schemas.openxmlformats.org/officeDocument/2006/relationships/image" Target="media/image94.jpeg" /><Relationship Id="rId99" Type="http://schemas.openxmlformats.org/officeDocument/2006/relationships/image" Target="media/image9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祎初</cp:lastModifiedBy>
  <cp:revision>0</cp:revision>
  <dcterms:created xsi:type="dcterms:W3CDTF">2014-10-29T12:08:00Z</dcterms:created>
  <dcterms:modified xsi:type="dcterms:W3CDTF">2018-10-29T08:16:34Z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