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</w:rPr>
        <w:pict>
          <v:shape id="_x0000_s1025" o:spid="_x0000_s1025" o:spt="75" type="#_x0000_t75" style="position:absolute;left:0pt;margin-left:890pt;margin-top:835pt;height:2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Theme="majorEastAsia" w:hAnsiTheme="majorEastAsia" w:eastAsiaTheme="majorEastAsia" w:cstheme="majorEastAsia"/>
          <w:b/>
          <w:sz w:val="24"/>
        </w:rPr>
        <w:t>毕节市威宁县龙街二中2018-2019学年上学期期中考试八年级语文试卷</w:t>
      </w:r>
    </w:p>
    <w:p>
      <w:pPr>
        <w:spacing w:after="0" w:line="240" w:lineRule="auto"/>
        <w:rPr>
          <w:rFonts w:ascii="宋体" w:hAnsi="宋体" w:cs="宋体"/>
          <w:b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一、语言积累与运用</w:t>
      </w:r>
      <w:r>
        <w:rPr>
          <w:rFonts w:hint="eastAsia" w:ascii="宋体" w:hAnsi="宋体" w:cs="宋体"/>
          <w:color w:val="000000"/>
          <w:sz w:val="24"/>
          <w:szCs w:val="24"/>
        </w:rPr>
        <w:t>（本大题含1－11题，共40分）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1．下列加点字的注音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完全正确</w:t>
      </w:r>
      <w:r>
        <w:rPr>
          <w:rFonts w:hint="eastAsia" w:ascii="宋体" w:hAnsi="宋体" w:cs="宋体"/>
          <w:color w:val="000000"/>
          <w:sz w:val="24"/>
          <w:szCs w:val="24"/>
        </w:rPr>
        <w:t>的一项是(    )（3分）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A．要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塞</w:t>
      </w:r>
      <w:r>
        <w:rPr>
          <w:rFonts w:hint="eastAsia" w:ascii="宋体" w:hAnsi="宋体" w:cs="宋体"/>
          <w:color w:val="000000"/>
          <w:sz w:val="24"/>
          <w:szCs w:val="24"/>
        </w:rPr>
        <w:t>(sài)　 酒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肆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(sì)　  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黝</w:t>
      </w:r>
      <w:r>
        <w:rPr>
          <w:rFonts w:hint="eastAsia" w:ascii="宋体" w:hAnsi="宋体" w:cs="宋体"/>
          <w:color w:val="000000"/>
          <w:sz w:val="24"/>
          <w:szCs w:val="24"/>
        </w:rPr>
        <w:t>黑（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yǒu</w:t>
      </w:r>
      <w:r>
        <w:rPr>
          <w:rFonts w:hint="eastAsia" w:ascii="宋体" w:hAnsi="宋体" w:cs="宋体"/>
          <w:color w:val="000000"/>
          <w:sz w:val="24"/>
          <w:szCs w:val="24"/>
        </w:rPr>
        <w:t>）　 锐不可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当</w:t>
      </w:r>
      <w:r>
        <w:rPr>
          <w:rFonts w:hint="eastAsia" w:ascii="宋体" w:hAnsi="宋体" w:cs="宋体"/>
          <w:color w:val="000000"/>
          <w:sz w:val="24"/>
          <w:szCs w:val="24"/>
        </w:rPr>
        <w:t>(dǎng)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B．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匿</w:t>
      </w:r>
      <w:r>
        <w:rPr>
          <w:rFonts w:hint="eastAsia" w:ascii="宋体" w:hAnsi="宋体" w:cs="宋体"/>
          <w:color w:val="000000"/>
          <w:sz w:val="24"/>
          <w:szCs w:val="24"/>
        </w:rPr>
        <w:t>名(nì)    禁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锢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(kù)　  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畸</w:t>
      </w:r>
      <w:r>
        <w:rPr>
          <w:rFonts w:hint="eastAsia" w:ascii="宋体" w:hAnsi="宋体" w:cs="宋体"/>
          <w:color w:val="000000"/>
          <w:sz w:val="24"/>
          <w:szCs w:val="24"/>
        </w:rPr>
        <w:t>形(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 xml:space="preserve">qī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)     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杳</w:t>
      </w:r>
      <w:r>
        <w:rPr>
          <w:rFonts w:hint="eastAsia" w:ascii="宋体" w:hAnsi="宋体" w:cs="宋体"/>
          <w:color w:val="000000"/>
          <w:sz w:val="24"/>
          <w:szCs w:val="24"/>
        </w:rPr>
        <w:t>无消息(yǎo)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C．吹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嘘</w:t>
      </w:r>
      <w:r>
        <w:rPr>
          <w:rFonts w:hint="eastAsia" w:hAnsi="宋体" w:cs="宋体"/>
          <w:color w:val="000000"/>
          <w:sz w:val="24"/>
          <w:szCs w:val="24"/>
        </w:rPr>
        <w:t xml:space="preserve">(xū)    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佃</w:t>
      </w:r>
      <w:r>
        <w:rPr>
          <w:rFonts w:hint="eastAsia" w:hAnsi="宋体" w:cs="宋体"/>
          <w:color w:val="000000"/>
          <w:sz w:val="24"/>
          <w:szCs w:val="24"/>
        </w:rPr>
        <w:t>农(diàn)  不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逊</w:t>
      </w:r>
      <w:r>
        <w:rPr>
          <w:rFonts w:hint="eastAsia" w:hAnsi="宋体" w:cs="宋体"/>
          <w:color w:val="000000"/>
          <w:sz w:val="24"/>
          <w:szCs w:val="24"/>
        </w:rPr>
        <w:t>(xùn)     深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恶</w:t>
      </w:r>
      <w:r>
        <w:rPr>
          <w:rFonts w:hint="eastAsia" w:hAnsi="宋体" w:cs="宋体"/>
          <w:color w:val="000000"/>
          <w:sz w:val="24"/>
          <w:szCs w:val="24"/>
        </w:rPr>
        <w:t>痛疾(è)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D．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诘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责(jié)   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滞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留(zhì)   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咆</w:t>
      </w:r>
      <w:r>
        <w:rPr>
          <w:rFonts w:hint="eastAsia" w:ascii="宋体" w:hAnsi="宋体" w:cs="宋体"/>
          <w:color w:val="000000"/>
          <w:sz w:val="24"/>
          <w:szCs w:val="24"/>
        </w:rPr>
        <w:t>哮（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páo</w:t>
      </w:r>
      <w:r>
        <w:rPr>
          <w:rFonts w:hint="eastAsia" w:ascii="宋体" w:hAnsi="宋体" w:cs="宋体"/>
          <w:color w:val="000000"/>
          <w:sz w:val="24"/>
          <w:szCs w:val="24"/>
        </w:rPr>
        <w:t>）   一丝不</w:t>
      </w:r>
      <w:r>
        <w:rPr>
          <w:rFonts w:hint="eastAsia" w:ascii="宋体" w:hAnsi="宋体" w:cs="宋体"/>
          <w:color w:val="000000"/>
          <w:sz w:val="24"/>
          <w:szCs w:val="24"/>
          <w:em w:val="underDot"/>
        </w:rPr>
        <w:t>苟</w:t>
      </w:r>
      <w:r>
        <w:rPr>
          <w:rFonts w:hint="eastAsia" w:ascii="宋体" w:hAnsi="宋体" w:cs="宋体"/>
          <w:color w:val="000000"/>
          <w:sz w:val="24"/>
          <w:szCs w:val="24"/>
        </w:rPr>
        <w:t>(gǒu)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2．下列各组词语中汉字书写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完全正确</w:t>
      </w:r>
      <w:r>
        <w:rPr>
          <w:rFonts w:hint="eastAsia" w:ascii="宋体" w:hAnsi="宋体" w:cs="宋体"/>
          <w:color w:val="000000"/>
          <w:sz w:val="24"/>
          <w:szCs w:val="24"/>
        </w:rPr>
        <w:t>的一项是(    )（3分）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A．仲载　　　躁热　　　筋疲力尽      眼花缭乱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B．镌刻      操纵      油光可见      暗然失色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C．浩瀚      不逊      粗制滥造      白手起家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D．馈退      窒息      为富不仁      掸精竭虑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3．下列句子中加点词语使用有误的一项是(　  )（3分）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A．如果“支付宝”里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藏污纳垢</w:t>
      </w:r>
      <w:r>
        <w:rPr>
          <w:rFonts w:hint="eastAsia" w:hAnsi="宋体" w:cs="宋体"/>
          <w:color w:val="000000"/>
          <w:sz w:val="24"/>
          <w:szCs w:val="24"/>
        </w:rPr>
        <w:t>，就可能吸引不法分子将病毒植入其中，对用户权益构成伤害。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B．电影《战狼2》预告片中的部分章节对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抑扬顿挫</w:t>
      </w:r>
      <w:r>
        <w:rPr>
          <w:rFonts w:hint="eastAsia" w:hAnsi="宋体" w:cs="宋体"/>
          <w:color w:val="000000"/>
          <w:sz w:val="24"/>
          <w:szCs w:val="24"/>
        </w:rPr>
        <w:t>的故事情节进行了更为细致的描述。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C. 照片中她身穿深色西服套装，或是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正襟危坐</w:t>
      </w:r>
      <w:r>
        <w:rPr>
          <w:rFonts w:hint="eastAsia" w:hAnsi="宋体" w:cs="宋体"/>
          <w:color w:val="000000"/>
          <w:sz w:val="24"/>
          <w:szCs w:val="24"/>
        </w:rPr>
        <w:t>，或是嘟嘴卖萌，优雅俊美。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D．他聪慧好学，多才多艺，阳光帅气，在我们年级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鹤立鸡群</w:t>
      </w:r>
      <w:r>
        <w:rPr>
          <w:rFonts w:hint="eastAsia" w:hAnsi="宋体" w:cs="宋体"/>
          <w:color w:val="000000"/>
          <w:sz w:val="24"/>
          <w:szCs w:val="24"/>
        </w:rPr>
        <w:t>，是学生会主席的热门人选。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4．下列句子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没有语病</w:t>
      </w:r>
      <w:r>
        <w:rPr>
          <w:rFonts w:hint="eastAsia" w:ascii="宋体" w:hAnsi="宋体" w:cs="宋体"/>
          <w:color w:val="000000"/>
          <w:sz w:val="24"/>
          <w:szCs w:val="24"/>
        </w:rPr>
        <w:t>的是 (    ) （3分）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A．现在你不要去找他，他现在正在考研究生。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B．在列车长粗暴的干涉下，使爱迪生在火车上边卖报边做实验的愿望破灭了。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C．中国残疾人艺术团在香港演出大型音乐舞蹈《我的梦》，受到观众的热烈欢迎。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D．金秋时节的家乡是个收获的季节，农民伯伯脸上都笑开了花。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5．对下列句子的修辞手法判断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有误</w:t>
      </w:r>
      <w:r>
        <w:rPr>
          <w:rFonts w:hint="eastAsia" w:ascii="宋体" w:hAnsi="宋体" w:cs="宋体"/>
          <w:color w:val="000000"/>
          <w:sz w:val="24"/>
          <w:szCs w:val="24"/>
        </w:rPr>
        <w:t>的一项是(　　)（3分）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A．具有这种犀利眼光，能够看清真相的人，可以任意支配整个世界及其知识财富。(夸张)</w:t>
      </w:r>
    </w:p>
    <w:p>
      <w:pPr>
        <w:spacing w:after="0" w:line="240" w:lineRule="auto"/>
        <w:ind w:left="360" w:hanging="360" w:hangingChars="15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B．我用什么方法来报答母亲的深恩呢？我将继续尽忠于我们的民族和和人民，尽忠于我们的民族和和人民的希望----中国共产党。(反问)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C．航母就像汪洋中的一片树叶，在海上起伏行进。(比喻)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D．她已经展开身体，像轻盈的、笔直的箭，“哧”地插进碧波之中，几串白色的气泡拥抱了这位自天而降的仙女，四面水花则悄然不惊。(拟人)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bookmarkStart w:id="0" w:name="_GoBack"/>
      <w:bookmarkEnd w:id="0"/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6．依次填入横线处的句子排列正确的一项是（    ）（3分）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  <w:sectPr>
          <w:footerReference r:id="rId3" w:type="default"/>
          <w:pgSz w:w="11906" w:h="16838"/>
          <w:pgMar w:top="1134" w:right="1304" w:bottom="1134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color w:val="000000"/>
          <w:sz w:val="24"/>
          <w:szCs w:val="24"/>
        </w:rPr>
        <w:t>这是一片冲淘过的秋天，这是一条栉沐过的山谷，这是一处返璞归真的休闲去处。你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要住在溪边，_________；你要住在崖下，__________；你要住在林间，_________；你要住在村头，__________这就是休闲山庄了。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①可听月下虫鸣夜鸟梦        ②可观石上生云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③可看水中腾雾              ④田园牧歌就不再是画上的风景。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A．③②①④     B．③①②④     C．②③①④      D．②③④①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7．下列关于名著知识及文学常识的表述，有误的一项是(　　)（3分）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A．《朝花夕拾》中《父亲的病》一文，叙写了当地几个医生为“我”父亲治病的情形，医生开的药方里常有奇特的药引。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  B．《回忆我的母亲》选自《朱德选集》,作者朱德，伟大的无产阶级革命家、政治家、军事家。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  C．《列夫·托尔斯泰》节选自《三作家》，作者是茨威格，他是英国著名小说家、传记作家。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  D．《美丽的颜色》选自《居里夫人传》，体裁是传记。传记是一种常见的文学形式，主要记述人物的生平事迹，根据各种书面的、口述的回忆、调查等相关材料，加以选择性的编排、描写与说明而成。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8.下列句子朗读停顿不正确的一项是（     ）（3分）  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A 念/无与为乐者                实/是欲界之仙都  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B 两岸/石壁，五色/交辉         欣然/起行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C 每至/晴初霜旦                水中/藻、荇交横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D 高峰/如云，清流/见底         相与步/于中庭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9.七（16）班小明同学上语文课不认真听讲，还影响同学学习，李老师用最和缓的语气批评了他，让他改正错误。你认为下面哪一位应该是李老师批评的话语（    ）（3分）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A.上课讲闲话做小动作，难道你这样的行为是对的吗？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B.上课讲闲话做小动作，你这样的行为是错误的。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C.上课讲闲话做小动作，你这样的行为不能不说是错误的。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D.上课讲闲话做小动作，你这样的行为是不对的。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10.阅读材料，填写空格。（3分）</w:t>
      </w:r>
    </w:p>
    <w:p>
      <w:pPr>
        <w:spacing w:after="0" w:line="24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《红星照耀中国》曾易名为《西行漫记》，是</w:t>
      </w:r>
      <w:r>
        <w:rPr>
          <w:rFonts w:hint="eastAsia"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（作者）写的一部文笔优美的</w:t>
      </w:r>
      <w:r>
        <w:rPr>
          <w:rFonts w:hint="eastAsia"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作品。作者真实记录了自1936年在我国</w:t>
      </w:r>
      <w:r>
        <w:rPr>
          <w:rFonts w:hint="eastAsia"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（地区）革命根据地进行实地采访的所见所闻，该书绝大部分素材来自作者采访和考察的第一手资料，客观地向全世界真实报道了共产党和红军的真实情况。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11. 根据提示填空。（每空1号，共10分。）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（1）树树皆秋色，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hAnsi="宋体" w:cs="宋体"/>
          <w:color w:val="000000"/>
          <w:sz w:val="24"/>
          <w:szCs w:val="24"/>
        </w:rPr>
        <w:t>。    (《野望》)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（2）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hAnsi="宋体" w:cs="宋体"/>
          <w:color w:val="000000"/>
          <w:sz w:val="24"/>
          <w:szCs w:val="24"/>
        </w:rPr>
        <w:t>，芳草萋萋鹦鹉洲。(《黄鹤楼》)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（3）月下飞天镜，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 (《渡荆门送别》)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（4）老骥伏枥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。（曹操《龟虽寿》）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（5）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，松枝一何劲！（刘贞《赠从弟》）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（6）《钱塘湖春行》描写西湖早春花草美景的句子是：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，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。</w:t>
      </w:r>
    </w:p>
    <w:p>
      <w:pPr>
        <w:pStyle w:val="2"/>
        <w:snapToGrid w:val="0"/>
        <w:spacing w:after="0" w:line="240" w:lineRule="auto"/>
        <w:contextualSpacing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（7）《记承天寺夜游》中描写月色如水，空明澄澈的句子是“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，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，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。”</w:t>
      </w:r>
    </w:p>
    <w:p>
      <w:pPr>
        <w:spacing w:after="0" w:line="240" w:lineRule="auto"/>
        <w:rPr>
          <w:rFonts w:ascii="宋体" w:hAnsi="宋体" w:cs="宋体"/>
          <w:b/>
          <w:color w:val="000000"/>
          <w:sz w:val="24"/>
          <w:szCs w:val="24"/>
        </w:rPr>
        <w:sectPr>
          <w:footerReference r:id="rId4" w:type="default"/>
          <w:pgSz w:w="11906" w:h="16838"/>
          <w:pgMar w:top="1134" w:right="1304" w:bottom="1134" w:left="130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after="0" w:line="240" w:lineRule="auto"/>
        <w:rPr>
          <w:rFonts w:ascii="宋体" w:hAnsi="宋体" w:cs="宋体"/>
          <w:b/>
          <w:color w:val="000000"/>
          <w:sz w:val="24"/>
          <w:szCs w:val="24"/>
        </w:rPr>
      </w:pPr>
    </w:p>
    <w:p>
      <w:pPr>
        <w:spacing w:after="0" w:line="24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二、阅读</w:t>
      </w:r>
      <w:r>
        <w:rPr>
          <w:rFonts w:hint="eastAsia" w:ascii="宋体" w:hAnsi="宋体" w:cs="宋体"/>
          <w:color w:val="000000"/>
          <w:sz w:val="24"/>
          <w:szCs w:val="24"/>
        </w:rPr>
        <w:t>（本大题含9－24题，共42分）</w:t>
      </w:r>
    </w:p>
    <w:p>
      <w:pPr>
        <w:spacing w:after="0" w:line="24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（一）阅读下面这首诗，完成12－13题（5分）</w:t>
      </w:r>
    </w:p>
    <w:p>
      <w:pPr>
        <w:spacing w:after="0" w:line="240" w:lineRule="atLeast"/>
        <w:jc w:val="center"/>
        <w:rPr>
          <w:rFonts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使至塞上</w:t>
      </w:r>
    </w:p>
    <w:p>
      <w:pPr>
        <w:spacing w:after="0" w:line="240" w:lineRule="atLeast"/>
        <w:jc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唐·王维</w:t>
      </w:r>
    </w:p>
    <w:p>
      <w:pPr>
        <w:spacing w:after="0" w:line="240" w:lineRule="atLeast"/>
        <w:jc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单车欲问边，属国过居延。</w:t>
      </w:r>
    </w:p>
    <w:p>
      <w:pPr>
        <w:spacing w:after="0" w:line="240" w:lineRule="atLeast"/>
        <w:jc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征蓬出汉塞，归雁入胡天。</w:t>
      </w:r>
    </w:p>
    <w:p>
      <w:pPr>
        <w:spacing w:after="0" w:line="240" w:lineRule="atLeast"/>
        <w:jc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大漠孤烟直，长河落日圆。 </w:t>
      </w:r>
    </w:p>
    <w:p>
      <w:pPr>
        <w:spacing w:after="0" w:line="240" w:lineRule="atLeast"/>
        <w:jc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萧关逢候骑，都护在燕然。</w:t>
      </w:r>
    </w:p>
    <w:p>
      <w:pPr>
        <w:spacing w:after="0"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12. 下面对王维的《使至塞上》一诗的赏析，不正确的一项是 (    ) （2分）</w:t>
      </w:r>
    </w:p>
    <w:p>
      <w:pPr>
        <w:spacing w:after="0"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A.“单车欲问边，属国过居延”以简练的笔墨写此次出使的经历：诗人轻车简从，要到远在西北边塞的居延去慰问边境将士。</w:t>
      </w:r>
    </w:p>
    <w:p>
      <w:pPr>
        <w:spacing w:after="0"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B.颔联写自己过了居延，就像“征蓬”一样，飞出了汉家的边塞，又像北归的大雁一样飞人胡天的上空，蕴含了作者内心的激动和兴奋之情。</w:t>
      </w:r>
    </w:p>
    <w:p>
      <w:pPr>
        <w:spacing w:after="0"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C.尾联写作者经长途跋涉，在萧关遇到了骑兵，却没有遇到将官，(一问才知道)，将官此时正在燕然前线。</w:t>
      </w:r>
    </w:p>
    <w:p>
      <w:pPr>
        <w:spacing w:after="0" w:line="240" w:lineRule="auto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D.这首诗笔力苍劲，意境雄浑，视野开阔，实为边塞诗之名作。</w:t>
      </w:r>
    </w:p>
    <w:p>
      <w:pPr>
        <w:pStyle w:val="2"/>
        <w:spacing w:after="0" w:line="240" w:lineRule="auto"/>
        <w:rPr>
          <w:rFonts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pStyle w:val="2"/>
        <w:spacing w:after="0" w:line="240" w:lineRule="auto"/>
        <w:rPr>
          <w:rFonts w:hAnsi="宋体" w:cs="宋体"/>
          <w:b/>
          <w:color w:val="000000"/>
          <w:sz w:val="24"/>
          <w:szCs w:val="24"/>
        </w:rPr>
      </w:pPr>
      <w:r>
        <w:rPr>
          <w:rFonts w:hint="eastAsia" w:hAnsi="宋体" w:cs="宋体"/>
          <w:color w:val="000000"/>
          <w:kern w:val="0"/>
          <w:sz w:val="24"/>
          <w:szCs w:val="24"/>
          <w:shd w:val="clear" w:color="auto" w:fill="FFFFFF"/>
        </w:rPr>
        <w:t>13.“大漠孤烟直，长河落日圆”描绘了一幅怎样的画面？</w:t>
      </w:r>
      <w:r>
        <w:rPr>
          <w:rFonts w:hint="eastAsia" w:hAnsi="宋体" w:cs="宋体"/>
          <w:color w:val="000000"/>
          <w:sz w:val="24"/>
          <w:szCs w:val="24"/>
        </w:rPr>
        <w:t>（3分）</w:t>
      </w:r>
      <w:r>
        <w:rPr>
          <w:rFonts w:hint="eastAsia" w:hAnsi="宋体" w:cs="宋体"/>
          <w:b/>
          <w:color w:val="000000"/>
          <w:sz w:val="24"/>
          <w:szCs w:val="24"/>
        </w:rPr>
        <w:t xml:space="preserve">  </w:t>
      </w:r>
    </w:p>
    <w:p>
      <w:pPr>
        <w:pStyle w:val="2"/>
        <w:spacing w:after="0" w:line="240" w:lineRule="auto"/>
        <w:ind w:firstLine="420"/>
        <w:rPr>
          <w:rFonts w:hAnsi="宋体" w:cs="宋体"/>
          <w:b/>
          <w:color w:val="000000"/>
          <w:sz w:val="24"/>
          <w:szCs w:val="24"/>
          <w:u w:val="single"/>
        </w:rPr>
      </w:pPr>
      <w:r>
        <w:rPr>
          <w:rFonts w:hint="eastAsia" w:hAnsi="宋体" w:cs="宋体"/>
          <w:b/>
          <w:color w:val="000000"/>
          <w:sz w:val="24"/>
          <w:szCs w:val="24"/>
          <w:u w:val="single"/>
        </w:rPr>
        <w:t xml:space="preserve">                                                                  </w:t>
      </w:r>
    </w:p>
    <w:p>
      <w:pPr>
        <w:pStyle w:val="2"/>
        <w:spacing w:after="0" w:line="240" w:lineRule="auto"/>
        <w:ind w:firstLine="420"/>
        <w:rPr>
          <w:rFonts w:hAnsi="宋体" w:cs="宋体"/>
          <w:b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hint="eastAsia" w:hAnsi="宋体" w:cs="宋体"/>
          <w:b/>
          <w:color w:val="000000"/>
          <w:sz w:val="24"/>
          <w:szCs w:val="24"/>
        </w:rPr>
        <w:t xml:space="preserve">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（二）阅读下面文言文，完成14－17题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（13分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</w:p>
    <w:p>
      <w:pPr>
        <w:pStyle w:val="2"/>
        <w:spacing w:after="0" w:line="240" w:lineRule="auto"/>
        <w:ind w:firstLine="420"/>
        <w:jc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三　峡</w:t>
      </w:r>
    </w:p>
    <w:p>
      <w:pPr>
        <w:pStyle w:val="2"/>
        <w:spacing w:after="0" w:line="240" w:lineRule="auto"/>
        <w:ind w:firstLine="42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自三峡七百里中，两岸连山，略无阙处。重岩叠嶂，隐天蔽日，自非亭午夜分，不见曦月。</w:t>
      </w:r>
    </w:p>
    <w:p>
      <w:pPr>
        <w:pStyle w:val="2"/>
        <w:spacing w:after="0" w:line="240" w:lineRule="auto"/>
        <w:ind w:firstLine="42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至于夏水襄陵，沿溯阻绝。或王命急宣，有时朝发白帝，暮到江陵，其间千二百里，虽乘奔御风，不以疾也。</w:t>
      </w:r>
    </w:p>
    <w:p>
      <w:pPr>
        <w:pStyle w:val="2"/>
        <w:spacing w:after="0" w:line="240" w:lineRule="auto"/>
        <w:ind w:firstLine="42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春冬之时，则素湍绿潭，回清倒影，绝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drawing>
          <wp:inline distT="0" distB="0" distL="0" distR="0">
            <wp:extent cx="142875" cy="114300"/>
            <wp:effectExtent l="19050" t="0" r="9525" b="0"/>
            <wp:docPr id="1026" name="Image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 descr=" 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4"/>
          <w:szCs w:val="24"/>
        </w:rPr>
        <w:t>多生怪柏，悬泉瀑布，飞漱其间，清荣峻茂，良多趣味。</w:t>
      </w:r>
    </w:p>
    <w:p>
      <w:pPr>
        <w:pStyle w:val="2"/>
        <w:spacing w:after="0" w:line="240" w:lineRule="auto"/>
        <w:ind w:firstLine="42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每至晴初霜旦，林寒涧肃，常有高猿长啸，属引凄异，空谷传响，哀转久绝。故渔者歌曰：“巴东三峡巫峡长，猿鸣三声泪沾裳。”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14．解释下列语句中加点词的意思。(4分)</w:t>
      </w:r>
    </w:p>
    <w:p>
      <w:pPr>
        <w:pStyle w:val="2"/>
        <w:spacing w:after="0" w:line="240" w:lineRule="auto"/>
        <w:ind w:firstLine="480" w:firstLineChars="2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(1)略无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阙</w:t>
      </w:r>
      <w:r>
        <w:rPr>
          <w:rFonts w:hint="eastAsia" w:hAnsi="宋体" w:cs="宋体"/>
          <w:color w:val="000000"/>
          <w:sz w:val="24"/>
          <w:szCs w:val="24"/>
        </w:rPr>
        <w:t>处 （              ）  (2)沿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溯</w:t>
      </w:r>
      <w:r>
        <w:rPr>
          <w:rFonts w:hint="eastAsia" w:hAnsi="宋体" w:cs="宋体"/>
          <w:color w:val="000000"/>
          <w:sz w:val="24"/>
          <w:szCs w:val="24"/>
        </w:rPr>
        <w:t>阻绝 （              ）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(3)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或</w:t>
      </w:r>
      <w:r>
        <w:rPr>
          <w:rFonts w:hint="eastAsia" w:hAnsi="宋体" w:cs="宋体"/>
          <w:color w:val="000000"/>
          <w:sz w:val="24"/>
          <w:szCs w:val="24"/>
        </w:rPr>
        <w:t>王命急宣 （              ） (4)虽乘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奔</w:t>
      </w:r>
      <w:r>
        <w:rPr>
          <w:rFonts w:hint="eastAsia" w:hAnsi="宋体" w:cs="宋体"/>
          <w:color w:val="000000"/>
          <w:sz w:val="24"/>
          <w:szCs w:val="24"/>
        </w:rPr>
        <w:t>御风（              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15．用现代汉语翻译下列句子。(4分)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(1)素湍绿潭，回清倒影。</w:t>
      </w:r>
    </w:p>
    <w:p>
      <w:pPr>
        <w:spacing w:after="0" w:line="24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pStyle w:val="2"/>
        <w:spacing w:after="0" w:line="240" w:lineRule="auto"/>
        <w:ind w:firstLine="42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(2)属引凄异，空谷传响，哀转久绝。</w:t>
      </w:r>
    </w:p>
    <w:p>
      <w:pPr>
        <w:spacing w:after="0" w:line="24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u w:val="single"/>
        </w:rPr>
        <w:t xml:space="preserve">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16，在文中结尾引用“巴东三峡巫峡长，猿鸣三声泪沾裳。”有何作用(2分)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  <w:sectPr>
          <w:footerReference r:id="rId5" w:type="default"/>
          <w:pgSz w:w="11906" w:h="16838"/>
          <w:pgMar w:top="1134" w:right="1304" w:bottom="1134" w:left="130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17．有人说，三峡风光是一幅美丽的画卷，如果你是一位导游，你喜欢那个季节的三峡，如何向你的游客解说？(3分)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（三）</w:t>
      </w:r>
      <w:r>
        <w:rPr>
          <w:rStyle w:val="7"/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阅读《藤野先生》节选，完成18——22题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（13分）</w:t>
      </w:r>
    </w:p>
    <w:p>
      <w:pPr>
        <w:spacing w:after="0" w:line="240" w:lineRule="auto"/>
        <w:ind w:firstLine="482" w:firstLineChars="200"/>
        <w:jc w:val="center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甲</w:t>
      </w:r>
    </w:p>
    <w:p>
      <w:pPr>
        <w:spacing w:after="0" w:line="240" w:lineRule="auto"/>
        <w:ind w:firstLine="720" w:firstLineChars="3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东京也无非是这样。上野的樱花烂熳的时节，望去确也像绯红的轻云，但花下 也缺不了成群结队的“清国留学生”的速成班，头顶上盘着大辫子，顶得学生制帽的顶上高高耸起，形成一座富士山。也有解散辫子，盘得平的，除下帽来，油光可鉴，宛如小姑娘的发髻一般，还要将脖子扭几扭。实在标致极了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中国留学生会馆的门房里有几本书买，有时还值得去一转；倘在上午，里面的几间洋房里倒也还可以坐坐的。但到傍晚，有一间的地板便常不免要咚咚咚地响得震天，兼以满房烟尘斗乱；问问精通时事的人，答道，“那是在学跳舞。”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到别的地方去看看，如何呢？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我就往仙台的医学专门学校去。</w:t>
      </w:r>
    </w:p>
    <w:p>
      <w:pPr>
        <w:spacing w:after="0" w:line="240" w:lineRule="auto"/>
        <w:ind w:firstLine="482" w:firstLineChars="200"/>
        <w:jc w:val="center"/>
        <w:textAlignment w:val="center"/>
        <w:rPr>
          <w:rFonts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乙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 中国是弱国，所以中国人当然是低能儿，分数在六十分以上，便不是自己的能力了：也无怪他们疑惑。但我接着便有参观枪毙中国人的命运了。第二年添教霉菌学，细菌的形状是全用电影来显示的，一段已完而还没有到下课的时候，便影几片时事的片子，自然都是日本战胜俄国的情景。但片由 中国人夹在里面：给俄国人做侦探，被日军捕获，要枪毙了，围着看得也一样是中国人；在讲堂里的还有一个我。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“万岁”他们都拍掌欢呼起来。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这种欢呼，是看每一片都有的，但在我，这一声却特别的刺耳。此后回到中国来，我怕看见那些闲看枪毙犯人的人们，他们也何尝不醉酒似的喝彩。—呜呼，无法可想！但在那时那地，我的意见却变化了。</w:t>
      </w:r>
    </w:p>
    <w:p>
      <w:pPr>
        <w:spacing w:after="0" w:line="240" w:lineRule="auto"/>
        <w:ind w:firstLine="482" w:firstLineChars="200"/>
        <w:jc w:val="center"/>
        <w:textAlignment w:val="center"/>
        <w:rPr>
          <w:rFonts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丙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他所改正的讲义，我曾经订成三厚本，收藏着的，将作为永远的纪念。不行七年前迁居的时候，中途毁坏了一口书箱，失去了半箱书，恰巧这讲义也遗失在内了。责成运送局去寻找，寂无回信。只有他的照片至今还挂在我北京寓居的东墙上，书桌对面。每当夜间疲倦，正想偷懒时，仰面在灯光中瞥见他黑瘦的面貌，似乎正要说出抑扬顿挫的话来，便是我忽又良心发现，而且增加勇气了，于是点上一支烟，再继续写些为“正人君子”之流所深恶痛疾的文字。（十月十二日））</w:t>
      </w:r>
    </w:p>
    <w:p>
      <w:pPr>
        <w:spacing w:after="0" w:line="240" w:lineRule="auto"/>
        <w:ind w:firstLine="480" w:firstLineChars="200"/>
        <w:textAlignment w:val="center"/>
        <w:rPr>
          <w:rFonts w:ascii="宋体" w:hAnsi="宋体" w:cs="宋体"/>
          <w:color w:val="000000"/>
          <w:sz w:val="24"/>
          <w:szCs w:val="24"/>
        </w:rPr>
      </w:pPr>
    </w:p>
    <w:p>
      <w:pPr>
        <w:numPr>
          <w:ilvl w:val="0"/>
          <w:numId w:val="1"/>
        </w:numPr>
        <w:spacing w:after="0" w:line="24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精读语段甲，谈谈此段运用大量笔墨描写清国留学生的用意何在？（2分）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19.语段乙中，画横线的两个语句中的“他们”各指代什么人？（2分）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sectPr>
          <w:footerReference r:id="rId6" w:type="default"/>
          <w:pgSz w:w="11906" w:h="16838"/>
          <w:pgMar w:top="1134" w:right="1304" w:bottom="1134" w:left="130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（1）“万岁！ ”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>他们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都拍手欢呼起来。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 答：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（2）我看见那些闲看枪毙犯人的人们，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shd w:val="clear" w:color="auto" w:fill="FFFFFF"/>
        </w:rPr>
        <w:t>他们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也何尝不醉酒似的喝彩.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 答：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20.品味下列语句，回答括号内的问题。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中国是弱国，所以中国人当然是低能儿，分数在六十分以上，便不是自己的能力了：也无怪他们疑惑。（这句用了什么修辞？表达了作者怎样的情感？）（3分）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</w:p>
    <w:p>
      <w:pPr>
        <w:widowControl/>
        <w:numPr>
          <w:ilvl w:val="0"/>
          <w:numId w:val="2"/>
        </w:numPr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“我便去寻藤野先生，告诉他我将不学医学，并且离开这仙台。” 文中哪两件事促使鲁迅“弃医从文”？其中原因是什么？（4分）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spacing w:after="0" w:line="240" w:lineRule="auto"/>
        <w:rPr>
          <w:rFonts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widowControl/>
        <w:numPr>
          <w:ilvl w:val="0"/>
          <w:numId w:val="2"/>
        </w:numPr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文章的分析，不正确的一项是（     ）（2分）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A.这是一篇鲁迅回忆自己早年在日本留学时期生活的散文。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B.全文线索分明线与暗线，明线是作者思想感情的变化，暗线是作者与藤野先生的交往。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C.文章写了不少与藤野先生无关的事情，看似形散，实则神不散。</w:t>
      </w:r>
    </w:p>
    <w:p>
      <w:pPr>
        <w:widowControl/>
        <w:shd w:val="clear" w:color="auto" w:fill="FFFFFF"/>
        <w:spacing w:line="24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D.文章表达了作者对藤野先生的真挚怀念，也洋溢着强烈的爱国主义情感。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</w:p>
    <w:p>
      <w:pPr>
        <w:pStyle w:val="13"/>
        <w:spacing w:after="0" w:line="240" w:lineRule="auto"/>
        <w:textAlignment w:val="center"/>
        <w:rPr>
          <w:rFonts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（四）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．阅读雷抒雁《生命的选择》一文，完成23—26题。(12分)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①在我住的这一栋楼的前边，是一片开阔的空地。这片向阳的地方，从早晨太阳一升起，地上便红地毯一般，铺满了霞光。中午，一直到傍晚，太阳被西边的高楼遮挡之前，空地上都是一片明媚的阳光。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②多好的一块空地。花工们便将这里设计成一座小小的花园，四周栽种上一些秋季会抽出茸茸的花穗的纤草，拥围着一个圆圆的花坛。种些什么呢？见花工们细细地松软着花坛的湿土，人们猜测着。自然是蔷微①了，花工们说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③不多日子，油黑的蔷微叶子便密密地遮蔽了黄土；似乎这期间，不过一阵、两阵小雨，人们一如既往匆匆走过那花坛，忙各自的事情。突然一日，有人惊奇地喊了一声：“多好的玫瑰!”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④人们好像一下子被那花惊醒了。红的、黄的、粉的，一时间各色玫瑰，竞相绽放开来，惹得人眼里一亮一亮。有一些美丽的花朵装点生活，日子平添了些色彩、滋味和乐趣。大人、孩子，过路时总会留住脚步，欣赏一番。大楼里常年不曾搭话的领居，此时也都能找到共同的话题。坚硬的生活，顿时变得柔软多了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⑤人们夸奖那些花朵、花工之后，便要说太阳明亮的照耀，才使花朵有了色彩。不过，谁也说不清是花朵选择了太阳，还是太阳选择了花朵。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  <w:sectPr>
          <w:footerReference r:id="rId7" w:type="default"/>
          <w:pgSz w:w="11906" w:h="16838"/>
          <w:pgMar w:top="1134" w:right="1304" w:bottom="1134" w:left="130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⑥可是有一日，有孩子突然提醒大人们，到楼后去看看，说那里也有花。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⑦楼后？怎么可能呢？那里的阳光，结结实实被这楼房遮掩着，而且还有一些高大的槐树，枝丫互相勾扯着，地上是永远的潮湿和阴凉，甚至还有一些灰尘和垃圾被风卷到那里。春天，当所有的地面上都干干的、亮亮的，惟独楼后肮脏的残雪还迟迟不肯化开。那里怎么会有花呢？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⑧拗不过孩子的拉扯，就到楼后看看去吧!这时已是傍晚，朦朦胧胧的月光下，人们果然看到白花花的一些已绽放的花朵。粗粗的、长长的花朵，挺在硕大的绿叶上，倒像是插了满头玉簪、银簪的古代仕女。庄重里透着一些羞怯，没有人能叫出那花的名字，只是花开得雪白，单纯而圣洁，让人燥热的心头有被一股清凉清凉的水洒洗过一般舒坦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⑨第二天，赶快去问花工，回答说：“那是白玉簪，性喜阴凉潮湿，花开得高洁得很哩。”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⑩于是，这栋楼美丽了。楼前，阳光下，姹紫嫣红；楼后，月光下，洁白如雪。随即，也就有人告诉自己的孩子：你看，生活的路多宽!有阳光，就去做玫瑰，开得热烈、大方些；没有阳光，也别怨天尤人，白花照样可爱。</w:t>
      </w:r>
    </w:p>
    <w:p>
      <w:pPr>
        <w:spacing w:after="0" w:line="240" w:lineRule="auto"/>
        <w:ind w:firstLine="480" w:firstLineChars="200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    ⑪对了!这才是生命的选择。生命的伟大也正在于这选择的正确。</w:t>
      </w: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23.此文中，作者描写了两种不同的花，其用意是什么？（2分）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24.赏析第八段中加横线的句子。（3分）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25.第五段中，“不过，谁也说不清是花朵选择了太阳，还是太阳选择了花朵。”这句话里的“花朵选择了太阳”和“太阳选择花朵”分别是什么意思？（4分）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</w:p>
    <w:p>
      <w:pPr>
        <w:spacing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26.第十自然段中， “有阳光，就去做玫瑰，开得热烈，大方些；没有阳光，也别怨天尤人，白花照样可爱。”有人说这是一种人生态度的体现，你认为是一种怎样的人生态度？请说出你的理由。（4分）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textAlignment w:val="center"/>
        <w:rPr>
          <w:rFonts w:ascii="宋体" w:hAnsi="宋体" w:cs="宋体"/>
          <w:b/>
          <w:bCs/>
          <w:color w:val="000000"/>
          <w:sz w:val="24"/>
          <w:szCs w:val="24"/>
        </w:rPr>
      </w:pPr>
    </w:p>
    <w:p>
      <w:pPr>
        <w:adjustRightInd w:val="0"/>
        <w:spacing w:after="0" w:line="240" w:lineRule="auto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三、语文综合运用</w:t>
      </w:r>
      <w:r>
        <w:rPr>
          <w:rFonts w:hint="eastAsia" w:ascii="宋体" w:hAnsi="宋体" w:cs="宋体"/>
          <w:color w:val="000000"/>
          <w:sz w:val="24"/>
          <w:szCs w:val="24"/>
        </w:rPr>
        <w:t>（共7分）</w:t>
      </w:r>
      <w:r>
        <w:rPr>
          <w:rFonts w:hint="eastAsia" w:ascii="宋体" w:hAnsi="宋体" w:cs="宋体"/>
          <w:color w:val="000000"/>
          <w:sz w:val="24"/>
          <w:szCs w:val="24"/>
          <w:lang w:val="zh-CN"/>
        </w:rPr>
        <w:t xml:space="preserve">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27．为了弘扬传统文化，学校文学社开展了“经典诵读”活动，请你参加。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（1）阅读材料，拟写新闻标题。（2分）</w:t>
      </w:r>
    </w:p>
    <w:p>
      <w:pPr>
        <w:spacing w:after="0" w:line="24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  <w:sectPr>
          <w:footerReference r:id="rId8" w:type="default"/>
          <w:pgSz w:w="11906" w:h="16838"/>
          <w:pgMar w:top="1134" w:right="1304" w:bottom="1134" w:left="1304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5月6日晚，《朗读者》节目第一季在“青春”的致敬中收官。节目历经3个月，12</w:t>
      </w:r>
    </w:p>
    <w:p>
      <w:pPr>
        <w:spacing w:after="0" w:line="24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期，12个各具特色的主题词，与观众共同分享了68名嘉宾的人生感悟，60余个故事，60余段朗读。它用优美文字丰富人们的精神世界，以文学之名扣问生命，呈现出生命之美、文学之美和情感之美。继《中国诗词大会》播出后，《朗读者》节目再次掀起了弘扬传统文化的热潮。</w:t>
      </w:r>
    </w:p>
    <w:p>
      <w:pPr>
        <w:spacing w:after="0" w:line="24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标题：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（2）在诵读经典过程中，王波同学表现不佳，请你与他分享至少三种朗读技巧。（3分）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numPr>
          <w:ilvl w:val="0"/>
          <w:numId w:val="3"/>
        </w:numPr>
        <w:spacing w:after="0"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请你为“经典诵读”选取两句与诚信有关的诗句或者名言警句。（2分）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Wingdings" w:hAnsi="Wingdings" w:cs="宋体"/>
          <w:color w:val="000000"/>
          <w:sz w:val="24"/>
          <w:szCs w:val="24"/>
          <w:u w:val="single"/>
        </w:rPr>
        <w:sym w:font="Wingdings" w:char="F081"/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Wingdings" w:hAnsi="Wingdings" w:cs="宋体"/>
          <w:color w:val="000000"/>
          <w:sz w:val="24"/>
          <w:szCs w:val="24"/>
          <w:u w:val="single"/>
        </w:rPr>
        <w:sym w:font="Wingdings" w:char="F082"/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spacing w:after="0" w:line="240" w:lineRule="auto"/>
        <w:textAlignment w:val="center"/>
        <w:rPr>
          <w:rFonts w:ascii="宋体" w:hAnsi="宋体" w:cs="宋体"/>
          <w:b/>
          <w:bCs/>
          <w:color w:val="000000"/>
          <w:sz w:val="24"/>
          <w:szCs w:val="24"/>
        </w:rPr>
      </w:pPr>
    </w:p>
    <w:p>
      <w:pPr>
        <w:spacing w:after="0"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四、写作</w:t>
      </w:r>
      <w:r>
        <w:rPr>
          <w:rFonts w:hint="eastAsia" w:ascii="宋体" w:hAnsi="宋体" w:cs="宋体"/>
          <w:color w:val="000000"/>
          <w:sz w:val="24"/>
          <w:szCs w:val="24"/>
        </w:rPr>
        <w:t>（60分）</w:t>
      </w:r>
    </w:p>
    <w:p>
      <w:pPr>
        <w:spacing w:after="0" w:line="240" w:lineRule="auto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28.两个题目任选其一，进行写作</w:t>
      </w:r>
    </w:p>
    <w:p>
      <w:pPr>
        <w:spacing w:after="0" w:line="240" w:lineRule="auto"/>
        <w:ind w:firstLine="480" w:firstLineChars="200"/>
        <w:textAlignment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（1）请以“我想去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”为题写一篇作文。写作提示：题材广泛，思维灵活，顺理成章即可，如“看海、拉萨、埃及、旅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行、草原、醉读、大唐，北宋、三国、认识李白，穿越历史”等。</w:t>
      </w:r>
    </w:p>
    <w:p>
      <w:pPr>
        <w:spacing w:line="24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（2）走进七彩生活，人们常常发出“真好”的赞叹和感激，比如“有家真好，那里充满浓浓的亲情；“有朋友真好，他们帮我们驱赶孤独，带来快乐……请以“有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真好”为题，写一篇600字左右的文章。</w:t>
      </w:r>
    </w:p>
    <w:p>
      <w:pPr>
        <w:widowControl/>
        <w:spacing w:after="0" w:line="240" w:lineRule="auto"/>
        <w:ind w:right="120" w:rightChars="57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0" w:line="240" w:lineRule="auto"/>
        <w:ind w:right="120" w:rightChars="57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写作要求：（1）请先在横线上把题目补充完整；</w:t>
      </w:r>
    </w:p>
    <w:p>
      <w:pPr>
        <w:widowControl/>
        <w:tabs>
          <w:tab w:val="left" w:pos="1410"/>
        </w:tabs>
        <w:spacing w:after="0" w:line="240" w:lineRule="auto"/>
        <w:ind w:right="120" w:rightChars="57" w:firstLine="1200" w:firstLineChars="50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（2）文章以记述为主，叙事清晰，故事引人，鼓励创新；</w:t>
      </w:r>
    </w:p>
    <w:p>
      <w:pPr>
        <w:spacing w:after="0" w:line="240" w:lineRule="auto"/>
        <w:ind w:firstLine="1200" w:firstLineChars="5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（3）内容具体，语言流畅，想象奇特，</w:t>
      </w:r>
      <w:r>
        <w:rPr>
          <w:rFonts w:hint="eastAsia" w:ascii="宋体" w:hAnsi="宋体" w:cs="宋体"/>
          <w:color w:val="000000"/>
          <w:sz w:val="24"/>
          <w:szCs w:val="24"/>
        </w:rPr>
        <w:t>全文不少于600字；</w:t>
      </w:r>
    </w:p>
    <w:p>
      <w:pPr>
        <w:spacing w:after="0" w:line="240" w:lineRule="auto"/>
        <w:ind w:firstLine="1200" w:firstLineChars="500"/>
        <w:rPr>
          <w:rFonts w:ascii="宋体" w:hAnsi="宋体" w:cs="宋体"/>
          <w:color w:val="000000"/>
          <w:sz w:val="24"/>
          <w:szCs w:val="24"/>
        </w:rPr>
      </w:pPr>
    </w:p>
    <w:tbl>
      <w:tblPr>
        <w:tblStyle w:val="9"/>
        <w:tblW w:w="82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412"/>
        <w:gridCol w:w="411"/>
        <w:gridCol w:w="412"/>
        <w:gridCol w:w="411"/>
        <w:gridCol w:w="412"/>
        <w:gridCol w:w="411"/>
        <w:gridCol w:w="412"/>
        <w:gridCol w:w="411"/>
        <w:gridCol w:w="412"/>
        <w:gridCol w:w="412"/>
        <w:gridCol w:w="411"/>
        <w:gridCol w:w="412"/>
        <w:gridCol w:w="411"/>
        <w:gridCol w:w="412"/>
        <w:gridCol w:w="411"/>
        <w:gridCol w:w="412"/>
        <w:gridCol w:w="411"/>
        <w:gridCol w:w="412"/>
        <w:gridCol w:w="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1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  <w:tc>
          <w:tcPr>
            <w:tcW w:w="412" w:type="dxa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8231" w:type="dxa"/>
            <w:gridSpan w:val="20"/>
          </w:tcPr>
          <w:p>
            <w:pPr>
              <w:rPr>
                <w:rFonts w:ascii="宋体" w:hAnsi="宋体"/>
                <w:color w:val="000000"/>
                <w:szCs w:val="18"/>
              </w:rPr>
            </w:pPr>
          </w:p>
        </w:tc>
      </w:tr>
    </w:tbl>
    <w:p>
      <w:pPr>
        <w:rPr>
          <w:rFonts w:ascii="宋体" w:hAnsi="宋体"/>
          <w:color w:val="000000"/>
          <w:szCs w:val="18"/>
        </w:rPr>
        <w:sectPr>
          <w:footerReference r:id="rId9" w:type="default"/>
          <w:pgSz w:w="11906" w:h="16838"/>
          <w:pgMar w:top="1134" w:right="1304" w:bottom="1134" w:left="1304" w:header="851" w:footer="992" w:gutter="0"/>
          <w:cols w:space="425" w:num="1"/>
          <w:docGrid w:type="lines" w:linePitch="312" w:charSpace="0"/>
        </w:sectPr>
      </w:pPr>
    </w:p>
    <w:p>
      <w:pPr>
        <w:spacing w:after="0" w:line="240" w:lineRule="auto"/>
        <w:rPr>
          <w:rFonts w:ascii="宋体" w:hAnsi="宋体" w:cs="宋体"/>
          <w:color w:val="000000"/>
          <w:sz w:val="24"/>
          <w:szCs w:val="24"/>
        </w:rPr>
      </w:pPr>
    </w:p>
    <w:sectPr>
      <w:footerReference r:id="rId10" w:type="default"/>
      <w:pgSz w:w="11906" w:h="16838"/>
      <w:pgMar w:top="1134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宋体,新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440" w:firstLineChars="800"/>
      <w:jc w:val="center"/>
    </w:pPr>
    <w:r>
      <w:rPr>
        <w:rFonts w:hint="eastAsia"/>
      </w:rPr>
      <w:t>八年级语文试卷</w:t>
    </w:r>
    <w:r>
      <w:t xml:space="preserve">    </w:t>
    </w:r>
    <w:r>
      <w:rPr>
        <w:rFonts w:hint="eastAsia"/>
      </w:rPr>
      <w:t>共</w:t>
    </w:r>
    <w:r>
      <w:t>8</w:t>
    </w:r>
    <w:r>
      <w:rPr>
        <w:rFonts w:hint="eastAsia"/>
      </w:rPr>
      <w:t>页</w:t>
    </w:r>
    <w:r>
      <w:t xml:space="preserve">     </w:t>
    </w:r>
    <w:r>
      <w:rPr>
        <w:rFonts w:hint="eastAsia"/>
      </w:rPr>
      <w:t>第8</w:t>
    </w:r>
    <w:r>
      <w:t xml:space="preserve"> </w:t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1"/>
    <w:multiLevelType w:val="singleLevel"/>
    <w:tmpl w:val="00000001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00000002"/>
    <w:multiLevelType w:val="singleLevel"/>
    <w:tmpl w:val="00000002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874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99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uiPriority w:val="0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customStyle="1" w:styleId="10">
    <w:name w:val="纯文本 Char"/>
    <w:basedOn w:val="6"/>
    <w:link w:val="2"/>
    <w:qFormat/>
    <w:uiPriority w:val="99"/>
    <w:rPr>
      <w:rFonts w:ascii="宋体" w:hAnsi="Courier New" w:cs="Courier New"/>
      <w:szCs w:val="21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眉 Char"/>
    <w:basedOn w:val="6"/>
    <w:link w:val="5"/>
    <w:qFormat/>
    <w:uiPriority w:val="99"/>
    <w:rPr>
      <w:sz w:val="18"/>
      <w:szCs w:val="18"/>
    </w:rPr>
  </w:style>
  <w:style w:type="paragraph" w:customStyle="1" w:styleId="13">
    <w:name w:val="正文_0"/>
    <w:qFormat/>
    <w:uiPriority w:val="0"/>
    <w:pPr>
      <w:spacing w:after="200" w:line="276" w:lineRule="auto"/>
      <w:contextualSpacing/>
    </w:pPr>
    <w:rPr>
      <w:rFonts w:ascii="Cambria Math" w:hAnsi="宋体,新宋体" w:eastAsia="宋体,新宋体" w:cs="Cambria Math"/>
      <w:kern w:val="2"/>
      <w:sz w:val="21"/>
      <w:szCs w:val="22"/>
      <w:lang w:val="en-US" w:eastAsia="zh-CN" w:bidi="ar-SA"/>
    </w:rPr>
  </w:style>
  <w:style w:type="character" w:customStyle="1" w:styleId="14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1408</Words>
  <Characters>8026</Characters>
  <Lines>66</Lines>
  <Paragraphs>18</Paragraphs>
  <TotalTime>1</TotalTime>
  <ScaleCrop>false</ScaleCrop>
  <LinksUpToDate>false</LinksUpToDate>
  <CharactersWithSpaces>9416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2018-11-29T15:15:00Z</dcterms:created>
  <dc:creator>Administrator</dc:creator>
  <cp:lastModifiedBy>Administrator</cp:lastModifiedBy>
  <cp:lastPrinted>2018-10-30T07:25:00Z</cp:lastPrinted>
  <dcterms:modified xsi:type="dcterms:W3CDTF">2018-11-30T08:48:53Z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