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pict>
          <v:shape id="_x0000_s1025" o:spid="_x0000_s1025" o:spt="75" type="#_x0000_t75" style="position:absolute;left:0pt;margin-left:945pt;margin-top:844pt;height:24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 w:val="30"/>
          <w:szCs w:val="30"/>
          <w:lang w:val="en-US" w:eastAsia="zh-CN"/>
        </w:rPr>
        <w:t>2018—2019学年第一学期期中考试</w: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六中八年级数学试题卷</w:t>
      </w:r>
    </w:p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（沪科版）</w:t>
      </w:r>
    </w:p>
    <w:p>
      <w:pPr>
        <w:adjustRightInd w:val="0"/>
        <w:spacing w:line="360" w:lineRule="auto"/>
        <w:jc w:val="center"/>
        <w:textAlignment w:val="center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（考试时间：</w:t>
      </w:r>
      <w:r>
        <w:rPr>
          <w:rFonts w:hint="eastAsia" w:ascii="Times New Roman" w:hAnsi="Times New Roman" w:eastAsia="楷体"/>
          <w:kern w:val="0"/>
          <w:sz w:val="24"/>
          <w:szCs w:val="24"/>
        </w:rPr>
        <w:t>120</w:t>
      </w:r>
      <w:r>
        <w:rPr>
          <w:rFonts w:ascii="Times New Roman" w:hAnsi="Times New Roman" w:eastAsia="楷体"/>
          <w:kern w:val="0"/>
          <w:sz w:val="24"/>
          <w:szCs w:val="24"/>
        </w:rPr>
        <w:t>分钟  试卷满分：</w:t>
      </w:r>
      <w:r>
        <w:rPr>
          <w:rFonts w:hint="eastAsia" w:ascii="Times New Roman" w:hAnsi="Times New Roman" w:eastAsia="楷体"/>
          <w:kern w:val="0"/>
          <w:sz w:val="24"/>
          <w:szCs w:val="24"/>
        </w:rPr>
        <w:t>150</w:t>
      </w:r>
      <w:r>
        <w:rPr>
          <w:rFonts w:ascii="Times New Roman" w:hAnsi="Times New Roman" w:eastAsia="楷体"/>
          <w:kern w:val="0"/>
          <w:sz w:val="24"/>
          <w:szCs w:val="24"/>
        </w:rPr>
        <w:t>分）</w:t>
      </w:r>
    </w:p>
    <w:p>
      <w:pPr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第</w:t>
      </w:r>
      <w:r>
        <w:rPr>
          <w:rFonts w:hint="eastAsia" w:ascii="宋体" w:hAnsi="宋体" w:cs="宋体"/>
          <w:sz w:val="24"/>
          <w:szCs w:val="24"/>
        </w:rPr>
        <w:t>Ⅰ</w:t>
      </w:r>
      <w:r>
        <w:rPr>
          <w:rFonts w:ascii="Times New Roman" w:hAnsi="Times New Roman"/>
          <w:sz w:val="24"/>
          <w:szCs w:val="24"/>
        </w:rPr>
        <w:t>卷</w:t>
      </w:r>
    </w:p>
    <w:p>
      <w:pPr>
        <w:pStyle w:val="8"/>
        <w:numPr>
          <w:ilvl w:val="0"/>
          <w:numId w:val="1"/>
        </w:numPr>
        <w:spacing w:line="360" w:lineRule="auto"/>
        <w:ind w:left="2" w:firstLine="0" w:firstLineChars="0"/>
      </w:pPr>
      <w:r>
        <w:rPr>
          <w:rFonts w:ascii="Times New Roman" w:hAnsi="Times New Roman" w:eastAsia="黑体"/>
          <w:sz w:val="21"/>
          <w:szCs w:val="21"/>
        </w:rPr>
        <w:t>选择题（本大题共</w:t>
      </w:r>
      <w:r>
        <w:rPr>
          <w:rFonts w:hint="eastAsia" w:ascii="Times New Roman" w:hAnsi="Times New Roman" w:eastAsia="黑体"/>
          <w:sz w:val="21"/>
          <w:szCs w:val="21"/>
        </w:rPr>
        <w:t>10</w:t>
      </w:r>
      <w:r>
        <w:rPr>
          <w:rFonts w:ascii="Times New Roman" w:hAnsi="Times New Roman" w:eastAsia="黑体"/>
          <w:sz w:val="21"/>
          <w:szCs w:val="21"/>
        </w:rPr>
        <w:t>小题</w:t>
      </w:r>
      <w:r>
        <w:rPr>
          <w:rFonts w:hint="eastAsia" w:ascii="Times New Roman" w:hAnsi="Times New Roman" w:eastAsia="黑体"/>
          <w:sz w:val="21"/>
          <w:szCs w:val="21"/>
        </w:rPr>
        <w:t>，</w:t>
      </w:r>
      <w:r>
        <w:rPr>
          <w:rFonts w:ascii="Times New Roman" w:hAnsi="Times New Roman" w:eastAsia="黑体"/>
          <w:sz w:val="21"/>
          <w:szCs w:val="21"/>
        </w:rPr>
        <w:t>每小题</w:t>
      </w:r>
      <w:r>
        <w:rPr>
          <w:rFonts w:hint="eastAsia" w:ascii="Times New Roman" w:hAnsi="Times New Roman" w:eastAsia="黑体"/>
          <w:sz w:val="21"/>
          <w:szCs w:val="21"/>
        </w:rPr>
        <w:t>4</w:t>
      </w:r>
      <w:r>
        <w:rPr>
          <w:rFonts w:ascii="Times New Roman" w:hAnsi="Times New Roman" w:eastAsia="黑体"/>
          <w:sz w:val="21"/>
          <w:szCs w:val="21"/>
        </w:rPr>
        <w:t>分</w:t>
      </w:r>
      <w:r>
        <w:rPr>
          <w:rFonts w:hint="eastAsia" w:ascii="Times New Roman" w:hAnsi="Times New Roman" w:eastAsia="黑体"/>
          <w:sz w:val="21"/>
          <w:szCs w:val="21"/>
        </w:rPr>
        <w:t>，</w:t>
      </w:r>
      <w:r>
        <w:rPr>
          <w:rFonts w:ascii="Times New Roman" w:hAnsi="Times New Roman" w:eastAsia="黑体"/>
          <w:sz w:val="21"/>
          <w:szCs w:val="21"/>
        </w:rPr>
        <w:t>共</w:t>
      </w:r>
      <w:r>
        <w:rPr>
          <w:rFonts w:hint="eastAsia" w:ascii="Times New Roman" w:hAnsi="Times New Roman" w:eastAsia="黑体"/>
          <w:sz w:val="21"/>
          <w:szCs w:val="21"/>
        </w:rPr>
        <w:t>40</w:t>
      </w:r>
      <w:r>
        <w:rPr>
          <w:rFonts w:ascii="Times New Roman" w:hAnsi="Times New Roman" w:eastAsia="黑体"/>
          <w:sz w:val="21"/>
          <w:szCs w:val="21"/>
        </w:rPr>
        <w:t>分．在每小题给出的四个选项中</w:t>
      </w:r>
      <w:r>
        <w:rPr>
          <w:rFonts w:hint="eastAsia" w:ascii="Times New Roman" w:hAnsi="Times New Roman" w:eastAsia="黑体"/>
          <w:sz w:val="21"/>
          <w:szCs w:val="21"/>
        </w:rPr>
        <w:t>，</w:t>
      </w:r>
      <w:r>
        <w:rPr>
          <w:rFonts w:ascii="Times New Roman" w:hAnsi="Times New Roman" w:eastAsia="黑体"/>
          <w:sz w:val="21"/>
          <w:szCs w:val="21"/>
        </w:rPr>
        <w:t>只有一个选项是符合题目要求的）</w:t>
      </w:r>
      <w:r>
        <w:rPr>
          <w:sz w:val="21"/>
        </w:rPr>
        <w:pict>
          <v:shape id="_x0000_s1026" o:spid="_x0000_s1026" o:spt="202" type="#_x0000_t202" style="position:absolute;left:0pt;margin-left:433.35pt;margin-top:109pt;height:20.25pt;width:15pt;z-index:251660288;mso-width-relative:page;mso-height-relative:page;" fillcolor="#FFFFFF" filled="t" stroked="f" coordsize="21600,21600">
            <v:path/>
            <v:fill type="gradient" on="t" color2="#FFFFFF" angle="90" focus="0%" focussize="0f,0f" focusposition="0f,0f"/>
            <v:stroke on="f" joinstyle="miter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  <w:r>
        <w:rPr>
          <w:sz w:val="21"/>
        </w:rPr>
        <w:pict>
          <v:shape id="_x0000_s1027" o:spid="_x0000_s1027" o:spt="202" type="#_x0000_t202" style="position:absolute;left:0pt;margin-left:430.35pt;margin-top:52.15pt;height:23.25pt;width:17.25pt;z-index:251659264;mso-width-relative:page;mso-height-relative:page;" fillcolor="#FFFFFF" filled="t" stroked="f" coordsize="21600,21600">
            <v:path/>
            <v:fill type="gradient" on="t" color2="#FFFFFF" angle="90" focus="0%" focussize="0f,0f" focusposition="0f,0f"/>
            <v:stroke on="f" joinstyle="miter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</w:p>
    <w:p>
      <w:pPr>
        <w:spacing w:line="360" w:lineRule="auto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坐标平面内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，点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-1，2018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  <w:r>
        <w:rPr>
          <w:rFonts w:hint="default" w:ascii="Times New Roman" w:hAnsi="Times New Roman"/>
          <w:color w:val="000000"/>
          <w:kern w:val="0"/>
          <w:sz w:val="24"/>
          <w:szCs w:val="24"/>
          <w:lang w:eastAsia="zh-CN"/>
        </w:rPr>
        <w:t>一定在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A．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第一象限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B．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第二象限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C．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第三象限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第四象限</w:t>
      </w:r>
    </w:p>
    <w:p>
      <w:pPr>
        <w:spacing w:line="360" w:lineRule="auto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2．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已知函数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y=-x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baseline"/>
          <w:lang w:val="en-US" w:eastAsia="zh-CN"/>
        </w:rPr>
        <w:t>-2x+5，当x=-3时，y的值是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val="en-US"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A．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B．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-2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C．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-7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-10</w:t>
      </w:r>
    </w:p>
    <w:p>
      <w:pPr>
        <w:spacing w:line="360" w:lineRule="auto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4777740</wp:posOffset>
            </wp:positionH>
            <wp:positionV relativeFrom="paragraph">
              <wp:posOffset>480060</wp:posOffset>
            </wp:positionV>
            <wp:extent cx="1308735" cy="885825"/>
            <wp:effectExtent l="0" t="0" r="5715" b="9525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如图，直线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a∥b，等腰直角三角板的一个锐角顶点在直线a上，直角顶点在直线b上，若∠1=10°，则∠2的度数是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A．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10°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</w:p>
    <w:p>
      <w:pPr>
        <w:numPr>
          <w:ilvl w:val="0"/>
          <w:numId w:val="2"/>
        </w:numPr>
        <w:spacing w:line="360" w:lineRule="auto"/>
        <w:ind w:left="315" w:leftChars="150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35°     </w:t>
      </w:r>
    </w:p>
    <w:p>
      <w:pPr>
        <w:numPr>
          <w:ilvl w:val="0"/>
          <w:numId w:val="2"/>
        </w:numPr>
        <w:spacing w:line="360" w:lineRule="auto"/>
        <w:ind w:left="315" w:leftChars="150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55°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</w:p>
    <w:p>
      <w:pPr>
        <w:spacing w:line="360" w:lineRule="auto"/>
        <w:ind w:left="315" w:leftChars="15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75°</w:t>
      </w:r>
    </w:p>
    <w:p>
      <w:pPr>
        <w:spacing w:line="360" w:lineRule="auto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4．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若点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P（a，b）满足ab=0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则点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P一定在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A．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x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轴上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B．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x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轴上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C．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坐标原点上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坐标轴上</w:t>
      </w:r>
    </w:p>
    <w:p>
      <w:pPr>
        <w:spacing w:line="360" w:lineRule="auto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5．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已知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坐标平面内一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点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P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-2,1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)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现将平面直角坐标系先向左平移3个单位，又向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上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平移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个单位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，在新的平面直角坐标系中，点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P的坐标为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A．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-1，4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B．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-1，6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C．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1，-4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1，6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6．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已知一次函数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y=kx+b（kb≠0）的图像经过第一、三、四象限，则函数y=kbx-k的大致图像是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drawing>
          <wp:inline distT="0" distB="0" distL="114300" distR="114300">
            <wp:extent cx="1038225" cy="990600"/>
            <wp:effectExtent l="0" t="0" r="9525" b="0"/>
            <wp:docPr id="4" name="图片 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drawing>
          <wp:inline distT="0" distB="0" distL="114300" distR="114300">
            <wp:extent cx="1038225" cy="990600"/>
            <wp:effectExtent l="0" t="0" r="9525" b="0"/>
            <wp:docPr id="5" name="图片 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drawing>
          <wp:inline distT="0" distB="0" distL="114300" distR="114300">
            <wp:extent cx="1038225" cy="990600"/>
            <wp:effectExtent l="0" t="0" r="9525" b="0"/>
            <wp:docPr id="6" name="图片 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学科网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color w:val="000000"/>
          <w:kern w:val="0"/>
          <w:sz w:val="24"/>
          <w:szCs w:val="24"/>
        </w:rPr>
        <w:drawing>
          <wp:inline distT="0" distB="0" distL="114300" distR="114300">
            <wp:extent cx="1038225" cy="990600"/>
            <wp:effectExtent l="0" t="0" r="9525" b="0"/>
            <wp:docPr id="7" name="图片 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spacing w:line="360" w:lineRule="auto"/>
        <w:ind w:left="315" w:leftChars="150" w:firstLine="720" w:firstLineChars="3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B．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C．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</w:p>
    <w:p>
      <w:pPr>
        <w:spacing w:line="360" w:lineRule="auto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7．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要证明命题“若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a&gt;b，则a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baseline"/>
          <w:lang w:val="en-US" w:eastAsia="zh-CN"/>
        </w:rPr>
        <w:t>&gt;b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”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是假命题，可举的反例是（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A．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a=-3,b=0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B．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a=3,b=2   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C．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a=2,b=-1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a=-1,b=-2</w:t>
      </w:r>
    </w:p>
    <w:p/>
    <w:p/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8．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已知直线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y=-2x+4与x轴交于点A,直线y=x-5与x轴交于点B，且与直线y=-2x+4交于点C，则△ABC的面积是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A．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B．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4.5   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C．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7</w:t>
      </w:r>
    </w:p>
    <w:p>
      <w:pPr>
        <w:numPr>
          <w:ilvl w:val="0"/>
          <w:numId w:val="4"/>
        </w:numPr>
        <w:spacing w:line="360" w:lineRule="auto"/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eastAsia="zh-CN"/>
        </w:rPr>
        <w:t>若</w:t>
      </w:r>
      <w:r>
        <w:rPr>
          <w:rFonts w:hint="default" w:ascii="Times New Roman" w:hAnsi="Times New Roman" w:cs="Times New Roman"/>
          <w:sz w:val="24"/>
          <w:szCs w:val="24"/>
        </w:rPr>
        <w:t>a、b、c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是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cs="Times New Roman"/>
          <w:sz w:val="24"/>
          <w:szCs w:val="24"/>
        </w:rPr>
        <w:t>ABC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</w:t>
      </w:r>
      <w:r>
        <w:rPr>
          <w:rFonts w:hint="default" w:ascii="Times New Roman" w:hAnsi="Times New Roman" w:cs="Times New Roman"/>
          <w:sz w:val="24"/>
          <w:szCs w:val="24"/>
        </w:rPr>
        <w:t>三边，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则</w:t>
      </w:r>
      <w:r>
        <w:rPr>
          <w:rFonts w:hint="default" w:ascii="Times New Roman" w:hAnsi="Times New Roman" w:cs="Times New Roman"/>
          <w:sz w:val="24"/>
          <w:szCs w:val="24"/>
        </w:rPr>
        <w:t>化简代数式：</w:t>
      </w:r>
      <w:r>
        <w:rPr>
          <w:rFonts w:hint="default" w:ascii="Times New Roman" w:hAnsi="Times New Roman" w:eastAsia="宋体" w:cs="Times New Roman"/>
          <w:sz w:val="24"/>
          <w:szCs w:val="24"/>
        </w:rPr>
        <w:t>|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eastAsia="宋体" w:cs="Times New Roman"/>
          <w:sz w:val="24"/>
          <w:szCs w:val="24"/>
        </w:rPr>
        <w:t>|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- </w:t>
      </w:r>
      <w:r>
        <w:rPr>
          <w:rFonts w:hint="default" w:ascii="Times New Roman" w:hAnsi="Times New Roman" w:eastAsia="宋体" w:cs="Times New Roman"/>
          <w:sz w:val="24"/>
          <w:szCs w:val="24"/>
        </w:rPr>
        <w:t>|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+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+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eastAsia="宋体" w:cs="Times New Roman"/>
          <w:sz w:val="24"/>
          <w:szCs w:val="24"/>
        </w:rPr>
        <w:t>|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的结果是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ind w:left="315" w:leftChars="15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A．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2a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ascii="Times New Roman" w:hAnsi="Times New Roman"/>
          <w:color w:val="000000"/>
          <w:kern w:val="0"/>
          <w:sz w:val="24"/>
          <w:szCs w:val="24"/>
        </w:rPr>
        <w:t>B．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-2a        </w:t>
      </w:r>
      <w:r>
        <w:rPr>
          <w:rFonts w:ascii="Times New Roman" w:hAnsi="Times New Roman"/>
          <w:color w:val="000000"/>
          <w:kern w:val="0"/>
          <w:sz w:val="24"/>
          <w:szCs w:val="24"/>
        </w:rPr>
        <w:t>C．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-2b-2c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kern w:val="0"/>
          <w:sz w:val="24"/>
          <w:szCs w:val="24"/>
        </w:rPr>
        <w:t>D．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2b+2c-2a</w:t>
      </w:r>
    </w:p>
    <w:p>
      <w:pPr>
        <w:spacing w:line="360" w:lineRule="auto"/>
        <w:ind w:left="420" w:hanging="480" w:hanging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10．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如图，在一个圆柱形容器里放置一个竖直的长方体容器，现用一个较大的容器盛满水后匀速向长方体容器内注水，则容器内水面高度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）与注水时间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t（s）之间的函数关系大致图像是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</w:t>
      </w:r>
    </w:p>
    <w:p>
      <w:pPr>
        <w:spacing w:line="427" w:lineRule="auto"/>
        <w:ind w:left="420" w:hanging="420" w:hangingChars="200"/>
        <w:jc w:val="center"/>
        <w:textAlignment w:val="center"/>
      </w:pPr>
      <w:r>
        <w:drawing>
          <wp:inline distT="0" distB="0" distL="114300" distR="114300">
            <wp:extent cx="5571490" cy="1002030"/>
            <wp:effectExtent l="0" t="0" r="10160" b="762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7149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27" w:lineRule="auto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二、填空题（本大题共</w:t>
      </w:r>
      <w:r>
        <w:rPr>
          <w:rFonts w:hint="eastAsia" w:ascii="Times New Roman" w:hAnsi="Times New Roman" w:eastAsia="黑体"/>
          <w:sz w:val="24"/>
          <w:szCs w:val="24"/>
        </w:rPr>
        <w:t>4</w:t>
      </w:r>
      <w:r>
        <w:rPr>
          <w:rFonts w:ascii="Times New Roman" w:hAnsi="Times New Roman" w:eastAsia="黑体"/>
          <w:sz w:val="24"/>
          <w:szCs w:val="24"/>
        </w:rPr>
        <w:t>小题</w:t>
      </w:r>
      <w:r>
        <w:rPr>
          <w:rFonts w:hint="eastAsia" w:ascii="Times New Roman" w:hAnsi="Times New Roman" w:eastAsia="黑体"/>
          <w:sz w:val="24"/>
          <w:szCs w:val="24"/>
        </w:rPr>
        <w:t>，</w:t>
      </w:r>
      <w:r>
        <w:rPr>
          <w:rFonts w:ascii="Times New Roman" w:hAnsi="Times New Roman" w:eastAsia="黑体"/>
          <w:sz w:val="24"/>
          <w:szCs w:val="24"/>
        </w:rPr>
        <w:t>每小题</w:t>
      </w:r>
      <w:r>
        <w:rPr>
          <w:rFonts w:hint="eastAsia" w:ascii="Times New Roman" w:hAnsi="Times New Roman" w:eastAsia="黑体"/>
          <w:sz w:val="24"/>
          <w:szCs w:val="24"/>
        </w:rPr>
        <w:t>5</w:t>
      </w:r>
      <w:r>
        <w:rPr>
          <w:rFonts w:ascii="Times New Roman" w:hAnsi="Times New Roman" w:eastAsia="黑体"/>
          <w:sz w:val="24"/>
          <w:szCs w:val="24"/>
        </w:rPr>
        <w:t>分</w:t>
      </w:r>
      <w:r>
        <w:rPr>
          <w:rFonts w:hint="eastAsia" w:ascii="Times New Roman" w:hAnsi="Times New Roman" w:eastAsia="黑体"/>
          <w:sz w:val="24"/>
          <w:szCs w:val="24"/>
        </w:rPr>
        <w:t>，</w:t>
      </w:r>
      <w:r>
        <w:rPr>
          <w:rFonts w:ascii="Times New Roman" w:hAnsi="Times New Roman" w:eastAsia="黑体"/>
          <w:sz w:val="24"/>
          <w:szCs w:val="24"/>
        </w:rPr>
        <w:t>共</w:t>
      </w:r>
      <w:r>
        <w:rPr>
          <w:rFonts w:hint="eastAsia" w:ascii="Times New Roman" w:hAnsi="Times New Roman" w:eastAsia="黑体"/>
          <w:sz w:val="24"/>
          <w:szCs w:val="24"/>
        </w:rPr>
        <w:t>20</w:t>
      </w:r>
      <w:r>
        <w:rPr>
          <w:rFonts w:ascii="Times New Roman" w:hAnsi="Times New Roman" w:eastAsia="黑体"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11．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函数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y=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x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+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baseline"/>
          <w:lang w:val="en-US" w:eastAsia="zh-CN"/>
        </w:rPr>
        <w:t>2)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perscript"/>
          <w:lang w:val="en-US" w:eastAsia="zh-CN"/>
        </w:rPr>
        <w:t>-2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baseline"/>
          <w:lang w:val="en-US" w:eastAsia="zh-CN"/>
        </w:rPr>
        <w:t>+x-1的自变量取值范围是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__________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12．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把命题“垂直于同一条直线的两条直线平行”写成“如果------，那么-------”</w:t>
      </w:r>
      <w:bookmarkStart w:id="0" w:name="_GoBack"/>
      <w:bookmarkEnd w:id="0"/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的形式，结果是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</w:t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13．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已知点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</w:t>
      </w:r>
      <w:r>
        <w:rPr>
          <w:sz w:val="24"/>
          <w:szCs w:val="21"/>
        </w:rPr>
        <w:t>(x</w:t>
      </w:r>
      <w:r>
        <w:rPr>
          <w:sz w:val="24"/>
          <w:szCs w:val="21"/>
          <w:vertAlign w:val="subscript"/>
        </w:rPr>
        <w:t>1</w:t>
      </w:r>
      <w:r>
        <w:rPr>
          <w:rFonts w:hAnsi="宋体"/>
          <w:sz w:val="24"/>
          <w:szCs w:val="21"/>
        </w:rPr>
        <w:t>，</w:t>
      </w:r>
      <w:r>
        <w:rPr>
          <w:sz w:val="24"/>
          <w:szCs w:val="21"/>
        </w:rPr>
        <w:t>y</w:t>
      </w:r>
      <w:r>
        <w:rPr>
          <w:sz w:val="24"/>
          <w:szCs w:val="21"/>
          <w:vertAlign w:val="subscript"/>
        </w:rPr>
        <w:t>1</w:t>
      </w:r>
      <w:r>
        <w:rPr>
          <w:sz w:val="24"/>
          <w:szCs w:val="21"/>
        </w:rPr>
        <w:t>)</w:t>
      </w:r>
      <w:r>
        <w:rPr>
          <w:rFonts w:hint="eastAsia"/>
          <w:sz w:val="24"/>
          <w:szCs w:val="21"/>
          <w:lang w:eastAsia="zh-CN"/>
        </w:rPr>
        <w:t>和</w:t>
      </w:r>
      <w:r>
        <w:rPr>
          <w:rFonts w:hint="eastAsia"/>
          <w:sz w:val="24"/>
          <w:szCs w:val="21"/>
          <w:lang w:val="en-US" w:eastAsia="zh-CN"/>
        </w:rPr>
        <w:t>B</w:t>
      </w:r>
      <w:r>
        <w:rPr>
          <w:sz w:val="24"/>
          <w:szCs w:val="21"/>
        </w:rPr>
        <w:t>(x</w:t>
      </w:r>
      <w:r>
        <w:rPr>
          <w:sz w:val="24"/>
          <w:szCs w:val="21"/>
          <w:vertAlign w:val="subscript"/>
        </w:rPr>
        <w:t>2</w:t>
      </w:r>
      <w:r>
        <w:rPr>
          <w:rFonts w:hAnsi="宋体"/>
          <w:sz w:val="24"/>
          <w:szCs w:val="21"/>
        </w:rPr>
        <w:t>，</w:t>
      </w:r>
      <w:r>
        <w:rPr>
          <w:sz w:val="24"/>
          <w:szCs w:val="21"/>
        </w:rPr>
        <w:t>y</w:t>
      </w:r>
      <w:r>
        <w:rPr>
          <w:sz w:val="24"/>
          <w:szCs w:val="21"/>
          <w:vertAlign w:val="subscript"/>
        </w:rPr>
        <w:t>2</w:t>
      </w:r>
      <w:r>
        <w:rPr>
          <w:sz w:val="24"/>
          <w:szCs w:val="21"/>
        </w:rPr>
        <w:t>)</w:t>
      </w:r>
      <w:r>
        <w:rPr>
          <w:rFonts w:hint="eastAsia"/>
          <w:sz w:val="24"/>
          <w:szCs w:val="21"/>
          <w:lang w:eastAsia="zh-CN"/>
        </w:rPr>
        <w:t>在直线</w:t>
      </w:r>
      <w:r>
        <w:rPr>
          <w:rFonts w:hint="eastAsia"/>
          <w:sz w:val="24"/>
          <w:szCs w:val="21"/>
          <w:lang w:val="en-US" w:eastAsia="zh-CN"/>
        </w:rPr>
        <w:t>y=-5x+3上，若y</w:t>
      </w:r>
      <w:r>
        <w:rPr>
          <w:rFonts w:hint="eastAsia"/>
          <w:sz w:val="24"/>
          <w:szCs w:val="21"/>
          <w:vertAlign w:val="subscript"/>
          <w:lang w:val="en-US" w:eastAsia="zh-CN"/>
        </w:rPr>
        <w:t>1</w:t>
      </w:r>
      <w:r>
        <w:rPr>
          <w:rFonts w:hint="eastAsia"/>
          <w:sz w:val="24"/>
          <w:szCs w:val="21"/>
          <w:lang w:val="en-US" w:eastAsia="zh-CN"/>
        </w:rPr>
        <w:t>&gt;y</w:t>
      </w:r>
      <w:r>
        <w:rPr>
          <w:rFonts w:hint="eastAsia"/>
          <w:sz w:val="24"/>
          <w:szCs w:val="21"/>
          <w:vertAlign w:val="subscript"/>
          <w:lang w:val="en-US" w:eastAsia="zh-CN"/>
        </w:rPr>
        <w:t>2</w:t>
      </w:r>
      <w:r>
        <w:rPr>
          <w:rFonts w:hint="eastAsia"/>
          <w:sz w:val="24"/>
          <w:szCs w:val="21"/>
          <w:vertAlign w:val="baseline"/>
          <w:lang w:val="en-US" w:eastAsia="zh-CN"/>
        </w:rPr>
        <w:t>，则x</w:t>
      </w:r>
      <w:r>
        <w:rPr>
          <w:rFonts w:hint="eastAsia"/>
          <w:sz w:val="24"/>
          <w:szCs w:val="21"/>
          <w:vertAlign w:val="subscript"/>
          <w:lang w:val="en-US" w:eastAsia="zh-CN"/>
        </w:rPr>
        <w:t>1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______</w:t>
      </w:r>
      <w:r>
        <w:rPr>
          <w:rFonts w:hint="eastAsia"/>
          <w:sz w:val="24"/>
          <w:szCs w:val="21"/>
          <w:vertAlign w:val="baseline"/>
          <w:lang w:val="en-US" w:eastAsia="zh-CN"/>
        </w:rPr>
        <w:t>x</w:t>
      </w:r>
      <w:r>
        <w:rPr>
          <w:rFonts w:hint="eastAsia"/>
          <w:sz w:val="24"/>
          <w:szCs w:val="21"/>
          <w:vertAlign w:val="subscript"/>
          <w:lang w:val="en-US" w:eastAsia="zh-CN"/>
        </w:rPr>
        <w:t>2</w:t>
      </w:r>
      <w:r>
        <w:rPr>
          <w:rFonts w:hint="eastAsia" w:hAnsi="宋体"/>
          <w:sz w:val="24"/>
          <w:szCs w:val="21"/>
          <w:lang w:eastAsia="zh-CN"/>
        </w:rPr>
        <w:t>（填“</w:t>
      </w:r>
      <w:r>
        <w:rPr>
          <w:rFonts w:hint="eastAsia" w:hAnsi="宋体"/>
          <w:sz w:val="24"/>
          <w:szCs w:val="21"/>
          <w:lang w:val="en-US" w:eastAsia="zh-CN"/>
        </w:rPr>
        <w:t>&gt;</w:t>
      </w:r>
      <w:r>
        <w:rPr>
          <w:rFonts w:hint="eastAsia" w:hAnsi="宋体"/>
          <w:sz w:val="24"/>
          <w:szCs w:val="21"/>
          <w:lang w:eastAsia="zh-CN"/>
        </w:rPr>
        <w:t>”或“</w:t>
      </w:r>
      <w:r>
        <w:rPr>
          <w:rFonts w:hint="eastAsia" w:hAnsi="宋体"/>
          <w:sz w:val="24"/>
          <w:szCs w:val="21"/>
          <w:lang w:val="en-US" w:eastAsia="zh-CN"/>
        </w:rPr>
        <w:t>=</w:t>
      </w:r>
      <w:r>
        <w:rPr>
          <w:rFonts w:hint="eastAsia" w:hAnsi="宋体"/>
          <w:sz w:val="24"/>
          <w:szCs w:val="21"/>
          <w:lang w:eastAsia="zh-CN"/>
        </w:rPr>
        <w:t>”或“</w:t>
      </w:r>
      <w:r>
        <w:rPr>
          <w:rFonts w:hint="eastAsia" w:hAnsi="宋体"/>
          <w:sz w:val="24"/>
          <w:szCs w:val="21"/>
          <w:lang w:val="en-US" w:eastAsia="zh-CN"/>
        </w:rPr>
        <w:t>&lt;</w:t>
      </w:r>
      <w:r>
        <w:rPr>
          <w:rFonts w:hint="eastAsia" w:hAnsi="宋体"/>
          <w:sz w:val="24"/>
          <w:szCs w:val="21"/>
          <w:lang w:eastAsia="zh-CN"/>
        </w:rPr>
        <w:t>”）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ascii="Times New Roman" w:hAnsi="Times New Roman" w:eastAsia="黑体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14．在△ABC中，∠A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=40°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BD是边AC上的高，若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∠C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BD=15°，则∠ABC的度数是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__________．</w:t>
      </w:r>
    </w:p>
    <w:p>
      <w:pPr>
        <w:spacing w:line="408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408" w:lineRule="auto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三、（本大题共2小题，每小题8分，满分16分）</w:t>
      </w:r>
    </w:p>
    <w:p>
      <w:pPr>
        <w:spacing w:line="360" w:lineRule="auto"/>
        <w:ind w:left="420" w:hanging="480" w:hangingChars="20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15．已知点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（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3-2m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m-3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）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在第三象限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.</w:t>
      </w:r>
    </w:p>
    <w:p>
      <w:pPr>
        <w:spacing w:line="360" w:lineRule="auto"/>
        <w:ind w:left="420" w:hanging="480" w:hangingChars="20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）求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m的取值范围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．</w:t>
      </w:r>
    </w:p>
    <w:p>
      <w:pPr>
        <w:spacing w:line="360" w:lineRule="auto"/>
        <w:ind w:left="420" w:hanging="480" w:hangingChars="200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）若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m是正整数，求点A的坐标.</w:t>
      </w: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16．已知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一个等腰三角形的周长是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12cm，其中一边是2cm，求另外两边的长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．</w:t>
      </w:r>
    </w:p>
    <w:p>
      <w:pPr>
        <w:spacing w:line="408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40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四、（本大题共2小题，每小题8分，满分16分）</w:t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17．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如图，</w:t>
      </w:r>
      <w:r>
        <w:rPr>
          <w:rFonts w:ascii="Times New Roman" w:hAnsi="Times New Roman"/>
          <w:color w:val="000000"/>
          <w:kern w:val="0"/>
          <w:sz w:val="24"/>
          <w:szCs w:val="24"/>
        </w:rPr>
        <w:t>在平面直角坐标系中，已知点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P</w:t>
      </w:r>
      <w:r>
        <w:rPr>
          <w:rFonts w:ascii="Times New Roman" w:hAnsi="Times New Roman"/>
          <w:color w:val="000000"/>
          <w:kern w:val="0"/>
          <w:sz w:val="24"/>
          <w:szCs w:val="24"/>
        </w:rPr>
        <w:t>的坐标为（2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>
        <w:rPr>
          <w:rFonts w:ascii="Times New Roman" w:hAnsi="Times New Roman"/>
          <w:color w:val="000000"/>
          <w:kern w:val="0"/>
          <w:sz w:val="24"/>
          <w:szCs w:val="24"/>
        </w:rPr>
        <w:t>+6，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>
        <w:rPr>
          <w:rFonts w:ascii="宋体" w:hAnsi="宋体"/>
          <w:color w:val="000000"/>
          <w:kern w:val="0"/>
          <w:sz w:val="24"/>
          <w:szCs w:val="24"/>
        </w:rPr>
        <w:t>-</w:t>
      </w:r>
      <w:r>
        <w:rPr>
          <w:rFonts w:ascii="Times New Roman" w:hAnsi="Times New Roman"/>
          <w:color w:val="000000"/>
          <w:kern w:val="0"/>
          <w:sz w:val="24"/>
          <w:szCs w:val="24"/>
        </w:rPr>
        <w:t>3）．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（1）当点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P</w:t>
      </w:r>
      <w:r>
        <w:rPr>
          <w:rFonts w:ascii="Times New Roman" w:hAnsi="Times New Roman"/>
          <w:color w:val="000000"/>
          <w:kern w:val="0"/>
          <w:sz w:val="24"/>
          <w:szCs w:val="24"/>
        </w:rPr>
        <w:t>的坐标为（4，</w:t>
      </w:r>
      <w:r>
        <w:rPr>
          <w:rFonts w:ascii="宋体" w:hAnsi="宋体"/>
          <w:color w:val="000000"/>
          <w:kern w:val="0"/>
          <w:sz w:val="24"/>
          <w:szCs w:val="24"/>
        </w:rPr>
        <w:t>-</w:t>
      </w:r>
      <w:r>
        <w:rPr>
          <w:rFonts w:ascii="Times New Roman" w:hAnsi="Times New Roman"/>
          <w:color w:val="000000"/>
          <w:kern w:val="0"/>
          <w:sz w:val="24"/>
          <w:szCs w:val="24"/>
        </w:rPr>
        <w:t>4）时，求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>
        <w:rPr>
          <w:rFonts w:ascii="Times New Roman" w:hAnsi="Times New Roman"/>
          <w:color w:val="000000"/>
          <w:kern w:val="0"/>
          <w:sz w:val="24"/>
          <w:szCs w:val="24"/>
        </w:rPr>
        <w:t>的值；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（2）若点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P</w:t>
      </w:r>
      <w:r>
        <w:rPr>
          <w:rFonts w:ascii="Times New Roman" w:hAnsi="Times New Roman"/>
          <w:color w:val="000000"/>
          <w:kern w:val="0"/>
          <w:sz w:val="24"/>
          <w:szCs w:val="24"/>
        </w:rPr>
        <w:t>在第四象限，求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a</w:t>
      </w:r>
      <w:r>
        <w:rPr>
          <w:rFonts w:ascii="Times New Roman" w:hAnsi="Times New Roman"/>
          <w:color w:val="000000"/>
          <w:kern w:val="0"/>
          <w:sz w:val="24"/>
          <w:szCs w:val="24"/>
        </w:rPr>
        <w:t>的取值范围．</w:t>
      </w: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18．如图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，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AD是</w:t>
      </w:r>
      <w:r>
        <w:rPr>
          <w:rFonts w:ascii="宋体" w:hAnsi="宋体"/>
          <w:color w:val="000000"/>
          <w:kern w:val="0"/>
          <w:sz w:val="24"/>
          <w:szCs w:val="24"/>
        </w:rPr>
        <w:t>△</w:t>
      </w:r>
      <w:r>
        <w:rPr>
          <w:rFonts w:ascii="Times New Roman" w:hAnsi="Times New Roman"/>
          <w:i/>
          <w:color w:val="000000"/>
          <w:kern w:val="0"/>
          <w:sz w:val="24"/>
          <w:szCs w:val="24"/>
        </w:rPr>
        <w:t>ABC</w:t>
      </w:r>
      <w:r>
        <w:rPr>
          <w:rFonts w:hint="eastAsia" w:ascii="Times New Roman" w:hAnsi="Times New Roman"/>
          <w:i/>
          <w:color w:val="000000"/>
          <w:kern w:val="0"/>
          <w:sz w:val="24"/>
          <w:szCs w:val="24"/>
          <w:lang w:eastAsia="zh-CN"/>
        </w:rPr>
        <w:t>的边</w:t>
      </w:r>
      <w:r>
        <w:rPr>
          <w:rFonts w:hint="eastAsia" w:ascii="Times New Roman" w:hAnsi="Times New Roman"/>
          <w:i/>
          <w:color w:val="000000"/>
          <w:kern w:val="0"/>
          <w:sz w:val="24"/>
          <w:szCs w:val="24"/>
          <w:lang w:val="en-US" w:eastAsia="zh-CN"/>
        </w:rPr>
        <w:t>BC上的中线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（1）求证：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  <w:lang w:val="en-US" w:eastAsia="zh-CN"/>
        </w:rPr>
        <w:t>△BAD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baseline"/>
          <w:lang w:val="en-US" w:eastAsia="zh-CN"/>
        </w:rPr>
        <w:t>=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/>
          <w:color w:val="000000"/>
          <w:kern w:val="0"/>
          <w:sz w:val="24"/>
          <w:szCs w:val="24"/>
          <w:vertAlign w:val="subscript"/>
          <w:lang w:val="en-US" w:eastAsia="zh-CN"/>
        </w:rPr>
        <w:t>△CAD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；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（2）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在备用图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2上，把△ABC的面积四等分。（不写画法，找出关键点即可）</w:t>
      </w:r>
    </w:p>
    <w:p>
      <w:pPr>
        <w:spacing w:line="408" w:lineRule="auto"/>
        <w:jc w:val="right"/>
        <w:textAlignment w:val="center"/>
      </w:pPr>
    </w:p>
    <w:p>
      <w:pPr>
        <w:spacing w:line="408" w:lineRule="auto"/>
        <w:jc w:val="right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drawing>
          <wp:inline distT="0" distB="0" distL="114300" distR="114300">
            <wp:extent cx="2893695" cy="1506855"/>
            <wp:effectExtent l="0" t="0" r="1905" b="1714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93695" cy="1506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8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408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408" w:lineRule="auto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五、（本大题共2小题，每小题10分，满分20分）</w:t>
      </w:r>
    </w:p>
    <w:p>
      <w:pPr>
        <w:spacing w:line="360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19．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某日甲乙两车先后从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A地出发沿同一条公路匀速行驶前往B地，甲先出发以60km/h的速度行驶1h后，乙车以甲车1.5倍的速度开始出发，若两车之间的距离是S（km），乙车行驶的时间为t（h）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（1）求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s与t之间的函数表达式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；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（2）求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乙车出发几小时后追上甲车</w:t>
      </w: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408" w:lineRule="auto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numPr>
          <w:ilvl w:val="0"/>
          <w:numId w:val="5"/>
        </w:numPr>
        <w:spacing w:line="360" w:lineRule="auto"/>
        <w:ind w:left="420" w:leftChars="200"/>
        <w:textAlignment w:val="center"/>
        <w:rPr>
          <w:rFonts w:hint="default" w:ascii="Times New Roman" w:hAnsi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/>
          <w:color w:val="000000"/>
          <w:kern w:val="0"/>
          <w:sz w:val="24"/>
          <w:szCs w:val="24"/>
          <w:lang w:val="en-US" w:eastAsia="zh-CN"/>
        </w:rPr>
        <w:t>已知∠A，∠B，∠C是△ABC的三个内角，</w:t>
      </w:r>
    </w:p>
    <w:p>
      <w:pPr>
        <w:spacing w:line="360" w:lineRule="auto"/>
        <w:ind w:left="420" w:leftChars="200"/>
        <w:textAlignment w:val="center"/>
        <w:rPr>
          <w:rFonts w:hint="default" w:ascii="Times New Roman" w:hAnsi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/>
          <w:color w:val="000000"/>
          <w:kern w:val="0"/>
          <w:sz w:val="24"/>
          <w:szCs w:val="24"/>
          <w:lang w:val="en-US" w:eastAsia="zh-CN"/>
        </w:rPr>
        <w:t>（1）若∠A=40°，2∠B-∠C=10°,求∠B，∠C度数；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 w:eastAsia="黑体"/>
          <w:sz w:val="24"/>
          <w:szCs w:val="24"/>
        </w:rPr>
      </w:pPr>
      <w:r>
        <w:rPr>
          <w:rFonts w:hint="default" w:ascii="Times New Roman" w:hAnsi="Times New Roman"/>
          <w:color w:val="000000"/>
          <w:kern w:val="0"/>
          <w:sz w:val="24"/>
          <w:szCs w:val="24"/>
          <w:lang w:val="en-US" w:eastAsia="zh-CN"/>
        </w:rPr>
        <w:t>（2）写出∠A：∠B：∠C=1:2:1，试判断△ABC的形状。</w:t>
      </w: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六、（本题满分12分）</w:t>
      </w:r>
    </w:p>
    <w:p>
      <w:pPr>
        <w:spacing w:line="360" w:lineRule="auto"/>
        <w:ind w:left="420" w:hanging="480" w:hangingChars="20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000000"/>
          <w:kern w:val="0"/>
          <w:position w:val="-24"/>
          <w:sz w:val="24"/>
          <w:szCs w:val="24"/>
          <w:lang w:val="en-US" w:eastAsia="zh-CN"/>
        </w:rPr>
        <w:pict>
          <v:shape id="_x0000_s1028" o:spid="_x0000_s1028" o:spt="75" type="#_x0000_t75" style="position:absolute;left:0pt;margin-left:21.75pt;margin-top:18.4pt;height:31pt;width:59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  <o:OLEObject Type="Embed" ProgID="" ShapeID="_x0000_s1028" DrawAspect="Content" ObjectID="_1468075725" r:id="rId12">
            <o:LockedField>false</o:LockedField>
          </o:OLEObject>
        </w:pict>
      </w:r>
      <w:r>
        <w:rPr>
          <w:rFonts w:ascii="Times New Roman" w:hAnsi="Times New Roman"/>
          <w:color w:val="000000"/>
          <w:kern w:val="0"/>
          <w:sz w:val="24"/>
          <w:szCs w:val="24"/>
        </w:rPr>
        <w:t>21．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如图，已知一次函数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y=kx+b的图像经过点A（1，2）和B（2，3），且与一次函数</w:t>
      </w:r>
    </w:p>
    <w:p>
      <w:pPr>
        <w:spacing w:line="360" w:lineRule="auto"/>
        <w:ind w:left="479" w:leftChars="228" w:firstLine="1200" w:firstLineChars="5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sz w:val="24"/>
        </w:rPr>
        <w:pict>
          <v:shape id="_x0000_s1029" o:spid="_x0000_s1029" o:spt="202" type="#_x0000_t202" style="position:absolute;left:0pt;margin-left:299.1pt;margin-top:21.25pt;height:27pt;width:76.5pt;z-index:251665408;mso-width-relative:page;mso-height-relative:page;" fillcolor="#FFFFFF" filled="t" stroked="f" coordsize="21600,21600">
            <v:path/>
            <v:fill type="gradient" on="t" color2="#FFFFFF" angle="90" focus="0%" focussize="0f,0f" focusposition="0f,0f"/>
            <v:stroke on="f" joinstyle="miter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交于点M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．</w:t>
      </w:r>
    </w:p>
    <w:p>
      <w:pPr>
        <w:spacing w:line="360" w:lineRule="auto"/>
        <w:ind w:left="420" w:leftChars="200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128270</wp:posOffset>
            </wp:positionV>
            <wp:extent cx="1924050" cy="2390775"/>
            <wp:effectExtent l="0" t="0" r="0" b="9525"/>
            <wp:wrapNone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kern w:val="0"/>
          <w:sz w:val="24"/>
          <w:szCs w:val="24"/>
        </w:rPr>
        <w:t>（1）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试确定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k、b的值；</w:t>
      </w:r>
    </w:p>
    <w:p>
      <w:pPr>
        <w:spacing w:line="360" w:lineRule="auto"/>
        <w:ind w:left="420" w:leftChars="20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/>
          <w:color w:val="000000"/>
          <w:kern w:val="0"/>
          <w:position w:val="-24"/>
          <w:sz w:val="24"/>
          <w:szCs w:val="24"/>
          <w:lang w:val="en-US" w:eastAsia="zh-CN"/>
        </w:rPr>
        <w:pict>
          <v:shape id="_x0000_s1030" o:spid="_x0000_s1030" o:spt="75" type="#_x0000_t75" style="position:absolute;left:0pt;margin-left:235.5pt;margin-top:18.2pt;height:31pt;width:40pt;z-index:25166336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  <o:OLEObject Type="Embed" ProgID="" ShapeID="_x0000_s1030" DrawAspect="Content" ObjectID="_1468075726" r:id="rId15">
            <o:LockedField>false</o:LockedField>
          </o:OLEObject>
        </w:pict>
      </w:r>
      <w:r>
        <w:rPr>
          <w:rFonts w:ascii="Times New Roman" w:hAnsi="Times New Roman"/>
          <w:color w:val="000000"/>
          <w:kern w:val="0"/>
          <w:sz w:val="24"/>
          <w:szCs w:val="24"/>
        </w:rPr>
        <w:t>（2）求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点</w:t>
      </w:r>
      <w:r>
        <w:rPr>
          <w:rFonts w:hint="eastAsia" w:ascii="Times New Roman" w:hAnsi="Times New Roman"/>
          <w:i/>
          <w:color w:val="000000"/>
          <w:kern w:val="0"/>
          <w:sz w:val="24"/>
          <w:szCs w:val="24"/>
          <w:lang w:val="en-US" w:eastAsia="zh-CN"/>
        </w:rPr>
        <w:t>M</w:t>
      </w:r>
      <w:r>
        <w:rPr>
          <w:rFonts w:ascii="Times New Roman" w:hAnsi="Times New Roman"/>
          <w:color w:val="000000"/>
          <w:kern w:val="0"/>
          <w:sz w:val="24"/>
          <w:szCs w:val="24"/>
        </w:rPr>
        <w:t>的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坐标；</w:t>
      </w:r>
    </w:p>
    <w:p>
      <w:pPr>
        <w:spacing w:line="360" w:lineRule="auto"/>
        <w:ind w:left="420" w:leftChars="200"/>
        <w:textAlignment w:val="center"/>
        <w:rPr>
          <w:rFonts w:hint="eastAsia" w:ascii="Times New Roman" w:hAnsi="Times New Roman" w:eastAsia="宋体"/>
          <w:color w:val="000000"/>
          <w:kern w:val="0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color w:val="000000"/>
          <w:kern w:val="0"/>
          <w:sz w:val="24"/>
          <w:szCs w:val="24"/>
        </w:rPr>
        <w:t>）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结合图像，直接写出不等式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kx+b≥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七、（本题满分12分）</w:t>
      </w:r>
    </w:p>
    <w:p>
      <w:pPr>
        <w:spacing w:line="360" w:lineRule="auto"/>
        <w:ind w:left="420" w:leftChars="20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22．（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）如图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，在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Rt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△ABC中，</w:t>
      </w:r>
      <w:r>
        <w:rPr>
          <w:rFonts w:hint="default" w:ascii="Times New Roman" w:hAnsi="Times New Roman"/>
          <w:color w:val="000000"/>
          <w:kern w:val="0"/>
          <w:sz w:val="24"/>
          <w:szCs w:val="24"/>
          <w:lang w:val="en-US" w:eastAsia="zh-CN"/>
        </w:rPr>
        <w:t>∠C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=90°，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∠C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AB=40°，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A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P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平分∠CAB，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E是△ABC的外角∠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ABD的平分线，B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E所在的直线与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AP相交于点P，求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∠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P的度数；</w:t>
      </w:r>
    </w:p>
    <w:p>
      <w:pPr>
        <w:spacing w:line="360" w:lineRule="auto"/>
        <w:ind w:left="420" w:leftChars="200"/>
        <w:textAlignment w:val="center"/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（2）如图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，在△ABC中，A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P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平分∠CAB，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E是△ABC的外角∠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ABD的平分线，B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E所在的直线与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AP相交于点P，试探究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∠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P与∠C之间的数量关系，并说明理由；</w:t>
      </w:r>
    </w:p>
    <w:p>
      <w:pPr>
        <w:spacing w:line="360" w:lineRule="auto"/>
        <w:ind w:left="420" w:leftChars="200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116205</wp:posOffset>
            </wp:positionV>
            <wp:extent cx="2804795" cy="1466850"/>
            <wp:effectExtent l="0" t="0" r="14605" b="0"/>
            <wp:wrapNone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479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  <w:textAlignment w:val="center"/>
        <w:rPr>
          <w:rFonts w:ascii="Times New Roman" w:hAnsi="Times New Roman"/>
          <w:color w:val="000000"/>
          <w:kern w:val="0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八、（本题满分14分）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/>
          <w:color w:val="000000"/>
          <w:kern w:val="0"/>
          <w:position w:val="-24"/>
          <w:sz w:val="24"/>
          <w:szCs w:val="24"/>
          <w:lang w:val="en-US" w:eastAsia="zh-CN"/>
        </w:rPr>
        <w:pict>
          <v:shape id="_x0000_s1031" o:spid="_x0000_s1031" o:spt="75" type="#_x0000_t75" style="position:absolute;left:0pt;margin-left:178.5pt;margin-top:41.15pt;height:31pt;width:54pt;z-index:25166745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  <o:OLEObject Type="Embed" ProgID="" ShapeID="_x0000_s1031" DrawAspect="Content" ObjectID="_1468075727" r:id="rId18">
            <o:LockedField>false</o:LockedField>
          </o:OLEObject>
        </w:pic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23．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我们规定：直线y=k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bscript"/>
          <w:lang w:val="en-US" w:eastAsia="zh-CN" w:bidi="ar-SA"/>
        </w:rPr>
        <w:t>1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x+b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bscript"/>
          <w:lang w:val="en-US" w:eastAsia="zh-CN" w:bidi="ar-SA"/>
        </w:rPr>
        <w:t>1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与直线y=k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x+b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baseline"/>
          <w:lang w:val="en-US" w:eastAsia="zh-CN" w:bidi="ar-SA"/>
        </w:rPr>
        <w:t>互相垂直时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，一次项系数k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bscript"/>
          <w:lang w:val="en-US" w:eastAsia="zh-CN" w:bidi="ar-SA"/>
        </w:rPr>
        <w:t>1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和k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满足关系k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bscript"/>
          <w:lang w:val="en-US" w:eastAsia="zh-CN" w:bidi="ar-SA"/>
        </w:rPr>
        <w:t>1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•k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vertAlign w:val="subscript"/>
          <w:lang w:val="en-US" w:eastAsia="zh-CN" w:bidi="ar-SA"/>
        </w:rPr>
        <w:t>2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=﹣1．反过来也成立。根据这个规定解决下列问题：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（1）判断直线y=-1.5x+0.5与直线          是否垂直?并说明理由；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/>
          <w:color w:val="000000"/>
          <w:kern w:val="0"/>
          <w:position w:val="-24"/>
          <w:sz w:val="24"/>
          <w:szCs w:val="24"/>
          <w:lang w:val="en-US" w:eastAsia="zh-CN"/>
        </w:rPr>
        <w:pict>
          <v:shape id="_x0000_s1032" o:spid="_x0000_s1032" o:spt="75" type="#_x0000_t75" style="position:absolute;left:0pt;margin-left:203.25pt;margin-top:20.7pt;height:31pt;width:65pt;z-index:25166848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  <o:OLEObject Type="Embed" ProgID="" ShapeID="_x0000_s1032" DrawAspect="Content" ObjectID="_1468075728" r:id="rId20">
            <o:LockedField>false</o:LockedField>
          </o:OLEObject>
        </w:pic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（2）已知直线y=2x+1与直线y=kx﹣1垂直，求k；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</w:pP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 w:bidi="ar-SA"/>
        </w:rPr>
        <w:t>（3）若直线L经过A（2，-3），且与            垂直，求直线L解析式．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B45492"/>
    <w:multiLevelType w:val="singleLevel"/>
    <w:tmpl w:val="AEB45492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B594D51E"/>
    <w:multiLevelType w:val="singleLevel"/>
    <w:tmpl w:val="B594D51E"/>
    <w:lvl w:ilvl="0" w:tentative="0">
      <w:start w:val="20"/>
      <w:numFmt w:val="decimal"/>
      <w:suff w:val="space"/>
      <w:lvlText w:val="%1."/>
      <w:lvlJc w:val="left"/>
    </w:lvl>
  </w:abstractNum>
  <w:abstractNum w:abstractNumId="2">
    <w:nsid w:val="DDD34556"/>
    <w:multiLevelType w:val="singleLevel"/>
    <w:tmpl w:val="DDD345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A26DFA3"/>
    <w:multiLevelType w:val="singleLevel"/>
    <w:tmpl w:val="3A26DFA3"/>
    <w:lvl w:ilvl="0" w:tentative="0">
      <w:start w:val="1"/>
      <w:numFmt w:val="upperLetter"/>
      <w:suff w:val="space"/>
      <w:lvlText w:val="%1．"/>
      <w:lvlJc w:val="left"/>
    </w:lvl>
  </w:abstractNum>
  <w:abstractNum w:abstractNumId="4">
    <w:nsid w:val="42CD5CB1"/>
    <w:multiLevelType w:val="singleLevel"/>
    <w:tmpl w:val="42CD5CB1"/>
    <w:lvl w:ilvl="0" w:tentative="0">
      <w:start w:val="9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F3D4E6E"/>
    <w:rsid w:val="6409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4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3.bin"/><Relationship Id="rId17" Type="http://schemas.openxmlformats.org/officeDocument/2006/relationships/image" Target="media/image12.png"/><Relationship Id="rId16" Type="http://schemas.openxmlformats.org/officeDocument/2006/relationships/image" Target="media/image11.wmf"/><Relationship Id="rId15" Type="http://schemas.openxmlformats.org/officeDocument/2006/relationships/oleObject" Target="embeddings/oleObject2.bin"/><Relationship Id="rId14" Type="http://schemas.openxmlformats.org/officeDocument/2006/relationships/image" Target="media/image10.png"/><Relationship Id="rId13" Type="http://schemas.openxmlformats.org/officeDocument/2006/relationships/image" Target="media/image9.wmf"/><Relationship Id="rId12" Type="http://schemas.openxmlformats.org/officeDocument/2006/relationships/oleObject" Target="embeddings/oleObject1.bin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2018-12-02T08:37:00Z</dcterms:created>
  <dc:creator>青墨轩</dc:creator>
  <cp:lastModifiedBy>Administrator</cp:lastModifiedBy>
  <dcterms:modified xsi:type="dcterms:W3CDTF">2018-12-03T01:16:33Z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