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01pt;margin-top:934pt;height:33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南门学校2018-2019学年上学期八年级期中</w:t>
      </w:r>
      <w:r>
        <w:rPr>
          <w:rFonts w:hint="eastAsia" w:asciiTheme="minorEastAsia" w:hAnsiTheme="minorEastAsia" w:cstheme="minorEastAsia"/>
          <w:lang w:val="en-US" w:eastAsia="zh-CN"/>
        </w:rPr>
        <w:t>考试</w:t>
      </w:r>
      <w:r>
        <w:rPr>
          <w:rFonts w:hint="eastAsia" w:asciiTheme="minorEastAsia" w:hAnsiTheme="minorEastAsia" w:eastAsiaTheme="minorEastAsia" w:cstheme="minorEastAsia"/>
        </w:rPr>
        <w:t>数学试卷</w:t>
      </w:r>
    </w:p>
    <w:p>
      <w:pPr>
        <w:ind w:firstLine="2310" w:firstLineChars="1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(满分:150分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考试时间:120分钟)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、精心选一选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本大题共10小题,每小题4分,共40分,每小题给出的四个选项中有且只有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个选项是正确的,请把正确选项的代号写在题后的括号内,答对的得4分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答错、不答或答案超过个的一律得0分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1.下列图形中,不是轴对称图形的是(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8595" cy="666750"/>
            <wp:effectExtent l="0" t="0" r="8255" b="0"/>
            <wp:docPr id="1" name="图片 1" descr="mmexport154358989229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3589892292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在平面直角坐标系中,点P(-2,3)关于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轴的对称点在(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A.第一象限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D.第四象限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下列计算正确的是(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20pt;width:60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下列各式中,能用平方差公式计算的是(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5.如图中的两个三角形全等的是(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276725" cy="962025"/>
            <wp:effectExtent l="0" t="0" r="9525" b="9525"/>
            <wp:docPr id="2" name="图片 2" descr="3be4e9a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be4e9a3_看图王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A.③④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B.②③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C.①②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D.①④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6.计算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4" o:spt="75" type="#_x0000_t75" style="height:31.95pt;width:11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7.若等腰三角形的底角是顶角的2倍,则这个等腰三角形的底角的度数是(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A.36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</w:t>
      </w:r>
      <w:r>
        <w:rPr>
          <w:rFonts w:hint="eastAsia" w:asciiTheme="minorEastAsia" w:hAnsiTheme="minorEastAsia" w:eastAsiaTheme="minorEastAsia" w:cstheme="minorEastAsia"/>
        </w:rPr>
        <w:t>B.72°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C.36°或72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</w:t>
      </w:r>
      <w:r>
        <w:rPr>
          <w:rFonts w:hint="eastAsia" w:asciiTheme="minorEastAsia" w:hAnsiTheme="minorEastAsia" w:eastAsiaTheme="minorEastAsia" w:cstheme="minorEastAsia"/>
        </w:rPr>
        <w:t>D.无法确定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如图,已知在△ABC中,CD是AB边上的高线,BE平分∠ABC,交CD于点E,BC=6,DE=3,则△BCE的面积等于(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81125" cy="952500"/>
            <wp:effectExtent l="0" t="0" r="9525" b="0"/>
            <wp:docPr id="3" name="图片 3" descr="cf894a1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f894a19_看图王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A.10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B.9                 C.8                   D.6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9.已知有理数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2pt;width:60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满足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等于(   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3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5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6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是一个完全平方式,则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的值为(    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A.18               B.-18               C.±18               D.±9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二、细心填一填(本大题共6小题,每小题4分,共24分)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11.如图,△ABC≌△DCB,若∠A=75°,∠ACB=45°,则∠BCD等于_______°.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47800" cy="781050"/>
            <wp:effectExtent l="0" t="0" r="0" b="0"/>
            <wp:docPr id="4" name="图片 4" descr="downloa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ownload_看图王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19225" cy="952500"/>
            <wp:effectExtent l="0" t="0" r="9525" b="0"/>
            <wp:docPr id="5" name="图片 5" descr="5285102a95a8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285102a95a88_看图王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343025" cy="1152525"/>
            <wp:effectExtent l="0" t="0" r="9525" b="9525"/>
            <wp:docPr id="6" name="图片 6" descr="7acb0a46f21fbe09cedd6ba068600c338644ad8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acb0a46f21fbe09cedd6ba068600c338644ad87_看图王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第11题            第15题               第16题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8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1pt;width:3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13.计算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14.若长方形的面积是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宽为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,则它的长为_______.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15.如图,在△ABC中,已知AD=DE,AB=BE,∠A=80°,则∠CED=________°.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16.如图,在△ABC中,∠ABC=∠ACB,∠A=40°,P是△ABC内一点,且∠1=∠2,则∠BPC=___°.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三、耐心做一做(本大题共9小题,共86分,解答应写出必要的文字说明、证明过程或演算步骤)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17.(本题满分8分)计算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3" o:spt="75" type="#_x0000_t75" style="height:31.95pt;width:1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bookmarkStart w:id="0" w:name="_GoBack"/>
      <w:bookmarkEnd w:id="0"/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18.(本题满分8分)如图所示,已知AB=AC,AE=AF,AE⊥EC,AF⊥BF,垂足分别是点E、F.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求证:∠1=∠2.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28775" cy="1495425"/>
            <wp:effectExtent l="0" t="0" r="9525" b="9525"/>
            <wp:docPr id="7" name="图片 7" descr="zyb_94cad1c8a786c917066c2579c93d70cf3bc7570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zyb_94cad1c8a786c917066c2579c93d70cf3bc75706_看图王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19.(本题满分8分)已知: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5" o:spt="75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求: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20.(本题满分8分)在一条公路旁有A、B两个工厂,要在公路旁修一个汽车站,请分别按如下要求确定汽车站M的位置: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(1)在图①中,要求车站M到AB两厂的距离相等；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(2)在图②中,要求车站M到AB两厂的距离之和AM+BM最短。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276475" cy="1028700"/>
            <wp:effectExtent l="0" t="0" r="9525" b="0"/>
            <wp:docPr id="8" name="图片 8" descr="zyb_f49a00bf224221bb17a573d09b2f329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zyb_f49a00bf224221bb17a573d09b2f329d_看图王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21.(本题满分9分)如图,在某住房小区的建设中,为了提高业主的直居环境,小区准备在一个长为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米,宽为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9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米的长方形草坪上修建两条宽为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0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米的通道，问剩余草坪的面积是多少平方米?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933575" cy="1238250"/>
            <wp:effectExtent l="0" t="0" r="9525" b="0"/>
            <wp:docPr id="9" name="图片 9" descr="zyb_e439691706f57fd62bb5d3ffdcc3667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zyb_e439691706f57fd62bb5d3ffdcc36670_看图王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22.(本题满分9分)如图,在△ABC中,AB=AC,点D、E、F分别在BC、AB、AC边上,且BE=CF,BD=CE.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(1)求证:△DEB≌△EFC；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(2)当∠A=40°时,求∠DEF的度数。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133475" cy="1524000"/>
            <wp:effectExtent l="0" t="0" r="9525" b="0"/>
            <wp:docPr id="10" name="图片 10" descr="zyb_d5ef99b4c576d06d280a3e4e1b8f3fe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zyb_d5ef99b4c576d06d280a3e4e1b8f3fe0_看图王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23.(本题满分10分)如图,△ABC是等边三角形,BD⊥AC,AE⊥BC,垂足分别为D、E,AE、BD相交于点O,连接DE.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(1)判断△CDE的形状,并说明理由；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(2)若AO=12,求OE的长.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762125" cy="1485900"/>
            <wp:effectExtent l="0" t="0" r="9525" b="0"/>
            <wp:docPr id="11" name="图片 11" descr="d1a20cf431adcbefbcb6e80baaaf2edda3cc9f3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1a20cf431adcbefbcb6e80baaaf2edda3cc9f39_看图王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24.(本题满分12分)(1)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阅读理解</w:t>
      </w:r>
      <w:r>
        <w:rPr>
          <w:rFonts w:hint="eastAsia" w:asciiTheme="minorEastAsia" w:hAnsiTheme="minorEastAsia" w:cstheme="minorEastAsia"/>
          <w:lang w:val="en-US" w:eastAsia="zh-CN"/>
        </w:rPr>
        <w:t>:如图1,在△ABC中,AD平分∠BAC交BC于D,DE⊥AB于E,DF⊥AC于F,则有相等关系DE=DF、AE=AF(不必证明)；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(2)(6分)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延伸探究</w:t>
      </w:r>
      <w:r>
        <w:rPr>
          <w:rFonts w:hint="eastAsia" w:asciiTheme="minorEastAsia" w:hAnsiTheme="minorEastAsia" w:cstheme="minorEastAsia"/>
          <w:lang w:val="en-US" w:eastAsia="zh-CN"/>
        </w:rPr>
        <w:t>:如图2,(在(1)的情况下,如果∠MDN=∠EDF,∠MDN的两边分别与在AB、AC相交于点M和N上,其他条件不变,求证:且AM+AN=2AF；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(3)(6分)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拓展应用</w:t>
      </w:r>
      <w:r>
        <w:rPr>
          <w:rFonts w:hint="eastAsia" w:asciiTheme="minorEastAsia" w:hAnsiTheme="minorEastAsia" w:cstheme="minorEastAsia"/>
          <w:lang w:val="en-US" w:eastAsia="zh-CN"/>
        </w:rPr>
        <w:t>:如图3,在Rt△ABC中∠C90°,∠BAC=60°,AC56AD平分∠BAC交BC于D，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∠MDN=120°,ND∥AB.求四边形AMDN的周长。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4457700" cy="1171575"/>
            <wp:effectExtent l="0" t="0" r="0" b="9525"/>
            <wp:docPr id="12" name="图片 12" descr="downloa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ownload_看图王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25.(本题满分14分)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在平面直角坐标系中,坐标轴上的两个点A(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,0)、B(0,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3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满足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4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5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(1)(2分)∠ABO的度数为_________；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(2)(6分)如图1,点E是线段OB(端点除外)上一点,过点B作BF⊥AE交AE的延长线于点F,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过点O作OM∥AB交BF的延长线于点M,连接EM,求证:∠OEM+∠OBM=90°；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(3)(6分)如图2,在第四象限有一点H,满足∠HBO=2∠HAO,BH交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轴于点D,且点O在线段AH的垂直平分线上,求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6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4333875" cy="2181225"/>
            <wp:effectExtent l="0" t="0" r="9525" b="9525"/>
            <wp:docPr id="13" name="图片 13" descr="zyb_da5f472de05667a0888f798228eb4fe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zyb_da5f472de05667a0888f798228eb4fe2_看图王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1C67C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4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3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2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1.wmf"/><Relationship Id="rId91" Type="http://schemas.openxmlformats.org/officeDocument/2006/relationships/oleObject" Target="embeddings/oleObject38.bin"/><Relationship Id="rId90" Type="http://schemas.openxmlformats.org/officeDocument/2006/relationships/image" Target="media/image50.wmf"/><Relationship Id="rId9" Type="http://schemas.openxmlformats.org/officeDocument/2006/relationships/image" Target="media/image4.wmf"/><Relationship Id="rId89" Type="http://schemas.openxmlformats.org/officeDocument/2006/relationships/oleObject" Target="embeddings/oleObject37.bin"/><Relationship Id="rId88" Type="http://schemas.openxmlformats.org/officeDocument/2006/relationships/image" Target="media/image49.png"/><Relationship Id="rId87" Type="http://schemas.openxmlformats.org/officeDocument/2006/relationships/image" Target="media/image48.png"/><Relationship Id="rId86" Type="http://schemas.openxmlformats.org/officeDocument/2006/relationships/image" Target="media/image47.png"/><Relationship Id="rId85" Type="http://schemas.openxmlformats.org/officeDocument/2006/relationships/image" Target="media/image46.png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2.png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8.png"/><Relationship Id="rId70" Type="http://schemas.openxmlformats.org/officeDocument/2006/relationships/image" Target="media/image37.wmf"/><Relationship Id="rId7" Type="http://schemas.openxmlformats.org/officeDocument/2006/relationships/image" Target="media/image3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png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image" Target="media/image2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3" Type="http://schemas.openxmlformats.org/officeDocument/2006/relationships/fontTable" Target="fontTable.xml"/><Relationship Id="rId102" Type="http://schemas.openxmlformats.org/officeDocument/2006/relationships/customXml" Target="../customXml/item1.xml"/><Relationship Id="rId101" Type="http://schemas.openxmlformats.org/officeDocument/2006/relationships/image" Target="media/image56.png"/><Relationship Id="rId100" Type="http://schemas.openxmlformats.org/officeDocument/2006/relationships/image" Target="media/image5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2018-12-01T14:16:00Z</dcterms:created>
  <dc:creator>adsl302545834</dc:creator>
  <cp:lastModifiedBy>Administrator</cp:lastModifiedBy>
  <dcterms:modified xsi:type="dcterms:W3CDTF">2018-12-03T02:34:51Z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