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0"/>
          <w:szCs w:val="30"/>
        </w:rPr>
      </w:pPr>
      <w:r>
        <w:rPr>
          <w:rFonts w:hint="eastAsia" w:ascii="黑体" w:eastAsia="黑体"/>
          <w:b/>
          <w:bCs/>
          <w:color w:val="000000"/>
          <w:sz w:val="30"/>
          <w:szCs w:val="30"/>
        </w:rPr>
        <w:pict>
          <v:shape id="_x0000_s1025" o:spid="_x0000_s1025" o:spt="75" type="#_x0000_t75" style="position:absolute;left:0pt;margin-left:968pt;margin-top:889pt;height:28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黑体" w:eastAsia="黑体"/>
          <w:b/>
          <w:bCs/>
          <w:color w:val="000000"/>
          <w:sz w:val="30"/>
          <w:szCs w:val="30"/>
        </w:rPr>
        <w:t>初三化学第一次月考试题</w:t>
      </w:r>
    </w:p>
    <w:p>
      <w:pPr>
        <w:rPr>
          <w:rFonts w:ascii="宋体" w:hAnsi="宋体"/>
          <w:sz w:val="24"/>
        </w:rPr>
      </w:pPr>
      <w:r>
        <w:rPr>
          <w:rFonts w:ascii="黑体" w:eastAsia="黑体"/>
          <w:b/>
          <w:bCs/>
          <w:sz w:val="24"/>
        </w:rPr>
        <w:pict>
          <v:group id="Group 1189" o:spid="_x0000_s1026" o:spt="203" alt="学科网(www.zxxk.com)--教育资源门户，提供试卷、教案、课件、论文、素材及各类教学资源下载，还有大量而丰富的教学相关资讯！" style="position:absolute;left:0pt;margin-left:-4.9pt;margin-top:6.15pt;height:38.55pt;width:83.35pt;mso-wrap-distance-bottom:0pt;mso-wrap-distance-left:9pt;mso-wrap-distance-right:9pt;mso-wrap-distance-top:0pt;z-index:251659264;mso-width-relative:page;mso-height-relative:page;" coordorigin="10962,8027" coordsize="1388,643">
            <o:lock v:ext="edit"/>
            <v:rect id="Rectangle 1190" o:spid="_x0000_s1027" o:spt="1" style="position:absolute;left:10962;top:8027;height:643;width:138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得分   评卷人</w:t>
                    </w:r>
                  </w:p>
                </w:txbxContent>
              </v:textbox>
            </v:rect>
            <v:line id="Line 1191" o:spid="_x0000_s1028" o:spt="20" style="position:absolute;left:10978;top:8390;height:0;width:1361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192" o:spid="_x0000_s1029" o:spt="20" style="position:absolute;left:11535;top:8027;height:643;width:0;" o:connectortype="straight" coordsize="21600,21600">
              <v:path arrowok="t"/>
              <v:fill focussize="0,0"/>
              <v:stroke/>
              <v:imagedata o:title=""/>
              <o:lock v:ext="edit"/>
            </v:line>
            <w10:wrap type="square"/>
          </v:group>
        </w:pict>
      </w:r>
      <w:r>
        <w:rPr>
          <w:rFonts w:ascii="黑体" w:eastAsia="黑体"/>
          <w:b/>
          <w:bCs/>
          <w:sz w:val="24"/>
        </w:rPr>
        <w:t>一、</w:t>
      </w:r>
      <w:r>
        <w:rPr>
          <w:rFonts w:hint="eastAsia" w:ascii="宋体" w:hAnsi="宋体"/>
          <w:sz w:val="24"/>
        </w:rPr>
        <w:t>选择题（每题只有一个正确答案，将所选答案填在题后的括号内，每小题2分，共40分）</w:t>
      </w:r>
    </w:p>
    <w:p>
      <w:pPr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1．下列属于化学研究范畴的是（      ）</w:t>
      </w:r>
    </w:p>
    <w:p>
      <w:pPr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A．用棉花织布        B.新能源的开发和新材料的研制</w:t>
      </w:r>
    </w:p>
    <w:p>
      <w:pPr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C．“神七”</w:t>
      </w:r>
      <w:r>
        <w:rPr>
          <w:rFonts w:hint="eastAsia" w:ascii="宋体" w:hAnsi="宋体"/>
          <w:sz w:val="24"/>
        </w:rPr>
        <w:drawing>
          <wp:inline distT="0" distB="0" distL="0" distR="0">
            <wp:extent cx="15240" cy="15240"/>
            <wp:effectExtent l="19050" t="0" r="381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 xml:space="preserve">飞船轨道的研究      D.动植物细胞的组成和结构  </w:t>
      </w:r>
    </w:p>
    <w:p>
      <w:pPr>
        <w:adjustRightInd w:val="0"/>
        <w:spacing w:line="312" w:lineRule="atLeast"/>
        <w:jc w:val="left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 xml:space="preserve">2日常生活中的下列变化，前者是化学变化，后者是物理变化的是（　　） </w:t>
      </w:r>
    </w:p>
    <w:p>
      <w:pPr>
        <w:adjustRightInd w:val="0"/>
        <w:spacing w:line="312" w:lineRule="atLeast"/>
        <w:ind w:firstLine="720" w:firstLineChars="300"/>
        <w:jc w:val="left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A．钢铁生锈 灯泡发光         B．煤气爆炸 煤燃烧</w:t>
      </w:r>
    </w:p>
    <w:p>
      <w:pPr>
        <w:adjustRightInd w:val="0"/>
        <w:spacing w:line="312" w:lineRule="atLeast"/>
        <w:ind w:firstLine="480" w:firstLineChars="200"/>
        <w:jc w:val="left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 xml:space="preserve">  C．酒精挥发 食物腐败         D．石蜡熔化 干冰升华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rFonts w:hint="eastAsia" w:ascii="宋体" w:hAnsi="宋体"/>
          <w:sz w:val="24"/>
        </w:rPr>
        <w:t>下列实验操作中正确的是（　　）</w:t>
      </w:r>
    </w:p>
    <w:p>
      <w:pPr>
        <w:wordWrap w:val="0"/>
        <w:spacing w:line="3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/>
          <w:sz w:val="24"/>
        </w:rPr>
        <w:t xml:space="preserve">   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923925" cy="1009650"/>
            <wp:effectExtent l="19050" t="0" r="9525" b="0"/>
            <wp:docPr id="1796" name="图片 17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" name="图片 17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752475" cy="1085850"/>
            <wp:effectExtent l="19050" t="0" r="9525" b="0"/>
            <wp:docPr id="1798" name="图片 17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" name="图片 17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1085850" cy="828675"/>
            <wp:effectExtent l="19050" t="0" r="0" b="0"/>
            <wp:docPr id="1799" name="图片 17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" name="图片 17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          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161925" cy="1133475"/>
            <wp:effectExtent l="19050" t="0" r="9525" b="0"/>
            <wp:docPr id="1797" name="图片 17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" name="图片 17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                 </w:t>
      </w:r>
    </w:p>
    <w:p>
      <w:pPr>
        <w:widowControl/>
        <w:ind w:left="9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 xml:space="preserve">     A              B         C                    D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4. 下列有关蒸发操作过程中说法正确的是（　　）</w:t>
      </w:r>
    </w:p>
    <w:p>
      <w:pPr>
        <w:widowControl/>
        <w:ind w:firstLine="240" w:firstLineChars="1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A．蒸发皿中的液体量不宜超过蒸发皿容积的三分之一</w:t>
      </w:r>
    </w:p>
    <w:p>
      <w:pPr>
        <w:widowControl/>
        <w:ind w:left="90" w:leftChars="43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B．加热时，应不断  用玻璃棒不断搅拌，防止局部温度过高造成液体飞溅      C．加热到水分全部蒸干，停止加热</w:t>
      </w:r>
    </w:p>
    <w:p>
      <w:pPr>
        <w:widowControl/>
        <w:ind w:left="9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D．实验结束后用手拿着蒸发皿小心的放在石棉网上，不可直接放在实验台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5.下列实验操作中，正确的是（     ）</w:t>
      </w:r>
    </w:p>
    <w:p>
      <w:pPr>
        <w:ind w:left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A.用滴管滴加液体时，滴管下端要紧贴试管内壁</w:t>
      </w:r>
    </w:p>
    <w:p>
      <w:pPr>
        <w:ind w:left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B.将量筒放在水平桌面上，右手握试剂瓶，让标签向着手心，慢慢将液体倒入量筒中</w:t>
      </w:r>
    </w:p>
    <w:p>
      <w:pPr>
        <w:ind w:left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C.用100mL的量筒量取10mL液体</w:t>
      </w:r>
    </w:p>
    <w:p>
      <w:pPr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D.向试管里倾倒液体时，试剂瓶紧挨试管口</w:t>
      </w:r>
    </w:p>
    <w:p>
      <w:pPr>
        <w:adjustRightInd w:val="0"/>
        <w:spacing w:line="312" w:lineRule="atLeast"/>
        <w:ind w:left="118" w:leftChars="56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6．诗词是民族灿烂文化中的瑰宝。下列著名诗句中隐含有化学变化的是（ ）①千里冰封，万里雪飘 ②白玉为床，金作马③野火烧不尽，春风吹又生 </w:t>
      </w:r>
    </w:p>
    <w:p>
      <w:pPr>
        <w:adjustRightInd w:val="0"/>
        <w:spacing w:line="312" w:lineRule="atLeast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④粉骨碎身浑不怕，要留清白在人间 ⑤夜来风雨声，花落知多少 </w:t>
      </w:r>
    </w:p>
    <w:p>
      <w:pPr>
        <w:adjustRightInd w:val="0"/>
        <w:spacing w:line="312" w:lineRule="atLeast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⑥春</w:t>
      </w:r>
      <w:r>
        <w:rPr>
          <w:rFonts w:hint="eastAsia" w:ascii="宋体" w:hAnsi="宋体"/>
          <w:sz w:val="24"/>
        </w:rPr>
        <w:drawing>
          <wp:inline distT="0" distB="0" distL="0" distR="0">
            <wp:extent cx="15875" cy="21590"/>
            <wp:effectExtent l="19050" t="0" r="254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 xml:space="preserve">蚕到死丝方尽，蜡炬成灰泪始干 </w:t>
      </w:r>
    </w:p>
    <w:p>
      <w:pPr>
        <w:adjustRightInd w:val="0"/>
        <w:spacing w:line="312" w:lineRule="atLeast"/>
        <w:ind w:firstLine="720" w:firstLineChars="3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A．①②③  B．②④⑤   C．③④⑥   D．③⑤⑥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7.某些金属工艺品的外观有银白色的金属光泽，同学们认为它可能和铁一样，有磁性，在讨论时有同学提出“我们可以拿磁铁来吸一下”，就“拿磁铁来吸一下”这一过程而言，属于科学探究中的（    ）</w:t>
      </w:r>
    </w:p>
    <w:p>
      <w:pPr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A.假设    B.实验       C.观察         D.</w:t>
      </w:r>
      <w:r>
        <w:rPr>
          <w:rFonts w:hint="eastAsia" w:ascii="宋体" w:hAnsi="宋体"/>
          <w:sz w:val="24"/>
        </w:rPr>
        <w:drawing>
          <wp:inline distT="0" distB="0" distL="0" distR="0">
            <wp:extent cx="21590" cy="1397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做出结论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8.如图，下列所示变化属于化学变化的是（     ）</w:t>
      </w:r>
    </w:p>
    <w:p>
      <w:pPr>
        <w:ind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3810</wp:posOffset>
            </wp:positionV>
            <wp:extent cx="4693920" cy="1089660"/>
            <wp:effectExtent l="19050" t="0" r="0" b="0"/>
            <wp:wrapSquare wrapText="bothSides"/>
            <wp:docPr id="1505" name="图片 15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" name="图片 150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392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420"/>
        <w:rPr>
          <w:rFonts w:ascii="宋体" w:hAnsi="宋体"/>
          <w:sz w:val="24"/>
        </w:rPr>
      </w:pPr>
    </w:p>
    <w:p>
      <w:pPr>
        <w:ind w:left="42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9、如图所示，打开“雪碧”瓶，把从饮料中溢出的气体通入澄清的</w:t>
      </w:r>
    </w:p>
    <w:p>
      <w:pPr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石灰水中，发现澄清的石灰水变浑浊，该实验验证了从饮料溢出</w:t>
      </w:r>
    </w:p>
    <w:p>
      <w:pPr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的</w:t>
      </w:r>
      <w:r>
        <w:rPr>
          <w:rFonts w:ascii="宋体" w:hAnsi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59055</wp:posOffset>
            </wp:positionV>
            <wp:extent cx="828675" cy="800100"/>
            <wp:effectExtent l="19050" t="0" r="9525" b="0"/>
            <wp:wrapSquare wrapText="bothSides"/>
            <wp:docPr id="1504" name="图片 15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" name="图片 150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 xml:space="preserve">气体中含有较多的（     ）                       </w:t>
      </w:r>
    </w:p>
    <w:p>
      <w:pPr>
        <w:ind w:left="420" w:leftChars="2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A.氧气               B.二氧化碳</w:t>
      </w:r>
    </w:p>
    <w:p>
      <w:pPr>
        <w:ind w:left="420" w:leftChars="2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C.氮气               D.水蒸气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10.下列对化学物质的理解正确的是（     ）</w:t>
      </w:r>
    </w:p>
    <w:p>
      <w:pPr>
        <w:ind w:firstLine="432" w:firstLineChars="1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A.化学物质就是有毒有害物质 B.食品中添加化学物  </w:t>
      </w:r>
    </w:p>
    <w:p>
      <w:pPr>
        <w:ind w:firstLine="672" w:firstLineChars="2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质一定对人体有害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C.化学物质绝对无毒无害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D.化学物质使我们的生活变得绚丽多彩，但有些化学物</w:t>
      </w:r>
    </w:p>
    <w:p>
      <w:pPr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质给人类带来灾难</w: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11.</w:t>
      </w:r>
      <w:r>
        <w:rPr>
          <w:rFonts w:hint="eastAsia"/>
          <w:color w:val="333333"/>
          <w:sz w:val="24"/>
          <w:shd w:val="clear" w:color="auto" w:fill="FFFFFF"/>
        </w:rPr>
        <w:t xml:space="preserve"> </w:t>
      </w:r>
      <w:r>
        <w:rPr>
          <w:rFonts w:hint="eastAsia"/>
          <w:sz w:val="24"/>
        </w:rPr>
        <w:t>某同学用食盐水练习加热操作，正确的顺序是（　　）</w:t>
      </w:r>
    </w:p>
    <w:p>
      <w:pPr>
        <w:ind w:left="630" w:leftChars="300" w:firstLine="16" w:firstLineChars="7"/>
        <w:rPr>
          <w:sz w:val="24"/>
        </w:rPr>
      </w:pPr>
      <w:r>
        <w:rPr>
          <w:rFonts w:hint="eastAsia"/>
          <w:sz w:val="24"/>
        </w:rPr>
        <w:t>①点燃酒精灯加热试管  ②用试管夹夹持试管  ③往试管里倒2-3mL食盐水  ④用瓶塞将试剂瓶盖好，放回原处．</w:t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A．①②③④B．③④②①、C．③②①④D．①③②④</w:t>
      </w:r>
      <w:r>
        <w:rPr>
          <w:rFonts w:hint="eastAsia" w:ascii="宋体" w:hAnsi="宋体"/>
          <w:sz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12.下列关于各物质的叙述中，其中属于物质的化学性质的是(     )</w:t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A.铁在潮湿的空气中易生锈            B.石蜡受热会熔化</w:t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C.酒精挥发                          D.氧气能变成淡蓝色液氧</w:t>
      </w:r>
    </w:p>
    <w:p>
      <w:pPr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13. 小红同学用托盘天平称量食盐时，错误的</w:t>
      </w:r>
      <w:r>
        <w:rPr>
          <w:rFonts w:hint="eastAsia" w:ascii="宋体" w:hAnsi="宋体"/>
          <w:sz w:val="24"/>
        </w:rPr>
        <w:drawing>
          <wp:inline distT="0" distB="0" distL="0" distR="0">
            <wp:extent cx="19050" cy="1905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将食盐放在右盘里，砝码放在左盘里，称得食盐质量为15.5g（1g以下用游码）。若按正确的方法称量，食盐的质量应为（      ）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A.15g     B.15.0g      C.14.5g     D. 14.0g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14. 下列实验数据合理的是（    </w:t>
      </w:r>
      <w:r>
        <w:rPr>
          <w:rFonts w:hint="eastAsia" w:ascii="宋体" w:hAnsi="宋体"/>
          <w:sz w:val="24"/>
        </w:rPr>
        <w:drawing>
          <wp:inline distT="0" distB="0" distL="0" distR="0">
            <wp:extent cx="15875" cy="22225"/>
            <wp:effectExtent l="19050" t="0" r="2541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 xml:space="preserve">  ）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A.用托盘天平称取12.62g的食盐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B.用10mL量筒量取8.76mL蒸馏水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C.普通温度计上显示的室温读数为25.68℃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D.用10mL量筒量取</w:t>
      </w:r>
      <w:r>
        <w:rPr>
          <w:rFonts w:hint="eastAsia" w:ascii="宋体" w:hAnsi="宋体"/>
          <w:sz w:val="24"/>
        </w:rPr>
        <w:drawing>
          <wp:inline distT="0" distB="0" distL="0" distR="0">
            <wp:extent cx="19050" cy="22225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某溶液，体积为8.2mL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15.如图所示的实验操作中，正确的是（      ）</w:t>
      </w:r>
    </w:p>
    <w:p>
      <w:pPr>
        <w:ind w:firstLine="435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086350" cy="1000125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16.实验结束后，如图所示仪器的放置方法正确的是（      ）</w:t>
      </w:r>
    </w:p>
    <w:p>
      <w:pPr>
        <w:ind w:firstLine="435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4791075" cy="1219200"/>
            <wp:effectExtent l="19050" t="0" r="9525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12" w:lineRule="atLeast"/>
        <w:ind w:left="660" w:leftChars="200" w:hanging="240" w:hangingChars="100"/>
        <w:textAlignment w:val="baseline"/>
        <w:rPr>
          <w:rFonts w:eastAsia="方正宋黑简体"/>
          <w:kern w:val="0"/>
          <w:sz w:val="24"/>
        </w:rPr>
      </w:pPr>
      <w:r>
        <w:rPr>
          <w:rFonts w:eastAsia="方正宋黑简体"/>
          <w:kern w:val="0"/>
          <w:sz w:val="24"/>
        </w:rPr>
        <w:pict>
          <v:group id="Group 1506" o:spid="_x0000_s1030" o:spt="203" alt="学科网(www.zxxk.com)--教育资源门户，提供试卷、教案、课件、论文、素材及各类教学资源下载，还有大量而丰富的教学相关资讯！" style="position:absolute;left:0pt;margin-left:289.8pt;margin-top:5.4pt;height:46.5pt;width:103.9pt;z-index:251664384;mso-width-relative:page;mso-height-relative:page;" coordorigin="6116,2843" coordsize="2078,930">
            <o:lock v:ext="edit"/>
            <v:group id="Group 1507" o:spid="_x0000_s1031" o:spt="203" style="position:absolute;left:6116;top:2843;height:930;width:911;" coordorigin="6116,2843" coordsize="911,930">
              <o:lock v:ext="edit"/>
              <v:shape id="Text Box 1508" o:spid="_x0000_s1032" o:spt="202" type="#_x0000_t202" style="position:absolute;left:6116;top:3467;height:261;width:35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甲</w:t>
                      </w:r>
                    </w:p>
                  </w:txbxContent>
                </v:textbox>
              </v:shape>
              <v:group id="Group 1509" o:spid="_x0000_s1033" o:spt="203" style="position:absolute;left:6499;top:2843;height:930;width:528;" coordorigin="6499,2843" coordsize="528,930">
                <o:lock v:ext="edit"/>
                <v:group id="Group 1510" o:spid="_x0000_s1034" o:spt="203" style="position:absolute;left:6499;top:2843;height:930;width:528;" coordorigin="6499,2843" coordsize="528,930">
                  <o:lock v:ext="edit"/>
                  <v:group id="Group 1511" o:spid="_x0000_s1035" o:spt="203" style="position:absolute;left:6499;top:2897;height:876;width:528;" coordorigin="4200,10452" coordsize="757,1133">
                    <o:lock v:ext="edit"/>
                    <v:roundrect id="AutoShape 1512" o:spid="_x0000_s1036" o:spt="2" style="position:absolute;left:4356;top:10452;height:31;width:460;" stroked="t" coordsize="21600,21600" arcsize="0.5">
                      <v:path/>
                      <v:fill focussize="0,0"/>
                      <v:stroke weight="1.5pt" color="#333333"/>
                      <v:imagedata o:title=""/>
                      <o:lock v:ext="edit"/>
                    </v:roundrect>
                    <v:shape id="Freeform 1513" o:spid="_x0000_s1037" style="position:absolute;left:4200;top:11471;height:114;width:757;" filled="f" stroked="t" coordsize="757,114" path="m27,22c39,76,0,94,98,103c196,112,602,114,709,97c757,75,738,20,744,0e">
                      <v:path arrowok="t" o:connecttype="custom" o:connectlocs="27,22;98,103;709,97;744,0" o:connectangles="0,0,0,0"/>
                      <v:fill on="f" focussize="0,0"/>
                      <v:stroke weight="1.5pt" color="#333333"/>
                      <v:imagedata o:title=""/>
                      <o:lock v:ext="edit"/>
                    </v:shape>
                    <v:line id="Line 1514" o:spid="_x0000_s1038" o:spt="20" style="position:absolute;left:4228;top:10890;height:630;width:0;" o:connectortype="straight" stroked="t" coordsize="21600,21600">
                      <v:path arrowok="t"/>
                      <v:fill focussize="0,0"/>
                      <v:stroke weight="1.5pt" color="#333333"/>
                      <v:imagedata o:title=""/>
                      <o:lock v:ext="edit"/>
                    </v:line>
                    <v:line id="Line 1515" o:spid="_x0000_s1039" o:spt="20" style="position:absolute;left:4944;top:10890;height:585;width:0;" o:connectortype="straight" stroked="t" coordsize="21600,21600">
                      <v:path arrowok="t"/>
                      <v:fill focussize="0,0"/>
                      <v:stroke weight="1.5pt" color="#333333"/>
                      <v:imagedata o:title=""/>
                      <o:lock v:ext="edit"/>
                    </v:line>
                    <v:shape id="Freeform 1516" o:spid="_x0000_s1040" style="position:absolute;left:4788;top:10467;flip:x;height:458;width:162;" filled="f" stroked="t" coordsize="162,458" path="m135,0c144,21,151,82,153,117c156,153,162,198,153,213c144,228,66,233,42,252c18,271,12,272,6,306c0,340,8,426,8,458e">
                      <v:path arrowok="t" o:connecttype="custom" o:connectlocs="135,0;153,117;153,213;42,252;6,306;8,458" o:connectangles="0,0,0,0,0,0"/>
                      <v:fill on="f" focussize="0,0"/>
                      <v:stroke weight="1.5pt" color="#333333"/>
                      <v:imagedata o:title=""/>
                      <o:lock v:ext="edit"/>
                    </v:shape>
                    <v:shape id="Freeform 1517" o:spid="_x0000_s1041" style="position:absolute;left:4221;top:10470;height:458;width:162;" filled="f" stroked="t" coordsize="162,458" path="m135,0c144,21,151,82,153,117c156,153,162,198,153,213c144,228,66,233,42,252c18,271,12,272,6,306c0,340,8,426,8,458e">
                      <v:path arrowok="t" o:connecttype="custom" o:connectlocs="135,0;153,117;153,213;42,252;6,306;8,458" o:connectangles="0,0,0,0,0,0"/>
                      <v:fill on="f" focussize="0,0"/>
                      <v:stroke weight="1.5pt" color="#333333"/>
                      <v:imagedata o:title=""/>
                      <o:lock v:ext="edit"/>
                    </v:shape>
                  </v:group>
                  <v:roundrect id="AutoShape 1518" o:spid="_x0000_s1042" o:spt="2" style="position:absolute;left:6739;top:2613;height:504;width:44;rotation:-5898240f;" coordsize="21600,21600" arcsize="0.5">
                    <v:path/>
                    <v:fill focussize="0,0"/>
                    <v:stroke weight="1pt"/>
                    <v:imagedata o:title=""/>
                    <o:lock v:ext="edit"/>
                  </v:roundrect>
                </v:group>
                <v:shape id="Text Box 1519" o:spid="_x0000_s1043" o:spt="202" type="#_x0000_t202" style="position:absolute;left:6551;top:3251;height:333;width:458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O</w:t>
                        </w:r>
                        <w:r>
                          <w:rPr>
                            <w:rFonts w:hint="eastAsia"/>
                            <w:b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v:group>
            <v:group id="Group 1520" o:spid="_x0000_s1044" o:spt="203" style="position:absolute;left:7286;top:2843;height:930;width:908;" coordorigin="7286,2843" coordsize="908,930">
              <o:lock v:ext="edit"/>
              <v:shape id="Text Box 1521" o:spid="_x0000_s1045" o:spt="202" type="#_x0000_t202" style="position:absolute;left:7841;top:3464;height:261;width:35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乙</w:t>
                      </w:r>
                    </w:p>
                  </w:txbxContent>
                </v:textbox>
              </v:shape>
              <v:group id="Group 1522" o:spid="_x0000_s1046" o:spt="203" style="position:absolute;left:7286;top:2843;height:930;width:592;" coordorigin="7286,2843" coordsize="592,930">
                <o:lock v:ext="edit"/>
                <v:group id="Group 1523" o:spid="_x0000_s1047" o:spt="203" style="position:absolute;left:7309;top:2843;height:930;width:528;" coordorigin="6499,2843" coordsize="528,930">
                  <o:lock v:ext="edit"/>
                  <v:group id="Group 1524" o:spid="_x0000_s1048" o:spt="203" style="position:absolute;left:6499;top:2897;height:876;width:528;" coordorigin="4200,10452" coordsize="757,1133">
                    <o:lock v:ext="edit"/>
                    <v:roundrect id="AutoShape 1525" o:spid="_x0000_s1049" o:spt="2" style="position:absolute;left:4356;top:10452;height:31;width:460;" stroked="t" coordsize="21600,21600" arcsize="0.5">
                      <v:path/>
                      <v:fill focussize="0,0"/>
                      <v:stroke weight="1.5pt" color="#333333"/>
                      <v:imagedata o:title=""/>
                      <o:lock v:ext="edit"/>
                    </v:roundrect>
                    <v:shape id="Freeform 1526" o:spid="_x0000_s1050" style="position:absolute;left:4200;top:11471;height:114;width:757;" filled="f" stroked="t" coordsize="757,114" path="m27,22c39,76,0,94,98,103c196,112,602,114,709,97c757,75,738,20,744,0e">
                      <v:path arrowok="t" o:connecttype="custom" o:connectlocs="27,22;98,103;709,97;744,0" o:connectangles="0,0,0,0"/>
                      <v:fill on="f" focussize="0,0"/>
                      <v:stroke weight="1.5pt" color="#333333"/>
                      <v:imagedata o:title=""/>
                      <o:lock v:ext="edit"/>
                    </v:shape>
                    <v:line id="Line 1527" o:spid="_x0000_s1051" o:spt="20" style="position:absolute;left:4228;top:10890;height:630;width:0;" o:connectortype="straight" stroked="t" coordsize="21600,21600">
                      <v:path arrowok="t"/>
                      <v:fill focussize="0,0"/>
                      <v:stroke weight="1.5pt" color="#333333"/>
                      <v:imagedata o:title=""/>
                      <o:lock v:ext="edit"/>
                    </v:line>
                    <v:line id="Line 1528" o:spid="_x0000_s1052" o:spt="20" style="position:absolute;left:4944;top:10890;height:585;width:0;" o:connectortype="straight" stroked="t" coordsize="21600,21600">
                      <v:path arrowok="t"/>
                      <v:fill focussize="0,0"/>
                      <v:stroke weight="1.5pt" color="#333333"/>
                      <v:imagedata o:title=""/>
                      <o:lock v:ext="edit"/>
                    </v:line>
                    <v:shape id="Freeform 1529" o:spid="_x0000_s1053" style="position:absolute;left:4788;top:10467;flip:x;height:458;width:162;" filled="f" stroked="t" coordsize="162,458" path="m135,0c144,21,151,82,153,117c156,153,162,198,153,213c144,228,66,233,42,252c18,271,12,272,6,306c0,340,8,426,8,458e">
                      <v:path arrowok="t" o:connecttype="custom" o:connectlocs="135,0;153,117;153,213;42,252;6,306;8,458" o:connectangles="0,0,0,0,0,0"/>
                      <v:fill on="f" focussize="0,0"/>
                      <v:stroke weight="1.5pt" color="#333333"/>
                      <v:imagedata o:title=""/>
                      <o:lock v:ext="edit"/>
                    </v:shape>
                    <v:shape id="Freeform 1530" o:spid="_x0000_s1054" style="position:absolute;left:4221;top:10470;height:458;width:162;" filled="f" stroked="t" coordsize="162,458" path="m135,0c144,21,151,82,153,117c156,153,162,198,153,213c144,228,66,233,42,252c18,271,12,272,6,306c0,340,8,426,8,458e">
                      <v:path arrowok="t" o:connecttype="custom" o:connectlocs="135,0;153,117;153,213;42,252;6,306;8,458" o:connectangles="0,0,0,0,0,0"/>
                      <v:fill on="f" focussize="0,0"/>
                      <v:stroke weight="1.5pt" color="#333333"/>
                      <v:imagedata o:title=""/>
                      <o:lock v:ext="edit"/>
                    </v:shape>
                  </v:group>
                  <v:roundrect id="AutoShape 1531" o:spid="_x0000_s1055" o:spt="2" style="position:absolute;left:6739;top:2613;height:504;width:44;rotation:-5898240f;" coordsize="21600,21600" arcsize="0.5">
                    <v:path/>
                    <v:fill focussize="0,0"/>
                    <v:stroke weight="1pt"/>
                    <v:imagedata o:title=""/>
                    <o:lock v:ext="edit"/>
                  </v:roundrect>
                </v:group>
                <v:shape id="Text Box 1532" o:spid="_x0000_s1056" o:spt="202" type="#_x0000_t202" style="position:absolute;left:7286;top:3266;height:333;width:592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CO</w:t>
                        </w:r>
                        <w:r>
                          <w:rPr>
                            <w:rFonts w:hint="eastAsia"/>
                            <w:b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rFonts w:hint="eastAsia" w:eastAsia="方正宋黑简体"/>
          <w:kern w:val="0"/>
          <w:sz w:val="24"/>
        </w:rPr>
        <w:t>17、将燃着的火柴分别插入如右图所示的甲、乙</w:t>
      </w:r>
    </w:p>
    <w:p>
      <w:pPr>
        <w:adjustRightInd w:val="0"/>
        <w:spacing w:line="312" w:lineRule="atLeast"/>
        <w:ind w:left="660" w:leftChars="200" w:hanging="240" w:hangingChars="10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两个集气瓶中，出现的现象是…… 【   】</w:t>
      </w:r>
    </w:p>
    <w:p>
      <w:pPr>
        <w:adjustRightInd w:val="0"/>
        <w:spacing w:line="312" w:lineRule="atLeast"/>
        <w:ind w:firstLine="600" w:firstLineChars="25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A .甲熄灭、乙变旺 B. 甲变旺、乙熄灭</w:t>
      </w:r>
    </w:p>
    <w:p>
      <w:pPr>
        <w:adjustRightInd w:val="0"/>
        <w:spacing w:line="312" w:lineRule="atLeast"/>
        <w:ind w:firstLine="600" w:firstLineChars="25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C. 甲、乙都变旺   D. 甲、乙都熄灭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18. 市场的防晒霜都宣传可以防晒，暑假</w:t>
      </w:r>
      <w:r>
        <w:rPr>
          <w:rFonts w:hint="eastAsia" w:ascii="宋体" w:hAnsi="宋体"/>
          <w:sz w:val="24"/>
        </w:rPr>
        <w:drawing>
          <wp:inline distT="0" distB="0" distL="0" distR="0">
            <wp:extent cx="19050" cy="1397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期间，我市某学校学生外出徒步旅行，准备借此机会做一个关于某品牌防晒霜的实验，看它是否有效。其中四位同学的实验方案如下表：</w:t>
      </w:r>
    </w:p>
    <w:tbl>
      <w:tblPr>
        <w:tblStyle w:val="9"/>
        <w:tblW w:w="7338" w:type="dxa"/>
        <w:tblInd w:w="8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6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实验人</w:t>
            </w:r>
          </w:p>
        </w:tc>
        <w:tc>
          <w:tcPr>
            <w:tcW w:w="6122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小敏</w:t>
            </w:r>
          </w:p>
        </w:tc>
        <w:tc>
          <w:tcPr>
            <w:tcW w:w="6122" w:type="dxa"/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一只手背上涂上防晒霜，另一只手不涂。一天后，比较两只手背的灼伤程度。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小英</w:t>
            </w:r>
          </w:p>
        </w:tc>
        <w:tc>
          <w:tcPr>
            <w:tcW w:w="6122" w:type="dxa"/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第一天手背上涂上防晒霜，第二天不涂。比较这两天被灼伤的程度。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小玲</w:t>
            </w:r>
          </w:p>
        </w:tc>
        <w:tc>
          <w:tcPr>
            <w:tcW w:w="6122" w:type="dxa"/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在同学的</w:t>
            </w:r>
            <w:r>
              <w:rPr>
                <w:rFonts w:hint="eastAsia" w:ascii="宋体" w:hAnsi="宋体"/>
                <w:sz w:val="24"/>
              </w:rPr>
              <w:drawing>
                <wp:inline distT="0" distB="0" distL="0" distR="0">
                  <wp:extent cx="15240" cy="17145"/>
                  <wp:effectExtent l="19050" t="0" r="381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</w:rPr>
              <w:t>手背上涂上防晒霜，自己的不涂。一天后，比较自己手背和同学手背被灼伤的程度。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小红</w:t>
            </w:r>
          </w:p>
        </w:tc>
        <w:tc>
          <w:tcPr>
            <w:tcW w:w="6122" w:type="dxa"/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手心上涂上防晒霜，手背上不涂。一天后，比较手心与手背被灼伤的程度。</w:t>
            </w:r>
          </w:p>
        </w:tc>
      </w:tr>
    </w:tbl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你认为最合理的实验方案是（     ）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A.小敏       B.小英       C.小玲       D.小红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19.下列实验操作，主要不是从安全因素考虑的是（     ）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A.急于加药品时，也不可用手直接抓取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B.禁止向燃着的酒精灯里添加酒精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C.给试管里的液体加热时，不可让试管口对着自己和旁人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D.用量筒量取液体时，视线应与量筒内液体凹液面的最低处保持水平</w:t>
      </w:r>
    </w:p>
    <w:p>
      <w:pPr>
        <w:ind w:left="279" w:leftChars="13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20.某学生用量筒量取液体，量筒摆放平稳，且学生面对刻度，他首先俯视凹液面的最低处读数为19mL</w:t>
      </w:r>
      <w:r>
        <w:rPr>
          <w:rFonts w:hint="eastAsia" w:ascii="宋体" w:hAnsi="宋体"/>
          <w:sz w:val="24"/>
        </w:rPr>
        <w:drawing>
          <wp:inline distT="0" distB="0" distL="0" distR="0">
            <wp:extent cx="12700" cy="22225"/>
            <wp:effectExtent l="19050" t="0" r="635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，倾出一部分液体后，又仰视读数为10mL,则该同学实际倒出液体的体积为（     ）</w:t>
      </w:r>
    </w:p>
    <w:p>
      <w:pPr>
        <w:ind w:left="675" w:leftChars="207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A.等于9</w:t>
      </w:r>
      <w:r>
        <w:rPr>
          <w:rFonts w:ascii="宋体" w:hAnsi="宋体"/>
          <w:sz w:val="24"/>
        </w:rPr>
        <w:t xml:space="preserve">mL  </w:t>
      </w:r>
      <w:r>
        <w:rPr>
          <w:rFonts w:hint="eastAsia" w:ascii="宋体" w:hAnsi="宋体"/>
          <w:sz w:val="24"/>
        </w:rPr>
        <w:t>B.大于9mL  C.小于9mL D.无法确定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pict>
          <v:group id="Group 1193" o:spid="_x0000_s1057" o:spt="203" alt="学科网(www.zxxk.com)--教育资源门户，提供试卷、教案、课件、论文、素材及各类教学资源下载，还有大量而丰富的教学相关资讯！" style="position:absolute;left:0pt;margin-left:-4.9pt;margin-top:0.45pt;height:38.55pt;width:83.35pt;mso-wrap-distance-bottom:0pt;mso-wrap-distance-left:9pt;mso-wrap-distance-right:9pt;mso-wrap-distance-top:0pt;z-index:251660288;mso-width-relative:page;mso-height-relative:page;" coordorigin="10962,8027" coordsize="1388,643">
            <o:lock v:ext="edit"/>
            <v:rect id="Rectangle 1194" o:spid="_x0000_s1058" o:spt="1" style="position:absolute;left:10962;top:8027;height:643;width:138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得分   评卷人</w:t>
                    </w:r>
                  </w:p>
                </w:txbxContent>
              </v:textbox>
            </v:rect>
            <v:line id="Line 1195" o:spid="_x0000_s1059" o:spt="20" style="position:absolute;left:10978;top:8390;height:0;width:1361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196" o:spid="_x0000_s1060" o:spt="20" style="position:absolute;left:11535;top:8027;height:643;width:0;" o:connectortype="straight" coordsize="21600,21600">
              <v:path arrowok="t"/>
              <v:fill focussize="0,0"/>
              <v:stroke/>
              <v:imagedata o:title=""/>
              <o:lock v:ext="edit"/>
            </v:line>
            <w10:wrap type="square"/>
          </v:group>
        </w:pict>
      </w:r>
      <w:r>
        <w:rPr>
          <w:rFonts w:hint="eastAsia" w:ascii="宋体" w:hAnsi="宋体"/>
          <w:b/>
          <w:sz w:val="24"/>
        </w:rPr>
        <w:t>二、填空与简答（共37分）</w:t>
      </w:r>
    </w:p>
    <w:p>
      <w:pPr>
        <w:ind w:left="111" w:leftChars="53" w:right="206" w:rightChars="98" w:firstLine="378" w:firstLineChars="150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21.</w:t>
      </w:r>
      <w:r>
        <w:rPr>
          <w:rFonts w:ascii="宋体" w:hAnsi="宋体"/>
          <w:spacing w:val="6"/>
          <w:sz w:val="24"/>
        </w:rPr>
        <w:t>下图是实验室常用的仪器，请用图中仪器的名称按要求填空：</w:t>
      </w:r>
    </w:p>
    <w:p>
      <w:pPr>
        <w:widowControl/>
        <w:spacing w:line="360" w:lineRule="auto"/>
        <w:ind w:left="479" w:leftChars="171" w:hanging="120" w:hangingChars="50"/>
        <w:rPr>
          <w:rFonts w:ascii="宋体" w:hAnsi="宋体"/>
          <w:spacing w:val="6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76200</wp:posOffset>
            </wp:positionV>
            <wp:extent cx="4572000" cy="770255"/>
            <wp:effectExtent l="19050" t="0" r="0" b="0"/>
            <wp:wrapSquare wrapText="bothSides"/>
            <wp:docPr id="1794" name="图片 17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" name="图片 17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pacing w:val="6"/>
          <w:sz w:val="24"/>
        </w:rPr>
        <w:t>（1）用于夹持试管的仪器是</w:t>
      </w:r>
      <w:r>
        <w:rPr>
          <w:rFonts w:ascii="宋体" w:hAnsi="宋体" w:cs="宋体"/>
          <w:color w:val="000000"/>
          <w:kern w:val="0"/>
          <w:sz w:val="24"/>
          <w:u w:val="single"/>
        </w:rPr>
        <w:t>　　</w:t>
      </w:r>
      <w:r>
        <w:rPr>
          <w:rFonts w:ascii="宋体" w:hAnsi="宋体" w:cs="宋体"/>
          <w:color w:val="000000"/>
          <w:kern w:val="0"/>
          <w:sz w:val="24"/>
        </w:rPr>
        <w:t>；</w:t>
      </w:r>
      <w:r>
        <w:rPr>
          <w:rFonts w:ascii="宋体" w:hAnsi="宋体"/>
          <w:spacing w:val="6"/>
          <w:sz w:val="24"/>
        </w:rPr>
        <w:t>（2）取用粉末状药品时一般选</w:t>
      </w:r>
    </w:p>
    <w:p>
      <w:pPr>
        <w:widowControl/>
        <w:spacing w:line="360" w:lineRule="auto"/>
        <w:ind w:left="485" w:leftChars="171" w:hanging="126" w:hangingChars="50"/>
        <w:rPr>
          <w:rFonts w:ascii="宋体" w:hAnsi="宋体" w:cs="宋体"/>
          <w:color w:val="000000"/>
          <w:kern w:val="0"/>
          <w:sz w:val="24"/>
          <w:u w:val="single"/>
        </w:rPr>
      </w:pPr>
      <w:r>
        <w:rPr>
          <w:rFonts w:ascii="宋体" w:hAnsi="宋体"/>
          <w:spacing w:val="6"/>
          <w:sz w:val="24"/>
        </w:rPr>
        <w:t>用</w:t>
      </w:r>
      <w:r>
        <w:rPr>
          <w:rFonts w:ascii="宋体" w:hAnsi="宋体" w:cs="宋体"/>
          <w:color w:val="000000"/>
          <w:kern w:val="0"/>
          <w:sz w:val="24"/>
          <w:u w:val="single"/>
        </w:rPr>
        <w:t>　　　　　</w:t>
      </w:r>
      <w:r>
        <w:rPr>
          <w:rFonts w:ascii="宋体" w:hAnsi="宋体" w:cs="宋体"/>
          <w:color w:val="000000"/>
          <w:kern w:val="0"/>
          <w:sz w:val="24"/>
        </w:rPr>
        <w:t>；</w:t>
      </w:r>
      <w:r>
        <w:rPr>
          <w:rFonts w:ascii="宋体" w:hAnsi="宋体"/>
          <w:spacing w:val="6"/>
          <w:sz w:val="24"/>
        </w:rPr>
        <w:t>（3）用于吸取和滴加少量液体的是</w:t>
      </w:r>
      <w:r>
        <w:rPr>
          <w:rFonts w:ascii="宋体" w:hAnsi="宋体" w:cs="宋体"/>
          <w:color w:val="000000"/>
          <w:kern w:val="0"/>
          <w:sz w:val="24"/>
          <w:u w:val="single"/>
        </w:rPr>
        <w:t>　　　</w:t>
      </w:r>
      <w:r>
        <w:rPr>
          <w:rFonts w:ascii="宋体" w:hAnsi="宋体"/>
          <w:spacing w:val="6"/>
          <w:sz w:val="24"/>
        </w:rPr>
        <w:t>（4）常用于给物质加热的仪器是</w:t>
      </w:r>
      <w:r>
        <w:rPr>
          <w:rFonts w:ascii="宋体" w:hAnsi="宋体" w:cs="宋体"/>
          <w:color w:val="000000"/>
          <w:kern w:val="0"/>
          <w:sz w:val="24"/>
          <w:u w:val="single"/>
        </w:rPr>
        <w:t>　　　　　　</w:t>
      </w:r>
      <w:r>
        <w:rPr>
          <w:rFonts w:ascii="宋体" w:hAnsi="宋体" w:cs="宋体"/>
          <w:color w:val="000000"/>
          <w:kern w:val="0"/>
          <w:sz w:val="24"/>
        </w:rPr>
        <w:t>；</w:t>
      </w:r>
      <w:r>
        <w:rPr>
          <w:rFonts w:ascii="宋体" w:hAnsi="宋体"/>
          <w:spacing w:val="6"/>
          <w:sz w:val="24"/>
        </w:rPr>
        <w:t>（5）既可用作反应容器又能直接受热的是</w:t>
      </w:r>
      <w:r>
        <w:rPr>
          <w:rFonts w:ascii="宋体" w:hAnsi="宋体" w:cs="宋体"/>
          <w:color w:val="000000"/>
          <w:kern w:val="0"/>
          <w:sz w:val="24"/>
          <w:u w:val="single"/>
        </w:rPr>
        <w:t>　　　</w:t>
      </w:r>
      <w:r>
        <w:rPr>
          <w:rFonts w:ascii="宋体" w:hAnsi="宋体" w:cs="宋体"/>
          <w:color w:val="000000"/>
          <w:kern w:val="0"/>
          <w:sz w:val="24"/>
        </w:rPr>
        <w:t>；</w:t>
      </w:r>
      <w:r>
        <w:rPr>
          <w:rFonts w:ascii="宋体" w:hAnsi="宋体"/>
          <w:spacing w:val="6"/>
          <w:sz w:val="24"/>
        </w:rPr>
        <w:t>（6）用来收集和贮存少量气体时需用</w:t>
      </w:r>
      <w:r>
        <w:rPr>
          <w:rFonts w:ascii="宋体" w:hAnsi="宋体" w:cs="宋体"/>
          <w:color w:val="000000"/>
          <w:kern w:val="0"/>
          <w:sz w:val="24"/>
          <w:u w:val="single"/>
        </w:rPr>
        <w:t>　　　　　　</w:t>
      </w:r>
      <w:r>
        <w:rPr>
          <w:rFonts w:ascii="宋体" w:hAnsi="宋体" w:cs="宋体"/>
          <w:color w:val="FFFFFF"/>
          <w:kern w:val="0"/>
          <w:sz w:val="4"/>
          <w:u w:val="single"/>
        </w:rPr>
        <w:t>[来源:学科网]</w:t>
      </w:r>
    </w:p>
    <w:p>
      <w:pPr>
        <w:spacing w:line="360" w:lineRule="auto"/>
        <w:ind w:left="279" w:leftChars="13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22.酒精：①无色透明；②具有特殊气味的液体；③易挥发；④能与水以任意比例互溶；⑤能溶解碘等物质；⑥易燃烧；⑦常做酒精灯和内燃机的燃料；⑧点燃酒精灯时，酒精在灯芯上汽化；⑨燃烧生成水和二氧化碳。</w:t>
      </w:r>
    </w:p>
    <w:p>
      <w:pPr>
        <w:spacing w:line="360" w:lineRule="auto"/>
        <w:ind w:left="630" w:leftChars="300" w:firstLine="16" w:firstLineChars="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根据上述文字可归纳出酒精的物理性质有（填序号，下同）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；化学性质有 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；用途有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；酒精发生的物理变化有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；发生的化学变化有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 。</w:t>
      </w:r>
    </w:p>
    <w:p>
      <w:pPr>
        <w:adjustRightInd w:val="0"/>
        <w:spacing w:line="312" w:lineRule="atLeast"/>
        <w:ind w:firstLine="240" w:firstLineChars="10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23、（8分）结合下图所示仪器，回答实验中的有关问题：</w:t>
      </w:r>
    </w:p>
    <w:p>
      <w:pPr>
        <w:adjustRightInd w:val="0"/>
        <w:spacing w:line="312" w:lineRule="atLeast"/>
        <w:ind w:left="361" w:hanging="361" w:hangingChars="150"/>
        <w:textAlignment w:val="baseline"/>
        <w:rPr>
          <w:rFonts w:eastAsia="方正宋黑简体"/>
          <w:b/>
          <w:kern w:val="0"/>
          <w:sz w:val="24"/>
        </w:rPr>
      </w:pPr>
      <w:r>
        <w:rPr>
          <w:rFonts w:eastAsia="方正宋黑简体"/>
          <w:b/>
          <w:kern w:val="0"/>
          <w:sz w:val="24"/>
        </w:rPr>
        <w:pict>
          <v:group id="_x0000_s1061" o:spid="_x0000_s1061" o:spt="203" alt="学科网(www.zxxk.com)--教育资源门户，提供试卷、教案、课件、论文、素材及各类教学资源下载，还有大量而丰富的教学相关资讯！" style="position:absolute;left:0pt;margin-left:28.15pt;margin-top:3.1pt;height:54.25pt;width:343pt;z-index:251666432;mso-width-relative:page;mso-height-relative:page;" coordorigin="2094,1541" coordsize="6860,1085">
            <o:lock v:ext="edit"/>
            <v:group id="_x0000_s1062" o:spid="_x0000_s1062" o:spt="203" style="position:absolute;left:2094;top:1541;height:1085;width:439;" coordorigin="222,1349" coordsize="552,1741">
              <o:lock v:ext="edit"/>
              <v:shape id="_x0000_s1063" o:spid="_x0000_s1063" o:spt="8" type="#_x0000_t8" style="position:absolute;left:222;top:3020;flip:y;height:70;width:552;" filled="f" coordsize="21600,21600" adj="5282">
                <v:path/>
                <v:fill on="f" focussize="0,0"/>
                <v:stroke joinstyle="miter"/>
                <v:imagedata o:title=""/>
                <o:lock v:ext="edit"/>
              </v:shape>
              <v:group id="_x0000_s1064" o:spid="_x0000_s1064" o:spt="203" style="position:absolute;left:319;top:1349;height:1623;width:319;" coordorigin="307,1011" coordsize="319,1623">
                <o:lock v:ext="edit"/>
                <v:group id="xjhzhh5" o:spid="_x0000_s1065" o:spt="203" style="position:absolute;left:-130;top:1956;height:175;width:1174;rotation:5898240f;" coordorigin="2400,2160" coordsize="3200,240">
                  <o:lock v:ext="edit"/>
                  <v:line id="_x0000_s1066" o:spid="_x0000_s1066" o:spt="20" style="position:absolute;left:2400;top:2160;height:240;width:0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  <v:line id="_x0000_s1067" o:spid="_x0000_s1067" o:spt="20" style="position:absolute;left:256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68" o:spid="_x0000_s1068" o:spt="20" style="position:absolute;left:272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69" o:spid="_x0000_s1069" o:spt="20" style="position:absolute;left:288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70" o:spid="_x0000_s1070" o:spt="20" style="position:absolute;left:304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71" o:spid="_x0000_s1071" o:spt="20" style="position:absolute;left:3200;top:2220;height:180;width:0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  <v:line id="_x0000_s1072" o:spid="_x0000_s1072" o:spt="20" style="position:absolute;left:336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73" o:spid="_x0000_s1073" o:spt="20" style="position:absolute;left:352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74" o:spid="_x0000_s1074" o:spt="20" style="position:absolute;left:368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75" o:spid="_x0000_s1075" o:spt="20" style="position:absolute;left:384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76" o:spid="_x0000_s1076" o:spt="20" style="position:absolute;left:4000;top:2160;height:240;width:0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  <v:line id="_x0000_s1077" o:spid="_x0000_s1077" o:spt="20" style="position:absolute;left:416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78" o:spid="_x0000_s1078" o:spt="20" style="position:absolute;left:432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79" o:spid="_x0000_s1079" o:spt="20" style="position:absolute;left:448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0" o:spid="_x0000_s1080" o:spt="20" style="position:absolute;left:464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1" o:spid="_x0000_s1081" o:spt="20" style="position:absolute;left:4800;top:2220;height:180;width:0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  <v:line id="_x0000_s1082" o:spid="_x0000_s1082" o:spt="20" style="position:absolute;left:496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3" o:spid="_x0000_s1083" o:spt="20" style="position:absolute;left:512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4" o:spid="_x0000_s1084" o:spt="20" style="position:absolute;left:528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5" o:spid="_x0000_s1085" o:spt="20" style="position:absolute;left:5440;top:2280;height:12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6" o:spid="_x0000_s1086" o:spt="20" style="position:absolute;left:5600;top:2160;height:240;width:0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</v:group>
                <v:group id="_x0000_s1087" o:spid="_x0000_s1087" o:spt="203" style="position:absolute;left:364;top:1104;height:1530;width:246;" coordorigin="9201,1752" coordsize="348,1560">
                  <o:lock v:ext="edit"/>
                  <v:line id="_x0000_s1088" o:spid="_x0000_s1088" o:spt="20" style="position:absolute;left:9201;top:1752;height:156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9" o:spid="_x0000_s1089" o:spt="20" style="position:absolute;left:9549;top:1752;height:156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shape id="_x0000_s1090" o:spid="_x0000_s1090" style="position:absolute;left:307;top:1011;height:101;width:319;" coordsize="319,101" path="m54,101l41,53,0,13,52,0,319,0,305,35,304,94e">
                  <v:path arrowok="t"/>
                  <v:fill focussize="0,0"/>
                  <v:stroke/>
                  <v:imagedata o:title=""/>
                  <o:lock v:ext="edit"/>
                </v:shape>
              </v:group>
              <v:roundrect id="_x0000_s1091" o:spid="_x0000_s1091" o:spt="2" style="position:absolute;left:360;top:2964;height:55;width:274;" coordsize="21600,21600" arcsize="0.163657407407407">
                <v:path/>
                <v:fill focussize="0,0"/>
                <v:stroke/>
                <v:imagedata o:title=""/>
                <o:lock v:ext="edit"/>
              </v:roundrect>
            </v:group>
            <v:group id="_x0000_s1092" o:spid="_x0000_s1092" o:spt="203" style="position:absolute;left:2896;top:1564;height:1055;width:198;" coordorigin="4832,1026" coordsize="238,1466">
              <o:lock v:ext="edit"/>
              <v:roundrect id="_x0000_s1093" o:spid="_x0000_s1093" o:spt="2" style="position:absolute;left:4832;top:1026;height:28;width:238;" coordsize="21600,21600" arcsize="0.5">
                <v:path/>
                <v:fill focussize="0,0"/>
                <v:stroke weight="1pt"/>
                <v:imagedata o:title=""/>
                <o:lock v:ext="edit"/>
              </v:roundrect>
              <v:line id="_x0000_s1094" o:spid="_x0000_s1094" o:spt="20" style="position:absolute;left:4838;top:1043;height:1297;width:0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095" o:spid="_x0000_s1095" o:spt="20" style="position:absolute;left:5062;top:1043;height:1297;width:0;" coordsize="21600,21600">
                <v:path arrowok="t"/>
                <v:fill focussize="0,0"/>
                <v:stroke weight="1pt"/>
                <v:imagedata o:title=""/>
                <o:lock v:ext="edit"/>
              </v:line>
              <v:shape id="_x0000_s1096" o:spid="_x0000_s1096" o:spt="95" type="#_x0000_t95" style="position:absolute;left:4837;top:2146;flip:y;height:346;width:223;" coordsize="21600,21600" adj="11791496,10800">
                <v:path/>
                <v:fill focussize="0,0"/>
                <v:stroke weight="1pt" joinstyle="miter"/>
                <v:imagedata o:title=""/>
                <o:lock v:ext="edit"/>
              </v:shape>
            </v:group>
            <v:group id="_x0000_s1097" o:spid="_x0000_s1097" o:spt="203" style="position:absolute;left:3364;top:1757;flip:x;height:793;width:711;" coordorigin="1936,10524" coordsize="711,793">
              <o:lock v:ext="edit"/>
              <v:roundrect id="_x0000_s1098" o:spid="_x0000_s1098" o:spt="2" style="position:absolute;left:2536;top:10599;height:24;width:111;rotation:1968487f;" coordsize="21600,21600" arcsize="0.166666666666667">
                <v:path/>
                <v:fill focussize="0,0"/>
                <v:stroke/>
                <v:imagedata o:title=""/>
                <o:lock v:ext="edit"/>
              </v:roundrect>
              <v:roundrect id="_x0000_s1099" o:spid="_x0000_s1099" o:spt="2" style="position:absolute;left:1936;top:10573;height:24;width:616;" coordsize="21600,21600" arcsize="0.166666666666667">
                <v:path/>
                <v:fill focussize="0,0"/>
                <v:stroke/>
                <v:imagedata o:title=""/>
                <o:lock v:ext="edit"/>
              </v:roundrect>
              <v:rect id="_x0000_s1100" o:spid="_x0000_s1100" o:spt="1" style="position:absolute;left:2468;top:10524;height:118;width:112;" stroked="f" coordsize="21600,21600">
                <v:path/>
                <v:fill focussize="0,0"/>
                <v:stroke on="f"/>
                <v:imagedata o:title=""/>
                <o:lock v:ext="edit"/>
              </v:rect>
              <v:shape id="_x0000_s1101" o:spid="_x0000_s1101" style="position:absolute;left:1948;top:10582;height:237;width:25;" filled="f" coordsize="26,285" path="m25,285c25,264,25,243,25,225c25,207,26,199,25,175c24,151,22,103,20,80c18,57,18,48,15,35c12,22,6,11,0,0e">
                <v:path arrowok="t"/>
                <v:fill on="f" focussize="0,0"/>
                <v:stroke/>
                <v:imagedata o:title=""/>
                <o:lock v:ext="edit"/>
              </v:shape>
              <v:shape id="_x0000_s1102" o:spid="_x0000_s1102" style="position:absolute;left:2432;top:10586;height:34;width:153;" filled="f" coordsize="155,40" path="m0,0c27,1,54,3,80,10c106,17,130,28,155,40e">
                <v:path arrowok="t"/>
                <v:fill on="f" focussize="0,0"/>
                <v:stroke/>
                <v:imagedata o:title=""/>
                <o:lock v:ext="edit"/>
              </v:shape>
              <v:shape id="_x0000_s1103" o:spid="_x0000_s1103" style="position:absolute;left:2452;top:10566;height:33;width:153;" filled="f" coordsize="155,40" path="m0,0c27,1,54,3,80,10c106,17,130,28,155,40e">
                <v:path arrowok="t"/>
                <v:fill on="f" focussize="0,0"/>
                <v:stroke/>
                <v:imagedata o:title=""/>
                <o:lock v:ext="edit"/>
              </v:shape>
              <v:shape id="_x0000_s1104" o:spid="_x0000_s1104" style="position:absolute;left:2529;top:10640;height:142;width:101;" filled="f" coordsize="102,170" path="m2,170c1,150,0,130,2,110c4,90,8,66,17,50c26,34,43,23,57,15c71,7,86,3,102,0e">
                <v:path arrowok="t"/>
                <v:fill on="f" focussize="0,0"/>
                <v:stroke/>
                <v:imagedata o:title=""/>
                <o:lock v:ext="edit"/>
              </v:shape>
              <v:line id="_x0000_s1105" o:spid="_x0000_s1105" o:spt="20" style="position:absolute;left:1972;top:10806;height:400;width:1;" coordsize="21600,21600">
                <v:path arrowok="t"/>
                <v:fill focussize="0,0"/>
                <v:stroke/>
                <v:imagedata o:title=""/>
                <o:lock v:ext="edit"/>
              </v:line>
              <v:line id="_x0000_s1106" o:spid="_x0000_s1106" o:spt="20" style="position:absolute;left:2524;top:10744;flip:x;height:462;width:9;rotation:65536f;" coordsize="21600,21600">
                <v:path arrowok="t"/>
                <v:fill focussize="0,0"/>
                <v:stroke/>
                <v:imagedata o:title=""/>
                <o:lock v:ext="edit"/>
              </v:line>
              <v:shape id="_x0000_s1107" o:spid="_x0000_s1107" style="position:absolute;left:1938;top:11186;height:131;width:598;" filled="f" coordsize="484,126" path="m28,19c35,34,0,98,71,112c142,126,387,124,454,105hhc484,82,472,22,476,0hb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8" o:spid="_x0000_s1108" o:spt="203" style="position:absolute;left:4385;top:1940;height:598;width:1211;" coordorigin="3992,1541" coordsize="1487,734">
              <o:lock v:ext="edit"/>
              <v:roundrect id="_x0000_s1109" o:spid="_x0000_s1109" o:spt="2" style="position:absolute;left:4010;top:1553;height:722;width:1451;" coordsize="21600,21600" arcsize="0.067037037037037">
                <v:path/>
                <v:fill focussize="0,0"/>
                <v:stroke weight="1pt"/>
                <v:imagedata o:title=""/>
                <o:lock v:ext="edit"/>
              </v:roundrect>
              <v:line id="_x0000_s1110" o:spid="_x0000_s1110" o:spt="20" style="position:absolute;left:4104;top:1874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1" o:spid="_x0000_s1111" o:spt="20" style="position:absolute;left:4173;top:1874;height:0;width:5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2" o:spid="_x0000_s1112" o:spt="20" style="position:absolute;left:4263;top:1874;height:0;width:2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3" o:spid="_x0000_s1113" o:spt="20" style="position:absolute;left:4337;top:1874;height:0;width:13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4" o:spid="_x0000_s1114" o:spt="20" style="position:absolute;left:4496;top:1874;height:0;width:24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5" o:spid="_x0000_s1115" o:spt="20" style="position:absolute;left:4136;top:1916;height:0;width:53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6" o:spid="_x0000_s1116" o:spt="20" style="position:absolute;left:4257;top:1916;flip:y;height:0;width:80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7" o:spid="_x0000_s1117" o:spt="20" style="position:absolute;left:4403;top:1916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8" o:spid="_x0000_s1118" o:spt="20" style="position:absolute;left:4472;top:1916;height:0;width:3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19" o:spid="_x0000_s1119" o:spt="20" style="position:absolute;left:4102;top:1961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0" o:spid="_x0000_s1120" o:spt="20" style="position:absolute;left:4182;top:1961;height:0;width:62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1" o:spid="_x0000_s1121" o:spt="20" style="position:absolute;left:4293;top:1961;height:0;width:13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2" o:spid="_x0000_s1122" o:spt="20" style="position:absolute;left:4454;top:1961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3" o:spid="_x0000_s1123" o:spt="20" style="position:absolute;left:4054;top:1893;height:0;width:3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4" o:spid="_x0000_s1124" o:spt="20" style="position:absolute;left:4573;top:1870;height:0;width:5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5" o:spid="_x0000_s1125" o:spt="20" style="position:absolute;left:4444;top:2005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6" o:spid="_x0000_s1126" o:spt="20" style="position:absolute;left:4183;top:2005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7" o:spid="_x0000_s1127" o:spt="20" style="position:absolute;left:4282;top:2005;height:0;width:2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8" o:spid="_x0000_s1128" o:spt="20" style="position:absolute;left:4350;top:2005;height:0;width:3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29" o:spid="_x0000_s1129" o:spt="20" style="position:absolute;left:4711;top:1881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0" o:spid="_x0000_s1130" o:spt="20" style="position:absolute;left:4780;top:1881;height:0;width:5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1" o:spid="_x0000_s1131" o:spt="20" style="position:absolute;left:4870;top:1881;height:0;width:2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2" o:spid="_x0000_s1132" o:spt="20" style="position:absolute;left:4944;top:1881;height:0;width:13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3" o:spid="_x0000_s1133" o:spt="20" style="position:absolute;left:5103;top:1881;height:0;width:23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4" o:spid="_x0000_s1134" o:spt="20" style="position:absolute;left:4743;top:1922;height:0;width:52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5" o:spid="_x0000_s1135" o:spt="20" style="position:absolute;left:4863;top:1922;flip:y;height:0;width:8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6" o:spid="_x0000_s1136" o:spt="20" style="position:absolute;left:5010;top:1922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7" o:spid="_x0000_s1137" o:spt="20" style="position:absolute;left:5079;top:1922;height:0;width:3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8" o:spid="_x0000_s1138" o:spt="20" style="position:absolute;left:4709;top:1967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39" o:spid="_x0000_s1139" o:spt="20" style="position:absolute;left:4789;top:1967;height:0;width:62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0" o:spid="_x0000_s1140" o:spt="20" style="position:absolute;left:4899;top:1967;height:0;width:132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1" o:spid="_x0000_s1141" o:spt="20" style="position:absolute;left:5061;top:1967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2" o:spid="_x0000_s1142" o:spt="20" style="position:absolute;left:4584;top:2165;height:0;width:3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3" o:spid="_x0000_s1143" o:spt="20" style="position:absolute;left:5180;top:1877;height:0;width:5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4" o:spid="_x0000_s1144" o:spt="20" style="position:absolute;left:5050;top:2012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5" o:spid="_x0000_s1145" o:spt="20" style="position:absolute;left:4790;top:2012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6" o:spid="_x0000_s1146" o:spt="20" style="position:absolute;left:4889;top:2012;height:0;width:2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7" o:spid="_x0000_s1147" o:spt="20" style="position:absolute;left:4957;top:2012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8" o:spid="_x0000_s1148" o:spt="20" style="position:absolute;left:4062;top:2038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49" o:spid="_x0000_s1149" o:spt="20" style="position:absolute;left:5300;top:1967;height:0;width:5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0" o:spid="_x0000_s1150" o:spt="20" style="position:absolute;left:4524;top:2025;height:0;width:2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1" o:spid="_x0000_s1151" o:spt="20" style="position:absolute;left:4540;top:1966;height:0;width:13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2" o:spid="_x0000_s1152" o:spt="20" style="position:absolute;left:4182;top:2042;height:0;width:23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3" o:spid="_x0000_s1153" o:spt="20" style="position:absolute;left:5146;top:1967;height:0;width:53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4" o:spid="_x0000_s1154" o:spt="20" style="position:absolute;left:4586;top:2022;flip:y;height:0;width:8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5" o:spid="_x0000_s1155" o:spt="20" style="position:absolute;left:4579;top:1922;height:0;width:30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6" o:spid="_x0000_s1156" o:spt="20" style="position:absolute;left:5296;top:1879;height:0;width:6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7" o:spid="_x0000_s1157" o:spt="20" style="position:absolute;left:5190;top:1919;height:0;width:132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8" o:spid="_x0000_s1158" o:spt="20" style="position:absolute;left:5159;top:2017;height:0;width:5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59" o:spid="_x0000_s1159" o:spt="20" style="position:absolute;left:4717;top:2025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0" o:spid="_x0000_s1160" o:spt="20" style="position:absolute;left:4903;top:2073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1" o:spid="_x0000_s1161" o:spt="20" style="position:absolute;left:4972;top:2073;height:0;width:5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2" o:spid="_x0000_s1162" o:spt="20" style="position:absolute;left:5062;top:2073;height:0;width:2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3" o:spid="_x0000_s1163" o:spt="20" style="position:absolute;left:5136;top:2073;height:0;width:13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4" o:spid="_x0000_s1164" o:spt="20" style="position:absolute;left:5295;top:2073;height:0;width:23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5" o:spid="_x0000_s1165" o:spt="20" style="position:absolute;left:4935;top:2115;height:0;width:52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6" o:spid="_x0000_s1166" o:spt="20" style="position:absolute;left:5055;top:2115;flip:y;height:0;width:8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7" o:spid="_x0000_s1167" o:spt="20" style="position:absolute;left:5202;top:2115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8" o:spid="_x0000_s1168" o:spt="20" style="position:absolute;left:5271;top:2115;height:0;width:3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69" o:spid="_x0000_s1169" o:spt="20" style="position:absolute;left:4901;top:2160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0" o:spid="_x0000_s1170" o:spt="20" style="position:absolute;left:4981;top:2160;height:0;width:6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1" o:spid="_x0000_s1171" o:spt="20" style="position:absolute;left:5091;top:2160;height:0;width:13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2" o:spid="_x0000_s1172" o:spt="20" style="position:absolute;left:5253;top:2160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3" o:spid="_x0000_s1173" o:spt="20" style="position:absolute;left:4853;top:2092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4" o:spid="_x0000_s1174" o:spt="20" style="position:absolute;left:5372;top:2069;height:0;width:5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5" o:spid="_x0000_s1175" o:spt="20" style="position:absolute;left:5242;top:2205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6" o:spid="_x0000_s1176" o:spt="20" style="position:absolute;left:4982;top:2205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7" o:spid="_x0000_s1177" o:spt="20" style="position:absolute;left:5081;top:2205;height:0;width:2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8" o:spid="_x0000_s1178" o:spt="20" style="position:absolute;left:5149;top:2205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79" o:spid="_x0000_s1179" o:spt="20" style="position:absolute;left:4133;top:2081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0" o:spid="_x0000_s1180" o:spt="20" style="position:absolute;left:4202;top:2081;height:0;width:5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1" o:spid="_x0000_s1181" o:spt="20" style="position:absolute;left:4292;top:2081;height:0;width:2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2" o:spid="_x0000_s1182" o:spt="20" style="position:absolute;left:4366;top:2081;height:0;width:13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3" o:spid="_x0000_s1183" o:spt="20" style="position:absolute;left:4525;top:2081;height:0;width:23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4" o:spid="_x0000_s1184" o:spt="20" style="position:absolute;left:4165;top:2122;height:0;width:52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5" o:spid="_x0000_s1185" o:spt="20" style="position:absolute;left:4285;top:2122;flip:y;height:0;width:8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6" o:spid="_x0000_s1186" o:spt="20" style="position:absolute;left:4432;top:2122;height:0;width:37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7" o:spid="_x0000_s1187" o:spt="20" style="position:absolute;left:4501;top:2122;height:0;width:3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8" o:spid="_x0000_s1188" o:spt="20" style="position:absolute;left:4131;top:2167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89" o:spid="_x0000_s1189" o:spt="20" style="position:absolute;left:4211;top:2167;height:0;width:62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0" o:spid="_x0000_s1190" o:spt="20" style="position:absolute;left:4321;top:2167;height:0;width:13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1" o:spid="_x0000_s1191" o:spt="20" style="position:absolute;left:4483;top:2167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2" o:spid="_x0000_s1192" o:spt="20" style="position:absolute;left:4083;top:2099;height:0;width:3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3" o:spid="_x0000_s1193" o:spt="20" style="position:absolute;left:4602;top:2077;height:0;width:5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4" o:spid="_x0000_s1194" o:spt="20" style="position:absolute;left:4472;top:2212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5" o:spid="_x0000_s1195" o:spt="20" style="position:absolute;left:4212;top:2212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6" o:spid="_x0000_s1196" o:spt="20" style="position:absolute;left:4311;top:2212;height:0;width:2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7" o:spid="_x0000_s1197" o:spt="20" style="position:absolute;left:4379;top:2212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8" o:spid="_x0000_s1198" o:spt="20" style="position:absolute;left:4828;top:2215;height:0;width:5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199" o:spid="_x0000_s1199" o:spt="20" style="position:absolute;left:4762;top:2083;height:0;width:2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200" o:spid="_x0000_s1200" o:spt="20" style="position:absolute;left:4685;top:2167;height:0;width:135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201" o:spid="_x0000_s1201" o:spt="20" style="position:absolute;left:4705;top:2120;flip:y;height:0;width:8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202" o:spid="_x0000_s1202" o:spt="20" style="position:absolute;left:4064;top:2201;height:0;width:38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203" o:spid="_x0000_s1203" o:spt="20" style="position:absolute;left:4612;top:2217;height:0;width:6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204" o:spid="_x0000_s1204" o:spt="20" style="position:absolute;left:5310;top:2023;height:0;width:131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205" o:spid="_x0000_s1205" o:spt="20" style="position:absolute;left:5324;top:2161;height:0;width:59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206" o:spid="_x0000_s1206" o:spt="20" style="position:absolute;left:5397;top:2209;height:0;width:25;" coordsize="21600,21600">
                <v:path arrowok="t"/>
                <v:fill focussize="0,0"/>
                <v:stroke weight="1pt"/>
                <v:imagedata o:title=""/>
                <o:lock v:ext="edit"/>
              </v:line>
              <v:group id="_x0000_s1207" o:spid="_x0000_s1207" o:spt="203" style="position:absolute;left:4011;top:1814;height:22;width:1450;" coordorigin="4612,6012" coordsize="1814,28">
                <o:lock v:ext="edit"/>
                <v:group id="_x0000_s1208" o:spid="_x0000_s1208" o:spt="203" style="position:absolute;left:4612;top:6012;height:28;width:1814;" coordorigin="4612,6012" coordsize="1814,28">
                  <o:lock v:ext="edit"/>
                  <v:line id="_x0000_s1209" o:spid="_x0000_s1209" o:spt="20" style="position:absolute;left:4650;top:6036;height:3;width:1743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  <v:shape id="_x0000_s1210" o:spid="_x0000_s1210" style="position:absolute;left:6381;top:6012;height:27;width:45;" filled="f" coordsize="45,27" path="m0,27c8,26,17,25,24,21c31,17,38,8,45,0e">
                    <v:path arrowok="t"/>
                    <v:fill on="f" focussize="0,0"/>
                    <v:stroke weight="1pt"/>
                    <v:imagedata o:title=""/>
                    <o:lock v:ext="edit"/>
                  </v:shape>
                  <v:shape id="_x0000_s1211" o:spid="_x0000_s1211" style="position:absolute;left:4612;top:6015;height:25;width:62;" filled="f" coordsize="62,25" path="m62,24c56,23,31,25,21,21c11,17,7,8,0,0e">
                    <v:path arrowok="t"/>
                    <v:fill on="f" focussize="0,0"/>
                    <v:stroke weight="1pt"/>
                    <v:imagedata o:title=""/>
                    <o:lock v:ext="edit"/>
                  </v:shape>
                </v:group>
                <v:shape id="_x0000_s1212" o:spid="_x0000_s1212" style="position:absolute;left:6381;top:6012;height:27;width:45;" filled="f" coordsize="45,27" path="m0,27c8,26,17,25,24,21c31,17,38,8,45,0e">
                  <v:path arrowok="t"/>
                  <v:fill on="f" focussize="0,0"/>
                  <v:stroke weight="1pt"/>
                  <v:imagedata o:title=""/>
                  <o:lock v:ext="edit"/>
                </v:shape>
              </v:group>
              <v:roundrect id="_x0000_s1213" o:spid="_x0000_s1213" o:spt="2" style="position:absolute;left:3992;top:1541;height:54;width:1487;" coordsize="21600,21600" arcsize="0.329398148148148">
                <v:path/>
                <v:fill focussize="0,0"/>
                <v:stroke weight="1pt"/>
                <v:imagedata o:title=""/>
                <o:lock v:ext="edit"/>
              </v:roundrect>
            </v:group>
            <v:group id="_x0000_s1214" o:spid="_x0000_s1214" o:spt="203" style="position:absolute;left:5903;top:1567;height:944;width:163;" coordorigin="4682,1588" coordsize="193,1352">
              <o:lock v:ext="edit"/>
              <v:group id="_x0000_s1215" o:spid="_x0000_s1215" o:spt="203" style="position:absolute;left:4754;top:1995;height:945;width:67;" coordorigin="4725,1995" coordsize="76,1155">
                <o:lock v:ext="edit"/>
                <v:line id="_x0000_s1216" o:spid="_x0000_s1216" o:spt="20" style="position:absolute;left:4725;top:1995;height:1020;width:0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_x0000_s1217" o:spid="_x0000_s1217" o:spt="20" style="position:absolute;left:4800;top:1995;height:1020;width:0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_x0000_s1218" o:spid="_x0000_s1218" o:spt="20" style="position:absolute;left:4726;top:3008;height:138;width:37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_x0000_s1219" o:spid="_x0000_s1219" o:spt="20" style="position:absolute;left:4763;top:3008;flip:x;height:142;width:38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</v:group>
              <v:shape id="_x0000_s1220" o:spid="_x0000_s1220" o:spt="3" type="#_x0000_t3" style="position:absolute;left:4720;top:1960;height:74;width:128;" fillcolor="#CC3300" filled="t" coordsize="21600,21600">
                <v:path/>
                <v:fill on="t" focussize="0,0" rotate="t"/>
                <v:stroke weight="1pt"/>
                <v:imagedata o:title=""/>
                <o:lock v:ext="edit"/>
              </v:shape>
              <v:shape id="_x0000_s1221" o:spid="_x0000_s1221" style="position:absolute;left:4682;top:1588;height:390;width:193;" fillcolor="#CC3300" filled="t" coordsize="167,390" path="m54,390c52,379,56,374,48,321c40,269,0,128,6,74c13,20,61,0,87,1c112,1,151,22,159,77c167,132,138,279,134,330c130,381,136,374,136,385c136,385,54,390,54,390xe">
                <v:path arrowok="t"/>
                <v:fill type="gradient" on="t" color2="fill darken(118)" angle="-90" focus="50%" focussize="0f,0f" focusposition="32768f,32768f" method="linear sigma" rotate="t"/>
                <v:stroke weight="1pt"/>
                <v:imagedata o:title=""/>
                <o:lock v:ext="edit"/>
              </v:shape>
            </v:group>
            <v:group id="_x0000_s1222" o:spid="_x0000_s1222" o:spt="203" style="position:absolute;left:6453;top:1604;height:892;width:568;" coordorigin="6453,1604" coordsize="568,892">
              <o:lock v:ext="edit"/>
              <v:group id="_x0000_s1223" o:spid="_x0000_s1223" o:spt="203" style="position:absolute;left:6453;top:1664;height:832;width:502;" coordorigin="4200,10452" coordsize="757,1133">
                <o:lock v:ext="edit"/>
                <v:roundrect id="_x0000_s1224" o:spid="_x0000_s1224" o:spt="2" style="position:absolute;left:4356;top:10452;height:31;width:460;" stroked="t" coordsize="21600,21600" arcsize="0.5">
                  <v:path/>
                  <v:fill focussize="0,0"/>
                  <v:stroke weight="1.5pt" color="#333333"/>
                  <v:imagedata o:title=""/>
                  <o:lock v:ext="edit"/>
                </v:roundrect>
                <v:shape id="_x0000_s1225" o:spid="_x0000_s1225" style="position:absolute;left:4200;top:11471;height:114;width:757;" filled="f" stroked="t" coordsize="757,114" path="m27,22hdc39,76,0,94,98,103hhc196,112,602,114,709,97c757,75,738,20,744,0hde">
                  <v:path arrowok="t"/>
                  <v:fill on="f" focussize="0,0"/>
                  <v:stroke weight="1.5pt" color="#333333"/>
                  <v:imagedata o:title=""/>
                  <o:lock v:ext="edit"/>
                </v:shape>
                <v:line id="_x0000_s1226" o:spid="_x0000_s1226" o:spt="20" style="position:absolute;left:4228;top:10890;height:630;width:0;" stroked="t" coordsize="21600,21600">
                  <v:path arrowok="t"/>
                  <v:fill focussize="0,0"/>
                  <v:stroke weight="1.5pt" color="#333333"/>
                  <v:imagedata o:title=""/>
                  <o:lock v:ext="edit"/>
                </v:line>
                <v:line id="_x0000_s1227" o:spid="_x0000_s1227" o:spt="20" style="position:absolute;left:4944;top:10890;height:585;width:0;" stroked="t" coordsize="21600,21600">
                  <v:path arrowok="t"/>
                  <v:fill focussize="0,0"/>
                  <v:stroke weight="1.5pt" color="#333333"/>
                  <v:imagedata o:title=""/>
                  <o:lock v:ext="edit"/>
                </v:line>
                <v:shape id="_x0000_s1228" o:spid="_x0000_s1228" style="position:absolute;left:4788;top:10467;flip:x;height:458;width:162;" filled="f" stroked="t" coordsize="162,458" path="m135,0hhc144,21,151,82,153,117hbc156,153,162,198,153,213hhc144,228,66,233,42,252c18,271,12,272,6,306hbc0,340,8,426,8,458hhe">
                  <v:path arrowok="t"/>
                  <v:fill on="f" focussize="0,0"/>
                  <v:stroke weight="1.5pt" color="#333333"/>
                  <v:imagedata o:title=""/>
                  <o:lock v:ext="edit"/>
                </v:shape>
                <v:shape id="_x0000_s1229" o:spid="_x0000_s1229" style="position:absolute;left:4221;top:10470;height:458;width:162;" filled="f" stroked="t" coordsize="162,458" path="m135,0hhc144,21,151,82,153,117hbc156,153,162,198,153,213hhc144,228,66,233,42,252c18,271,12,272,6,306hbc0,340,8,426,8,458hhe">
                  <v:path arrowok="t"/>
                  <v:fill on="f" focussize="0,0"/>
                  <v:stroke weight="1.5pt" color="#333333"/>
                  <v:imagedata o:title=""/>
                  <o:lock v:ext="edit"/>
                </v:shape>
              </v:group>
              <v:roundrect id="_x0000_s1230" o:spid="_x0000_s1230" o:spt="2" style="position:absolute;left:6802;top:1426;height:397;width:42;rotation:-5898240f;" coordsize="21600,21600" arcsize="0.5">
                <v:path/>
                <v:fill focussize="0,0"/>
                <v:stroke/>
                <v:imagedata o:title=""/>
                <o:lock v:ext="edit"/>
              </v:roundrect>
            </v:group>
            <v:group id="_x0000_s1231" o:spid="_x0000_s1231" o:spt="203" style="position:absolute;left:8523;top:1605;height:784;width:431;" coordorigin="8283,1530" coordsize="431,784">
              <o:lock v:ext="edit"/>
              <v:shape id="_x0000_s1232" o:spid="_x0000_s1232" o:spt="3" type="#_x0000_t3" style="position:absolute;left:8283;top:2208;height:106;width:240;rotation:-1703936f;" coordsize="21600,21600">
                <v:path/>
                <v:fill focussize="0,0"/>
                <v:stroke weight="1.5pt"/>
                <v:imagedata o:title=""/>
                <o:lock v:ext="edit"/>
              </v:shape>
              <v:roundrect id="_x0000_s1233" o:spid="_x0000_s1233" o:spt="2" style="position:absolute;left:8686;top:1530;height:734;width:28;rotation:2168137f;" coordsize="21600,21600" arcsize="0.5">
                <v:path/>
                <v:fill focussize="0,0"/>
                <v:stroke weight="1pt"/>
                <v:imagedata o:title=""/>
                <o:lock v:ext="edit"/>
              </v:roundrect>
            </v:group>
            <v:group id="_x0000_s1234" o:spid="_x0000_s1234" o:spt="203" style="position:absolute;left:7389;top:1614;height:884;width:787;" coordorigin="1659,2874" coordsize="1017,1143">
              <o:lock v:ext="edit"/>
              <v:shape id="_x0000_s1235" o:spid="_x0000_s1235" o:spt="75" type="#_x0000_t75" style="position:absolute;left:1659;top:2979;height:1038;width:1017;" filled="f" o:preferrelative="t" stroked="f" coordsize="21600,21600">
                <v:path/>
                <v:fill on="f" focussize="0,0"/>
                <v:stroke on="f" joinstyle="miter"/>
                <v:imagedata r:id="rId20" o:title=""/>
                <o:lock v:ext="edit" aspectratio="t"/>
              </v:shape>
              <v:shape id="_x0000_s1236" o:spid="_x0000_s1236" o:spt="75" type="#_x0000_t75" style="position:absolute;left:1944;top:2874;height:534;width:448;" filled="f" o:preferrelative="t" stroked="f" coordsize="21600,21600">
                <v:path/>
                <v:fill on="f" focussize="0,0"/>
                <v:stroke on="f" joinstyle="miter"/>
                <v:imagedata r:id="rId21" o:title=""/>
                <o:lock v:ext="edit" aspectratio="t"/>
              </v:shape>
            </v:group>
          </v:group>
        </w:pict>
      </w:r>
    </w:p>
    <w:p>
      <w:pPr>
        <w:adjustRightInd w:val="0"/>
        <w:spacing w:line="312" w:lineRule="atLeast"/>
        <w:ind w:left="361" w:hanging="361" w:hangingChars="150"/>
        <w:textAlignment w:val="baseline"/>
        <w:rPr>
          <w:rFonts w:eastAsia="方正宋黑简体"/>
          <w:b/>
          <w:kern w:val="0"/>
          <w:sz w:val="24"/>
        </w:rPr>
      </w:pPr>
    </w:p>
    <w:p>
      <w:pPr>
        <w:adjustRightInd w:val="0"/>
        <w:spacing w:line="312" w:lineRule="atLeast"/>
        <w:ind w:left="361" w:hanging="361" w:hangingChars="150"/>
        <w:textAlignment w:val="baseline"/>
        <w:rPr>
          <w:rFonts w:eastAsia="方正宋黑简体"/>
          <w:b/>
          <w:kern w:val="0"/>
          <w:sz w:val="24"/>
        </w:rPr>
      </w:pPr>
    </w:p>
    <w:p>
      <w:pPr>
        <w:adjustRightInd w:val="0"/>
        <w:spacing w:line="312" w:lineRule="atLeast"/>
        <w:ind w:left="60" w:hanging="60" w:hangingChars="150"/>
        <w:textAlignment w:val="baseline"/>
        <w:rPr>
          <w:rFonts w:eastAsia="方正宋黑简体"/>
          <w:b/>
          <w:kern w:val="0"/>
          <w:sz w:val="24"/>
        </w:rPr>
      </w:pPr>
      <w:r>
        <w:rPr>
          <w:rFonts w:hint="eastAsia" w:eastAsia="方正宋黑简体"/>
          <w:b/>
          <w:color w:val="FFFFFF"/>
          <w:kern w:val="0"/>
          <w:sz w:val="4"/>
        </w:rPr>
        <w:t>[来源:学#科#网Z#X#X#K]</w:t>
      </w:r>
    </w:p>
    <w:p>
      <w:pPr>
        <w:adjustRightInd w:val="0"/>
        <w:spacing w:line="360" w:lineRule="auto"/>
        <w:ind w:left="330" w:leftChars="100" w:hanging="120" w:hangingChars="5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（1）用容积为15 mL的试管盛液体加热时，最多可盛液体</w:t>
      </w:r>
      <w:r>
        <w:rPr>
          <w:rFonts w:hint="eastAsia" w:eastAsia="方正宋黑简体"/>
          <w:kern w:val="0"/>
          <w:sz w:val="24"/>
          <w:u w:val="single"/>
        </w:rPr>
        <w:t xml:space="preserve">             </w:t>
      </w:r>
      <w:r>
        <w:rPr>
          <w:rFonts w:hint="eastAsia" w:eastAsia="方正宋黑简体"/>
          <w:kern w:val="0"/>
          <w:sz w:val="24"/>
        </w:rPr>
        <w:t>mL，加热过程中，试管夹应夹持在试管的</w:t>
      </w:r>
      <w:r>
        <w:rPr>
          <w:rFonts w:hint="eastAsia" w:eastAsia="方正宋黑简体"/>
          <w:kern w:val="0"/>
          <w:sz w:val="24"/>
          <w:u w:val="single"/>
        </w:rPr>
        <w:t xml:space="preserve">                 </w:t>
      </w:r>
      <w:r>
        <w:rPr>
          <w:rFonts w:hint="eastAsia" w:eastAsia="方正宋黑简体"/>
          <w:kern w:val="0"/>
          <w:sz w:val="24"/>
        </w:rPr>
        <w:t>。</w:t>
      </w:r>
    </w:p>
    <w:p>
      <w:pPr>
        <w:adjustRightInd w:val="0"/>
        <w:spacing w:line="360" w:lineRule="auto"/>
        <w:ind w:left="479" w:leftChars="114" w:hanging="240" w:hangingChars="10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（2）吸取和滴加少量液体的仪器是</w:t>
      </w:r>
      <w:r>
        <w:rPr>
          <w:rFonts w:hint="eastAsia" w:eastAsia="方正宋黑简体"/>
          <w:kern w:val="0"/>
          <w:sz w:val="24"/>
          <w:u w:val="single"/>
        </w:rPr>
        <w:t xml:space="preserve">             </w:t>
      </w:r>
      <w:r>
        <w:rPr>
          <w:rFonts w:hint="eastAsia" w:eastAsia="方正宋黑简体"/>
          <w:kern w:val="0"/>
          <w:sz w:val="24"/>
        </w:rPr>
        <w:t>，用它取用一种试剂后，未经</w:t>
      </w:r>
      <w:r>
        <w:rPr>
          <w:rFonts w:hint="eastAsia" w:eastAsia="方正宋黑简体"/>
          <w:kern w:val="0"/>
          <w:sz w:val="24"/>
          <w:u w:val="single"/>
        </w:rPr>
        <w:t xml:space="preserve">        </w:t>
      </w:r>
      <w:r>
        <w:rPr>
          <w:rFonts w:hint="eastAsia" w:eastAsia="方正宋黑简体"/>
          <w:kern w:val="0"/>
          <w:sz w:val="24"/>
        </w:rPr>
        <w:t>不可再吸取别的液体，使用过程中应始终保持橡胶胶帽朝上。使用后不能</w:t>
      </w:r>
      <w:r>
        <w:rPr>
          <w:rFonts w:hint="eastAsia" w:eastAsia="方正宋黑简体"/>
          <w:kern w:val="0"/>
          <w:sz w:val="24"/>
          <w:u w:val="single"/>
        </w:rPr>
        <w:t xml:space="preserve">         </w:t>
      </w:r>
      <w:r>
        <w:rPr>
          <w:rFonts w:hint="eastAsia" w:eastAsia="方正宋黑简体"/>
          <w:kern w:val="0"/>
          <w:sz w:val="24"/>
        </w:rPr>
        <w:t>或</w:t>
      </w:r>
      <w:r>
        <w:rPr>
          <w:rFonts w:hint="eastAsia" w:eastAsia="方正宋黑简体"/>
          <w:kern w:val="0"/>
          <w:sz w:val="24"/>
          <w:u w:val="single"/>
        </w:rPr>
        <w:t xml:space="preserve">          </w:t>
      </w:r>
      <w:r>
        <w:rPr>
          <w:rFonts w:hint="eastAsia" w:eastAsia="方正宋黑简体"/>
          <w:kern w:val="0"/>
          <w:sz w:val="24"/>
        </w:rPr>
        <w:t>，以免</w:t>
      </w:r>
      <w:r>
        <w:rPr>
          <w:rFonts w:hint="eastAsia" w:eastAsia="方正宋黑简体"/>
          <w:kern w:val="0"/>
          <w:sz w:val="24"/>
          <w:u w:val="single"/>
        </w:rPr>
        <w:t xml:space="preserve">                    </w:t>
      </w:r>
      <w:r>
        <w:rPr>
          <w:rFonts w:hint="eastAsia" w:eastAsia="方正宋黑简体"/>
          <w:kern w:val="0"/>
          <w:sz w:val="24"/>
        </w:rPr>
        <w:t>。</w:t>
      </w:r>
    </w:p>
    <w:p>
      <w:pPr>
        <w:adjustRightInd w:val="0"/>
        <w:spacing w:line="360" w:lineRule="auto"/>
        <w:ind w:left="479" w:leftChars="114" w:hanging="240" w:hangingChars="10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（3）向试管内装入碳酸钠粉末时，为避免药品沾在管口和管壁上，可先使试管</w:t>
      </w:r>
      <w:r>
        <w:rPr>
          <w:rFonts w:hint="eastAsia" w:eastAsia="方正宋黑简体"/>
          <w:kern w:val="0"/>
          <w:sz w:val="24"/>
          <w:u w:val="single"/>
        </w:rPr>
        <w:t xml:space="preserve">           </w:t>
      </w:r>
      <w:r>
        <w:rPr>
          <w:rFonts w:hint="eastAsia" w:eastAsia="方正宋黑简体"/>
          <w:kern w:val="0"/>
          <w:sz w:val="24"/>
        </w:rPr>
        <w:t>，把盛有药品的药匙或纸槽小心地送至试管</w:t>
      </w:r>
      <w:r>
        <w:rPr>
          <w:rFonts w:hint="eastAsia" w:eastAsia="方正宋黑简体"/>
          <w:kern w:val="0"/>
          <w:sz w:val="24"/>
          <w:u w:val="single"/>
        </w:rPr>
        <w:t xml:space="preserve">                 </w:t>
      </w:r>
      <w:r>
        <w:rPr>
          <w:rFonts w:hint="eastAsia" w:eastAsia="方正宋黑简体"/>
          <w:kern w:val="0"/>
          <w:sz w:val="24"/>
        </w:rPr>
        <w:t>，然后使试管慢慢直立。</w:t>
      </w:r>
    </w:p>
    <w:p>
      <w:pPr>
        <w:adjustRightInd w:val="0"/>
        <w:spacing w:line="360" w:lineRule="auto"/>
        <w:ind w:left="330" w:leftChars="100" w:hanging="120" w:hangingChars="50"/>
        <w:textAlignment w:val="baseline"/>
        <w:rPr>
          <w:rFonts w:eastAsia="方正宋黑简体"/>
          <w:kern w:val="0"/>
          <w:sz w:val="24"/>
          <w:u w:val="single"/>
        </w:rPr>
      </w:pPr>
      <w:r>
        <w:rPr>
          <w:rFonts w:hint="eastAsia" w:eastAsia="方正宋黑简体"/>
          <w:kern w:val="0"/>
          <w:sz w:val="24"/>
        </w:rPr>
        <w:t>（4）在给试管内的液体加热及实验完毕洗涤试管时，有多种不当的操作会引起试管破裂，请列举两种</w:t>
      </w:r>
      <w:r>
        <w:rPr>
          <w:rFonts w:hint="eastAsia" w:eastAsia="方正宋黑简体"/>
          <w:kern w:val="0"/>
          <w:sz w:val="24"/>
          <w:u w:val="single"/>
        </w:rPr>
        <w:t xml:space="preserve">                   </w:t>
      </w:r>
      <w:r>
        <w:rPr>
          <w:rFonts w:hint="eastAsia" w:eastAsia="方正宋黑简体"/>
          <w:kern w:val="0"/>
          <w:sz w:val="24"/>
        </w:rPr>
        <w:t>、</w:t>
      </w:r>
      <w:r>
        <w:rPr>
          <w:rFonts w:hint="eastAsia" w:eastAsia="方正宋黑简体"/>
          <w:kern w:val="0"/>
          <w:sz w:val="24"/>
          <w:u w:val="single"/>
        </w:rPr>
        <w:t xml:space="preserve">                  </w:t>
      </w:r>
    </w:p>
    <w:p>
      <w:pPr>
        <w:adjustRightInd w:val="0"/>
        <w:spacing w:line="360" w:lineRule="auto"/>
        <w:ind w:left="372" w:leftChars="63" w:hanging="240" w:hangingChars="100"/>
        <w:textAlignment w:val="baseline"/>
        <w:rPr>
          <w:rFonts w:ascii="Lucida Sans Unicode" w:hAnsi="Lucida Sans Unicode" w:cs="Lucida Sans Unicode"/>
          <w:color w:val="000000"/>
          <w:spacing w:val="15"/>
          <w:szCs w:val="21"/>
        </w:rPr>
      </w:pPr>
      <w:r>
        <w:rPr>
          <w:rFonts w:hint="eastAsia" w:eastAsia="方正宋黑简体"/>
          <w:kern w:val="0"/>
          <w:sz w:val="24"/>
        </w:rPr>
        <w:t>24、</w:t>
      </w:r>
      <w:r>
        <w:rPr>
          <w:rFonts w:ascii="Lucida Sans Unicode" w:hAnsi="Lucida Sans Unicode" w:cs="Lucida Sans Unicode"/>
          <w:color w:val="000000"/>
          <w:spacing w:val="15"/>
          <w:sz w:val="24"/>
        </w:rPr>
        <w:t>钠是一种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</w:rPr>
        <w:t>银白色固体</w:t>
      </w:r>
      <w:r>
        <w:rPr>
          <w:rFonts w:ascii="Lucida Sans Unicode" w:hAnsi="Lucida Sans Unicode" w:cs="Lucida Sans Unicode"/>
          <w:color w:val="000000"/>
          <w:spacing w:val="15"/>
          <w:sz w:val="24"/>
        </w:rPr>
        <w:t>，它可以和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</w:rPr>
        <w:t>氧气</w:t>
      </w:r>
      <w:r>
        <w:rPr>
          <w:rFonts w:ascii="Lucida Sans Unicode" w:hAnsi="Lucida Sans Unicode" w:cs="Lucida Sans Unicode"/>
          <w:color w:val="000000"/>
          <w:spacing w:val="15"/>
          <w:sz w:val="24"/>
        </w:rPr>
        <w:drawing>
          <wp:inline distT="0" distB="0" distL="0" distR="0">
            <wp:extent cx="15875" cy="15240"/>
            <wp:effectExtent l="19050" t="0" r="2541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 w:hAnsi="Lucida Sans Unicode" w:cs="Lucida Sans Unicode"/>
          <w:color w:val="000000"/>
          <w:spacing w:val="15"/>
          <w:sz w:val="24"/>
        </w:rPr>
        <w:t>反应生成氧化钠，但是它与煤油不会发生反应．把一小块银白色的金属钠投入盛有蒸馏水的烧杯中．可以看到钠块浮在水面上，与水发生剧烈反应，反应放出的热量使钠熔成小球。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</w:rPr>
        <w:t>根据</w:t>
      </w:r>
      <w:r>
        <w:rPr>
          <w:rFonts w:hint="eastAsia" w:ascii="Lucida Sans Unicode" w:hAnsi="Lucida Sans Unicode" w:cs="Lucida Sans Unicode"/>
          <w:color w:val="000000"/>
          <w:spacing w:val="15"/>
          <w:szCs w:val="21"/>
        </w:rPr>
        <w:t>以上内容回答：</w:t>
      </w:r>
    </w:p>
    <w:p>
      <w:pPr>
        <w:adjustRightInd w:val="0"/>
        <w:spacing w:line="360" w:lineRule="auto"/>
        <w:textAlignment w:val="baseline"/>
        <w:rPr>
          <w:rFonts w:ascii="Lucida Sans Unicode" w:hAnsi="Lucida Sans Unicode" w:cs="Lucida Sans Unicode"/>
          <w:color w:val="000000"/>
          <w:spacing w:val="15"/>
          <w:sz w:val="24"/>
          <w:u w:val="single"/>
        </w:rPr>
      </w:pPr>
      <w:r>
        <w:rPr>
          <w:rFonts w:hint="eastAsia" w:ascii="Lucida Sans Unicode" w:hAnsi="Lucida Sans Unicode" w:cs="Lucida Sans Unicode"/>
          <w:color w:val="000000"/>
          <w:spacing w:val="15"/>
          <w:sz w:val="24"/>
        </w:rPr>
        <w:t>（1）钠的物理性质归纳两点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  <w:u w:val="single"/>
        </w:rPr>
        <w:t xml:space="preserve">                 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</w:rPr>
        <w:t>，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  <w:u w:val="single"/>
        </w:rPr>
        <w:t xml:space="preserve">                </w:t>
      </w:r>
    </w:p>
    <w:p>
      <w:pPr>
        <w:spacing w:line="360" w:lineRule="auto"/>
        <w:jc w:val="left"/>
        <w:rPr>
          <w:rFonts w:ascii="Lucida Sans Unicode" w:hAnsi="Lucida Sans Unicode" w:cs="Lucida Sans Unicode"/>
          <w:color w:val="000000"/>
          <w:spacing w:val="15"/>
          <w:sz w:val="24"/>
          <w:u w:val="single"/>
        </w:rPr>
      </w:pPr>
      <w:r>
        <w:rPr>
          <w:rFonts w:hint="eastAsia" w:ascii="Lucida Sans Unicode" w:hAnsi="Lucida Sans Unicode" w:cs="Lucida Sans Unicode"/>
          <w:color w:val="000000"/>
          <w:spacing w:val="15"/>
          <w:sz w:val="24"/>
        </w:rPr>
        <w:t>（2）钠的化学性质归纳两点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  <w:u w:val="single"/>
        </w:rPr>
        <w:t xml:space="preserve">                 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</w:rPr>
        <w:t>，</w:t>
      </w:r>
      <w:r>
        <w:rPr>
          <w:rFonts w:hint="eastAsia" w:ascii="Lucida Sans Unicode" w:hAnsi="Lucida Sans Unicode" w:cs="Lucida Sans Unicode"/>
          <w:color w:val="000000"/>
          <w:spacing w:val="15"/>
          <w:sz w:val="24"/>
          <w:u w:val="single"/>
        </w:rPr>
        <w:t xml:space="preserve">               </w:t>
      </w:r>
    </w:p>
    <w:p>
      <w:pPr>
        <w:spacing w:line="360" w:lineRule="auto"/>
        <w:jc w:val="left"/>
        <w:rPr>
          <w:rFonts w:ascii="Calibri" w:hAnsi="Calibri"/>
          <w:sz w:val="24"/>
        </w:rPr>
      </w:pPr>
      <w:r>
        <w:rPr>
          <w:rFonts w:hint="eastAsia" w:ascii="Lucida Sans Unicode" w:hAnsi="Lucida Sans Unicode" w:cs="Lucida Sans Unicode"/>
          <w:color w:val="000000"/>
          <w:spacing w:val="15"/>
          <w:sz w:val="24"/>
        </w:rPr>
        <w:t>25</w:t>
      </w:r>
      <w:r>
        <w:rPr>
          <w:rFonts w:hint="eastAsia" w:ascii="宋体" w:hAnsi="宋体" w:cs="宋体"/>
          <w:color w:val="000000"/>
          <w:kern w:val="0"/>
          <w:sz w:val="24"/>
        </w:rPr>
        <w:t>、倾倒法：</w:t>
      </w:r>
      <w:r>
        <w:rPr>
          <w:rFonts w:hint="eastAsia" w:ascii="Calibri" w:hAnsi="Calibri"/>
          <w:color w:val="000000"/>
          <w:sz w:val="24"/>
        </w:rPr>
        <w:t>取用</w:t>
      </w:r>
      <w:r>
        <w:rPr>
          <w:rFonts w:hint="eastAsia" w:ascii="Calibri" w:hAnsi="Calibri"/>
          <w:b/>
          <w:color w:val="000000"/>
          <w:sz w:val="24"/>
        </w:rPr>
        <w:t>大量</w:t>
      </w:r>
      <w:r>
        <w:rPr>
          <w:rFonts w:hint="eastAsia" w:ascii="宋体" w:hAnsi="Calibri"/>
          <w:sz w:val="24"/>
        </w:rPr>
        <w:t>液体</w:t>
      </w:r>
      <w:r>
        <w:rPr>
          <w:rFonts w:hint="eastAsia" w:ascii="Calibri" w:hAnsi="Calibri"/>
          <w:color w:val="000000"/>
          <w:sz w:val="24"/>
        </w:rPr>
        <w:t>时可直接从试剂瓶中</w:t>
      </w:r>
      <w:r>
        <w:rPr>
          <w:rFonts w:hint="eastAsia" w:ascii="Calibri" w:hAnsi="Calibri"/>
          <w:b/>
          <w:color w:val="000000"/>
          <w:sz w:val="24"/>
        </w:rPr>
        <w:t>倾倒</w:t>
      </w:r>
      <w:r>
        <w:rPr>
          <w:rFonts w:hint="eastAsia" w:ascii="Calibri" w:hAnsi="Calibri"/>
          <w:color w:val="000000"/>
          <w:sz w:val="24"/>
        </w:rPr>
        <w:t>。</w:t>
      </w:r>
    </w:p>
    <w:p>
      <w:pPr>
        <w:tabs>
          <w:tab w:val="left" w:pos="900"/>
        </w:tabs>
        <w:spacing w:line="360" w:lineRule="auto"/>
        <w:jc w:val="left"/>
        <w:rPr>
          <w:rFonts w:ascii="Calibri" w:hAnsi="Calibri"/>
          <w:sz w:val="24"/>
        </w:rPr>
      </w:pPr>
      <w:r>
        <w:rPr>
          <w:rFonts w:hint="eastAsia" w:ascii="Calibri" w:hAnsi="Calibri"/>
          <w:sz w:val="24"/>
        </w:rPr>
        <w:t>步骤：①瓶盖要</w:t>
      </w:r>
      <w:r>
        <w:rPr>
          <w:rFonts w:hint="eastAsia" w:ascii="Calibri" w:hAnsi="Calibri"/>
          <w:sz w:val="24"/>
          <w:u w:val="single"/>
        </w:rPr>
        <w:t xml:space="preserve">     </w:t>
      </w:r>
      <w:r>
        <w:rPr>
          <w:rFonts w:hint="eastAsia" w:ascii="Calibri" w:hAnsi="Calibri"/>
          <w:sz w:val="24"/>
        </w:rPr>
        <w:t>放在实验台上（防止</w:t>
      </w:r>
      <w:r>
        <w:rPr>
          <w:rFonts w:hint="eastAsia" w:ascii="Calibri" w:hAnsi="Calibri"/>
          <w:sz w:val="24"/>
          <w:u w:val="single"/>
        </w:rPr>
        <w:t xml:space="preserve">                             </w:t>
      </w:r>
      <w:r>
        <w:rPr>
          <w:rFonts w:hint="eastAsia" w:ascii="Calibri" w:hAnsi="Calibri"/>
          <w:sz w:val="24"/>
        </w:rPr>
        <w:t>）；</w:t>
      </w:r>
    </w:p>
    <w:p>
      <w:pPr>
        <w:tabs>
          <w:tab w:val="left" w:pos="900"/>
        </w:tabs>
        <w:spacing w:line="360" w:lineRule="auto"/>
        <w:jc w:val="left"/>
        <w:rPr>
          <w:rFonts w:ascii="Calibri" w:hAnsi="Calibri"/>
          <w:sz w:val="24"/>
        </w:rPr>
      </w:pPr>
      <w:r>
        <w:rPr>
          <w:rFonts w:hint="eastAsia" w:ascii="Calibri" w:hAnsi="Calibri"/>
          <w:sz w:val="24"/>
        </w:rPr>
        <w:t>②倾倒液体时，应使标签</w:t>
      </w:r>
      <w:r>
        <w:rPr>
          <w:rFonts w:hint="eastAsia" w:ascii="Calibri" w:hAnsi="Calibri"/>
          <w:sz w:val="24"/>
          <w:u w:val="single"/>
        </w:rPr>
        <w:t xml:space="preserve">               </w:t>
      </w:r>
      <w:r>
        <w:rPr>
          <w:rFonts w:hint="eastAsia" w:ascii="Calibri" w:hAnsi="Calibri"/>
          <w:sz w:val="24"/>
        </w:rPr>
        <w:t>（防止</w:t>
      </w:r>
      <w:r>
        <w:rPr>
          <w:rFonts w:hint="eastAsia" w:ascii="Calibri" w:hAnsi="Calibri"/>
          <w:sz w:val="24"/>
          <w:u w:val="single"/>
        </w:rPr>
        <w:t xml:space="preserve">                        </w:t>
      </w:r>
      <w:r>
        <w:rPr>
          <w:rFonts w:hint="eastAsia" w:ascii="Calibri" w:hAnsi="Calibri"/>
          <w:sz w:val="24"/>
        </w:rPr>
        <w:t>），</w:t>
      </w:r>
    </w:p>
    <w:p>
      <w:pPr>
        <w:tabs>
          <w:tab w:val="left" w:pos="900"/>
        </w:tabs>
        <w:spacing w:line="360" w:lineRule="auto"/>
        <w:jc w:val="left"/>
        <w:rPr>
          <w:rFonts w:ascii="Calibri" w:hAnsi="Calibri"/>
          <w:sz w:val="24"/>
        </w:rPr>
      </w:pPr>
      <w:r>
        <w:rPr>
          <w:rFonts w:hint="eastAsia" w:ascii="Calibri" w:hAnsi="Calibri"/>
          <w:sz w:val="24"/>
        </w:rPr>
        <w:t>③瓶口紧挨试管</w:t>
      </w:r>
      <w:r>
        <w:rPr>
          <w:rFonts w:hint="eastAsia" w:ascii="Calibri" w:hAnsi="Calibri"/>
          <w:sz w:val="24"/>
          <w:u w:val="single"/>
        </w:rPr>
        <w:t xml:space="preserve">      </w:t>
      </w:r>
      <w:r>
        <w:rPr>
          <w:rFonts w:hint="eastAsia" w:ascii="Calibri" w:hAnsi="Calibri"/>
          <w:sz w:val="24"/>
        </w:rPr>
        <w:t>，缓缓地将液体注入试管内（快速倒会造成液体洒落）；</w:t>
      </w:r>
    </w:p>
    <w:p>
      <w:pPr>
        <w:tabs>
          <w:tab w:val="left" w:pos="900"/>
        </w:tabs>
        <w:spacing w:line="360" w:lineRule="auto"/>
        <w:jc w:val="left"/>
        <w:rPr>
          <w:rFonts w:ascii="Calibri" w:hAnsi="Calibri"/>
          <w:sz w:val="24"/>
        </w:rPr>
      </w:pPr>
      <w:r>
        <w:rPr>
          <w:rFonts w:hint="eastAsia" w:ascii="Calibri" w:hAnsi="Calibri"/>
          <w:sz w:val="24"/>
        </w:rPr>
        <w:t>④倾注完毕后，瓶口在试管口靠两下。并立即盖上瓶塞（防止液体的挥发或污染），标签向外放回原处。</w:t>
      </w:r>
    </w:p>
    <w:p>
      <w:pPr>
        <w:adjustRightInd w:val="0"/>
        <w:spacing w:line="360" w:lineRule="auto"/>
        <w:ind w:left="360" w:hanging="360" w:hangingChars="15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drawing>
          <wp:inline distT="0" distB="0" distL="0" distR="0">
            <wp:extent cx="15875" cy="13970"/>
            <wp:effectExtent l="19050" t="0" r="2541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宋黑简体"/>
          <w:kern w:val="0"/>
          <w:sz w:val="24"/>
        </w:rPr>
        <w:t>26、化学实验必须严格按规定操作，否则可能导致实验失败或人身伤害。请填写下列错误的操作，或错误操作可能造成的不良后果。</w:t>
      </w:r>
    </w:p>
    <w:tbl>
      <w:tblPr>
        <w:tblStyle w:val="9"/>
        <w:tblW w:w="73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5"/>
        <w:gridCol w:w="3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5" w:type="dxa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错误的操作</w:t>
            </w:r>
          </w:p>
        </w:tc>
        <w:tc>
          <w:tcPr>
            <w:tcW w:w="3444" w:type="dxa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可能造成的不良后果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5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⑴.给试管里的液体加热时，管口对着人</w:t>
            </w:r>
          </w:p>
        </w:tc>
        <w:tc>
          <w:tcPr>
            <w:tcW w:w="3444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5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⑵.</w:t>
            </w:r>
            <w:r>
              <w:rPr>
                <w:rFonts w:hint="eastAsia" w:eastAsia="方正宋黑简体"/>
                <w:color w:val="FFFFFF"/>
                <w:kern w:val="0"/>
                <w:sz w:val="4"/>
              </w:rPr>
              <w:t>[来源:学.科.网]</w:t>
            </w:r>
          </w:p>
        </w:tc>
        <w:tc>
          <w:tcPr>
            <w:tcW w:w="3444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用合格的量简量取5 mL液体，</w:t>
            </w:r>
          </w:p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实际只有4.9 mL。</w:t>
            </w:r>
            <w:r>
              <w:rPr>
                <w:rFonts w:hint="eastAsia" w:eastAsia="方正宋黑简体"/>
                <w:color w:val="FFFFFF"/>
                <w:kern w:val="0"/>
                <w:sz w:val="4"/>
              </w:rPr>
              <w:t>[来源:学。科。网]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5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⑶.向燃着的酒精灯内添加酒精</w:t>
            </w:r>
          </w:p>
        </w:tc>
        <w:tc>
          <w:tcPr>
            <w:tcW w:w="3444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5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⑷.</w:t>
            </w:r>
          </w:p>
        </w:tc>
        <w:tc>
          <w:tcPr>
            <w:tcW w:w="3444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用合格的托盘天平称取5.2克固体，实际</w:t>
            </w:r>
            <w:r>
              <w:rPr>
                <w:rFonts w:hint="eastAsia" w:eastAsia="方正宋黑简体"/>
                <w:kern w:val="0"/>
                <w:sz w:val="24"/>
              </w:rPr>
              <w:drawing>
                <wp:inline distT="0" distB="0" distL="0" distR="0">
                  <wp:extent cx="17145" cy="23495"/>
                  <wp:effectExtent l="19050" t="0" r="1271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24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宋黑简体"/>
                <w:kern w:val="0"/>
                <w:sz w:val="24"/>
              </w:rPr>
              <w:t>只有4.8克。</w:t>
            </w:r>
          </w:p>
        </w:tc>
      </w:tr>
    </w:tbl>
    <w:p>
      <w:pPr>
        <w:pStyle w:val="7"/>
        <w:shd w:val="clear" w:color="auto" w:fill="FFFFFF"/>
        <w:rPr>
          <w:rFonts w:ascii="宋体" w:hAnsi="宋体"/>
        </w:rPr>
      </w:pPr>
    </w:p>
    <w:p>
      <w:pPr>
        <w:pStyle w:val="7"/>
        <w:shd w:val="clear" w:color="auto" w:fill="FFFFFF"/>
        <w:rPr>
          <w:rFonts w:ascii="宋体" w:hAnsi="宋体"/>
        </w:rPr>
      </w:pPr>
    </w:p>
    <w:p>
      <w:pPr>
        <w:pStyle w:val="7"/>
        <w:shd w:val="clear" w:color="auto" w:fill="FFFFFF"/>
        <w:rPr>
          <w:rFonts w:cs="宋体" w:asciiTheme="minorEastAsia" w:hAnsiTheme="minorEastAsia" w:eastAsiaTheme="minorEastAsia"/>
          <w:kern w:val="0"/>
        </w:rPr>
      </w:pPr>
      <w:r>
        <w:rPr>
          <w:rFonts w:ascii="微软雅黑" w:hAnsi="微软雅黑" w:eastAsia="微软雅黑" w:cs="宋体"/>
          <w:color w:val="423B3B"/>
          <w:kern w:val="0"/>
        </w:rPr>
        <w:pict>
          <v:shape id="文本框 2" o:spid="_x0000_s1237" o:spt="202" alt="学科网(www.zxxk.com)--教育资源门户，提供试卷、教案、课件、论文、素材及各类教学资源下载，还有大量而丰富的教学相关资讯！" type="#_x0000_t202" style="position:absolute;left:0pt;margin-left:145.5pt;margin-top:21.75pt;height:63.75pt;width:238.5pt;z-index:251668480;mso-width-relative:margin;mso-height-relative:margin;" stroked="t" coordsize="21600,21600">
            <v:path/>
            <v:fill focussize="0,0"/>
            <v:stroke color="#EEECE1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(1)</w:t>
                  </w:r>
                  <w:r>
                    <w:rPr>
                      <w:rFonts w:hint="eastAsia"/>
                      <w:color w:val="000000" w:themeColor="text1"/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(2)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</w:t>
                  </w:r>
                </w:p>
                <w:p>
                  <w:r>
                    <w:rPr>
                      <w:rFonts w:hint="eastAsia"/>
                    </w:rPr>
                    <w:t xml:space="preserve">(3)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</w:t>
                  </w:r>
                  <w:r>
                    <w:rPr>
                      <w:rFonts w:hint="eastAsia"/>
                    </w:rPr>
                    <w:t xml:space="preserve">    </w:t>
                  </w:r>
                </w:p>
              </w:txbxContent>
            </v:textbox>
          </v:shape>
        </w:pict>
      </w:r>
      <w:r>
        <w:rPr>
          <w:rFonts w:hint="eastAsia" w:ascii="宋体" w:hAnsi="宋体"/>
        </w:rPr>
        <w:t>27.（每题1分）规范的实验操作是实验成功的前提，</w:t>
      </w:r>
      <w:r>
        <w:rPr>
          <w:rFonts w:hint="eastAsia" w:cs="宋体" w:asciiTheme="minorEastAsia" w:hAnsiTheme="minorEastAsia" w:eastAsiaTheme="minorEastAsia"/>
          <w:kern w:val="0"/>
        </w:rPr>
        <w:t>指出下图所示过滤装置中的错误：</w:t>
      </w:r>
    </w:p>
    <w:p>
      <w:pPr>
        <w:rPr>
          <w:sz w:val="24"/>
        </w:rPr>
      </w:pPr>
      <w:r>
        <w:rPr>
          <w:rFonts w:hint="eastAsia" w:ascii="微软雅黑" w:hAnsi="微软雅黑" w:eastAsia="微软雅黑" w:cs="宋体"/>
          <w:color w:val="423B3B"/>
          <w:kern w:val="0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drawing>
          <wp:inline distT="0" distB="0" distL="0" distR="0">
            <wp:extent cx="809625" cy="704850"/>
            <wp:effectExtent l="19050" t="0" r="9525" b="0"/>
            <wp:docPr id="1802" name="图片 18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" name="图片 180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left" w:pos="720"/>
          <w:tab w:val="clear" w:pos="1074"/>
        </w:tabs>
        <w:rPr>
          <w:rFonts w:ascii="宋体" w:hAnsi="宋体"/>
          <w:sz w:val="24"/>
        </w:rPr>
      </w:pPr>
      <w:r>
        <w:rPr>
          <w:rFonts w:ascii="宋体" w:hAnsi="宋体"/>
          <w:bCs/>
          <w:sz w:val="24"/>
        </w:rPr>
        <w:pict>
          <v:group id="Group 1197" o:spid="_x0000_s1238" o:spt="203" alt="学科网(www.zxxk.com)--教育资源门户，提供试卷、教案、课件、论文、素材及各类教学资源下载，还有大量而丰富的教学相关资讯！" style="position:absolute;left:0pt;margin-left:-2.5pt;margin-top:2.4pt;height:38.55pt;width:83.35pt;mso-wrap-distance-bottom:0pt;mso-wrap-distance-left:9pt;mso-wrap-distance-right:9pt;mso-wrap-distance-top:0pt;z-index:251661312;mso-width-relative:page;mso-height-relative:page;" coordorigin="10962,8027" coordsize="1388,643">
            <o:lock v:ext="edit"/>
            <v:rect id="Rectangle 1198" o:spid="_x0000_s1239" o:spt="1" style="position:absolute;left:10962;top:8027;height:643;width:138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得分   评卷人</w:t>
                    </w:r>
                  </w:p>
                </w:txbxContent>
              </v:textbox>
            </v:rect>
            <v:line id="Line 1199" o:spid="_x0000_s1240" o:spt="20" style="position:absolute;left:10978;top:8390;height:0;width:1361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200" o:spid="_x0000_s1241" o:spt="20" style="position:absolute;left:11535;top:8027;height:643;width:0;" o:connectortype="straight" coordsize="21600,21600">
              <v:path arrowok="t"/>
              <v:fill focussize="0,0"/>
              <v:stroke/>
              <v:imagedata o:title=""/>
              <o:lock v:ext="edit"/>
            </v:line>
            <w10:wrap type="square"/>
          </v:group>
        </w:pict>
      </w:r>
      <w:r>
        <w:rPr>
          <w:rFonts w:hint="eastAsia" w:ascii="宋体" w:hAnsi="宋体"/>
          <w:sz w:val="24"/>
        </w:rPr>
        <w:t>实验探究题（共23分）</w:t>
      </w:r>
    </w:p>
    <w:p>
      <w:pPr>
        <w:spacing w:line="360" w:lineRule="auto"/>
        <w:ind w:left="360" w:hanging="360" w:hangingChars="150"/>
        <w:rPr>
          <w:rFonts w:eastAsia="方正宋黑简体"/>
          <w:kern w:val="0"/>
          <w:sz w:val="24"/>
        </w:rPr>
      </w:pPr>
      <w:r>
        <w:rPr>
          <w:rFonts w:hint="eastAsia" w:ascii="宋体" w:hAnsi="宋体"/>
          <w:sz w:val="24"/>
        </w:rPr>
        <w:t xml:space="preserve">   28. </w:t>
      </w:r>
      <w:r>
        <w:rPr>
          <w:rFonts w:hint="eastAsia" w:eastAsia="方正宋黑简体"/>
          <w:kern w:val="0"/>
          <w:sz w:val="24"/>
        </w:rPr>
        <w:t>（10分）小明同学是个爱动脑筋的孩子。他对生活、学习中遇到的问题进行了探究，请你和小明一起探究并回答有关问题：</w:t>
      </w:r>
    </w:p>
    <w:p>
      <w:pPr>
        <w:adjustRightInd w:val="0"/>
        <w:spacing w:line="360" w:lineRule="auto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（1）设计实验证明空气中含有水</w:t>
      </w:r>
      <w:r>
        <w:rPr>
          <w:rFonts w:hint="eastAsia" w:eastAsia="方正宋黑简体"/>
          <w:kern w:val="0"/>
          <w:sz w:val="24"/>
          <w:u w:val="single"/>
        </w:rPr>
        <w:t xml:space="preserve">                                    </w:t>
      </w:r>
      <w:r>
        <w:rPr>
          <w:rFonts w:hint="eastAsia" w:eastAsia="方正宋黑简体"/>
          <w:kern w:val="0"/>
          <w:sz w:val="24"/>
        </w:rPr>
        <w:t>。</w:t>
      </w:r>
    </w:p>
    <w:p>
      <w:pPr>
        <w:adjustRightInd w:val="0"/>
        <w:spacing w:line="360" w:lineRule="auto"/>
        <w:ind w:left="360" w:hanging="360" w:hangingChars="15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（2）为了比较人呼出的气体和吸入的空气中二氧化碳含量的高低，向盛满呼出气体的集气瓶内滴入数滴澄清石灰水，盖上玻璃片振荡，他接下来应选择的对比实验是</w:t>
      </w:r>
      <w:r>
        <w:rPr>
          <w:rFonts w:hint="eastAsia" w:eastAsia="方正宋黑简体"/>
          <w:kern w:val="0"/>
          <w:sz w:val="24"/>
          <w:u w:val="single"/>
        </w:rPr>
        <w:t xml:space="preserve">     </w:t>
      </w:r>
      <w:r>
        <w:rPr>
          <w:rFonts w:hint="eastAsia" w:eastAsia="方正宋黑简体"/>
          <w:kern w:val="0"/>
          <w:sz w:val="24"/>
        </w:rPr>
        <w:t>。</w:t>
      </w:r>
    </w:p>
    <w:p>
      <w:pPr>
        <w:adjustRightInd w:val="0"/>
        <w:spacing w:line="360" w:lineRule="auto"/>
        <w:ind w:firstLine="360" w:firstLineChars="15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A.在盛满空气的集气瓶内滴入相同滴数的石灰水，敞口放置；</w:t>
      </w:r>
    </w:p>
    <w:p>
      <w:pPr>
        <w:adjustRightInd w:val="0"/>
        <w:spacing w:line="360" w:lineRule="auto"/>
        <w:ind w:firstLine="360" w:firstLineChars="150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B.在盛满空气的集气瓶内滴入相同滴数的石灰水，盖上玻璃片振荡。</w:t>
      </w:r>
    </w:p>
    <w:p>
      <w:pPr>
        <w:adjustRightInd w:val="0"/>
        <w:spacing w:line="360" w:lineRule="auto"/>
        <w:textAlignment w:val="baseline"/>
        <w:rPr>
          <w:rFonts w:eastAsia="方正宋黑简体"/>
          <w:kern w:val="0"/>
          <w:sz w:val="24"/>
        </w:rPr>
      </w:pPr>
      <w:r>
        <w:rPr>
          <w:rFonts w:hint="eastAsia" w:eastAsia="方正宋黑简体"/>
          <w:kern w:val="0"/>
          <w:sz w:val="24"/>
        </w:rPr>
        <w:t>（3）请帮助小明填写关于酒精燃烧探究的实验报告：</w:t>
      </w:r>
    </w:p>
    <w:tbl>
      <w:tblPr>
        <w:tblStyle w:val="9"/>
        <w:tblW w:w="73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1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1" w:type="dxa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实验现象</w:t>
            </w:r>
          </w:p>
        </w:tc>
        <w:tc>
          <w:tcPr>
            <w:tcW w:w="2128" w:type="dxa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1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把一只干燥的冷烧杯罩在酒精灯上，观察到烧林内壁出现水雾</w:t>
            </w:r>
          </w:p>
        </w:tc>
        <w:tc>
          <w:tcPr>
            <w:tcW w:w="2128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  <w:u w:val="single"/>
              </w:rPr>
            </w:pPr>
            <w:r>
              <w:rPr>
                <w:rFonts w:hint="eastAsia" w:eastAsia="方正宋黑简体"/>
                <w:kern w:val="0"/>
                <w:sz w:val="24"/>
              </w:rPr>
              <w:t>说明酒精燃烧时生成了</w:t>
            </w:r>
            <w:r>
              <w:rPr>
                <w:rFonts w:hint="eastAsia" w:eastAsia="方正宋黑简体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eastAsia="方正宋黑简体"/>
                <w:kern w:val="0"/>
                <w:sz w:val="24"/>
                <w:u w:val="single"/>
              </w:rPr>
              <w:drawing>
                <wp:inline distT="0" distB="0" distL="0" distR="0">
                  <wp:extent cx="23495" cy="21590"/>
                  <wp:effectExtent l="19050" t="0" r="0" b="0"/>
                  <wp:docPr id="19" name="图片 1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9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宋黑简体"/>
                <w:kern w:val="0"/>
                <w:sz w:val="24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1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  <w:u w:val="single"/>
              </w:rPr>
            </w:pPr>
            <w:r>
              <w:rPr>
                <w:rFonts w:hint="eastAsia" w:eastAsia="方正宋黑简体"/>
                <w:kern w:val="0"/>
                <w:sz w:val="24"/>
              </w:rPr>
              <w:t>用手触摸上一步骤中的烧杯底部，感觉</w:t>
            </w:r>
            <w:r>
              <w:rPr>
                <w:rFonts w:hint="eastAsia" w:eastAsia="方正宋黑简体"/>
                <w:kern w:val="0"/>
                <w:sz w:val="24"/>
                <w:u w:val="single"/>
              </w:rPr>
              <w:t xml:space="preserve">           </w:t>
            </w:r>
          </w:p>
        </w:tc>
        <w:tc>
          <w:tcPr>
            <w:tcW w:w="2128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说明酒精燃烧时有热量放出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1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</w:rPr>
            </w:pPr>
            <w:r>
              <w:rPr>
                <w:rFonts w:hint="eastAsia" w:eastAsia="方正宋黑简体"/>
                <w:kern w:val="0"/>
                <w:sz w:val="24"/>
              </w:rPr>
              <w:t>用内壁涂有澄清石灰水的烧杯罩在火焰上，发现烧杯内壁澄清的石灰水变浑浊</w:t>
            </w:r>
          </w:p>
        </w:tc>
        <w:tc>
          <w:tcPr>
            <w:tcW w:w="2128" w:type="dxa"/>
          </w:tcPr>
          <w:p>
            <w:pPr>
              <w:adjustRightInd w:val="0"/>
              <w:spacing w:line="312" w:lineRule="atLeast"/>
              <w:textAlignment w:val="baseline"/>
              <w:rPr>
                <w:rFonts w:eastAsia="方正宋黑简体"/>
                <w:kern w:val="0"/>
                <w:sz w:val="24"/>
                <w:u w:val="single"/>
              </w:rPr>
            </w:pPr>
            <w:r>
              <w:rPr>
                <w:rFonts w:hint="eastAsia" w:eastAsia="方正宋黑简体"/>
                <w:kern w:val="0"/>
                <w:sz w:val="24"/>
              </w:rPr>
              <w:t>说明呼出的气体中含有</w:t>
            </w:r>
            <w:r>
              <w:rPr>
                <w:rFonts w:hint="eastAsia" w:eastAsia="方正宋黑简体"/>
                <w:kern w:val="0"/>
                <w:sz w:val="24"/>
                <w:u w:val="single"/>
              </w:rPr>
              <w:t xml:space="preserve">         </w:t>
            </w:r>
          </w:p>
        </w:tc>
      </w:tr>
    </w:tbl>
    <w:p>
      <w:pPr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29.如图</w:t>
      </w:r>
      <w:r>
        <w:rPr>
          <w:rFonts w:hint="eastAsia" w:hAnsi="宋体" w:cs="宋体"/>
          <w:sz w:val="24"/>
        </w:rPr>
        <w:t>(1)</w:t>
      </w:r>
      <w:r>
        <w:rPr>
          <w:rFonts w:hint="eastAsia" w:ascii="宋体" w:hAnsi="宋体"/>
          <w:sz w:val="24"/>
        </w:rPr>
        <w:t>灯焰处a为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,b为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，c为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。   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(2) 把一根火柴梗横放在酒精灯的火焰中，1-2秒后取出，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观察到火柴梗在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处（填a、b、c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的部分最先碳化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（变黑），说明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。试解释家用煤气炉上都有</w:t>
      </w:r>
    </w:p>
    <w:p>
      <w:pPr>
        <w:spacing w:line="360" w:lineRule="auto"/>
        <w:ind w:firstLine="360" w:firstLineChars="1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一个高低适宜的放锅三角架？原因是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</w:p>
    <w:p>
      <w:pPr>
        <w:adjustRightInd w:val="0"/>
        <w:spacing w:line="360" w:lineRule="auto"/>
        <w:ind w:firstLine="240" w:firstLineChars="100"/>
        <w:jc w:val="left"/>
        <w:textAlignment w:val="baseline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三位同学对蜡烛燃烧火焰的焰心进行了探究，请你完成其中的一些步骤：</w:t>
      </w:r>
    </w:p>
    <w:p>
      <w:pPr>
        <w:adjustRightInd w:val="0"/>
        <w:spacing w:line="312" w:lineRule="atLeast"/>
        <w:jc w:val="left"/>
        <w:textAlignment w:val="baseline"/>
        <w:rPr>
          <w:rFonts w:ascii="宋体" w:hAnsi="宋体" w:cs="宋体"/>
          <w:kern w:val="0"/>
          <w:sz w:val="24"/>
        </w:rPr>
      </w:pPr>
      <w:r>
        <w:rPr>
          <w:rFonts w:ascii="宋体" w:hAnsi="宋体" w:cs="Courier New"/>
          <w:kern w:val="0"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63500</wp:posOffset>
            </wp:positionV>
            <wp:extent cx="1114425" cy="1104900"/>
            <wp:effectExtent l="19050" t="0" r="9525" b="0"/>
            <wp:wrapNone/>
            <wp:docPr id="1804" name="图片 18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" name="图片 180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4"/>
        </w:rPr>
        <w:drawing>
          <wp:inline distT="0" distB="0" distL="0" distR="0">
            <wp:extent cx="3771900" cy="1276350"/>
            <wp:effectExtent l="19050" t="0" r="0" b="0"/>
            <wp:docPr id="1803" name="图片 18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" name="图片 180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    图1</w:t>
      </w:r>
    </w:p>
    <w:p>
      <w:pPr>
        <w:adjustRightInd w:val="0"/>
        <w:spacing w:line="360" w:lineRule="auto"/>
        <w:jc w:val="left"/>
        <w:textAlignment w:val="baseline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(3)向焰心斜向插入一支细短玻璃管，发现玻璃管中无明显现象(如图B)，在玻璃管上口点燃，上口产生火焰，这说明焰心物质的性质是_______________。</w:t>
      </w:r>
    </w:p>
    <w:p>
      <w:pPr>
        <w:adjustRightInd w:val="0"/>
        <w:spacing w:line="360" w:lineRule="auto"/>
        <w:jc w:val="left"/>
        <w:textAlignment w:val="baseline"/>
        <w:rPr>
          <w:rFonts w:ascii="微软雅黑" w:hAnsi="微软雅黑" w:eastAsia="微软雅黑"/>
          <w:sz w:val="24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kern w:val="0"/>
          <w:sz w:val="24"/>
        </w:rPr>
        <w:t>(4)猜想和验证；</w:t>
      </w:r>
      <w:r>
        <w:rPr>
          <w:rFonts w:hint="eastAsia" w:ascii="微软雅黑" w:hAnsi="微软雅黑" w:eastAsia="微软雅黑"/>
          <w:sz w:val="24"/>
          <w:shd w:val="clear" w:color="auto" w:fill="FFFFFF"/>
        </w:rPr>
        <w:t>三位同学在探究的过程中，将短玻璃导管插入焰心，发现另一端也可以点燃．</w:t>
      </w:r>
    </w:p>
    <w:p>
      <w:pPr>
        <w:adjustRightInd w:val="0"/>
        <w:spacing w:line="360" w:lineRule="auto"/>
        <w:jc w:val="left"/>
        <w:textAlignment w:val="baseline"/>
        <w:rPr>
          <w:rFonts w:ascii="微软雅黑" w:hAnsi="微软雅黑" w:eastAsia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/>
          <w:sz w:val="24"/>
          <w:shd w:val="clear" w:color="auto" w:fill="FFFFFF"/>
        </w:rPr>
        <w:t>提出问题：导管里一定有可燃性气体，气体成分可能会是什么呢？查阅资料：石蜡的熔沸点较低，受热后易变成液态或气态；石蜡不完全燃烧时生成的</w:t>
      </w:r>
      <w:r>
        <w:rPr>
          <w:rFonts w:hint="eastAsia" w:ascii="微软雅黑" w:hAnsi="微软雅黑" w:eastAsia="微软雅黑"/>
          <w:sz w:val="24"/>
          <w:shd w:val="clear" w:color="auto" w:fill="FFFFFF"/>
        </w:rPr>
        <w:drawing>
          <wp:inline distT="0" distB="0" distL="0" distR="0">
            <wp:extent cx="15240" cy="15875"/>
            <wp:effectExtent l="19050" t="0" r="381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 w:val="24"/>
          <w:shd w:val="clear" w:color="auto" w:fill="FFFFFF"/>
        </w:rPr>
        <w:t>一氧化碳具有可燃性，一氧化碳在空气中燃烧时产生蓝色火焰．</w:t>
      </w:r>
    </w:p>
    <w:p>
      <w:pPr>
        <w:adjustRightInd w:val="0"/>
        <w:spacing w:line="360" w:lineRule="auto"/>
        <w:jc w:val="left"/>
        <w:textAlignment w:val="baseline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  <w:shd w:val="clear" w:color="auto" w:fill="FFFFFF"/>
        </w:rPr>
        <w:t>猜想：贝贝认为：可能是蜡烛不完全燃烧时产生的一氧化碳</w:t>
      </w:r>
    </w:p>
    <w:p>
      <w:pPr>
        <w:adjustRightInd w:val="0"/>
        <w:spacing w:line="360" w:lineRule="auto"/>
        <w:jc w:val="left"/>
        <w:textAlignment w:val="baseline"/>
        <w:rPr>
          <w:rFonts w:ascii="微软雅黑" w:hAnsi="微软雅黑" w:eastAsia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/>
          <w:sz w:val="24"/>
          <w:shd w:val="clear" w:color="auto" w:fill="FFFFFF"/>
        </w:rPr>
        <w:t>芳芳认为：可能是蜡烛受热后产生的石蜡蒸气</w:t>
      </w:r>
      <w:r>
        <w:rPr>
          <w:rFonts w:hint="eastAsia" w:ascii="微软雅黑" w:hAnsi="微软雅黑" w:eastAsia="微软雅黑"/>
          <w:sz w:val="24"/>
        </w:rPr>
        <w:br w:type="textWrapping"/>
      </w:r>
      <w:r>
        <w:rPr>
          <w:rFonts w:hint="eastAsia" w:ascii="微软雅黑" w:hAnsi="微软雅黑" w:eastAsia="微软雅黑"/>
          <w:sz w:val="24"/>
          <w:shd w:val="clear" w:color="auto" w:fill="FFFFFF"/>
        </w:rPr>
        <w:t>婷婷认为：可能以上两种情况都有</w:t>
      </w:r>
      <w:r>
        <w:rPr>
          <w:rFonts w:hint="eastAsia" w:ascii="微软雅黑" w:hAnsi="微软雅黑" w:eastAsia="微软雅黑"/>
          <w:sz w:val="24"/>
        </w:rPr>
        <w:br w:type="textWrapping"/>
      </w:r>
      <w:r>
        <w:rPr>
          <w:rFonts w:hint="eastAsia" w:ascii="微软雅黑" w:hAnsi="微软雅黑" w:eastAsia="微软雅黑"/>
          <w:sz w:val="24"/>
          <w:shd w:val="clear" w:color="auto" w:fill="FFFFFF"/>
        </w:rPr>
        <w:t>实验方案 换一根较长的导管，并用冰冷的</w:t>
      </w:r>
      <w:r>
        <w:rPr>
          <w:rFonts w:hint="eastAsia" w:ascii="微软雅黑" w:hAnsi="微软雅黑" w:eastAsia="微软雅黑"/>
          <w:sz w:val="24"/>
          <w:shd w:val="clear" w:color="auto" w:fill="FFFFFF"/>
        </w:rPr>
        <w:drawing>
          <wp:inline distT="0" distB="0" distL="0" distR="0">
            <wp:extent cx="15875" cy="15240"/>
            <wp:effectExtent l="19050" t="0" r="2541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 w:val="24"/>
          <w:shd w:val="clear" w:color="auto" w:fill="FFFFFF"/>
        </w:rPr>
        <w:t>湿毛巾包住导管，然后在导管另一端做点验．现象与结论</w:t>
      </w:r>
      <w:r>
        <w:rPr>
          <w:rFonts w:hint="eastAsia" w:ascii="微软雅黑" w:hAnsi="微软雅黑" w:eastAsia="微软雅黑"/>
          <w:sz w:val="24"/>
        </w:rPr>
        <w:br w:type="textWrapping"/>
      </w:r>
      <w:r>
        <w:rPr>
          <w:rFonts w:hint="eastAsia" w:ascii="微软雅黑" w:hAnsi="微软雅黑" w:eastAsia="微软雅黑"/>
          <w:sz w:val="24"/>
          <w:shd w:val="clear" w:color="auto" w:fill="FFFFFF"/>
        </w:rPr>
        <w:t>①（2分）如果观察到</w:t>
      </w:r>
      <w:r>
        <w:rPr>
          <w:rFonts w:hint="eastAsia" w:ascii="微软雅黑" w:hAnsi="微软雅黑" w:eastAsia="微软雅黑"/>
          <w:sz w:val="24"/>
          <w:u w:val="single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hd w:val="clear" w:color="auto" w:fill="FFFFFF"/>
        </w:rPr>
        <w:t>现象，则贝贝的猜想正确；</w:t>
      </w:r>
      <w:r>
        <w:rPr>
          <w:rFonts w:hint="eastAsia" w:ascii="微软雅黑" w:hAnsi="微软雅黑" w:eastAsia="微软雅黑"/>
          <w:sz w:val="24"/>
        </w:rPr>
        <w:br w:type="textWrapping"/>
      </w:r>
      <w:r>
        <w:rPr>
          <w:rFonts w:hint="eastAsia" w:ascii="微软雅黑" w:hAnsi="微软雅黑" w:eastAsia="微软雅黑"/>
          <w:sz w:val="24"/>
          <w:shd w:val="clear" w:color="auto" w:fill="FFFFFF"/>
        </w:rPr>
        <w:t>②（2分）如果观察到</w:t>
      </w:r>
      <w:r>
        <w:rPr>
          <w:rFonts w:hint="eastAsia" w:ascii="微软雅黑" w:hAnsi="微软雅黑" w:eastAsia="微软雅黑"/>
          <w:sz w:val="24"/>
          <w:u w:val="single"/>
        </w:rPr>
        <w:t xml:space="preserve">                                          </w:t>
      </w:r>
      <w:r>
        <w:rPr>
          <w:rFonts w:hint="eastAsia" w:ascii="微软雅黑" w:hAnsi="微软雅黑" w:eastAsia="微软雅黑"/>
          <w:sz w:val="24"/>
          <w:shd w:val="clear" w:color="auto" w:fill="FFFFFF"/>
        </w:rPr>
        <w:t>现象，则芳芳的猜想正确；</w:t>
      </w:r>
      <w:r>
        <w:rPr>
          <w:rFonts w:hint="eastAsia" w:ascii="微软雅黑" w:hAnsi="微软雅黑" w:eastAsia="微软雅黑"/>
          <w:sz w:val="24"/>
        </w:rPr>
        <w:br w:type="textWrapping"/>
      </w:r>
      <w:r>
        <w:rPr>
          <w:rFonts w:hint="eastAsia" w:ascii="微软雅黑" w:hAnsi="微软雅黑" w:eastAsia="微软雅黑"/>
          <w:sz w:val="24"/>
          <w:shd w:val="clear" w:color="auto" w:fill="FFFFFF"/>
        </w:rPr>
        <w:t>③（2分）如果观察到</w:t>
      </w:r>
      <w:r>
        <w:rPr>
          <w:rFonts w:hint="eastAsia" w:ascii="微软雅黑" w:hAnsi="微软雅黑" w:eastAsia="微软雅黑"/>
          <w:sz w:val="24"/>
          <w:u w:val="single"/>
        </w:rPr>
        <w:t xml:space="preserve">                                          </w:t>
      </w:r>
      <w:r>
        <w:rPr>
          <w:rFonts w:hint="eastAsia" w:ascii="微软雅黑" w:hAnsi="微软雅黑" w:eastAsia="微软雅黑"/>
          <w:sz w:val="24"/>
          <w:shd w:val="clear" w:color="auto" w:fill="FFFFFF"/>
        </w:rPr>
        <w:t>现象，则婷婷的猜想正确．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</w:p>
    <w:p>
      <w:pPr>
        <w:autoSpaceDE w:val="0"/>
        <w:autoSpaceDN w:val="0"/>
        <w:adjustRightInd w:val="0"/>
        <w:spacing w:line="360" w:lineRule="auto"/>
        <w:jc w:val="left"/>
      </w:pPr>
    </w:p>
    <w:sectPr>
      <w:headerReference r:id="rId4" w:type="first"/>
      <w:footerReference r:id="rId6" w:type="first"/>
      <w:headerReference r:id="rId3" w:type="even"/>
      <w:footerReference r:id="rId5" w:type="even"/>
      <w:pgSz w:w="20639" w:h="14572" w:orient="landscape"/>
      <w:pgMar w:top="1134" w:right="1134" w:bottom="1134" w:left="1134" w:header="851" w:footer="992" w:gutter="1701"/>
      <w:cols w:space="769" w:num="2"/>
      <w:docGrid w:type="lines" w:linePitch="312" w:charSpace="-29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4753"/>
    <w:multiLevelType w:val="multilevel"/>
    <w:tmpl w:val="28ED4753"/>
    <w:lvl w:ilvl="0" w:tentative="0">
      <w:start w:val="3"/>
      <w:numFmt w:val="none"/>
      <w:lvlText w:val="三、"/>
      <w:lvlJc w:val="left"/>
      <w:pPr>
        <w:tabs>
          <w:tab w:val="left" w:pos="1074"/>
        </w:tabs>
        <w:ind w:left="107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94"/>
        </w:tabs>
        <w:ind w:left="119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14"/>
        </w:tabs>
        <w:ind w:left="1614" w:hanging="420"/>
      </w:pPr>
    </w:lvl>
    <w:lvl w:ilvl="3" w:tentative="0">
      <w:start w:val="1"/>
      <w:numFmt w:val="decimal"/>
      <w:lvlText w:val="%4."/>
      <w:lvlJc w:val="left"/>
      <w:pPr>
        <w:tabs>
          <w:tab w:val="left" w:pos="2034"/>
        </w:tabs>
        <w:ind w:left="203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54"/>
        </w:tabs>
        <w:ind w:left="245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74"/>
        </w:tabs>
        <w:ind w:left="2874" w:hanging="420"/>
      </w:pPr>
    </w:lvl>
    <w:lvl w:ilvl="6" w:tentative="0">
      <w:start w:val="1"/>
      <w:numFmt w:val="decimal"/>
      <w:lvlText w:val="%7."/>
      <w:lvlJc w:val="left"/>
      <w:pPr>
        <w:tabs>
          <w:tab w:val="left" w:pos="3294"/>
        </w:tabs>
        <w:ind w:left="329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14"/>
        </w:tabs>
        <w:ind w:left="371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34"/>
        </w:tabs>
        <w:ind w:left="413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attachedTemplate r:id="rId1"/>
  <w:documentProtection w:enforcement="0"/>
  <w:defaultTabStop w:val="420"/>
  <w:drawingGridHorizontalSpacing w:val="98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56F4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723" w:hanging="723" w:hangingChars="300"/>
    </w:pPr>
    <w:rPr>
      <w:rFonts w:eastAsia="隶书"/>
      <w:b/>
      <w:bCs/>
      <w:sz w:val="24"/>
    </w:rPr>
  </w:style>
  <w:style w:type="paragraph" w:styleId="3">
    <w:name w:val="Plain Text"/>
    <w:basedOn w:val="1"/>
    <w:uiPriority w:val="0"/>
    <w:rPr>
      <w:rFonts w:hint="eastAsia" w:ascii="宋体" w:hAnsi="Courier New" w:cs="Courier New"/>
      <w:szCs w:val="21"/>
    </w:rPr>
  </w:style>
  <w:style w:type="paragraph" w:styleId="4">
    <w:name w:val="Balloon Text"/>
    <w:basedOn w:val="1"/>
    <w:link w:val="10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rPr>
      <w:sz w:val="24"/>
    </w:rPr>
  </w:style>
  <w:style w:type="character" w:customStyle="1" w:styleId="10">
    <w:name w:val="批注框文本 Char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wmf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http://www.pep.com.cn/czhx/jshzhx/jnshc/jxcp/200707/W020070702538059107984.jpg" TargetMode="Externa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gtaotao\Desktop\&#21270;&#23398;&#35797;&#39064;2-7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  <customShpInfo spid="_x0000_s1028"/>
    <customShpInfo spid="_x0000_s1029"/>
    <customShpInfo spid="_x0000_s1026"/>
    <customShpInfo spid="_x0000_s1032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35"/>
    <customShpInfo spid="_x0000_s1042"/>
    <customShpInfo spid="_x0000_s1034"/>
    <customShpInfo spid="_x0000_s1043"/>
    <customShpInfo spid="_x0000_s1033"/>
    <customShpInfo spid="_x0000_s1031"/>
    <customShpInfo spid="_x0000_s1045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48"/>
    <customShpInfo spid="_x0000_s1055"/>
    <customShpInfo spid="_x0000_s1047"/>
    <customShpInfo spid="_x0000_s1056"/>
    <customShpInfo spid="_x0000_s1046"/>
    <customShpInfo spid="_x0000_s1044"/>
    <customShpInfo spid="_x0000_s1030"/>
    <customShpInfo spid="_x0000_s1058"/>
    <customShpInfo spid="_x0000_s1059"/>
    <customShpInfo spid="_x0000_s1060"/>
    <customShpInfo spid="_x0000_s1057"/>
    <customShpInfo spid="_x0000_s1063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65"/>
    <customShpInfo spid="_x0000_s1088"/>
    <customShpInfo spid="_x0000_s1089"/>
    <customShpInfo spid="_x0000_s1087"/>
    <customShpInfo spid="_x0000_s1090"/>
    <customShpInfo spid="_x0000_s1064"/>
    <customShpInfo spid="_x0000_s1091"/>
    <customShpInfo spid="_x0000_s1062"/>
    <customShpInfo spid="_x0000_s1093"/>
    <customShpInfo spid="_x0000_s1094"/>
    <customShpInfo spid="_x0000_s1095"/>
    <customShpInfo spid="_x0000_s1096"/>
    <customShpInfo spid="_x0000_s1092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097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9"/>
    <customShpInfo spid="_x0000_s1210"/>
    <customShpInfo spid="_x0000_s1211"/>
    <customShpInfo spid="_x0000_s1208"/>
    <customShpInfo spid="_x0000_s1212"/>
    <customShpInfo spid="_x0000_s1207"/>
    <customShpInfo spid="_x0000_s1213"/>
    <customShpInfo spid="_x0000_s1108"/>
    <customShpInfo spid="_x0000_s1216"/>
    <customShpInfo spid="_x0000_s1217"/>
    <customShpInfo spid="_x0000_s1218"/>
    <customShpInfo spid="_x0000_s1219"/>
    <customShpInfo spid="_x0000_s1215"/>
    <customShpInfo spid="_x0000_s1220"/>
    <customShpInfo spid="_x0000_s1221"/>
    <customShpInfo spid="_x0000_s1214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23"/>
    <customShpInfo spid="_x0000_s1230"/>
    <customShpInfo spid="_x0000_s1222"/>
    <customShpInfo spid="_x0000_s1232"/>
    <customShpInfo spid="_x0000_s1233"/>
    <customShpInfo spid="_x0000_s1231"/>
    <customShpInfo spid="_x0000_s1235"/>
    <customShpInfo spid="_x0000_s1236"/>
    <customShpInfo spid="_x0000_s1234"/>
    <customShpInfo spid="_x0000_s1061"/>
    <customShpInfo spid="_x0000_s1237"/>
    <customShpInfo spid="_x0000_s1239"/>
    <customShpInfo spid="_x0000_s1240"/>
    <customShpInfo spid="_x0000_s1241"/>
    <customShpInfo spid="_x0000_s123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05FF38-E691-415D-B4DE-2FA9F2C4FC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化学试题2-7</Template>
  <Company>北京今日学易科技有限公司(Zxxk.Com)</Company>
  <Pages>4</Pages>
  <Words>2511</Words>
  <Characters>2637</Characters>
  <Lines>155</Lines>
  <Paragraphs>177</Paragraphs>
  <TotalTime>67</TotalTime>
  <ScaleCrop>false</ScaleCrop>
  <LinksUpToDate>false</LinksUpToDate>
  <CharactersWithSpaces>4971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2018-10-12T02:31:00Z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cp:lastPrinted>2006-03-24T00:19:00Z</cp:lastPrinted>
  <dcterms:modified xsi:type="dcterms:W3CDTF">2018-12-02T05:04:11Z</dcterms:modified>
  <dc:subject>黑龙江省肇源县第四中学2019届九年级上学期第一次月考化学试题.docx</dc:subject>
  <dc:title>黑龙江省肇源县第四中学2019届九年级上学期第一次月考化学试题.docx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2052-11.1.0.7932</vt:lpwstr>
  </property>
</Properties>
</file>