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358AB" w:rsidRPr="003C67F1" w:rsidP="003C67F1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60pt;margin-top:946pt;mso-position-horizontal-relative:page;mso-position-vertical-relative:top-margin-area;position:absolute;width:36pt;z-index:251658240">
            <v:imagedata r:id="rId4" o:title=""/>
          </v:shape>
        </w:pict>
      </w:r>
      <w:r w:rsidRPr="003C67F1">
        <w:rPr>
          <w:rFonts w:hint="eastAsia"/>
          <w:b/>
          <w:sz w:val="28"/>
        </w:rPr>
        <w:t>湖北省黄石市第八中学</w:t>
      </w:r>
      <w:r w:rsidRPr="003C67F1">
        <w:rPr>
          <w:rFonts w:hint="eastAsia"/>
          <w:b/>
          <w:sz w:val="28"/>
        </w:rPr>
        <w:t>2018-2019</w:t>
      </w:r>
      <w:r w:rsidRPr="003C67F1">
        <w:rPr>
          <w:rFonts w:hint="eastAsia"/>
          <w:b/>
          <w:sz w:val="28"/>
        </w:rPr>
        <w:t>学年度九年级第一次月考</w:t>
      </w:r>
    </w:p>
    <w:p w:rsidR="003C67F1" w:rsidP="003C67F1"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化学试卷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一、选择题(每小题3分</w:t>
      </w:r>
      <w:r>
        <w:rPr>
          <w:rFonts w:hAnsi="宋体" w:cs="MingLiU_HKSCS" w:hint="eastAsia"/>
        </w:rPr>
        <w:t>，</w:t>
      </w:r>
      <w:r>
        <w:rPr>
          <w:rFonts w:hAnsi="宋体" w:cs="Times New Roman"/>
        </w:rPr>
        <w:t>共45分)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b/>
        </w:rPr>
        <w:t>1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根据日常经验和你所学的化学知识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判断下列变化不属于化学变化的是(</w:t>
      </w:r>
      <w:r>
        <w:rPr>
          <w:rFonts w:hAnsi="宋体" w:cs="Times New Roman"/>
          <w:b/>
        </w:rPr>
        <w:t xml:space="preserve"> C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制造甜酒  B．煤炭燃烧  C．瓷器破碎  D．钢铁生锈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2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下</w:t>
      </w:r>
      <w:r>
        <w:rPr>
          <w:rFonts w:hAnsi="宋体" w:cs="Times New Roman"/>
          <w:noProof/>
        </w:rPr>
        <w:drawing>
          <wp:inline distT="0" distB="0" distL="114300" distR="114300">
            <wp:extent cx="17780" cy="12700"/>
            <wp:effectExtent l="0" t="0" r="0" b="0"/>
            <wp:docPr id="2" name="图片 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列能使带火星木条复燃的气体是(</w:t>
      </w:r>
      <w:r>
        <w:rPr>
          <w:rFonts w:hAnsi="宋体" w:cs="Times New Roman"/>
          <w:b/>
        </w:rPr>
        <w:t xml:space="preserve"> B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二氧化碳  B．</w:t>
      </w:r>
      <w:r>
        <w:rPr>
          <w:rFonts w:hAnsi="宋体" w:cs="Times New Roman"/>
          <w:noProof/>
        </w:rPr>
        <w:drawing>
          <wp:inline distT="0" distB="0" distL="114300" distR="114300">
            <wp:extent cx="17780" cy="22860"/>
            <wp:effectExtent l="0" t="0" r="0" b="0"/>
            <wp:docPr id="3" name="图片 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氧气  C．水蒸气  D．稀有气体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3.</w:t>
      </w:r>
      <w:r>
        <w:rPr>
          <w:rFonts w:hAnsi="宋体" w:cs="Times New Roman"/>
        </w:rPr>
        <w:t>打开装有浓氨水的试剂瓶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能闻到刺激性气味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从分子的角度解释正确的是(</w:t>
      </w:r>
      <w:r>
        <w:rPr>
          <w:rFonts w:hAnsi="宋体" w:cs="Times New Roman"/>
          <w:b/>
        </w:rPr>
        <w:t xml:space="preserve"> A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分子在不断运动  B．分子由原子构成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分子大小可以改变  D．分子可能保持物质的化学性质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4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下列自然资源的利用过程中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发生了化学变化的是(</w:t>
      </w:r>
      <w:r>
        <w:rPr>
          <w:rFonts w:hAnsi="宋体" w:cs="Times New Roman"/>
          <w:b/>
        </w:rPr>
        <w:t xml:space="preserve"> C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4422775" cy="772795"/>
            <wp:effectExtent l="0" t="0" r="15875" b="8255"/>
            <wp:docPr id="1" name="图片 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277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5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下列物质中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属于纯净物的是(</w:t>
      </w:r>
      <w:r>
        <w:rPr>
          <w:rFonts w:hAnsi="宋体" w:cs="Times New Roman"/>
          <w:b/>
        </w:rPr>
        <w:t xml:space="preserve"> </w:t>
      </w:r>
      <w:r>
        <w:rPr>
          <w:rFonts w:hAnsi="宋体" w:cs="Times New Roman"/>
          <w:b/>
          <w:noProof/>
        </w:rPr>
        <w:drawing>
          <wp:inline distT="0" distB="0" distL="114300" distR="114300">
            <wp:extent cx="17780" cy="22860"/>
            <wp:effectExtent l="0" t="0" r="0" b="0"/>
            <wp:docPr id="4" name="图片 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b/>
        </w:rPr>
        <w:t xml:space="preserve">C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锈铁钉  B．山泉水  C．液态氮  D．鲜牛奶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6.</w:t>
      </w:r>
      <w:r>
        <w:rPr>
          <w:rFonts w:hAnsi="宋体" w:cs="Times New Roman"/>
        </w:rPr>
        <w:t>用“</w:t>
      </w:r>
      <w:r>
        <w:rPr>
          <w:rFonts w:hAnsi="宋体" w:cs="Times New Roman"/>
          <w:noProof/>
        </w:rPr>
        <w:drawing>
          <wp:inline distT="0" distB="0" distL="114300" distR="114300">
            <wp:extent cx="130175" cy="130175"/>
            <wp:effectExtent l="0" t="0" r="3175" b="3175"/>
            <wp:docPr id="5" name="图片 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</w:rPr>
        <w:t>”</w:t>
      </w:r>
      <w:r>
        <w:rPr>
          <w:rFonts w:hAnsi="宋体" w:cs="Times New Roman"/>
        </w:rPr>
        <w:t>表示一个氢原子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能表示两个氢分子的微观示意图是(</w:t>
      </w:r>
      <w:r>
        <w:rPr>
          <w:rFonts w:hAnsi="宋体" w:cs="Times New Roman"/>
          <w:b/>
        </w:rPr>
        <w:t xml:space="preserve"> B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3765550" cy="598805"/>
            <wp:effectExtent l="0" t="0" r="6350" b="10795"/>
            <wp:docPr id="6" name="图片 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555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68A5" w:rsidP="00D768A5">
      <w:pPr>
        <w:pStyle w:val="PlainText"/>
        <w:tabs>
          <w:tab w:val="left" w:pos="4620"/>
        </w:tabs>
        <w:snapToGrid w:val="0"/>
        <w:spacing w:line="360" w:lineRule="auto"/>
        <w:ind w:firstLine="400" w:firstLineChars="200"/>
        <w:rPr>
          <w:rFonts w:hAnsi="宋体" w:cs="Times New Roman"/>
          <w:bCs/>
          <w:szCs w:val="28"/>
        </w:rPr>
      </w:pPr>
      <w:r>
        <w:rPr>
          <w:rFonts w:hAnsi="宋体" w:cs="Times New Roman" w:hint="eastAsia"/>
          <w:bCs/>
          <w:szCs w:val="28"/>
        </w:rPr>
        <w:t>7</w:t>
      </w:r>
      <w:r>
        <w:rPr>
          <w:rFonts w:hAnsi="宋体" w:cs="Times New Roman"/>
          <w:bCs/>
          <w:szCs w:val="28"/>
        </w:rPr>
        <w:t>．下列属于化学性质的是(　C　)</w:t>
      </w:r>
    </w:p>
    <w:p w:rsidR="00D768A5" w:rsidP="00D768A5">
      <w:pPr>
        <w:pStyle w:val="PlainText"/>
        <w:tabs>
          <w:tab w:val="left" w:pos="4620"/>
        </w:tabs>
        <w:snapToGrid w:val="0"/>
        <w:spacing w:line="360" w:lineRule="auto"/>
        <w:ind w:firstLine="400" w:firstLineChars="200"/>
        <w:rPr>
          <w:rFonts w:hAnsi="宋体" w:cs="Times New Roman"/>
          <w:bCs/>
          <w:szCs w:val="28"/>
        </w:rPr>
      </w:pPr>
      <w:r>
        <w:rPr>
          <w:rFonts w:hAnsi="宋体" w:cs="Times New Roman"/>
          <w:bCs/>
          <w:szCs w:val="28"/>
        </w:rPr>
        <w:t>A．挥发性  B．溶解性  C．稳定性  D．导电性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8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人类生存需要清新的空气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下列情况不会造成空气污染的是(</w:t>
      </w:r>
      <w:r>
        <w:rPr>
          <w:rFonts w:hAnsi="宋体" w:cs="Times New Roman"/>
          <w:b/>
        </w:rPr>
        <w:t xml:space="preserve"> C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硫粉燃烧  B．燃放烟花  C．植物光合作用  D．汽车尾气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9.</w:t>
      </w:r>
      <w:r>
        <w:rPr>
          <w:rFonts w:hAnsi="宋体" w:cs="Times New Roman"/>
        </w:rPr>
        <w:t>商场的货架上会看到标有“补钙”“补铁”“补碘”等字样的食品和保健品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这里的钙、铁、碘指的是(</w:t>
      </w:r>
      <w:r>
        <w:rPr>
          <w:rFonts w:hAnsi="宋体" w:cs="Times New Roman"/>
          <w:b/>
        </w:rPr>
        <w:t xml:space="preserve"> D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离子  B．原子  C．分子  D．元素</w:t>
      </w:r>
    </w:p>
    <w:p w:rsidR="00D768A5" w:rsidP="00D768A5">
      <w:pPr>
        <w:pStyle w:val="PlainText"/>
        <w:tabs>
          <w:tab w:val="left" w:pos="4620"/>
        </w:tabs>
        <w:snapToGrid w:val="0"/>
        <w:spacing w:line="360" w:lineRule="auto"/>
        <w:ind w:firstLine="400" w:firstLineChars="200"/>
        <w:rPr>
          <w:rFonts w:hAnsi="宋体" w:cs="Times New Roman"/>
          <w:bCs/>
          <w:szCs w:val="28"/>
        </w:rPr>
      </w:pPr>
      <w:r>
        <w:rPr>
          <w:rFonts w:hAnsi="宋体" w:cs="Times New Roman" w:hint="eastAsia"/>
          <w:bCs/>
          <w:szCs w:val="28"/>
        </w:rPr>
        <w:t>10</w:t>
      </w:r>
      <w:r>
        <w:rPr>
          <w:rFonts w:hAnsi="宋体" w:cs="Times New Roman"/>
          <w:bCs/>
          <w:szCs w:val="28"/>
        </w:rPr>
        <w:t>．下列变化中，属于化学变化的是(　B　)</w:t>
      </w:r>
    </w:p>
    <w:p w:rsidR="00D768A5" w:rsidP="00D768A5">
      <w:pPr>
        <w:rPr>
          <w:rFonts w:hAnsi="宋体" w:cs="宋体-方正超大字符集"/>
          <w:bCs/>
          <w:szCs w:val="28"/>
        </w:rPr>
      </w:pPr>
      <w:r>
        <w:rPr>
          <w:rFonts w:hAnsi="宋体" w:cs="宋体-方正超大字符集"/>
          <w:bCs/>
          <w:noProof/>
          <w:szCs w:val="28"/>
        </w:rPr>
        <w:drawing>
          <wp:inline distT="0" distB="0" distL="114300" distR="114300">
            <wp:extent cx="5328920" cy="913130"/>
            <wp:effectExtent l="0" t="0" r="5080" b="1270"/>
            <wp:docPr id="7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8920" cy="913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11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下列关于氧气用途的叙述中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错误的是(</w:t>
      </w:r>
      <w:r>
        <w:rPr>
          <w:rFonts w:hAnsi="宋体" w:cs="Times New Roman"/>
          <w:b/>
        </w:rPr>
        <w:t xml:space="preserve"> C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医疗上用纯氧进行急救  B．氧炔焰焊接</w:t>
      </w:r>
      <w:r>
        <w:rPr>
          <w:rFonts w:hAnsi="宋体" w:cs="Times New Roman" w:hint="eastAsia"/>
        </w:rPr>
        <w:t>或切割金属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C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液氧可用作火箭的燃料  D．液氧制成炸药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用来开山采矿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12.</w:t>
      </w:r>
      <w:r>
        <w:rPr>
          <w:rFonts w:hAnsi="宋体" w:cs="Times New Roman"/>
        </w:rPr>
        <w:t>下列叙述正确的是(</w:t>
      </w:r>
      <w:r>
        <w:rPr>
          <w:rFonts w:hAnsi="宋体" w:cs="Times New Roman"/>
          <w:b/>
        </w:rPr>
        <w:t xml:space="preserve"> A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氯化钠是由钠离子和氯离子构成的纯净物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B．</w:t>
      </w:r>
      <w:r>
        <w:rPr>
          <w:rFonts w:hAnsi="宋体" w:cs="Times New Roman"/>
        </w:rPr>
        <w:t>分子在不停运动</w:t>
      </w:r>
      <w:r>
        <w:rPr>
          <w:rFonts w:hAnsi="宋体" w:cs="Times New Roman" w:hint="eastAsia"/>
        </w:rPr>
        <w:t>，原子不运动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C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原子的最外层电子数决定元素的种类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D．</w:t>
      </w:r>
      <w:r>
        <w:rPr>
          <w:rFonts w:hAnsi="宋体" w:cs="Times New Roman"/>
        </w:rPr>
        <w:t>保持二氧化碳化学性质的粒子是碳原子和氧原子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13.</w:t>
      </w:r>
      <w:r>
        <w:rPr>
          <w:rFonts w:hAnsi="宋体" w:cs="Times New Roman"/>
        </w:rPr>
        <w:t>下列实验操作正确的是(</w:t>
      </w:r>
      <w:r>
        <w:rPr>
          <w:rFonts w:hAnsi="宋体" w:cs="Times New Roman"/>
          <w:b/>
        </w:rPr>
        <w:t xml:space="preserve"> D </w:t>
      </w:r>
      <w:r>
        <w:rPr>
          <w:rFonts w:hAnsi="宋体" w:cs="Times New Roman"/>
        </w:rPr>
        <w:t>)</w:t>
      </w:r>
    </w:p>
    <w:p w:rsidR="00D768A5" w:rsidP="00D768A5">
      <w:pPr>
        <w:rPr>
          <w:rFonts w:hAnsi="宋体" w:hint="eastAsia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4268470" cy="942340"/>
            <wp:effectExtent l="0" t="0" r="17780" b="10160"/>
            <wp:docPr id="8" name="图片 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8470" cy="942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14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下列化学反应中既是化合反应也是氧化反应的是(</w:t>
      </w:r>
      <w:r>
        <w:rPr>
          <w:rFonts w:hAnsi="宋体" w:cs="Times New Roman"/>
          <w:b/>
        </w:rPr>
        <w:t xml:space="preserve"> D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A．</w:t>
      </w:r>
      <w:r>
        <w:rPr>
          <w:rFonts w:hAnsi="宋体" w:cs="Times New Roman"/>
        </w:rPr>
        <w:t>酒精＋氧气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→,\s\up7(点燃))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水＋二氧化碳  B．二氧化碳＋水</w:t>
      </w:r>
      <w:r>
        <w:rPr>
          <w:rFonts w:hAnsi="宋体" w:cs="Times New Roman"/>
          <w:spacing w:val="-25"/>
        </w:rPr>
        <w:t>―</w:t>
      </w:r>
      <w:r>
        <w:rPr>
          <w:rFonts w:hAnsi="宋体" w:cs="Times New Roman"/>
        </w:rPr>
        <w:t>→碳酸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高锰酸钾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→,\s\up7(加热))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锰酸钾＋二氧化碳＋氧气  D．铁＋氧气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→,\s\up7(点燃))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四氧化三铁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  <w:b/>
        </w:rPr>
        <w:t>1</w:t>
      </w:r>
      <w:r>
        <w:rPr>
          <w:rFonts w:hAnsi="宋体" w:cs="Times New Roman"/>
          <w:b/>
        </w:rPr>
        <w:t>5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在课堂上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老师演示了右图所示实验。容器A中溶液变红</w:t>
      </w:r>
      <w:r>
        <w:rPr>
          <w:rFonts w:hAnsi="宋体" w:cs="Times New Roman" w:hint="eastAsia"/>
        </w:rPr>
        <w:t>，B</w:t>
      </w:r>
      <w:r>
        <w:rPr>
          <w:rFonts w:hAnsi="宋体" w:cs="Times New Roman"/>
        </w:rPr>
        <w:t>中溶液不变色</w:t>
      </w:r>
      <w:r>
        <w:rPr>
          <w:rFonts w:hAnsi="宋体" w:cs="Times New Roman" w:hint="eastAsia"/>
        </w:rPr>
        <w:t>，该</w:t>
      </w:r>
      <w:r>
        <w:rPr>
          <w:rFonts w:hAnsi="宋体" w:cs="Times New Roman" w:hint="eastAsia"/>
        </w:rPr>
        <w:t>现象说明(</w:t>
      </w:r>
      <w:r>
        <w:rPr>
          <w:rFonts w:hAnsi="宋体" w:cs="Times New Roman"/>
          <w:b/>
        </w:rPr>
        <w:t xml:space="preserve"> B </w:t>
      </w:r>
      <w:r>
        <w:rPr>
          <w:rFonts w:hAnsi="宋体" w:cs="Times New Roman"/>
        </w:rPr>
        <w:t>)</w:t>
      </w:r>
    </w:p>
    <w:p w:rsidR="00D768A5" w:rsidP="00D768A5">
      <w:pPr>
        <w:pStyle w:val="PlainText"/>
        <w:ind w:firstLine="40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167130" cy="830580"/>
            <wp:effectExtent l="0" t="0" r="13970" b="7620"/>
            <wp:docPr id="9" name="图片 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A</w:t>
      </w:r>
      <w:r>
        <w:rPr>
          <w:rFonts w:hAnsi="宋体" w:cs="Times New Roman"/>
        </w:rPr>
        <w:t>．分子可以再分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B．</w:t>
      </w:r>
      <w:r>
        <w:rPr>
          <w:rFonts w:hAnsi="宋体" w:cs="Times New Roman"/>
        </w:rPr>
        <w:t>分子在不断地运动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C．</w:t>
      </w:r>
      <w:r>
        <w:rPr>
          <w:rFonts w:hAnsi="宋体" w:cs="Times New Roman"/>
        </w:rPr>
        <w:t>分子之</w:t>
      </w:r>
      <w:r>
        <w:rPr>
          <w:rFonts w:hAnsi="宋体" w:cs="Times New Roman"/>
          <w:noProof/>
        </w:rPr>
        <w:drawing>
          <wp:inline distT="0" distB="0" distL="114300" distR="114300">
            <wp:extent cx="18415" cy="19050"/>
            <wp:effectExtent l="0" t="0" r="0" b="0"/>
            <wp:docPr id="10" name="图片 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间有间隔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D．</w:t>
      </w:r>
      <w:r>
        <w:rPr>
          <w:rFonts w:hAnsi="宋体" w:cs="Times New Roman"/>
        </w:rPr>
        <w:t>分子是保持物质化学性质的最小粒子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二、填空题(</w:t>
      </w:r>
      <w:r>
        <w:rPr>
          <w:rFonts w:hAnsi="宋体" w:cs="Times New Roman" w:hint="eastAsia"/>
        </w:rPr>
        <w:t>共四小题</w:t>
      </w:r>
      <w:r>
        <w:rPr>
          <w:rFonts w:hAnsi="宋体" w:cs="MingLiU_HKSCS" w:hint="eastAsia"/>
        </w:rPr>
        <w:t>，</w:t>
      </w:r>
      <w:r>
        <w:rPr>
          <w:rFonts w:hAnsi="宋体" w:cs="Times New Roman" w:hint="eastAsia"/>
        </w:rPr>
        <w:t>计25</w:t>
      </w:r>
      <w:r>
        <w:rPr>
          <w:rFonts w:hAnsi="宋体" w:cs="Times New Roman"/>
        </w:rPr>
        <w:t>分)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b/>
        </w:rPr>
        <w:t>16</w:t>
      </w:r>
      <w:r>
        <w:rPr>
          <w:rFonts w:hAnsi="宋体" w:cs="Times New Roman" w:hint="eastAsia"/>
        </w:rPr>
        <w:t>．(</w:t>
      </w:r>
      <w:r>
        <w:rPr>
          <w:rFonts w:hAnsi="宋体" w:cs="Times New Roman"/>
        </w:rPr>
        <w:t>1)在燃烧匙里放少量白糖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加热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白糖熔化变成液体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这时白糖发生了__</w:t>
      </w:r>
      <w:r>
        <w:rPr>
          <w:rFonts w:hAnsi="宋体" w:cs="Times New Roman"/>
          <w:u w:val="single"/>
        </w:rPr>
        <w:t>物理</w:t>
      </w:r>
      <w:r>
        <w:rPr>
          <w:rFonts w:hAnsi="宋体" w:cs="Times New Roman"/>
        </w:rPr>
        <w:t>__变化；若继续加热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白糖变黑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生成了炭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白糖发生的变化属于__</w:t>
      </w:r>
      <w:r>
        <w:rPr>
          <w:rFonts w:hAnsi="宋体" w:cs="Times New Roman"/>
          <w:u w:val="single"/>
        </w:rPr>
        <w:t>化学</w:t>
      </w:r>
      <w:r>
        <w:rPr>
          <w:rFonts w:hAnsi="宋体" w:cs="Times New Roman"/>
        </w:rPr>
        <w:t>__变化</w:t>
      </w:r>
      <w:r>
        <w:rPr>
          <w:rFonts w:hAnsi="宋体" w:cs="Times New Roman"/>
          <w:noProof/>
        </w:rPr>
        <w:drawing>
          <wp:inline distT="0" distB="0" distL="114300" distR="114300">
            <wp:extent cx="18415" cy="13970"/>
            <wp:effectExtent l="0" t="0" r="0" b="0"/>
            <wp:docPr id="13" name="图片 1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。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(2)下列情况只表现物质的物理性质的是_</w:t>
      </w:r>
      <w:r>
        <w:rPr>
          <w:rFonts w:hAnsi="宋体" w:cs="Times New Roman"/>
          <w:noProof/>
        </w:rPr>
        <w:drawing>
          <wp:inline distT="0" distB="0" distL="114300" distR="114300">
            <wp:extent cx="18415" cy="17780"/>
            <wp:effectExtent l="0" t="0" r="0" b="0"/>
            <wp:docPr id="14" name="图片 1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_</w:t>
      </w:r>
      <w:r>
        <w:rPr>
          <w:rFonts w:hAnsi="宋体" w:cs="Times New Roman"/>
          <w:b/>
          <w:u w:val="single"/>
        </w:rPr>
        <w:t>①④</w:t>
      </w:r>
      <w:r>
        <w:rPr>
          <w:rFonts w:hAnsi="宋体" w:cs="Times New Roman"/>
        </w:rPr>
        <w:t>__；只表现物质的化学性质的是__</w:t>
      </w:r>
      <w:r>
        <w:rPr>
          <w:rFonts w:hAnsi="宋体" w:cs="Times New Roman"/>
          <w:b/>
          <w:u w:val="single"/>
        </w:rPr>
        <w:t>②</w:t>
      </w:r>
      <w:r>
        <w:rPr>
          <w:rFonts w:hAnsi="宋体" w:cs="Times New Roman"/>
        </w:rPr>
        <w:t>__；两种性质均体现的是__</w:t>
      </w:r>
      <w:r>
        <w:rPr>
          <w:rFonts w:hAnsi="宋体" w:cs="Times New Roman"/>
          <w:b/>
          <w:u w:val="single"/>
        </w:rPr>
        <w:t>③</w:t>
      </w:r>
      <w:r>
        <w:rPr>
          <w:rFonts w:hAnsi="宋体" w:cs="Times New Roman"/>
        </w:rPr>
        <w:t>__。(均填序号)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①</w:t>
      </w:r>
      <w:r>
        <w:rPr>
          <w:rFonts w:hAnsi="宋体" w:cs="Times New Roman"/>
        </w:rPr>
        <w:t>根据氧气和氮气的沸点不同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可分离液态空气得到氧气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②</w:t>
      </w:r>
      <w:r>
        <w:rPr>
          <w:rFonts w:hAnsi="宋体" w:cs="Times New Roman"/>
        </w:rPr>
        <w:t>木炭可以燃烧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人们利用木炭燃烧放出的热量取暖、做饭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③</w:t>
      </w:r>
      <w:r>
        <w:rPr>
          <w:rFonts w:hAnsi="宋体" w:cs="Times New Roman"/>
        </w:rPr>
        <w:t>水生动物依靠溶解在水中的氧气而生存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④</w:t>
      </w:r>
      <w:r>
        <w:rPr>
          <w:rFonts w:hAnsi="宋体" w:cs="Times New Roman"/>
        </w:rPr>
        <w:t>铁、铝</w:t>
      </w:r>
      <w:r>
        <w:rPr>
          <w:rFonts w:hAnsi="宋体" w:cs="Times New Roman"/>
          <w:noProof/>
        </w:rPr>
        <w:drawing>
          <wp:inline distT="0" distB="0" distL="114300" distR="114300">
            <wp:extent cx="18415" cy="13970"/>
            <wp:effectExtent l="0" t="0" r="0" b="0"/>
            <wp:docPr id="15" name="图片 1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、铜等金属材料可制成炊具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b/>
        </w:rPr>
        <w:t>1</w:t>
      </w:r>
      <w:r>
        <w:rPr>
          <w:rFonts w:hAnsi="宋体" w:cs="Times New Roman" w:hint="eastAsia"/>
          <w:b/>
        </w:rPr>
        <w:t>7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(4分)</w:t>
      </w:r>
      <w:r>
        <w:rPr>
          <w:rFonts w:hAnsi="宋体" w:cs="Times New Roman"/>
          <w:noProof/>
        </w:rPr>
        <w:drawing>
          <wp:inline distT="0" distB="0" distL="114300" distR="114300">
            <wp:extent cx="17780" cy="22860"/>
            <wp:effectExtent l="0" t="0" r="0" b="0"/>
            <wp:docPr id="17" name="图片 1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空气是一种重要的自然资源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空气中的各种成分可以广泛应用于生产和生活中。其中__</w:t>
      </w:r>
      <w:r>
        <w:rPr>
          <w:rFonts w:hAnsi="宋体" w:cs="Times New Roman"/>
          <w:u w:val="single"/>
        </w:rPr>
        <w:t>氮气</w:t>
      </w:r>
      <w:r>
        <w:rPr>
          <w:rFonts w:hAnsi="宋体" w:cs="Times New Roman"/>
        </w:rPr>
        <w:t>__约占空气体积的78%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是工业上生产硝酸和化肥的重要原料；人类维持生命不可缺少的气体是__</w:t>
      </w:r>
      <w:r>
        <w:rPr>
          <w:rFonts w:hAnsi="宋体" w:cs="Times New Roman"/>
          <w:u w:val="single"/>
        </w:rPr>
        <w:t>氧气</w:t>
      </w:r>
      <w:r>
        <w:rPr>
          <w:rFonts w:hAnsi="宋体" w:cs="Times New Roman"/>
        </w:rPr>
        <w:t>__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燃料燃烧也</w:t>
      </w:r>
      <w:r>
        <w:rPr>
          <w:rFonts w:hAnsi="宋体" w:cs="Times New Roman" w:hint="eastAsia"/>
        </w:rPr>
        <w:t>离不开它；</w:t>
      </w:r>
      <w:r>
        <w:rPr>
          <w:rFonts w:hAnsi="宋体" w:cs="Times New Roman"/>
        </w:rPr>
        <w:t>__</w:t>
      </w:r>
      <w:r>
        <w:rPr>
          <w:rFonts w:hAnsi="宋体" w:cs="Times New Roman"/>
          <w:u w:val="single"/>
        </w:rPr>
        <w:t>稀有气体</w:t>
      </w:r>
      <w:r>
        <w:rPr>
          <w:rFonts w:hAnsi="宋体" w:cs="Times New Roman"/>
        </w:rPr>
        <w:t>__虽然几乎不与任何物质发生化学反应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但也有很广泛的用途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如制造电光源等；__</w:t>
      </w:r>
      <w:r>
        <w:rPr>
          <w:rFonts w:hAnsi="宋体" w:cs="Times New Roman"/>
          <w:u w:val="single"/>
        </w:rPr>
        <w:t>二氧化碳</w:t>
      </w:r>
      <w:r>
        <w:rPr>
          <w:rFonts w:hAnsi="宋体" w:cs="Times New Roman"/>
        </w:rPr>
        <w:t>__是植物进行光合作用不可缺少的物质。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b/>
        </w:rPr>
        <w:t>1</w:t>
      </w:r>
      <w:r>
        <w:rPr>
          <w:rFonts w:hAnsi="宋体" w:cs="Times New Roman" w:hint="eastAsia"/>
          <w:b/>
        </w:rPr>
        <w:t>8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(6分)在①分子、②原子、③质子、④中子、⑤电子、⑥离子这些微粒</w:t>
      </w:r>
      <w:r>
        <w:rPr>
          <w:rFonts w:hAnsi="宋体" w:cs="Times New Roman" w:hint="eastAsia"/>
        </w:rPr>
        <w:t>中：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(</w:t>
      </w:r>
      <w:r>
        <w:rPr>
          <w:rFonts w:hAnsi="宋体" w:cs="Times New Roman"/>
        </w:rPr>
        <w:t>1)能构成物质的微粒有__</w:t>
      </w:r>
      <w:r>
        <w:rPr>
          <w:rFonts w:hAnsi="宋体" w:cs="Times New Roman"/>
          <w:b/>
          <w:u w:val="single"/>
        </w:rPr>
        <w:t>①②⑥</w:t>
      </w:r>
      <w:r>
        <w:rPr>
          <w:rFonts w:hAnsi="宋体" w:cs="Times New Roman"/>
        </w:rPr>
        <w:t>__；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(2)显电中性的微粒有__</w:t>
      </w:r>
      <w:r>
        <w:rPr>
          <w:rFonts w:hAnsi="宋体" w:cs="Times New Roman"/>
          <w:b/>
          <w:u w:val="single"/>
        </w:rPr>
        <w:t>①②④</w:t>
      </w:r>
      <w:r>
        <w:rPr>
          <w:rFonts w:hAnsi="宋体" w:cs="Times New Roman"/>
        </w:rPr>
        <w:t>__；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(3)质量最小的微粒是__</w:t>
      </w:r>
      <w:r>
        <w:rPr>
          <w:rFonts w:hAnsi="宋体" w:cs="Times New Roman"/>
          <w:b/>
          <w:u w:val="single"/>
        </w:rPr>
        <w:t>⑤</w:t>
      </w:r>
      <w:r>
        <w:rPr>
          <w:rFonts w:hAnsi="宋体" w:cs="Times New Roman"/>
        </w:rPr>
        <w:t>__；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(4)一定带</w:t>
      </w:r>
      <w:r>
        <w:rPr>
          <w:rFonts w:hAnsi="宋体" w:cs="Times New Roman"/>
          <w:noProof/>
        </w:rPr>
        <w:drawing>
          <wp:inline distT="0" distB="0" distL="114300" distR="114300">
            <wp:extent cx="18415" cy="21590"/>
            <wp:effectExtent l="0" t="0" r="0" b="0"/>
            <wp:docPr id="22" name="图片 1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正电荷的微粒有__</w:t>
      </w:r>
      <w:r>
        <w:rPr>
          <w:rFonts w:hAnsi="宋体" w:cs="Times New Roman"/>
          <w:b/>
          <w:u w:val="single"/>
        </w:rPr>
        <w:t>③</w:t>
      </w:r>
      <w:r>
        <w:rPr>
          <w:rFonts w:hAnsi="宋体" w:cs="Times New Roman"/>
        </w:rPr>
        <w:t>__；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(5)一定带负电荷的微粒有__</w:t>
      </w:r>
      <w:r>
        <w:rPr>
          <w:rFonts w:hAnsi="宋体" w:cs="Times New Roman"/>
          <w:b/>
          <w:u w:val="single"/>
        </w:rPr>
        <w:t>⑤</w:t>
      </w:r>
      <w:r>
        <w:rPr>
          <w:rFonts w:hAnsi="宋体" w:cs="Times New Roman"/>
        </w:rPr>
        <w:t>__；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(6)可能带正电荷也可能带负电荷的是__</w:t>
      </w:r>
      <w:r>
        <w:rPr>
          <w:rFonts w:hAnsi="宋体" w:cs="Times New Roman"/>
          <w:b/>
          <w:u w:val="single"/>
        </w:rPr>
        <w:t>⑥</w:t>
      </w:r>
      <w:r>
        <w:rPr>
          <w:rFonts w:hAnsi="宋体" w:cs="Times New Roman"/>
        </w:rPr>
        <w:t>__。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b/>
        </w:rPr>
        <w:t>1</w:t>
      </w:r>
      <w:r>
        <w:rPr>
          <w:rFonts w:hAnsi="宋体" w:cs="Times New Roman" w:hint="eastAsia"/>
          <w:b/>
        </w:rPr>
        <w:t>9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根据下图中所示的化</w:t>
      </w:r>
      <w:r>
        <w:rPr>
          <w:rFonts w:hAnsi="宋体" w:cs="Times New Roman" w:hint="eastAsia"/>
        </w:rPr>
        <w:t>学实验常用仪器的图形，回答下列问题：</w:t>
      </w:r>
    </w:p>
    <w:p w:rsidR="00D768A5" w:rsidP="00D768A5">
      <w:pPr>
        <w:pStyle w:val="PlainText"/>
        <w:ind w:firstLine="40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3044825" cy="725170"/>
            <wp:effectExtent l="0" t="0" r="3175" b="17780"/>
            <wp:docPr id="16" name="图片 1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82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(1)按编号分别写出图中仪器的名称：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①</w:t>
      </w:r>
      <w:r>
        <w:rPr>
          <w:rFonts w:hAnsi="宋体" w:cs="Times New Roman"/>
        </w:rPr>
        <w:t>__</w:t>
      </w:r>
      <w:r>
        <w:rPr>
          <w:rFonts w:hAnsi="宋体" w:cs="Times New Roman"/>
          <w:u w:val="single"/>
        </w:rPr>
        <w:t>试管</w:t>
      </w:r>
      <w:r>
        <w:rPr>
          <w:rFonts w:hAnsi="宋体" w:cs="Times New Roman"/>
        </w:rPr>
        <w:t>__；②__</w:t>
      </w:r>
      <w:r>
        <w:rPr>
          <w:rFonts w:hAnsi="宋体" w:cs="Times New Roman"/>
          <w:u w:val="single"/>
        </w:rPr>
        <w:t>酒精灯</w:t>
      </w:r>
      <w:r>
        <w:rPr>
          <w:rFonts w:hAnsi="宋体" w:cs="Times New Roman"/>
        </w:rPr>
        <w:t>__；③__</w:t>
      </w:r>
      <w:r>
        <w:rPr>
          <w:rFonts w:hAnsi="宋体" w:cs="Times New Roman"/>
          <w:u w:val="single"/>
        </w:rPr>
        <w:t>漏</w:t>
      </w:r>
      <w:r>
        <w:rPr>
          <w:rFonts w:hAnsi="宋体" w:cs="Times New Roman"/>
          <w:noProof/>
          <w:u w:val="single"/>
        </w:rPr>
        <w:drawing>
          <wp:inline distT="0" distB="0" distL="114300" distR="114300">
            <wp:extent cx="18415" cy="22860"/>
            <wp:effectExtent l="0" t="0" r="0" b="0"/>
            <wp:docPr id="11" name="图片 1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u w:val="single"/>
        </w:rPr>
        <w:t>斗</w:t>
      </w:r>
      <w:r>
        <w:rPr>
          <w:rFonts w:hAnsi="宋体" w:cs="Times New Roman"/>
        </w:rPr>
        <w:t>__；④__</w:t>
      </w:r>
      <w:r>
        <w:rPr>
          <w:rFonts w:hAnsi="宋体" w:cs="Times New Roman"/>
          <w:u w:val="single"/>
        </w:rPr>
        <w:t>烧杯</w:t>
      </w:r>
      <w:r>
        <w:rPr>
          <w:rFonts w:hAnsi="宋体" w:cs="Times New Roman"/>
        </w:rPr>
        <w:t>__；⑤__</w:t>
      </w:r>
      <w:r>
        <w:rPr>
          <w:rFonts w:hAnsi="宋体" w:cs="Times New Roman"/>
          <w:u w:val="single"/>
        </w:rPr>
        <w:t>量筒</w:t>
      </w:r>
      <w:r>
        <w:rPr>
          <w:rFonts w:hAnsi="宋体" w:cs="Times New Roman"/>
        </w:rPr>
        <w:t>__；⑥__</w:t>
      </w:r>
      <w:r>
        <w:rPr>
          <w:rFonts w:hAnsi="宋体" w:cs="Times New Roman"/>
          <w:u w:val="single"/>
        </w:rPr>
        <w:t>集气瓶</w:t>
      </w:r>
      <w:r>
        <w:rPr>
          <w:rFonts w:hAnsi="宋体" w:cs="Times New Roman"/>
        </w:rPr>
        <w:t>__。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(2)用编</w:t>
      </w:r>
      <w:r>
        <w:rPr>
          <w:rFonts w:hAnsi="宋体" w:cs="Times New Roman"/>
          <w:noProof/>
        </w:rPr>
        <w:drawing>
          <wp:inline distT="0" distB="0" distL="114300" distR="114300">
            <wp:extent cx="18415" cy="20320"/>
            <wp:effectExtent l="0" t="0" r="0" b="0"/>
            <wp:docPr id="18" name="图片 1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号填空：不能加热的仪器是__</w:t>
      </w:r>
      <w:r>
        <w:rPr>
          <w:rFonts w:hAnsi="宋体" w:cs="Times New Roman"/>
          <w:b/>
          <w:u w:val="single"/>
        </w:rPr>
        <w:t>③⑤⑥</w:t>
      </w:r>
      <w:r>
        <w:rPr>
          <w:rFonts w:hAnsi="宋体" w:cs="Times New Roman"/>
        </w:rPr>
        <w:t>__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可用于收集气体的仪器是__</w:t>
      </w:r>
      <w:r>
        <w:rPr>
          <w:rFonts w:hAnsi="宋体" w:cs="Times New Roman"/>
          <w:b/>
          <w:u w:val="single"/>
        </w:rPr>
        <w:t>①⑥</w:t>
      </w:r>
      <w:r>
        <w:rPr>
          <w:rFonts w:hAnsi="宋体" w:cs="Times New Roman"/>
        </w:rPr>
        <w:t>__。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(3)⑤号仪器的主要用途是__</w:t>
      </w:r>
      <w:r>
        <w:rPr>
          <w:rFonts w:hAnsi="宋体" w:cs="Times New Roman"/>
          <w:u w:val="single"/>
        </w:rPr>
        <w:t>量取液体体积</w:t>
      </w:r>
      <w:r>
        <w:rPr>
          <w:rFonts w:hAnsi="宋体" w:cs="Times New Roman"/>
        </w:rPr>
        <w:t>__。读数时视线__</w:t>
      </w:r>
      <w:r>
        <w:rPr>
          <w:rFonts w:hAnsi="宋体" w:cs="Times New Roman"/>
          <w:u w:val="single"/>
        </w:rPr>
        <w:t>要与量筒内液体凹液面的最低处相平</w:t>
      </w:r>
      <w:r>
        <w:rPr>
          <w:rFonts w:hAnsi="宋体" w:cs="Times New Roman"/>
        </w:rPr>
        <w:t>__。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三、简答题</w:t>
      </w:r>
      <w:r w:rsidR="003C67F1">
        <w:rPr>
          <w:rFonts w:hAnsi="宋体" w:cs="Times New Roman"/>
        </w:rPr>
        <w:t>(</w:t>
      </w:r>
      <w:r w:rsidR="003C67F1">
        <w:rPr>
          <w:rFonts w:hAnsi="宋体" w:cs="Times New Roman" w:hint="eastAsia"/>
        </w:rPr>
        <w:t>10</w:t>
      </w:r>
      <w:r w:rsidR="003C67F1">
        <w:rPr>
          <w:rFonts w:hAnsi="宋体" w:cs="Times New Roman"/>
        </w:rPr>
        <w:t>分)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b/>
        </w:rPr>
        <w:t>2</w:t>
      </w:r>
      <w:r>
        <w:rPr>
          <w:rFonts w:hAnsi="宋体" w:cs="Times New Roman" w:hint="eastAsia"/>
          <w:b/>
        </w:rPr>
        <w:t>0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根据所学的化学知识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回答下列问题。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(1)空气中的主要污染物分为两类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即</w:t>
      </w:r>
      <w:r>
        <w:rPr>
          <w:rFonts w:hAnsi="宋体" w:cs="Times New Roman" w:hint="eastAsia"/>
        </w:rPr>
        <w:t>气体和烟尘。气体主要指</w:t>
      </w:r>
      <w:r>
        <w:rPr>
          <w:rFonts w:hAnsi="宋体" w:cs="Times New Roman"/>
        </w:rPr>
        <w:t>__</w:t>
      </w:r>
      <w:r>
        <w:rPr>
          <w:rFonts w:hAnsi="宋体" w:cs="Times New Roman"/>
          <w:u w:val="single"/>
        </w:rPr>
        <w:t>二氧化硫</w:t>
      </w:r>
      <w:r>
        <w:rPr>
          <w:rFonts w:hAnsi="宋体" w:cs="Times New Roman"/>
        </w:rPr>
        <w:t>__、__</w:t>
      </w:r>
      <w:r>
        <w:rPr>
          <w:rFonts w:hAnsi="宋体" w:cs="Times New Roman"/>
          <w:u w:val="single"/>
        </w:rPr>
        <w:t>一氧化碳</w:t>
      </w:r>
      <w:r>
        <w:rPr>
          <w:rFonts w:hAnsi="宋体" w:cs="Times New Roman"/>
        </w:rPr>
        <w:t>__、__</w:t>
      </w:r>
      <w:r>
        <w:rPr>
          <w:rFonts w:hAnsi="宋体" w:cs="Times New Roman"/>
          <w:u w:val="single"/>
        </w:rPr>
        <w:t>二氧化氮</w:t>
      </w:r>
      <w:r>
        <w:rPr>
          <w:rFonts w:hAnsi="宋体" w:cs="Times New Roman"/>
        </w:rPr>
        <w:t>__等。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(2)洁净的空气对人类和其他动植物都是非常重要的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但是随着工业发展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排放到空气中</w:t>
      </w:r>
      <w:r>
        <w:rPr>
          <w:rFonts w:hAnsi="宋体" w:cs="Times New Roman" w:hint="eastAsia"/>
        </w:rPr>
        <w:t>的有害气体和烟尘对空气造成越来越严重的污染，对此，我们能采取的措施是什么？</w:t>
      </w:r>
    </w:p>
    <w:p w:rsidR="00D768A5" w:rsidP="00D768A5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　加强大气质量检测</w:t>
      </w:r>
      <w:r>
        <w:rPr>
          <w:rFonts w:hAnsi="宋体" w:cs="MingLiU_HKSCS" w:hint="eastAsia"/>
        </w:rPr>
        <w:t>，</w:t>
      </w:r>
      <w:r>
        <w:rPr>
          <w:rFonts w:hAnsi="宋体" w:cs="Times New Roman"/>
        </w:rPr>
        <w:t>改善环境状况</w:t>
      </w:r>
      <w:r>
        <w:rPr>
          <w:rFonts w:hAnsi="宋体" w:cs="MingLiU_HKSCS" w:hint="eastAsia"/>
        </w:rPr>
        <w:t>，</w:t>
      </w:r>
      <w:r>
        <w:rPr>
          <w:rFonts w:hAnsi="宋体" w:cs="Times New Roman"/>
        </w:rPr>
        <w:t>使用清洁能源</w:t>
      </w:r>
      <w:r>
        <w:rPr>
          <w:rFonts w:hAnsi="宋体" w:cs="MingLiU_HKSCS" w:hint="eastAsia"/>
        </w:rPr>
        <w:t>，</w:t>
      </w:r>
      <w:r>
        <w:rPr>
          <w:rFonts w:hAnsi="宋体" w:cs="Times New Roman"/>
        </w:rPr>
        <w:t>积极植树、造林、种草等。　</w:t>
      </w:r>
    </w:p>
    <w:p w:rsidR="003C67F1" w:rsidP="003C67F1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四</w:t>
      </w:r>
      <w:r>
        <w:rPr>
          <w:rFonts w:hAnsi="宋体" w:cs="Times New Roman"/>
        </w:rPr>
        <w:t>、实验探究题(</w:t>
      </w:r>
      <w:r>
        <w:rPr>
          <w:rFonts w:hAnsi="宋体" w:cs="Times New Roman" w:hint="eastAsia"/>
        </w:rPr>
        <w:t>20</w:t>
      </w:r>
      <w:r>
        <w:rPr>
          <w:rFonts w:hAnsi="宋体" w:cs="Times New Roman"/>
        </w:rPr>
        <w:t>分)</w:t>
      </w:r>
    </w:p>
    <w:p w:rsidR="003C67F1" w:rsidP="003C67F1">
      <w:pPr>
        <w:pStyle w:val="PlainText"/>
        <w:ind w:firstLine="40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311910" cy="693420"/>
            <wp:effectExtent l="0" t="0" r="2540" b="11430"/>
            <wp:docPr id="32" name="图片 3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C67F1" w:rsidP="003C67F1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  <w:b/>
        </w:rPr>
        <w:t>2</w:t>
      </w:r>
      <w:r>
        <w:rPr>
          <w:rFonts w:hAnsi="宋体" w:cs="Times New Roman" w:hint="eastAsia"/>
          <w:b/>
        </w:rPr>
        <w:t>1</w:t>
      </w:r>
      <w:r>
        <w:rPr>
          <w:rFonts w:hAnsi="宋体" w:cs="Times New Roman"/>
        </w:rPr>
        <w:t>．如图所示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在小烧杯A中装入30 mL蒸馏水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再滴入3滴酚酞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 xml:space="preserve">在小烧杯B中装入30 </w:t>
      </w:r>
      <w:r>
        <w:rPr>
          <w:rFonts w:hAnsi="宋体" w:cs="Times New Roman"/>
          <w:noProof/>
        </w:rPr>
        <w:drawing>
          <wp:inline distT="0" distB="0" distL="114300" distR="114300">
            <wp:extent cx="18415" cy="21590"/>
            <wp:effectExtent l="0" t="0" r="0" b="0"/>
            <wp:docPr id="34" name="图片 3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2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mL浓氨水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用一大烧杯把A、B两个烧杯罩在一起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过一段时间看到的现象是__</w:t>
      </w:r>
      <w:r>
        <w:rPr>
          <w:rFonts w:hAnsi="宋体" w:cs="Times New Roman"/>
          <w:b/>
          <w:u w:val="single"/>
        </w:rPr>
        <w:t>A</w:t>
      </w:r>
      <w:r>
        <w:rPr>
          <w:rFonts w:hAnsi="宋体" w:cs="Times New Roman"/>
          <w:u w:val="single"/>
        </w:rPr>
        <w:t>中液体变红</w:t>
      </w:r>
      <w:r>
        <w:rPr>
          <w:rFonts w:hAnsi="宋体" w:cs="Times New Roman"/>
        </w:rPr>
        <w:t>__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该实验说明__</w:t>
      </w:r>
      <w:r>
        <w:rPr>
          <w:rFonts w:hAnsi="宋体" w:cs="Times New Roman"/>
          <w:u w:val="single"/>
        </w:rPr>
        <w:t>分子在不断地运动</w:t>
      </w:r>
      <w:r>
        <w:rPr>
          <w:rFonts w:hAnsi="宋体" w:cs="MingLiU_HKSCS" w:hint="eastAsia"/>
          <w:u w:val="single"/>
        </w:rPr>
        <w:t>，</w:t>
      </w:r>
      <w:r>
        <w:rPr>
          <w:rFonts w:hAnsi="宋体" w:cs="Times New Roman"/>
          <w:u w:val="single"/>
        </w:rPr>
        <w:t>氨水能使无色酚酞变红</w:t>
      </w:r>
      <w:r>
        <w:rPr>
          <w:rFonts w:hAnsi="宋体" w:cs="Times New Roman"/>
        </w:rPr>
        <w:t>__。</w:t>
      </w:r>
    </w:p>
    <w:p w:rsidR="003C67F1" w:rsidP="003C67F1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一些同学对上述结论有不同看法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主要有以下两种猜测：</w:t>
      </w:r>
    </w:p>
    <w:p w:rsidR="003C67F1" w:rsidP="003C67F1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第一种：B烧杯中的蒸</w:t>
      </w:r>
      <w:r>
        <w:rPr>
          <w:rFonts w:hAnsi="宋体" w:cs="Times New Roman" w:hint="eastAsia"/>
        </w:rPr>
        <w:t>馏水使酚酞试液变红；</w:t>
      </w:r>
    </w:p>
    <w:p w:rsidR="003C67F1" w:rsidP="003C67F1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 w:hint="eastAsia"/>
        </w:rPr>
        <w:t>第二种：</w:t>
      </w:r>
      <w:r>
        <w:rPr>
          <w:rFonts w:hAnsi="宋体" w:cs="Times New Roman"/>
        </w:rPr>
        <w:t>B烧杯中浓氨水挥发出氨气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扩散到A烧杯中的溶液</w:t>
      </w:r>
      <w:r>
        <w:rPr>
          <w:rFonts w:hAnsi="宋体" w:cs="Times New Roman"/>
          <w:noProof/>
        </w:rPr>
        <w:drawing>
          <wp:inline distT="0" distB="0" distL="114300" distR="114300">
            <wp:extent cx="17780" cy="15240"/>
            <wp:effectExtent l="0" t="0" r="0" b="0"/>
            <wp:docPr id="35" name="图片 3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3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中使酚酞试液变红。</w:t>
      </w:r>
    </w:p>
    <w:p w:rsidR="003C67F1" w:rsidP="003C67F1">
      <w:pPr>
        <w:pStyle w:val="PlainText"/>
        <w:ind w:firstLine="400" w:firstLineChars="200"/>
        <w:rPr>
          <w:rFonts w:hAnsi="宋体" w:cs="Times New Roman"/>
        </w:rPr>
      </w:pPr>
      <w:r>
        <w:rPr>
          <w:rFonts w:hAnsi="宋体" w:cs="Times New Roman"/>
        </w:rPr>
        <w:t>你认为__</w:t>
      </w:r>
      <w:r>
        <w:rPr>
          <w:rFonts w:hAnsi="宋体" w:cs="Times New Roman"/>
          <w:u w:val="single"/>
        </w:rPr>
        <w:t>第一种(或第二种)</w:t>
      </w:r>
      <w:r>
        <w:rPr>
          <w:rFonts w:hAnsi="宋体" w:cs="Times New Roman"/>
        </w:rPr>
        <w:t>__猜测正确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为证明</w:t>
      </w:r>
      <w:r>
        <w:rPr>
          <w:rFonts w:hAnsi="宋体" w:cs="Times New Roman"/>
          <w:noProof/>
        </w:rPr>
        <w:drawing>
          <wp:inline distT="0" distB="0" distL="114300" distR="114300">
            <wp:extent cx="18415" cy="15240"/>
            <wp:effectExtent l="0" t="0" r="0" b="0"/>
            <wp:docPr id="36" name="图片 3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4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这两种猜测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现设计如下的实验(请完成下表)：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2"/>
        <w:gridCol w:w="2872"/>
        <w:gridCol w:w="2872"/>
      </w:tblGrid>
      <w:tr w:rsidTr="00541A3E">
        <w:tblPrEx>
          <w:tblW w:w="86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实验内容、方法</w:t>
            </w:r>
          </w:p>
        </w:tc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现象</w:t>
            </w:r>
          </w:p>
        </w:tc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MingLiU_HKSCS"/>
              </w:rPr>
            </w:pPr>
            <w:r>
              <w:rPr>
                <w:rFonts w:hAnsi="宋体" w:cs="Times New Roman"/>
              </w:rPr>
              <w:t xml:space="preserve">结论 </w:t>
            </w:r>
          </w:p>
        </w:tc>
      </w:tr>
      <w:tr w:rsidTr="00541A3E">
        <w:tblPrEx>
          <w:tblW w:w="8616" w:type="dxa"/>
          <w:jc w:val="center"/>
          <w:tblLayout w:type="fixed"/>
          <w:tblLook w:val="04A0"/>
        </w:tblPrEx>
        <w:trPr>
          <w:jc w:val="center"/>
        </w:trPr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用洁净的小烧杯取20 mL蒸馏水</w:t>
            </w:r>
            <w:r>
              <w:rPr>
                <w:rFonts w:hAnsi="宋体" w:cs="MingLiU_HKSCS" w:hint="eastAsia"/>
              </w:rPr>
              <w:t>，</w:t>
            </w:r>
            <w:r>
              <w:rPr>
                <w:rFonts w:hAnsi="宋体" w:cs="Times New Roman"/>
              </w:rPr>
              <w:t>滴入</w:t>
            </w:r>
            <w:r>
              <w:rPr>
                <w:rFonts w:hAnsi="宋体" w:cs="Times New Roman" w:hint="eastAsia"/>
              </w:rPr>
              <w:t>2</w:t>
            </w:r>
            <w:r>
              <w:rPr>
                <w:rFonts w:hAnsi="宋体" w:cs="Times New Roman"/>
              </w:rPr>
              <w:t>～3滴酚酞试液</w:t>
            </w:r>
            <w:r>
              <w:rPr>
                <w:rFonts w:hAnsi="宋体" w:cs="MingLiU_HKSCS" w:hint="eastAsia"/>
              </w:rPr>
              <w:t>，</w:t>
            </w:r>
            <w:r>
              <w:rPr>
                <w:rFonts w:hAnsi="宋体" w:cs="Times New Roman"/>
              </w:rPr>
              <w:t>观察现象</w:t>
            </w:r>
          </w:p>
        </w:tc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不变</w:t>
            </w:r>
            <w:r>
              <w:rPr>
                <w:rFonts w:hAnsi="宋体" w:cs="Times New Roman" w:hint="eastAsia"/>
              </w:rPr>
              <w:t>色</w:t>
            </w:r>
          </w:p>
        </w:tc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MingLiU_HKSCS"/>
              </w:rPr>
            </w:pPr>
            <w:r>
              <w:rPr>
                <w:rFonts w:hAnsi="宋体" w:cs="Times New Roman"/>
              </w:rPr>
              <w:t>水__</w:t>
            </w:r>
            <w:r>
              <w:rPr>
                <w:rFonts w:hAnsi="宋体" w:cs="Times New Roman"/>
                <w:u w:val="single"/>
              </w:rPr>
              <w:t>不能</w:t>
            </w:r>
            <w:r>
              <w:rPr>
                <w:rFonts w:hAnsi="宋体" w:cs="Times New Roman"/>
              </w:rPr>
              <w:t>__使酚酞变色(填“能”或“不能”</w:t>
            </w:r>
            <w:r>
              <w:rPr>
                <w:rFonts w:hAnsi="宋体" w:cs="MingLiU_HKSCS" w:hint="eastAsia"/>
              </w:rPr>
              <w:t>，</w:t>
            </w:r>
            <w:r>
              <w:rPr>
                <w:rFonts w:hAnsi="宋体" w:cs="Times New Roman"/>
              </w:rPr>
              <w:t>下同)</w:t>
            </w:r>
          </w:p>
        </w:tc>
      </w:tr>
      <w:tr w:rsidTr="00541A3E">
        <w:tblPrEx>
          <w:tblW w:w="8616" w:type="dxa"/>
          <w:jc w:val="center"/>
          <w:tblLayout w:type="fixed"/>
          <w:tblLook w:val="04A0"/>
        </w:tblPrEx>
        <w:trPr>
          <w:jc w:val="center"/>
        </w:trPr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取一张滤纸</w:t>
            </w:r>
            <w:r>
              <w:rPr>
                <w:rFonts w:hAnsi="宋体" w:cs="MingLiU_HKSCS" w:hint="eastAsia"/>
              </w:rPr>
              <w:t>，</w:t>
            </w:r>
            <w:r>
              <w:rPr>
                <w:rFonts w:hAnsi="宋体" w:cs="Times New Roman"/>
              </w:rPr>
              <w:t>滴入酚酞试液</w:t>
            </w:r>
            <w:r>
              <w:rPr>
                <w:rFonts w:hAnsi="宋体" w:cs="MingLiU_HKSCS" w:hint="eastAsia"/>
              </w:rPr>
              <w:t>，</w:t>
            </w:r>
            <w:r>
              <w:rPr>
                <w:rFonts w:hAnsi="宋体" w:cs="Times New Roman"/>
              </w:rPr>
              <w:t>待晾干后</w:t>
            </w:r>
            <w:r>
              <w:rPr>
                <w:rFonts w:hAnsi="宋体" w:cs="MingLiU_HKSCS" w:hint="eastAsia"/>
              </w:rPr>
              <w:t>，</w:t>
            </w:r>
            <w:r>
              <w:rPr>
                <w:rFonts w:hAnsi="宋体" w:cs="Times New Roman"/>
              </w:rPr>
              <w:t>放在装有浓氨水的试剂瓶上方</w:t>
            </w:r>
          </w:p>
        </w:tc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 xml:space="preserve"> 酚酞不变色</w:t>
            </w:r>
          </w:p>
        </w:tc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MingLiU_HKSCS"/>
              </w:rPr>
            </w:pPr>
            <w:r>
              <w:rPr>
                <w:rFonts w:hAnsi="宋体" w:cs="Times New Roman"/>
              </w:rPr>
              <w:t>氨气__</w:t>
            </w:r>
            <w:r>
              <w:rPr>
                <w:rFonts w:hAnsi="宋体" w:cs="Times New Roman"/>
                <w:u w:val="single"/>
              </w:rPr>
              <w:t>不能</w:t>
            </w:r>
            <w:r>
              <w:rPr>
                <w:rFonts w:hAnsi="宋体" w:cs="Times New Roman"/>
              </w:rPr>
              <w:t xml:space="preserve">__使酚酞变色 </w:t>
            </w:r>
          </w:p>
        </w:tc>
      </w:tr>
      <w:tr w:rsidTr="00541A3E">
        <w:tblPrEx>
          <w:tblW w:w="8616" w:type="dxa"/>
          <w:jc w:val="center"/>
          <w:tblLayout w:type="fixed"/>
          <w:tblLook w:val="04A0"/>
        </w:tblPrEx>
        <w:trPr>
          <w:jc w:val="center"/>
        </w:trPr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将</w:t>
            </w:r>
            <w:r>
              <w:rPr>
                <w:rFonts w:hAnsi="宋体" w:cs="Times New Roman"/>
                <w:noProof/>
              </w:rPr>
              <w:drawing>
                <wp:inline distT="0" distB="0" distL="114300" distR="114300">
                  <wp:extent cx="17780" cy="17780"/>
                  <wp:effectExtent l="0" t="0" r="0" b="0"/>
                  <wp:docPr id="33" name="图片 35" descr="www.dearedu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5" descr="www.dearedu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7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cs="Times New Roman"/>
              </w:rPr>
              <w:t>少量氨气通入含有酚酞试液的蒸馏水中</w:t>
            </w:r>
          </w:p>
        </w:tc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MingLiU_HKSCS"/>
              </w:rPr>
            </w:pPr>
            <w:r>
              <w:rPr>
                <w:rFonts w:hAnsi="宋体" w:cs="Times New Roman"/>
              </w:rPr>
              <w:t>溶液变成</w:t>
            </w:r>
          </w:p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__</w:t>
            </w:r>
            <w:r>
              <w:rPr>
                <w:rFonts w:hAnsi="宋体" w:cs="Times New Roman"/>
                <w:u w:val="single"/>
              </w:rPr>
              <w:t>红</w:t>
            </w:r>
            <w:r>
              <w:rPr>
                <w:rFonts w:hAnsi="宋体" w:cs="Times New Roman"/>
              </w:rPr>
              <w:t>__色</w:t>
            </w:r>
          </w:p>
        </w:tc>
        <w:tc>
          <w:tcPr>
            <w:tcW w:w="2872" w:type="dxa"/>
            <w:vAlign w:val="center"/>
          </w:tcPr>
          <w:p w:rsidR="003C67F1" w:rsidP="00541A3E">
            <w:pPr>
              <w:pStyle w:val="PlainTex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 xml:space="preserve">氨气溶解在水中形成的氨水能使酚酞变色 </w:t>
            </w:r>
          </w:p>
        </w:tc>
      </w:tr>
    </w:tbl>
    <w:p w:rsidR="003C67F1" w:rsidP="003C67F1">
      <w:pPr>
        <w:pStyle w:val="PlainText"/>
        <w:ind w:firstLine="400" w:firstLineChars="200"/>
      </w:pPr>
    </w:p>
    <w:p w:rsidR="00D768A5" w:rsidRPr="00D768A5" w:rsidP="00D768A5">
      <w:pPr>
        <w:rPr>
          <w:b/>
          <w:sz w:val="24"/>
        </w:rPr>
      </w:pPr>
    </w:p>
    <w:sectPr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宋体-方正超大字符集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"/>
    <w:qFormat/>
    <w:rsid w:val="00D768A5"/>
    <w:pPr>
      <w:widowControl w:val="0"/>
      <w:adjustRightInd/>
      <w:snapToGrid/>
      <w:spacing w:line="276" w:lineRule="auto"/>
      <w:jc w:val="both"/>
    </w:pPr>
    <w:rPr>
      <w:rFonts w:ascii="宋体" w:hAnsi="Courier New" w:eastAsiaTheme="minorEastAsia" w:cs="Courier New"/>
      <w:kern w:val="2"/>
      <w:sz w:val="21"/>
      <w:szCs w:val="21"/>
    </w:rPr>
  </w:style>
  <w:style w:type="character" w:customStyle="1" w:styleId="Char">
    <w:name w:val="纯文本 Char"/>
    <w:basedOn w:val="DefaultParagraphFont"/>
    <w:link w:val="PlainText"/>
    <w:rsid w:val="00D768A5"/>
    <w:rPr>
      <w:rFonts w:ascii="宋体" w:hAnsi="Courier New" w:eastAsiaTheme="minorEastAsia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D768A5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D768A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file:///C:\Users\Administrator\Desktop\&#20061;&#19978;&#21270;&#23398;&#65288;&#20154;&#25945;&#65289;&#32451;&#38383;&#32771;&#25945;&#24072;&#29992;&#20070;&#65298;&#65296;&#65297;&#65303;&#37036;&#29756;\&#20061;&#19978;&#21270;&#23398;&#65288;&#20154;&#25945;&#65289;&#32451;&#38383;&#32771;&#25945;&#24072;&#29992;&#20070;&#65298;&#65296;&#65297;&#65303;&#37036;&#29756;\A113-5.TIF" TargetMode="External" /><Relationship Id="rId12" Type="http://schemas.openxmlformats.org/officeDocument/2006/relationships/image" Target="media/image7.png" /><Relationship Id="rId13" Type="http://schemas.openxmlformats.org/officeDocument/2006/relationships/image" Target="file:///C:\Users\Administrator\Desktop\&#20061;&#19978;&#21270;&#23398;&#65288;&#20154;&#25945;&#65289;&#32451;&#38383;&#32771;&#25945;&#24072;&#29992;&#20070;&#65298;&#65296;&#65297;&#65303;&#37036;&#29756;\&#20061;&#19978;&#21270;&#23398;&#65288;&#20154;&#25945;&#65289;&#32451;&#38383;&#32771;&#25945;&#24072;&#29992;&#20070;&#65298;&#65296;&#65297;&#65303;&#37036;&#29756;\A113.TIF" TargetMode="External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file:///C:\Users\Administrator\Desktop\&#20061;&#19978;&#21270;&#23398;&#65288;&#20154;&#25945;&#65289;&#32451;&#38383;&#32771;&#25945;&#24072;&#29992;&#20070;&#65298;&#65296;&#65297;&#65303;&#37036;&#29756;\&#20061;&#19978;&#21270;&#23398;&#65288;&#20154;&#25945;&#65289;&#32451;&#38383;&#32771;&#25945;&#24072;&#29992;&#20070;&#65298;&#65296;&#65297;&#65303;&#37036;&#29756;\A108.TIF" TargetMode="External" /><Relationship Id="rId17" Type="http://schemas.openxmlformats.org/officeDocument/2006/relationships/image" Target="media/image10.png" /><Relationship Id="rId18" Type="http://schemas.openxmlformats.org/officeDocument/2006/relationships/image" Target="file:///C:\Users\Administrator\Desktop\&#20061;&#19978;&#21270;&#23398;&#65288;&#20154;&#25945;&#65289;&#32451;&#38383;&#32771;&#25945;&#24072;&#29992;&#20070;&#65298;&#65296;&#65297;&#65303;&#37036;&#29756;\&#20061;&#19978;&#21270;&#23398;&#65288;&#20154;&#25945;&#65289;&#32451;&#38383;&#32771;&#25945;&#24072;&#29992;&#20070;&#65298;&#65296;&#65297;&#65303;&#37036;&#29756;\220.TIF" TargetMode="External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png" /><Relationship Id="rId21" Type="http://schemas.openxmlformats.org/officeDocument/2006/relationships/image" Target="media/image13.png" /><Relationship Id="rId22" Type="http://schemas.openxmlformats.org/officeDocument/2006/relationships/image" Target="media/image14.png" /><Relationship Id="rId23" Type="http://schemas.openxmlformats.org/officeDocument/2006/relationships/image" Target="file:///C:\Users\Administrator\Desktop\&#20061;&#19978;&#21270;&#23398;&#65288;&#20154;&#25945;&#65289;&#32451;&#38383;&#32771;&#25945;&#24072;&#29992;&#20070;&#65298;&#65296;&#65297;&#65303;&#37036;&#29756;\&#20061;&#19978;&#21270;&#23398;&#65288;&#20154;&#25945;&#65289;&#32451;&#38383;&#32771;&#25945;&#24072;&#29992;&#20070;&#65298;&#65296;&#65297;&#65303;&#37036;&#29756;\207.TIF" TargetMode="External" /><Relationship Id="rId24" Type="http://schemas.openxmlformats.org/officeDocument/2006/relationships/image" Target="media/image15.png" /><Relationship Id="rId25" Type="http://schemas.openxmlformats.org/officeDocument/2006/relationships/image" Target="media/image16.png" /><Relationship Id="rId26" Type="http://schemas.openxmlformats.org/officeDocument/2006/relationships/image" Target="file:///C:\Users\Administrator\Desktop\&#20061;&#19978;&#21270;&#23398;&#65288;&#20154;&#25945;&#65289;&#32451;&#38383;&#32771;&#25945;&#24072;&#29992;&#20070;&#65298;&#65296;&#65297;&#65303;&#37036;&#29756;\&#20061;&#19978;&#21270;&#23398;&#65288;&#20154;&#25945;&#65289;&#32451;&#38383;&#32771;&#25945;&#24072;&#29992;&#20070;&#65298;&#65296;&#65297;&#65303;&#37036;&#29756;\230.TIF" TargetMode="External" /><Relationship Id="rId27" Type="http://schemas.openxmlformats.org/officeDocument/2006/relationships/image" Target="media/image17.png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file:///C:\Users\Administrator\Desktop\&#20061;&#19978;&#21270;&#23398;&#65288;&#20154;&#25945;&#65289;&#32451;&#38383;&#32771;&#25945;&#24072;&#29992;&#20070;&#65298;&#65296;&#65297;&#65303;&#37036;&#29756;\&#20061;&#19978;&#21270;&#23398;&#65288;&#20154;&#25945;&#65289;&#32451;&#38383;&#32771;&#25945;&#24072;&#29992;&#20070;&#65298;&#65296;&#65297;&#65303;&#37036;&#29756;\203.TIF" TargetMode="External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507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2018-11-15T08:46:00Z</dcterms:created>
  <dcterms:modified xsi:type="dcterms:W3CDTF">2018-11-15T09:00:00Z</dcterms:modified>
</cp:coreProperties>
</file>