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</w:pPr>
      <w:r>
        <w:rPr>
          <w:rFonts w:ascii="华文行楷" w:hAnsi="华文行楷" w:eastAsia="华文行楷" w:cs="华文行楷"/>
          <w:sz w:val="44"/>
          <w:szCs w:val="44"/>
        </w:rPr>
        <w:pict>
          <v:shape id="_x0000_s1025" o:spid="_x0000_s1025" o:spt="75" type="#_x0000_t75" style="position:absolute;left:0pt;margin-left:977pt;margin-top:952pt;height:35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华文行楷" w:hAnsi="华文行楷" w:eastAsia="华文行楷" w:cs="华文行楷"/>
          <w:sz w:val="44"/>
          <w:szCs w:val="44"/>
        </w:rPr>
        <w:t>2018</w:t>
      </w:r>
      <w:r>
        <w:rPr>
          <w:rFonts w:hint="eastAsia" w:ascii="华文行楷" w:hAnsi="华文行楷" w:eastAsia="华文行楷" w:cs="华文行楷"/>
          <w:sz w:val="44"/>
          <w:szCs w:val="44"/>
        </w:rPr>
        <w:t>年下期九年级上册语文期中考试试卷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940" w:firstLineChars="1400"/>
        <w:textAlignment w:val="auto"/>
      </w:pPr>
      <w:r>
        <w:rPr>
          <w:rFonts w:hint="eastAsia"/>
        </w:rPr>
        <w:t>满分：</w:t>
      </w:r>
      <w:r>
        <w:t>120</w:t>
      </w:r>
      <w:r>
        <w:rPr>
          <w:rFonts w:hint="eastAsia"/>
        </w:rPr>
        <w:t>分</w:t>
      </w:r>
      <w:r>
        <w:t xml:space="preserve">         </w:t>
      </w:r>
      <w:r>
        <w:rPr>
          <w:rFonts w:hint="eastAsia"/>
        </w:rPr>
        <w:t>时间：</w:t>
      </w:r>
      <w:r>
        <w:t>120</w:t>
      </w:r>
      <w:r>
        <w:rPr>
          <w:rFonts w:hint="eastAsia"/>
        </w:rPr>
        <w:t>分钟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00" w:firstLineChars="1000"/>
        <w:textAlignment w:val="auto"/>
        <w:rPr>
          <w:u w:val="single"/>
        </w:rPr>
      </w:pPr>
      <w:r>
        <w:rPr>
          <w:rFonts w:hint="eastAsia"/>
        </w:rPr>
        <w:t>班次</w:t>
      </w:r>
      <w:r>
        <w:t xml:space="preserve"> </w:t>
      </w:r>
      <w:r>
        <w:rPr>
          <w:u w:val="single"/>
        </w:rPr>
        <w:t xml:space="preserve">               </w:t>
      </w:r>
      <w:r>
        <w:t xml:space="preserve">           </w:t>
      </w:r>
      <w:r>
        <w:rPr>
          <w:rFonts w:hint="eastAsia"/>
        </w:rPr>
        <w:t>姓名</w:t>
      </w:r>
      <w:r>
        <w:t xml:space="preserve"> </w:t>
      </w:r>
      <w:r>
        <w:rPr>
          <w:u w:val="single"/>
        </w:rPr>
        <w:t xml:space="preserve">      </w:t>
      </w:r>
      <w:r>
        <w:rPr>
          <w:u w:val="single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u w:val="single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一、积累与运用（共</w:t>
      </w:r>
      <w:r>
        <w:t>7</w:t>
      </w:r>
      <w:r>
        <w:rPr>
          <w:rFonts w:hint="eastAsia"/>
        </w:rPr>
        <w:t>小题，</w:t>
      </w:r>
      <w:r>
        <w:t>28</w:t>
      </w:r>
      <w:r>
        <w:rPr>
          <w:rFonts w:hint="eastAsia"/>
        </w:rPr>
        <w:t>分）</w:t>
      </w:r>
      <w:r>
        <w:t> </w:t>
      </w:r>
      <w:r>
        <w:br w:type="textWrapping"/>
      </w:r>
      <w:r>
        <w:rPr>
          <w:rFonts w:hint="eastAsia"/>
        </w:rPr>
        <w:t>　　</w:t>
      </w:r>
      <w:r>
        <w:t>1</w:t>
      </w:r>
      <w:r>
        <w:rPr>
          <w:rFonts w:hint="eastAsia"/>
        </w:rPr>
        <w:t>，下列加点字的注音不正确的一项是（</w:t>
      </w:r>
      <w:r>
        <w:t xml:space="preserve">   </w:t>
      </w:r>
      <w:r>
        <w:rPr>
          <w:rFonts w:hint="eastAsia"/>
        </w:rPr>
        <w:t>）（</w:t>
      </w:r>
      <w:r>
        <w:t>2</w:t>
      </w:r>
      <w:r>
        <w:rPr>
          <w:rFonts w:hint="eastAsia"/>
        </w:rPr>
        <w:t>分）</w:t>
      </w:r>
      <w:r>
        <w:t> </w:t>
      </w:r>
      <w:r>
        <w:br w:type="textWrapping"/>
      </w:r>
      <w:r>
        <w:rPr>
          <w:rFonts w:hint="eastAsia"/>
        </w:rPr>
        <w:t>　　</w:t>
      </w:r>
      <w:r>
        <w:t>A</w:t>
      </w:r>
      <w:r>
        <w:rPr>
          <w:rFonts w:hint="eastAsia"/>
        </w:rPr>
        <w:t>．澄清（</w:t>
      </w:r>
      <w:r>
        <w:t>ch</w:t>
      </w:r>
      <w:r>
        <w:rPr>
          <w:rFonts w:hint="eastAsia"/>
        </w:rPr>
        <w:t>é</w:t>
      </w:r>
      <w:r>
        <w:t>ng</w:t>
      </w:r>
      <w:r>
        <w:rPr>
          <w:rFonts w:hint="eastAsia"/>
        </w:rPr>
        <w:t>）惩戒（</w:t>
      </w:r>
      <w:r>
        <w:t>ch</w:t>
      </w:r>
      <w:r>
        <w:rPr>
          <w:rFonts w:hint="eastAsia"/>
        </w:rPr>
        <w:t>ě</w:t>
      </w:r>
      <w:r>
        <w:t>ng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恻隐（</w:t>
      </w:r>
      <w:r>
        <w:t>c</w:t>
      </w:r>
      <w:r>
        <w:rPr>
          <w:rFonts w:hint="eastAsia"/>
        </w:rPr>
        <w:t>è）</w:t>
      </w:r>
      <w:r>
        <w:t xml:space="preserve">  </w:t>
      </w:r>
      <w:r>
        <w:rPr>
          <w:rFonts w:hint="eastAsia"/>
        </w:rPr>
        <w:t>秩序井然（</w:t>
      </w:r>
      <w:r>
        <w:t>ch</w:t>
      </w:r>
      <w:r>
        <w:rPr>
          <w:rFonts w:hint="eastAsia"/>
        </w:rPr>
        <w:t>ì）</w:t>
      </w:r>
      <w:r>
        <w:t> </w:t>
      </w:r>
      <w:r>
        <w:br w:type="textWrapping"/>
      </w:r>
      <w:r>
        <w:rPr>
          <w:rFonts w:hint="eastAsia"/>
        </w:rPr>
        <w:t>　　</w:t>
      </w:r>
      <w:r>
        <w:t>B</w:t>
      </w:r>
      <w:r>
        <w:rPr>
          <w:rFonts w:hint="eastAsia"/>
        </w:rPr>
        <w:t>．告罄（</w:t>
      </w:r>
      <w:r>
        <w:t>q</w:t>
      </w:r>
      <w:r>
        <w:rPr>
          <w:rFonts w:hint="eastAsia"/>
        </w:rPr>
        <w:t>ì</w:t>
      </w:r>
      <w:r>
        <w:t>ng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疮疤（</w:t>
      </w:r>
      <w:r>
        <w:t>chu</w:t>
      </w:r>
      <w:r>
        <w:rPr>
          <w:rFonts w:hint="eastAsia"/>
        </w:rPr>
        <w:t>ā</w:t>
      </w:r>
      <w:r>
        <w:t>ng</w:t>
      </w:r>
      <w:r>
        <w:rPr>
          <w:rFonts w:hint="eastAsia"/>
        </w:rPr>
        <w:t>）挑逗（</w:t>
      </w:r>
      <w:r>
        <w:t>ti</w:t>
      </w:r>
      <w:r>
        <w:rPr>
          <w:rFonts w:hint="eastAsia"/>
        </w:rPr>
        <w:t>ǎ</w:t>
      </w:r>
      <w:r>
        <w:t>o</w:t>
      </w:r>
      <w:r>
        <w:rPr>
          <w:rFonts w:hint="eastAsia"/>
        </w:rPr>
        <w:t>）即物起兴（</w:t>
      </w:r>
      <w:r>
        <w:t>x</w:t>
      </w:r>
      <w:r>
        <w:rPr>
          <w:rFonts w:hint="eastAsia"/>
        </w:rPr>
        <w:t>ì</w:t>
      </w:r>
      <w:r>
        <w:t>ng</w:t>
      </w:r>
      <w:r>
        <w:rPr>
          <w:rFonts w:hint="eastAsia"/>
        </w:rPr>
        <w:t>）</w:t>
      </w:r>
      <w:r>
        <w:t> </w:t>
      </w:r>
      <w:r>
        <w:br w:type="textWrapping"/>
      </w:r>
      <w:r>
        <w:rPr>
          <w:rFonts w:hint="eastAsia"/>
        </w:rPr>
        <w:t>　　</w:t>
      </w:r>
      <w:r>
        <w:t>C</w:t>
      </w:r>
      <w:r>
        <w:rPr>
          <w:rFonts w:hint="eastAsia"/>
        </w:rPr>
        <w:t>．愧怍（</w:t>
      </w:r>
      <w:r>
        <w:t>zu</w:t>
      </w:r>
      <w:r>
        <w:rPr>
          <w:rFonts w:hint="eastAsia"/>
        </w:rPr>
        <w:t>ò）</w:t>
      </w:r>
      <w:r>
        <w:t xml:space="preserve">  </w:t>
      </w:r>
      <w:r>
        <w:rPr>
          <w:rFonts w:hint="eastAsia"/>
        </w:rPr>
        <w:t>栈桥</w:t>
      </w:r>
      <w:r>
        <w:t>zh</w:t>
      </w:r>
      <w:r>
        <w:rPr>
          <w:rFonts w:hint="eastAsia"/>
        </w:rPr>
        <w:t>à</w:t>
      </w:r>
      <w:r>
        <w:t>n</w:t>
      </w:r>
      <w:r>
        <w:rPr>
          <w:rFonts w:hint="eastAsia"/>
        </w:rPr>
        <w:t>）</w:t>
      </w:r>
      <w:r>
        <w:t xml:space="preserve">   </w:t>
      </w:r>
      <w:r>
        <w:rPr>
          <w:rFonts w:hint="eastAsia"/>
        </w:rPr>
        <w:t>匀称（</w:t>
      </w:r>
      <w:r>
        <w:t>ch</w:t>
      </w:r>
      <w:r>
        <w:rPr>
          <w:rFonts w:hint="eastAsia"/>
        </w:rPr>
        <w:t>è</w:t>
      </w:r>
      <w:r>
        <w:t>n</w:t>
      </w:r>
      <w:r>
        <w:rPr>
          <w:rFonts w:hint="eastAsia"/>
        </w:rPr>
        <w:t>）睡眼惺松（</w:t>
      </w:r>
      <w:r>
        <w:t>x</w:t>
      </w:r>
      <w:r>
        <w:rPr>
          <w:rFonts w:hint="eastAsia"/>
        </w:rPr>
        <w:t>ī</w:t>
      </w:r>
      <w:r>
        <w:t>ng</w:t>
      </w:r>
      <w:r>
        <w:rPr>
          <w:rFonts w:hint="eastAsia"/>
        </w:rPr>
        <w:t>）</w:t>
      </w:r>
      <w:r>
        <w:t> </w:t>
      </w:r>
      <w:r>
        <w:br w:type="textWrapping"/>
      </w:r>
      <w:r>
        <w:rPr>
          <w:rFonts w:hint="eastAsia"/>
        </w:rPr>
        <w:t>　　</w:t>
      </w:r>
      <w:r>
        <w:t>D</w:t>
      </w:r>
      <w:r>
        <w:rPr>
          <w:rFonts w:hint="eastAsia"/>
        </w:rPr>
        <w:t>．鸿鹄（</w:t>
      </w:r>
      <w:r>
        <w:t>h</w:t>
      </w:r>
      <w:r>
        <w:rPr>
          <w:rFonts w:hint="eastAsia"/>
        </w:rPr>
        <w:t>ú）</w:t>
      </w:r>
      <w:r>
        <w:t xml:space="preserve">   </w:t>
      </w:r>
      <w:r>
        <w:rPr>
          <w:rFonts w:hint="eastAsia"/>
        </w:rPr>
        <w:t>襁褓（</w:t>
      </w:r>
      <w:r>
        <w:t>qi</w:t>
      </w:r>
      <w:r>
        <w:rPr>
          <w:rFonts w:hint="eastAsia"/>
        </w:rPr>
        <w:t>ǎ</w:t>
      </w:r>
      <w:r>
        <w:t>ng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汲取（</w:t>
      </w:r>
      <w:r>
        <w:t>j</w:t>
      </w:r>
      <w:r>
        <w:rPr>
          <w:rFonts w:hint="eastAsia"/>
        </w:rPr>
        <w:t>í）</w:t>
      </w:r>
      <w:r>
        <w:t xml:space="preserve">  </w:t>
      </w:r>
      <w:r>
        <w:rPr>
          <w:rFonts w:hint="eastAsia"/>
        </w:rPr>
        <w:t>混为一谈（</w:t>
      </w:r>
      <w:r>
        <w:t>h</w:t>
      </w:r>
      <w:r>
        <w:rPr>
          <w:rFonts w:hint="eastAsia"/>
        </w:rPr>
        <w:t>ù</w:t>
      </w:r>
      <w:r>
        <w:t>n</w:t>
      </w:r>
      <w:r>
        <w:rPr>
          <w:rFonts w:hint="eastAsia"/>
        </w:rPr>
        <w:t>）</w:t>
      </w:r>
      <w:r>
        <w:t> </w:t>
      </w:r>
      <w:r>
        <w:br w:type="textWrapping"/>
      </w:r>
      <w:r>
        <w:rPr>
          <w:rFonts w:hint="eastAsia"/>
        </w:rPr>
        <w:t>　　</w:t>
      </w:r>
      <w:r>
        <w:t>2</w:t>
      </w:r>
      <w:r>
        <w:rPr>
          <w:rFonts w:hint="eastAsia"/>
        </w:rPr>
        <w:t>．下列词语书写不正确的一项是（</w:t>
      </w:r>
      <w:r>
        <w:t xml:space="preserve">   </w:t>
      </w:r>
      <w:r>
        <w:rPr>
          <w:rFonts w:hint="eastAsia"/>
        </w:rPr>
        <w:t>）（</w:t>
      </w:r>
      <w:r>
        <w:t>2</w:t>
      </w:r>
      <w:r>
        <w:rPr>
          <w:rFonts w:hint="eastAsia"/>
        </w:rPr>
        <w:t>分）</w:t>
      </w:r>
      <w:r>
        <w:t> </w:t>
      </w:r>
      <w:r>
        <w:br w:type="textWrapping"/>
      </w:r>
      <w:r>
        <w:rPr>
          <w:rFonts w:hint="eastAsia"/>
        </w:rPr>
        <w:t>　　</w:t>
      </w:r>
      <w:r>
        <w:t xml:space="preserve">A. </w:t>
      </w:r>
      <w:r>
        <w:rPr>
          <w:rFonts w:hint="eastAsia"/>
        </w:rPr>
        <w:t>祈祷</w:t>
      </w:r>
      <w:r>
        <w:t xml:space="preserve">  </w:t>
      </w:r>
      <w:r>
        <w:rPr>
          <w:rFonts w:hint="eastAsia"/>
        </w:rPr>
        <w:t>托辞</w:t>
      </w:r>
      <w:r>
        <w:t xml:space="preserve">  </w:t>
      </w:r>
      <w:r>
        <w:rPr>
          <w:rFonts w:hint="eastAsia"/>
        </w:rPr>
        <w:t>拮据</w:t>
      </w:r>
      <w:r>
        <w:t xml:space="preserve">  </w:t>
      </w:r>
      <w:r>
        <w:rPr>
          <w:rFonts w:hint="eastAsia"/>
        </w:rPr>
        <w:t>一泻千里</w:t>
      </w:r>
      <w:r>
        <w:t xml:space="preserve">    B</w:t>
      </w:r>
      <w:r>
        <w:rPr>
          <w:rFonts w:hint="eastAsia"/>
        </w:rPr>
        <w:t>．葱茏</w:t>
      </w:r>
      <w:r>
        <w:t xml:space="preserve">  </w:t>
      </w:r>
      <w:r>
        <w:rPr>
          <w:rFonts w:hint="eastAsia"/>
        </w:rPr>
        <w:t>牟取</w:t>
      </w:r>
      <w:r>
        <w:t xml:space="preserve">  </w:t>
      </w:r>
      <w:r>
        <w:rPr>
          <w:rFonts w:hint="eastAsia"/>
        </w:rPr>
        <w:t>荫庇</w:t>
      </w:r>
      <w:r>
        <w:t xml:space="preserve">  </w:t>
      </w:r>
      <w:r>
        <w:rPr>
          <w:rFonts w:hint="eastAsia"/>
        </w:rPr>
        <w:t>张皇失措</w:t>
      </w:r>
      <w:r>
        <w:t> </w:t>
      </w:r>
      <w:r>
        <w:br w:type="textWrapping"/>
      </w:r>
      <w:r>
        <w:rPr>
          <w:rFonts w:hint="eastAsia"/>
        </w:rPr>
        <w:t>　　</w:t>
      </w:r>
      <w:r>
        <w:t>C</w:t>
      </w:r>
      <w:r>
        <w:rPr>
          <w:rFonts w:hint="eastAsia"/>
        </w:rPr>
        <w:t>．能耐</w:t>
      </w:r>
      <w:r>
        <w:t xml:space="preserve">  </w:t>
      </w:r>
      <w:r>
        <w:rPr>
          <w:rFonts w:hint="eastAsia"/>
        </w:rPr>
        <w:t>玄虚</w:t>
      </w:r>
      <w:r>
        <w:t xml:space="preserve">  </w:t>
      </w:r>
      <w:r>
        <w:rPr>
          <w:rFonts w:hint="eastAsia"/>
        </w:rPr>
        <w:t>搏击</w:t>
      </w:r>
      <w:r>
        <w:t xml:space="preserve">  </w:t>
      </w:r>
      <w:r>
        <w:rPr>
          <w:rFonts w:hint="eastAsia"/>
        </w:rPr>
        <w:t>眼花缭乱</w:t>
      </w:r>
      <w:r>
        <w:t>   D</w:t>
      </w:r>
      <w:r>
        <w:rPr>
          <w:rFonts w:hint="eastAsia"/>
        </w:rPr>
        <w:t>．消蚀</w:t>
      </w:r>
      <w:r>
        <w:t xml:space="preserve">  </w:t>
      </w:r>
      <w:r>
        <w:rPr>
          <w:rFonts w:hint="eastAsia"/>
        </w:rPr>
        <w:t>萧索</w:t>
      </w:r>
      <w:r>
        <w:t xml:space="preserve">  </w:t>
      </w:r>
      <w:r>
        <w:rPr>
          <w:rFonts w:hint="eastAsia"/>
        </w:rPr>
        <w:t>烦燥</w:t>
      </w:r>
      <w:r>
        <w:t xml:space="preserve">  </w:t>
      </w:r>
      <w:r>
        <w:rPr>
          <w:rFonts w:hint="eastAsia"/>
        </w:rPr>
        <w:t>随声附和</w:t>
      </w:r>
      <w:r>
        <w:t> </w:t>
      </w:r>
      <w:r>
        <w:br w:type="textWrapping"/>
      </w:r>
      <w:r>
        <w:rPr>
          <w:rFonts w:hint="eastAsia"/>
        </w:rPr>
        <w:t>　　</w:t>
      </w:r>
      <w:r>
        <w:t>3</w:t>
      </w:r>
      <w:r>
        <w:rPr>
          <w:rFonts w:hint="eastAsia"/>
        </w:rPr>
        <w:t>，下列各句中划横线的成使用不恰当的一项是（</w:t>
      </w:r>
      <w:r>
        <w:t xml:space="preserve">   </w:t>
      </w:r>
      <w:r>
        <w:rPr>
          <w:rFonts w:hint="eastAsia"/>
        </w:rPr>
        <w:t>）（</w:t>
      </w:r>
      <w:r>
        <w:t>2</w:t>
      </w:r>
      <w:r>
        <w:rPr>
          <w:rFonts w:hint="eastAsia"/>
        </w:rPr>
        <w:t>分）</w:t>
      </w:r>
      <w:r>
        <w:t> </w:t>
      </w:r>
      <w:r>
        <w:br w:type="textWrapping"/>
      </w:r>
      <w:r>
        <w:rPr>
          <w:rFonts w:hint="eastAsia"/>
        </w:rPr>
        <w:t>　　</w:t>
      </w:r>
      <w:r>
        <w:t>A</w:t>
      </w:r>
      <w:r>
        <w:rPr>
          <w:rFonts w:hint="eastAsia"/>
        </w:rPr>
        <w:t>．在</w:t>
      </w:r>
      <w:r>
        <w:t>5</w:t>
      </w:r>
      <w:r>
        <w:rPr>
          <w:rFonts w:hint="eastAsia"/>
        </w:rPr>
        <w:t>月</w:t>
      </w:r>
      <w:r>
        <w:t>24</w:t>
      </w:r>
      <w:r>
        <w:rPr>
          <w:rFonts w:hint="eastAsia"/>
        </w:rPr>
        <w:t>日的莽山“山谷风铃节”上，近万支风铃和风车将温泉区装饰成了童话般的世界，令人</w:t>
      </w:r>
      <w:r>
        <w:rPr>
          <w:rFonts w:hint="eastAsia"/>
          <w:u w:val="single" w:color="000000"/>
        </w:rPr>
        <w:t>叹为观止</w:t>
      </w:r>
      <w:r>
        <w:rPr>
          <w:rFonts w:hint="eastAsia"/>
        </w:rPr>
        <w:t>。</w:t>
      </w:r>
      <w:r>
        <w:t> </w:t>
      </w:r>
      <w:r>
        <w:br w:type="textWrapping"/>
      </w:r>
      <w:r>
        <w:rPr>
          <w:rFonts w:hint="eastAsia"/>
        </w:rPr>
        <w:t>　　</w:t>
      </w:r>
      <w:r>
        <w:t>B</w:t>
      </w:r>
      <w:r>
        <w:rPr>
          <w:rFonts w:hint="eastAsia"/>
        </w:rPr>
        <w:t>．无论是高深莫测的星空，还是不值一提的灰尘，都是大自然</w:t>
      </w:r>
      <w:r>
        <w:rPr>
          <w:rFonts w:hint="eastAsia"/>
          <w:u w:val="single" w:color="000000"/>
        </w:rPr>
        <w:t>精巧绝伦</w:t>
      </w:r>
      <w:r>
        <w:rPr>
          <w:rFonts w:hint="eastAsia"/>
        </w:rPr>
        <w:t>的艺术品，展示出大自然深邃高超的智慧。</w:t>
      </w:r>
      <w:r>
        <w:t> </w:t>
      </w:r>
      <w:r>
        <w:br w:type="textWrapping"/>
      </w:r>
      <w:r>
        <w:rPr>
          <w:rFonts w:hint="eastAsia"/>
        </w:rPr>
        <w:t>　　</w:t>
      </w:r>
      <w:r>
        <w:t>C.</w:t>
      </w:r>
      <w:r>
        <w:rPr>
          <w:rFonts w:hint="eastAsia"/>
        </w:rPr>
        <w:t>在郴州市青少年宫庆“六一”文艺汇演中，孩子们惟妙惟肖的小品表演让观众</w:t>
      </w:r>
      <w:r>
        <w:rPr>
          <w:rFonts w:hint="eastAsia"/>
          <w:u w:val="single"/>
        </w:rPr>
        <w:t>忍俊不禁</w:t>
      </w:r>
      <w:r>
        <w:rPr>
          <w:rFonts w:hint="eastAsia"/>
        </w:rPr>
        <w:t>地笑了。</w:t>
      </w:r>
      <w:r>
        <w:t> </w:t>
      </w:r>
      <w:r>
        <w:br w:type="textWrapping"/>
      </w:r>
      <w:r>
        <w:rPr>
          <w:rFonts w:hint="eastAsia"/>
        </w:rPr>
        <w:t>　　</w:t>
      </w:r>
      <w:r>
        <w:t>D</w:t>
      </w:r>
      <w:r>
        <w:rPr>
          <w:rFonts w:hint="eastAsia"/>
        </w:rPr>
        <w:t>．</w:t>
      </w:r>
      <w:r>
        <w:t>4</w:t>
      </w:r>
      <w:r>
        <w:rPr>
          <w:rFonts w:hint="eastAsia"/>
        </w:rPr>
        <w:t>月</w:t>
      </w:r>
      <w:r>
        <w:t>9</w:t>
      </w:r>
      <w:r>
        <w:rPr>
          <w:rFonts w:hint="eastAsia"/>
        </w:rPr>
        <w:t>日，郴州市“禁毒知识”比赛正在进行，杨乐同学准备充分，</w:t>
      </w:r>
      <w:r>
        <w:rPr>
          <w:rFonts w:hint="eastAsia"/>
          <w:u w:val="single" w:color="000000"/>
        </w:rPr>
        <w:t>对答如流</w:t>
      </w:r>
      <w:r>
        <w:rPr>
          <w:rFonts w:hint="eastAsia"/>
        </w:rPr>
        <w:t>，赢得了现场观众的阵阵掌声。</w:t>
      </w:r>
      <w:r>
        <w:t> </w:t>
      </w:r>
      <w:r>
        <w:br w:type="textWrapping"/>
      </w:r>
      <w:r>
        <w:rPr>
          <w:rFonts w:hint="eastAsia"/>
        </w:rPr>
        <w:t>　　</w:t>
      </w:r>
      <w:r>
        <w:t>4</w:t>
      </w:r>
      <w:r>
        <w:rPr>
          <w:rFonts w:hint="eastAsia"/>
        </w:rPr>
        <w:t>．下列句子中有语病的一项是（</w:t>
      </w:r>
      <w:r>
        <w:t xml:space="preserve">  </w:t>
      </w:r>
      <w:r>
        <w:rPr>
          <w:rFonts w:hint="eastAsia"/>
        </w:rPr>
        <w:t>）（</w:t>
      </w:r>
      <w:r>
        <w:t>2</w:t>
      </w:r>
      <w:r>
        <w:rPr>
          <w:rFonts w:hint="eastAsia"/>
        </w:rPr>
        <w:t>分）</w:t>
      </w:r>
      <w:r>
        <w:t> </w:t>
      </w:r>
      <w:r>
        <w:br w:type="textWrapping"/>
      </w:r>
      <w:r>
        <w:rPr>
          <w:rFonts w:hint="eastAsia"/>
        </w:rPr>
        <w:t>　　</w:t>
      </w:r>
      <w:r>
        <w:t>A</w:t>
      </w:r>
      <w:r>
        <w:rPr>
          <w:rFonts w:hint="eastAsia"/>
        </w:rPr>
        <w:t>．市委书记易鹏飞指出，精准扶贫必作于细，既要关注即将脱贫的贫困群众，也要关注已脱贫但不稳固的困难群众。</w:t>
      </w:r>
      <w:r>
        <w:t> </w:t>
      </w:r>
      <w:r>
        <w:br w:type="textWrapping"/>
      </w:r>
      <w:r>
        <w:rPr>
          <w:rFonts w:hint="eastAsia"/>
        </w:rPr>
        <w:t>　　</w:t>
      </w:r>
      <w:r>
        <w:t>B</w:t>
      </w:r>
      <w:r>
        <w:rPr>
          <w:rFonts w:hint="eastAsia"/>
        </w:rPr>
        <w:t>．“保护母亲河”行动，旨在培养广大青少年生态环保，动员广大青少年为建设“五个郴州”贡献力量。</w:t>
      </w:r>
      <w:r>
        <w:t> </w:t>
      </w:r>
      <w:r>
        <w:br w:type="textWrapping"/>
      </w:r>
      <w:r>
        <w:rPr>
          <w:rFonts w:hint="eastAsia"/>
        </w:rPr>
        <w:t>　　</w:t>
      </w:r>
      <w:r>
        <w:t>C</w:t>
      </w:r>
      <w:r>
        <w:rPr>
          <w:rFonts w:hint="eastAsia"/>
        </w:rPr>
        <w:t>．为改善空气质量，建设更美郴州，</w:t>
      </w:r>
      <w:r>
        <w:t>2018</w:t>
      </w:r>
      <w:r>
        <w:rPr>
          <w:rFonts w:hint="eastAsia"/>
        </w:rPr>
        <w:t>年春节前夕，郴州市政府发布了市城区规范销售和禁止燃放烟花爆竹的通告。</w:t>
      </w:r>
      <w:r>
        <w:t> </w:t>
      </w:r>
      <w:r>
        <w:br w:type="textWrapping"/>
      </w:r>
      <w:r>
        <w:rPr>
          <w:rFonts w:hint="eastAsia"/>
        </w:rPr>
        <w:t>　　</w:t>
      </w:r>
      <w:r>
        <w:t>D</w:t>
      </w:r>
      <w:r>
        <w:rPr>
          <w:rFonts w:hint="eastAsia"/>
        </w:rPr>
        <w:t>．</w:t>
      </w:r>
      <w:r>
        <w:t>4</w:t>
      </w:r>
      <w:r>
        <w:rPr>
          <w:rFonts w:hint="eastAsia"/>
        </w:rPr>
        <w:t>月</w:t>
      </w:r>
      <w:r>
        <w:t>27</w:t>
      </w:r>
      <w:r>
        <w:rPr>
          <w:rFonts w:hint="eastAsia"/>
        </w:rPr>
        <w:t>日，朝韩两国领导人在板门店会晒，为朝鲜半岛实现和平迈出了弥足珍贵的一步。</w:t>
      </w:r>
      <w:r>
        <w:t> </w:t>
      </w:r>
      <w:r>
        <w:br w:type="textWrapping"/>
      </w:r>
      <w:r>
        <w:rPr>
          <w:rFonts w:hint="eastAsia"/>
        </w:rPr>
        <w:t>　　</w:t>
      </w:r>
      <w:r>
        <w:t>5</w:t>
      </w:r>
      <w:r>
        <w:rPr>
          <w:rFonts w:hint="eastAsia"/>
        </w:rPr>
        <w:t>．下面文字摘自李星同学写的一篇日记，其中语言不得体的一处是（</w:t>
      </w:r>
      <w:r>
        <w:t xml:space="preserve">   </w:t>
      </w:r>
      <w:r>
        <w:rPr>
          <w:rFonts w:hint="eastAsia"/>
        </w:rPr>
        <w:t>）（</w:t>
      </w:r>
      <w:r>
        <w:t>2</w:t>
      </w:r>
      <w:r>
        <w:rPr>
          <w:rFonts w:hint="eastAsia"/>
        </w:rPr>
        <w:t>分）</w:t>
      </w:r>
      <w:r>
        <w:t> </w:t>
      </w:r>
      <w:r>
        <w:br w:type="textWrapping"/>
      </w:r>
      <w:r>
        <w:rPr>
          <w:rFonts w:hint="eastAsia"/>
        </w:rPr>
        <w:t>　　今天是清明节，是中国传统的祭祖扫墓的日子（</w:t>
      </w:r>
      <w:r>
        <w:t>A</w:t>
      </w:r>
      <w:r>
        <w:rPr>
          <w:rFonts w:hint="eastAsia"/>
        </w:rPr>
        <w:t>）我和爸爸妈妈怀着沉痛的心情去给爷爷扫墓。（</w:t>
      </w:r>
      <w:r>
        <w:t>B</w:t>
      </w:r>
      <w:r>
        <w:rPr>
          <w:rFonts w:hint="eastAsia"/>
        </w:rPr>
        <w:t>）在进山的路口，一位戴着红袖章的叔叔拦住我们：“你们好！我是文明祭扫劝导员。请把你们带的东西给我检查一下好吗？”（</w:t>
      </w:r>
      <w:r>
        <w:t>C</w:t>
      </w:r>
      <w:r>
        <w:rPr>
          <w:rFonts w:hint="eastAsia"/>
        </w:rPr>
        <w:t>）我很不高兴地说：“我们只带了鲜</w:t>
      </w:r>
      <w: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花，你看不见吗？＂（</w:t>
      </w:r>
      <w:r>
        <w:t>D</w:t>
      </w:r>
      <w:r>
        <w:rPr>
          <w:rFonts w:hint="eastAsia"/>
        </w:rPr>
        <w:t>）叔叔温和地回答：“文明祭祖，好啊，既可寄托哀思，又能保护环境。”</w:t>
      </w:r>
      <w:r>
        <w:t> </w:t>
      </w:r>
      <w:r>
        <w:br w:type="textWrapping"/>
      </w:r>
      <w:r>
        <w:rPr>
          <w:rFonts w:hint="eastAsia"/>
        </w:rPr>
        <w:t>　　</w:t>
      </w:r>
      <w:r>
        <w:t>6</w:t>
      </w:r>
      <w:r>
        <w:rPr>
          <w:rFonts w:hint="eastAsia"/>
        </w:rPr>
        <w:t>．综合性学习（</w:t>
      </w:r>
      <w:r>
        <w:t>10</w:t>
      </w:r>
      <w:r>
        <w:rPr>
          <w:rFonts w:hint="eastAsia"/>
        </w:rPr>
        <w:t>分）</w:t>
      </w:r>
      <w:r>
        <w:t> </w:t>
      </w:r>
      <w:r>
        <w:br w:type="textWrapping"/>
      </w:r>
      <w:r>
        <w:rPr>
          <w:rFonts w:hint="eastAsia"/>
        </w:rPr>
        <w:t>　　少年正是读书时，郴州市某校“亲近文学，走进经典”活动开展得如火如茶。你所在的九（一）班为分享读书心得，准备组织开展“《三国演义》读书汇报会”</w:t>
      </w:r>
      <w:r>
        <w:t> </w:t>
      </w:r>
      <w:r>
        <w:br w:type="textWrapping"/>
      </w:r>
      <w:r>
        <w:rPr>
          <w:rFonts w:hint="eastAsia"/>
        </w:rPr>
        <w:t>　　（</w:t>
      </w:r>
      <w:r>
        <w:t>1</w:t>
      </w:r>
      <w:r>
        <w:rPr>
          <w:rFonts w:hint="eastAsia"/>
        </w:rPr>
        <w:t>）班委会向同学们征集宣传语，才思敏捷的你写下了这样一条。（</w:t>
      </w:r>
      <w:r>
        <w:t>3</w:t>
      </w:r>
      <w:r>
        <w:rPr>
          <w:rFonts w:hint="eastAsia"/>
        </w:rPr>
        <w:t>分）</w:t>
      </w:r>
      <w:r>
        <w:t> </w:t>
      </w:r>
      <w:r>
        <w:br w:type="textWrapping"/>
      </w:r>
      <w:r>
        <w:rPr>
          <w:rFonts w:hint="eastAsia"/>
        </w:rPr>
        <w:t>　　（</w:t>
      </w:r>
      <w:r>
        <w:t>2</w:t>
      </w:r>
      <w:r>
        <w:rPr>
          <w:rFonts w:hint="eastAsia"/>
        </w:rPr>
        <w:t>）老师要求汇报形式灵活多样，聪慧的你参照“示例”设计了这样三种。（</w:t>
      </w:r>
      <w:r>
        <w:t>3</w:t>
      </w:r>
      <w:r>
        <w:rPr>
          <w:rFonts w:hint="eastAsia"/>
        </w:rPr>
        <w:t>分）</w:t>
      </w:r>
      <w:r>
        <w:t> </w:t>
      </w:r>
      <w:r>
        <w:br w:type="textWrapping"/>
      </w:r>
      <w:r>
        <w:rPr>
          <w:rFonts w:hint="eastAsia"/>
        </w:rPr>
        <w:t>　　示例：“读”三国，朗读《三国演义》中的精彩片段。</w:t>
      </w:r>
      <w:r>
        <w:t> </w:t>
      </w:r>
      <w:r>
        <w:br w:type="textWrapping"/>
      </w:r>
      <w:r>
        <w:rPr>
          <w:rFonts w:hint="eastAsia"/>
        </w:rPr>
        <w:t>　　①</w:t>
      </w:r>
      <w:r>
        <w:rPr>
          <w:u w:val="single"/>
        </w:rPr>
        <w:t>                                                                             </w:t>
      </w:r>
      <w:r>
        <w:t>                                         </w:t>
      </w:r>
      <w:r>
        <w:br w:type="textWrapping"/>
      </w:r>
      <w:r>
        <w:rPr>
          <w:rFonts w:hint="eastAsia"/>
        </w:rPr>
        <w:t>　　②</w:t>
      </w:r>
      <w:r>
        <w:t> </w:t>
      </w:r>
      <w:r>
        <w:rPr>
          <w:u w:val="single"/>
        </w:rPr>
        <w:t xml:space="preserve">                                                                                                  </w:t>
      </w:r>
      <w:r>
        <w:rPr>
          <w:u w:val="single"/>
        </w:rPr>
        <w:br w:type="textWrapping"/>
      </w:r>
      <w:r>
        <w:rPr>
          <w:rFonts w:hint="eastAsia"/>
        </w:rPr>
        <w:t>　　③</w:t>
      </w:r>
      <w:r>
        <w:t> </w:t>
      </w:r>
      <w:r>
        <w:rPr>
          <w:u w:val="single"/>
        </w:rPr>
        <w:t xml:space="preserve">                                                                             </w:t>
      </w:r>
      <w:r>
        <w:t>                                        </w:t>
      </w:r>
      <w:r>
        <w:br w:type="textWrapping"/>
      </w:r>
      <w:r>
        <w:rPr>
          <w:rFonts w:hint="eastAsia"/>
        </w:rPr>
        <w:t>　　（</w:t>
      </w:r>
      <w:r>
        <w:t>3</w:t>
      </w:r>
      <w:r>
        <w:rPr>
          <w:rFonts w:hint="eastAsia"/>
        </w:rPr>
        <w:t>）主持人在认真准备开场白，热心肠的你替他拟写了这样一段。（</w:t>
      </w:r>
      <w:r>
        <w:t>4</w:t>
      </w:r>
      <w:r>
        <w:rPr>
          <w:rFonts w:hint="eastAsia"/>
        </w:rPr>
        <w:t>分）</w:t>
      </w:r>
      <w: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t xml:space="preserve">   </w:t>
      </w:r>
      <w:r>
        <w:rPr>
          <w:u w:val="single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>7.</w:t>
      </w:r>
      <w:r>
        <w:rPr>
          <w:rFonts w:hint="eastAsia"/>
        </w:rPr>
        <w:t>默写（</w:t>
      </w:r>
      <w:r>
        <w:t>8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）江山如此多娇，</w:t>
      </w:r>
      <w:r>
        <w:rPr>
          <w:u w:val="single"/>
        </w:rPr>
        <w:t xml:space="preserve">                      </w:t>
      </w:r>
      <w: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）居庙堂之高则忧其民，</w:t>
      </w:r>
      <w:r>
        <w:rPr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</w:t>
      </w:r>
      <w:r>
        <w:pict>
          <v:shape id="_x0000_i102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3</w:t>
      </w:r>
      <w:r>
        <w:rPr>
          <w:rFonts w:hint="eastAsia"/>
        </w:rPr>
        <w:t>）</w:t>
      </w:r>
      <w:r>
        <w:rPr>
          <w:u w:val="single"/>
        </w:rPr>
        <w:t xml:space="preserve">                            </w:t>
      </w:r>
      <w:r>
        <w:rPr>
          <w:u w:val="single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u w:val="single"/>
        </w:rPr>
        <w:t xml:space="preserve">  </w:t>
      </w:r>
      <w:r>
        <w:t xml:space="preserve"> </w:t>
      </w:r>
      <w:r>
        <w:rPr>
          <w:rFonts w:hint="eastAsia"/>
        </w:rPr>
        <w:t>，直挂云帆济沧海。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）人有悲欢离合，</w:t>
      </w:r>
      <w:r>
        <w:rPr>
          <w:u w:val="single"/>
        </w:rPr>
        <w:t xml:space="preserve">                        </w:t>
      </w:r>
      <w: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）寂寂江山遥落处，</w:t>
      </w:r>
      <w:r>
        <w:rPr>
          <w:u w:val="single"/>
        </w:rPr>
        <w:t xml:space="preserve">                        </w:t>
      </w:r>
      <w:r>
        <w:t xml:space="preserve">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</w:t>
      </w:r>
      <w:r>
        <w:rPr>
          <w:u w:val="single"/>
        </w:rPr>
        <w:t xml:space="preserve">                             </w:t>
      </w:r>
      <w:r>
        <w:t xml:space="preserve"> </w:t>
      </w:r>
      <w:r>
        <w:rPr>
          <w:rFonts w:hint="eastAsia"/>
        </w:rPr>
        <w:t>，西贬潮州路八千。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）行人莫问当年事，</w:t>
      </w:r>
      <w:r>
        <w:rPr>
          <w:u w:val="single"/>
        </w:rPr>
        <w:t xml:space="preserve">                           </w:t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</w:t>
      </w:r>
      <w:r>
        <w:t>8</w:t>
      </w:r>
      <w:r>
        <w:rPr>
          <w:rFonts w:hint="eastAsia"/>
        </w:rPr>
        <w:t>）春蚕到死丝方尽，</w:t>
      </w:r>
      <w:r>
        <w:rPr>
          <w:u w:val="single"/>
        </w:rPr>
        <w:t xml:space="preserve">                           </w:t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二．阅读欣赏（</w:t>
      </w:r>
      <w:r>
        <w:t>52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（一）名著导读（</w:t>
      </w:r>
      <w:r>
        <w:t>6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《水浒传》中有</w:t>
      </w:r>
      <w:r>
        <w:t>108</w:t>
      </w:r>
      <w:r>
        <w:rPr>
          <w:rFonts w:hint="eastAsia"/>
        </w:rPr>
        <w:t>条好汉，个个都有一段精彩的故事，人人都有一个特征鲜明的外号。</w:t>
      </w:r>
      <w:r>
        <w:br w:type="textWrapping"/>
      </w:r>
      <w:r>
        <w:t>8.</w:t>
      </w:r>
      <w:r>
        <w:rPr>
          <w:rFonts w:hint="eastAsia"/>
        </w:rPr>
        <w:t>请用一句话写出《水浒传》中你最熟悉的故事？（</w:t>
      </w:r>
      <w:r>
        <w:t>2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请写出《水浒传》中你最喜欢的一位好汉的外号，并说出此外号表现出的人物特征：</w:t>
      </w:r>
      <w:r>
        <w:t> </w:t>
      </w:r>
      <w:r>
        <w:rPr>
          <w:rFonts w:hint="eastAsia"/>
        </w:rPr>
        <w:t>（</w:t>
      </w:r>
      <w:r>
        <w:t>4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u w:val="single"/>
        </w:rPr>
        <w:t xml:space="preserve">                                                                                       </w:t>
      </w:r>
      <w: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（二）</w:t>
      </w:r>
      <w:r>
        <w:t xml:space="preserve"> </w:t>
      </w:r>
      <w:r>
        <w:rPr>
          <w:rFonts w:hint="eastAsia"/>
        </w:rPr>
        <w:t>古诗鉴赏（</w:t>
      </w:r>
      <w:r>
        <w:t>4</w:t>
      </w:r>
      <w:r>
        <w:rPr>
          <w:rFonts w:hint="eastAsia"/>
        </w:rPr>
        <w:t>分）</w:t>
      </w:r>
      <w:r>
        <w:t> 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 xml:space="preserve">                 </w:t>
      </w:r>
      <w:r>
        <w:rPr>
          <w:rFonts w:hint="eastAsia"/>
        </w:rPr>
        <w:t>酬乐天扬州初逢席上见赠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410" w:firstLineChars="2100"/>
        <w:textAlignment w:val="auto"/>
      </w:pPr>
      <w:r>
        <w:rPr>
          <w:rFonts w:hint="eastAsia"/>
        </w:rPr>
        <w:t>刘禹锡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> </w:t>
      </w:r>
      <w:r>
        <w:rPr>
          <w:rFonts w:hint="eastAsia"/>
        </w:rPr>
        <w:t>巴山楚水凄凉地，二十三年弃置身。怀旧空吟闻笛赋，到乡翻似烂柯人。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沉舟侧畔千帆过，病树前头万木春。今日听君歌一曲，暂凭杯酒长精神</w:t>
      </w:r>
      <w: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>10.</w:t>
      </w:r>
      <w:r>
        <w:rPr>
          <w:rFonts w:hint="eastAsia"/>
        </w:rPr>
        <w:t>全诗表达了诗人怎样的感情？试作简要分析。（</w:t>
      </w:r>
      <w:r>
        <w:t>2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                                            </w:t>
      </w:r>
      <w:r>
        <w:rPr>
          <w:u w:val="single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u w:val="single"/>
        </w:rPr>
        <w:t xml:space="preserve">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>11.“</w:t>
      </w:r>
      <w:r>
        <w:rPr>
          <w:rFonts w:hint="eastAsia"/>
        </w:rPr>
        <w:t>沉舟侧畔千帆过，病树前头万木春</w:t>
      </w:r>
      <w:r>
        <w:t>”</w:t>
      </w:r>
      <w:r>
        <w:rPr>
          <w:rFonts w:hint="eastAsia"/>
        </w:rPr>
        <w:t>历来受到人们的称赞，你怎样理解这两句诗</w:t>
      </w:r>
      <w:r>
        <w:t>?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（三）文言文阅读（</w:t>
      </w:r>
      <w:r>
        <w:t>14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阅读《醉翁亭记》选段，回答问题。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　环滁皆山也。其西南诸峰，林壑尤美。望之蔚然而深秀者，琅琊也。山行六七里，渐闻水声潺潺，而泄出于两峰之间者，酿泉也。峰回路转，有亭翼然临于泉上者，醉翁亭也。作亭者谁</w:t>
      </w:r>
      <w:r>
        <w:t>?</w:t>
      </w:r>
      <w:r>
        <w:rPr>
          <w:rFonts w:hint="eastAsia"/>
        </w:rPr>
        <w:t>山之僧智仙也。名之者谁</w:t>
      </w:r>
      <w:r>
        <w:t>?</w:t>
      </w:r>
      <w:r>
        <w:rPr>
          <w:rFonts w:hint="eastAsia"/>
        </w:rPr>
        <w:t>太守自谓也。太守与客来饮于此，饮少辄醉，而年又最高，故自号曰“醉翁”也。醉翁之意不在酒，在乎山水之间也。山水之乐，得之心而寓之酒也。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　若夫日出而林霏开，云归而岩穴暝，晦明变化者，山间之朝暮也。野芳发而幽香，佳木秀而繁阴，风霜高洁，水落而石出者，山间之四时也。朝而往，暮而归，四时之景不同，而乐亦无穷也。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　至于负者歌于滁，行者休于树，前者呼，后者应，伛偻提携，往来而不绝者，滁人游也。临溪而渔，溪深而鱼肥</w:t>
      </w:r>
      <w:r>
        <w:t>;</w:t>
      </w:r>
      <w:r>
        <w:rPr>
          <w:rFonts w:hint="eastAsia"/>
        </w:rPr>
        <w:t>酿泉为酒，泉香而酒冽</w:t>
      </w:r>
      <w:r>
        <w:t>;</w:t>
      </w:r>
      <w:r>
        <w:rPr>
          <w:rFonts w:hint="eastAsia"/>
        </w:rPr>
        <w:t>山肴野蔌，杂然而前陈者，太守宴也。宴酣之乐，非丝</w:t>
      </w:r>
      <w: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非竹，射者中，弈者胜，觥筹交错，坐起而喧哗者，众宾欢也。苍然白发，颓乎其中者，太守醉也。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>12.</w:t>
      </w:r>
      <w:r>
        <w:rPr>
          <w:rFonts w:hint="eastAsia"/>
        </w:rPr>
        <w:t>下列词语中“回”字与“峰回路转”中“回”意思相同的一项是。</w:t>
      </w:r>
      <w:r>
        <w:t>(   )(2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0"/>
      </w:pPr>
      <w:r>
        <w:rPr>
          <w:rFonts w:hint="eastAsia"/>
        </w:rPr>
        <w:t>　　</w:t>
      </w:r>
      <w:r>
        <w:t xml:space="preserve">A. </w:t>
      </w:r>
      <w:r>
        <w:rPr>
          <w:rFonts w:hint="eastAsia"/>
        </w:rPr>
        <w:t>妙手回春</w:t>
      </w:r>
      <w:r>
        <w:t xml:space="preserve"> B.</w:t>
      </w:r>
      <w:r>
        <w:rPr>
          <w:rFonts w:hint="eastAsia"/>
        </w:rPr>
        <w:t>蓦然回首</w:t>
      </w:r>
      <w:r>
        <w:t xml:space="preserve"> C. </w:t>
      </w:r>
      <w:r>
        <w:rPr>
          <w:rFonts w:hint="eastAsia"/>
        </w:rPr>
        <w:t>回复短信</w:t>
      </w:r>
      <w:r>
        <w:t xml:space="preserve"> D. </w:t>
      </w:r>
      <w:r>
        <w:rPr>
          <w:rFonts w:hint="eastAsia"/>
        </w:rPr>
        <w:t>回环往复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 xml:space="preserve">13. </w:t>
      </w:r>
      <w:r>
        <w:rPr>
          <w:rFonts w:hint="eastAsia"/>
        </w:rPr>
        <w:t>解释选段中加点的词语。</w:t>
      </w:r>
      <w:r>
        <w:t>(2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0"/>
      </w:pPr>
      <w:r>
        <w:rPr>
          <w:rFonts w:hint="eastAsia"/>
        </w:rPr>
        <w:t>　　</w:t>
      </w:r>
      <w:r>
        <w:t>(1)</w:t>
      </w:r>
      <w:r>
        <w:rPr>
          <w:rFonts w:hint="eastAsia"/>
        </w:rPr>
        <w:t>蔚然：</w:t>
      </w:r>
      <w:r>
        <w:t>______________________ (2)</w:t>
      </w:r>
      <w:r>
        <w:rPr>
          <w:rFonts w:hint="eastAsia"/>
        </w:rPr>
        <w:t>辄：</w:t>
      </w:r>
      <w:r>
        <w:t>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 xml:space="preserve">14. </w:t>
      </w:r>
      <w:r>
        <w:rPr>
          <w:rFonts w:hint="eastAsia"/>
        </w:rPr>
        <w:t>用现代汉语翻译下列语句。</w:t>
      </w:r>
      <w:r>
        <w:t>(4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</w:t>
      </w:r>
      <w:r>
        <w:t>(1)</w:t>
      </w:r>
      <w:r>
        <w:rPr>
          <w:rFonts w:hint="eastAsia"/>
        </w:rPr>
        <w:t>有亭翼然临于泉上者，醉翁亭也。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　翻译：</w:t>
      </w:r>
      <w:r>
        <w:t>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</w:t>
      </w:r>
      <w:r>
        <w:t>(2)</w:t>
      </w:r>
      <w:r>
        <w:rPr>
          <w:rFonts w:hint="eastAsia"/>
        </w:rPr>
        <w:t>醉翁之意不在酒，在乎山水之间也。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　翻译：</w:t>
      </w:r>
      <w:r>
        <w:t>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>15.</w:t>
      </w:r>
      <w:r>
        <w:rPr>
          <w:rFonts w:hint="eastAsia"/>
        </w:rPr>
        <w:t>第二语段中描写傍晚之景的句子是</w:t>
      </w:r>
      <w:r>
        <w:t xml:space="preserve"> ____________________________ ;</w:t>
      </w:r>
      <w:r>
        <w:rPr>
          <w:rFonts w:hint="eastAsia"/>
        </w:rPr>
        <w:t>描写秋天之景的句子是</w:t>
      </w:r>
      <w:r>
        <w:t xml:space="preserve"> _______________________________ </w:t>
      </w:r>
      <w:r>
        <w:rPr>
          <w:rFonts w:hint="eastAsia"/>
        </w:rPr>
        <w:t>。</w:t>
      </w:r>
      <w:r>
        <w:t>(2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 xml:space="preserve">16. </w:t>
      </w:r>
      <w:r>
        <w:rPr>
          <w:rFonts w:hint="eastAsia"/>
        </w:rPr>
        <w:t>“醉翁之意不在酒”现在常用来表示什么</w:t>
      </w:r>
      <w:r>
        <w:t>? (2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 xml:space="preserve"> </w:t>
      </w:r>
      <w:r>
        <w:rPr>
          <w:u w:val="single"/>
        </w:rPr>
        <w:t xml:space="preserve">                                                                                       </w:t>
      </w:r>
      <w: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 xml:space="preserve">17. </w:t>
      </w:r>
      <w:r>
        <w:rPr>
          <w:rFonts w:hint="eastAsia"/>
        </w:rPr>
        <w:t>文中用</w:t>
      </w:r>
      <w:r>
        <w:t>_________</w:t>
      </w:r>
      <w:r>
        <w:rPr>
          <w:rFonts w:hint="eastAsia"/>
        </w:rPr>
        <w:t>衬托游人之乐，又以游人之乐衬托</w:t>
      </w:r>
      <w:r>
        <w:t xml:space="preserve">__________ </w:t>
      </w:r>
      <w:r>
        <w:rPr>
          <w:rFonts w:hint="eastAsia"/>
        </w:rPr>
        <w:t>。</w:t>
      </w:r>
      <w:r>
        <w:t>(2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0"/>
      </w:pPr>
      <w:r>
        <w:rPr>
          <w:rFonts w:hint="eastAsia"/>
        </w:rPr>
        <w:t>（四）议论文阅读（</w:t>
      </w:r>
      <w:r>
        <w:t>9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</w:pPr>
      <w:r>
        <w:rPr>
          <w:rFonts w:hint="eastAsia"/>
        </w:rPr>
        <w:t>敬业与乐业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敬字为古圣贤教人做人最简易、直捷的法门，可惜被后来有些人说得太精微，倒变了不适实用了。惟有朱子解得最好，他说：主一无适便是敬。用现在的话讲，凡做一件事，便忠于一件事，将全副精力集中到这事上头，一点不旁骛，便是敬。业有什么可敬呢？为什么该敬呢？人类一面为生活而劳动，一面也是为劳动而生活。人类既不是上帝特地制来充当消化面包的机器，自然该各人因自己的地位和才力，认定一件事去做。凡可以名为一件事的，其性质都是可敬。当大总统是一件事，拉黄包车也是一件事。事的名称，从俗人眼里看来，有高下；事的性质，从学理上解剖起来，并没有高下。只要当大总统的人，信得过我可以当大总统才去当，实实在在把总统当作一件正经事来做；拉黄包车的人，信得过我可以拉黄包车才去拉，实实在在把拉车当作一件正经事来做，便是人生合理的生活。这叫做职业的神圣。凡职业没有不是神圣的，所以凡职业没有不是可敬的。惟其如此，所以我们对于各种职业，没</w:t>
      </w:r>
      <w: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有什么分别拣择。总之，人生在世，是要天天劳作的。劳作便是功德，不劳作便是罪恶。至于我该做哪一种劳作呢？全看我的才能何如、境地何如。因自己的才能、境地，做一种劳作做到圆满，便是天地间第一等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怎样才能把一种劳作做到圆满呢？惟一的秘诀就是忠实，忠实从心理上发</w:t>
      </w:r>
      <w:r>
        <w:pict>
          <v:shape id="_x0000_i103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出来的便是敬。《庄子》记佝偻丈人承蜩的故事，说道：虽天地之大，万物之多，而惟吾蜩翼之知。凡做一件事，便把这件事看作我的生命，无论别的什么好处，到底不肯牺牲我现做的事来和他交换。我信得过我当木匠的做成一张好桌子，和你们当政治家的建设成一个共和国家同一价值；我信得过我当挑粪的把马桶收拾得干净，和你们当军人的打胜一支压境的敌军同一价值。大家同是替社会做事，你不必羡慕我，我不必羡慕你。怕的是我这件事做得不妥当，便对不起这一天里头所吃的饭。所以我做这事的时候，丝毫不肯分心到事外。曾文正说：坐这山，望那山，一事无成。一个人对于自己的职业不敬，从学理方面说，便亵渎职业之神圣；从事实方面说，一定把事情做糟了，结果自己害自己。所以敬业主义，于人生最为必要，又于人生最为有利。庄子说：用志不分，乃凝于神。孔子说：素其位而行，不愿乎其外。所说的敬业，不外这些道理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敬业中的敬字该如何理解？请从第一段中找出相关语句。（</w:t>
      </w:r>
      <w:r>
        <w:t>2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</w:t>
      </w:r>
      <w:r>
        <w:rPr>
          <w:u w:val="single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u w:val="single"/>
        </w:rPr>
        <w:t xml:space="preserve">                                          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第二段是围绕什么问题展开论述的？（</w:t>
      </w:r>
      <w:r>
        <w:t>2</w:t>
      </w:r>
      <w:r>
        <w:rPr>
          <w:rFonts w:hint="eastAsia"/>
        </w:rPr>
        <w:t>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第一段中，作者列举了当大总统和拉黄包车的例子，有什么作用？（</w:t>
      </w:r>
      <w:r>
        <w:t>2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 xml:space="preserve"> </w:t>
      </w:r>
      <w:r>
        <w:rPr>
          <w:u w:val="single"/>
        </w:rPr>
        <w:t xml:space="preserve">                                                                                 </w:t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>21.</w:t>
      </w:r>
      <w:r>
        <w:rPr>
          <w:rFonts w:hint="eastAsia"/>
        </w:rPr>
        <w:t>选文中提出了许多有关敬业的观点，你最认同的是哪一个观点？请简要说说你的理由。（</w:t>
      </w:r>
      <w:r>
        <w:t>3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u w:val="single"/>
        </w:rPr>
        <w:t xml:space="preserve">                                                                                    </w:t>
      </w:r>
      <w:r>
        <w:t xml:space="preserve"> </w:t>
      </w:r>
      <w: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（五）记叙文阅读（</w:t>
      </w:r>
      <w:r>
        <w:t>9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</w:pPr>
      <w:r>
        <w:rPr>
          <w:rFonts w:hint="eastAsia"/>
        </w:rPr>
        <w:t>童年的小油灯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　停电了，暖气也无法供应，失去温暖和光明的生活，变得有些寂寞可怕。在这种无所事事的情形下，突然想起了童年，山区农村的童年。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　那时候，晚上照明用的是小油灯，是用空墨水瓶自制的那种，全家只有一盏，哪个房间需要就端到哪个房间去。小油灯脖子上系着一根绳子，墙上适度的位置钉一颗钉子，用时就把灯挂在钉子上照明，久了附近的墙就被熏出漆黑的一块，且附着厚厚的一层烟灰。为了节约，灯捻儿做得细细的，燃烧点也剪得短短的。</w:t>
      </w:r>
      <w:r>
        <w:rPr>
          <w:rFonts w:hint="eastAsia"/>
          <w:u w:val="single" w:color="000000"/>
        </w:rPr>
        <w:t>火苗如豆，人一走动掀起的微弱气流都会冲得火苗东倒西歪，不停地抖动，显得特别的胆小和虚弱，好像随时都会跑进黑暗里躲藏起来一样，弄得屋子里一片混沌，夜色幽深无比。</w:t>
      </w:r>
      <w:r>
        <w:rPr>
          <w:rFonts w:hint="eastAsia"/>
        </w:rPr>
        <w:t>那时候，我很胆小，灯在哪个房间，我就跟到哪个房间，好像灯就是我的胆量。移动灯时，必须以手挡风，不然气流会把火苗扑灭，那样又得浪费一根火柴。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　记得家里有一间房子是在一人高的墙上掏一个窝，把灯置于墙窝里，起防风的作用。当然，这样灯下黑的范围会更大一些。好在农村人晚上不怎么做事，早早上床睡觉。上学的孩子不多，用灯的地方自然也不多，我家只有母亲晚上纺纱、织布时奢侈地多点一会儿灯。另外就是我和哥哥做作业时用灯，我们趴在桌子上，离灯近近的，才能看清字，甚至能感受到灯芯燃烧时所发出的热量。有几次不小心还烧焦了头发。人的影子投射在墙上，很夸张的大，一个人的影子能布满一堵墙面，这是离灯太近的缘故。等做完作业，总能从鼻孔里掏出一些黑黑的烟灰，因为煤油灯点燃</w:t>
      </w:r>
      <w: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时烟灰特别浓黑。有时灯点得时间长了，连脸也被熏黑了。尽管这样，我还是很喜欢小油灯，它是我夜晚的伙伴和胆量，为我的生活带来了光明。睡觉之前，我总是央求母亲允许我把灯端到自己的睡房里，让</w:t>
      </w:r>
      <w:r>
        <w:t xml:space="preserve"> </w:t>
      </w:r>
      <w:r>
        <w:rPr>
          <w:rFonts w:hint="eastAsia"/>
        </w:rPr>
        <w:t>它照着我躺下，睡觉才踏实。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　　有一个远房堂叔，睡觉时大概做了梦，无意中手在挂灯的墙上摸了一把，满手的烟灰又无意中抹在脸上，他自己竟浑然不觉。早晨起床后，他去门前的池塘洗脸，从水中看见自己一脸黑灰，以为遇见了鬼，“嗷”的一声跳起来，狂奔回家。又觉害怕，复又冲出门去狂奔不止，还一边跑一边咿咿呀呀乱叫，声音瘆人，不仅把他自己吓得够呛，也着实把别人吓了一大跳。直到跑累了，瘫坐于地上后，才被家人弄回去。从此落下个半疯半傻的毛病，可见受刺激不小。后来我们去他住处查看，发现墙上留下五个清晰的手指印，给他解释，他始终不信，坚持说脸是被鬼抹黑了，要倒大霉。之后就一直认为那鬼时刻追逐他、纠缠他，时不时神经质地鬼哭狼嚎，令人毛骨悚然，敬而远之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本文是一篇散文，叙事线索是什么</w:t>
      </w:r>
      <w:r>
        <w:t xml:space="preserve">? </w:t>
      </w:r>
      <w:r>
        <w:rPr>
          <w:rFonts w:hint="eastAsia"/>
        </w:rPr>
        <w:t>文章围绕这一线索，叙述了哪两件事</w:t>
      </w:r>
      <w:r>
        <w:t>?(3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>23.</w:t>
      </w:r>
      <w:r>
        <w:rPr>
          <w:rFonts w:hint="eastAsia"/>
        </w:rPr>
        <w:t>文中画线的句子运用了什么修辞手法</w:t>
      </w:r>
      <w:r>
        <w:t>?</w:t>
      </w:r>
      <w:r>
        <w:rPr>
          <w:rFonts w:hint="eastAsia"/>
        </w:rPr>
        <w:t>有什么好处</w:t>
      </w:r>
      <w:r>
        <w:t>?(3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u w:val="single"/>
        </w:rPr>
        <w:t xml:space="preserve">                                                                                         </w:t>
      </w:r>
      <w: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t>24.</w:t>
      </w:r>
      <w:r>
        <w:rPr>
          <w:rFonts w:hint="eastAsia"/>
        </w:rPr>
        <w:t>试举一例说明本文语言的特点。</w:t>
      </w:r>
      <w:r>
        <w:t>(3</w:t>
      </w:r>
      <w:r>
        <w:rPr>
          <w:rFonts w:hint="eastAsia"/>
        </w:rPr>
        <w:t>分</w:t>
      </w:r>
      <w: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t xml:space="preserve"> </w:t>
      </w:r>
      <w:r>
        <w:rPr>
          <w:u w:val="single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u w:val="single"/>
        </w:rPr>
      </w:pPr>
      <w:r>
        <w:rPr>
          <w:u w:val="single"/>
        </w:rPr>
        <w:t xml:space="preserve">    </w:t>
      </w:r>
      <w:r>
        <w:rPr>
          <w:u w:val="single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u w:val="single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三．作文（</w:t>
      </w:r>
      <w:r>
        <w:t>50</w:t>
      </w:r>
      <w:r>
        <w:rPr>
          <w:rFonts w:hint="eastAsia"/>
        </w:rPr>
        <w:t>分）（小作文</w:t>
      </w:r>
      <w:r>
        <w:t>10</w:t>
      </w:r>
      <w:r>
        <w:rPr>
          <w:rFonts w:hint="eastAsia"/>
        </w:rPr>
        <w:t>分、大作文</w:t>
      </w:r>
      <w:r>
        <w:t>40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小作文（</w:t>
      </w:r>
      <w:r>
        <w:t>10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r>
        <w:rPr>
          <w:rFonts w:hint="eastAsia"/>
        </w:rPr>
        <w:t>因今天早晨下雨，小明同学在来学校途中骑自行车不小心摔伤了脚，需向班主任李老师请假一天，你作为小明的好朋友，请代他请假一天。（时间：</w:t>
      </w:r>
      <w:r>
        <w:t>2018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t>7</w:t>
      </w:r>
      <w:r>
        <w:rPr>
          <w:rFonts w:hint="eastAsia"/>
        </w:rPr>
        <w:t>日）。要求：格式，内容清楚。</w:t>
      </w:r>
    </w:p>
    <w:tbl>
      <w:tblPr>
        <w:tblStyle w:val="11"/>
        <w:tblW w:w="935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0"/>
        <w:gridCol w:w="490"/>
        <w:gridCol w:w="490"/>
        <w:gridCol w:w="490"/>
        <w:gridCol w:w="490"/>
        <w:gridCol w:w="492"/>
        <w:gridCol w:w="490"/>
        <w:gridCol w:w="490"/>
        <w:gridCol w:w="490"/>
        <w:gridCol w:w="490"/>
        <w:gridCol w:w="490"/>
        <w:gridCol w:w="492"/>
        <w:gridCol w:w="490"/>
        <w:gridCol w:w="490"/>
        <w:gridCol w:w="490"/>
        <w:gridCol w:w="490"/>
        <w:gridCol w:w="490"/>
        <w:gridCol w:w="504"/>
        <w:gridCol w:w="6"/>
        <w:gridCol w:w="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16" w:type="dxa"/>
          <w:trHeight w:val="47" w:hRule="exact"/>
        </w:trPr>
        <w:tc>
          <w:tcPr>
            <w:tcW w:w="8838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16" w:type="dxa"/>
          <w:trHeight w:val="47" w:hRule="exact"/>
        </w:trPr>
        <w:tc>
          <w:tcPr>
            <w:tcW w:w="8838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16" w:type="dxa"/>
          <w:trHeight w:val="47" w:hRule="exact"/>
        </w:trPr>
        <w:tc>
          <w:tcPr>
            <w:tcW w:w="8838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  <w:r>
              <w:rPr>
                <w:rFonts w:ascii="宋体"/>
                <w:bCs/>
                <w:color w:val="FFFFFF"/>
                <w:sz w:val="4"/>
              </w:rPr>
              <w:t>[</w:t>
            </w:r>
            <w:r>
              <w:rPr>
                <w:rFonts w:hint="eastAsia" w:ascii="宋体"/>
                <w:bCs/>
                <w:color w:val="FFFFFF"/>
                <w:sz w:val="4"/>
              </w:rPr>
              <w:t>来源</w:t>
            </w:r>
            <w:r>
              <w:rPr>
                <w:rFonts w:ascii="宋体"/>
                <w:bCs/>
                <w:color w:val="FFFFFF"/>
                <w:sz w:val="4"/>
              </w:rPr>
              <w:t>:</w:t>
            </w:r>
            <w:r>
              <w:rPr>
                <w:rFonts w:hint="eastAsia" w:ascii="宋体"/>
                <w:bCs/>
                <w:color w:val="FFFFFF"/>
                <w:sz w:val="4"/>
              </w:rPr>
              <w:t>学</w:t>
            </w:r>
            <w:r>
              <w:rPr>
                <w:rFonts w:ascii="宋体"/>
                <w:bCs/>
                <w:color w:val="FFFFFF"/>
                <w:sz w:val="4"/>
              </w:rPr>
              <w:t>+</w:t>
            </w:r>
            <w:r>
              <w:rPr>
                <w:rFonts w:hint="eastAsia" w:ascii="宋体"/>
                <w:bCs/>
                <w:color w:val="FFFFFF"/>
                <w:sz w:val="4"/>
              </w:rPr>
              <w:t>科</w:t>
            </w:r>
            <w:r>
              <w:rPr>
                <w:rFonts w:ascii="宋体"/>
                <w:bCs/>
                <w:color w:val="FFFFFF"/>
                <w:sz w:val="4"/>
              </w:rPr>
              <w:t>+</w:t>
            </w:r>
            <w:r>
              <w:rPr>
                <w:rFonts w:hint="eastAsia" w:ascii="宋体"/>
                <w:bCs/>
                <w:color w:val="FFFFFF"/>
                <w:sz w:val="4"/>
              </w:rPr>
              <w:t>网</w:t>
            </w:r>
            <w:r>
              <w:rPr>
                <w:rFonts w:ascii="宋体"/>
                <w:bCs/>
                <w:color w:val="FFFFFF"/>
                <w:sz w:val="4"/>
              </w:rPr>
              <w:t>]</w:t>
            </w: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16" w:type="dxa"/>
          <w:trHeight w:val="47" w:hRule="exact"/>
        </w:trPr>
        <w:tc>
          <w:tcPr>
            <w:tcW w:w="8838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16" w:type="dxa"/>
          <w:trHeight w:val="47" w:hRule="exact"/>
        </w:trPr>
        <w:tc>
          <w:tcPr>
            <w:tcW w:w="8838" w:type="dxa"/>
            <w:gridSpan w:val="1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4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  <w:tc>
          <w:tcPr>
            <w:tcW w:w="51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ascii="宋体"/>
                <w:bCs/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5522"/>
        </w:tabs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</w:pPr>
      <w:bookmarkStart w:id="0" w:name="_GoBack"/>
      <w:bookmarkEnd w:id="0"/>
      <w:r>
        <w:rPr>
          <w:rFonts w:hint="eastAsia"/>
        </w:rPr>
        <w:t>大作文（</w:t>
      </w:r>
      <w:r>
        <w:t>40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仿宋"/>
          <w:bCs/>
          <w:sz w:val="22"/>
        </w:rPr>
      </w:pPr>
      <w:r>
        <w:rPr>
          <w:rFonts w:ascii="宋体" w:hAnsi="宋体"/>
          <w:sz w:val="22"/>
        </w:rPr>
        <w:t xml:space="preserve"> </w:t>
      </w:r>
      <w:r>
        <w:rPr>
          <w:rFonts w:hint="eastAsia" w:ascii="宋体" w:hAnsi="宋体"/>
          <w:sz w:val="22"/>
        </w:rPr>
        <w:t>请以“</w:t>
      </w:r>
      <w:r>
        <w:rPr>
          <w:rFonts w:hint="eastAsia" w:ascii="宋体" w:hAnsi="宋体" w:cs="仿宋"/>
          <w:b/>
          <w:bCs/>
          <w:sz w:val="22"/>
        </w:rPr>
        <w:t>就这样一路走来</w:t>
      </w:r>
      <w:r>
        <w:rPr>
          <w:rFonts w:hint="eastAsia" w:ascii="宋体" w:hAnsi="宋体"/>
          <w:sz w:val="22"/>
        </w:rPr>
        <w:t>”为题，结合自己的生活体验，写一篇文章。【提示与要求】</w:t>
      </w:r>
      <w:r>
        <w:rPr>
          <w:rFonts w:ascii="宋体"/>
          <w:sz w:val="22"/>
        </w:rPr>
        <w:br w:type="textWrapping"/>
      </w:r>
      <w:r>
        <w:rPr>
          <w:rFonts w:ascii="宋体" w:hAnsi="宋体"/>
          <w:sz w:val="22"/>
        </w:rPr>
        <w:t xml:space="preserve">    </w:t>
      </w:r>
      <w:r>
        <w:rPr>
          <w:rFonts w:ascii="宋体" w:hAnsi="宋体" w:cs="仿宋"/>
          <w:bCs/>
          <w:sz w:val="22"/>
        </w:rPr>
        <w:t>[</w:t>
      </w:r>
      <w:r>
        <w:rPr>
          <w:rFonts w:hint="eastAsia" w:ascii="宋体" w:hAnsi="宋体" w:cs="仿宋"/>
          <w:bCs/>
          <w:sz w:val="22"/>
        </w:rPr>
        <w:t>提示与要求</w:t>
      </w:r>
      <w:r>
        <w:rPr>
          <w:rFonts w:ascii="宋体" w:hAnsi="宋体" w:cs="仿宋"/>
          <w:bCs/>
          <w:sz w:val="22"/>
        </w:rPr>
        <w:t xml:space="preserve">]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40" w:firstLineChars="200"/>
        <w:textAlignment w:val="auto"/>
        <w:rPr>
          <w:rFonts w:ascii="宋体" w:cs="仿宋"/>
          <w:bCs/>
          <w:sz w:val="22"/>
        </w:rPr>
      </w:pPr>
      <w:r>
        <w:rPr>
          <w:rFonts w:hint="eastAsia" w:ascii="宋体" w:hAnsi="宋体" w:cs="仿宋"/>
          <w:bCs/>
          <w:sz w:val="22"/>
        </w:rPr>
        <w:t>（</w:t>
      </w:r>
      <w:r>
        <w:rPr>
          <w:rFonts w:ascii="宋体" w:hAnsi="宋体" w:cs="仿宋"/>
          <w:bCs/>
          <w:sz w:val="22"/>
        </w:rPr>
        <w:t>1</w:t>
      </w:r>
      <w:r>
        <w:rPr>
          <w:rFonts w:hint="eastAsia" w:ascii="宋体" w:hAnsi="宋体" w:cs="仿宋"/>
          <w:bCs/>
          <w:sz w:val="22"/>
        </w:rPr>
        <w:t>）可以写你的经历、见闻，也可以写你的思考、感悟。</w:t>
      </w:r>
      <w:r>
        <w:rPr>
          <w:rFonts w:ascii="宋体" w:hAnsi="宋体" w:cs="仿宋"/>
          <w:bCs/>
          <w:sz w:val="2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40" w:firstLineChars="200"/>
        <w:textAlignment w:val="auto"/>
        <w:rPr>
          <w:rFonts w:ascii="宋体" w:cs="仿宋"/>
          <w:bCs/>
          <w:sz w:val="22"/>
        </w:rPr>
      </w:pPr>
      <w:r>
        <w:rPr>
          <w:rFonts w:hint="eastAsia" w:ascii="宋体" w:hAnsi="宋体" w:cs="仿宋"/>
          <w:bCs/>
          <w:sz w:val="22"/>
        </w:rPr>
        <w:t>（</w:t>
      </w:r>
      <w:r>
        <w:rPr>
          <w:rFonts w:ascii="宋体" w:hAnsi="宋体" w:cs="仿宋"/>
          <w:bCs/>
          <w:sz w:val="22"/>
        </w:rPr>
        <w:t>2</w:t>
      </w:r>
      <w:r>
        <w:rPr>
          <w:rFonts w:hint="eastAsia" w:ascii="宋体" w:hAnsi="宋体" w:cs="仿宋"/>
          <w:bCs/>
          <w:sz w:val="22"/>
        </w:rPr>
        <w:t>）文中不要出现真实的地名、校名、人名等，否则会被扣分。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40" w:firstLineChars="200"/>
        <w:textAlignment w:val="auto"/>
        <w:rPr>
          <w:rFonts w:ascii="宋体" w:cs="仿宋"/>
          <w:bCs/>
          <w:sz w:val="22"/>
        </w:rPr>
      </w:pPr>
      <w:r>
        <w:rPr>
          <w:rFonts w:hint="eastAsia" w:ascii="宋体" w:hAnsi="宋体" w:cs="仿宋"/>
          <w:bCs/>
          <w:sz w:val="22"/>
        </w:rPr>
        <w:t>（</w:t>
      </w:r>
      <w:r>
        <w:rPr>
          <w:rFonts w:ascii="宋体" w:hAnsi="宋体" w:cs="仿宋"/>
          <w:bCs/>
          <w:sz w:val="22"/>
        </w:rPr>
        <w:t>3</w:t>
      </w:r>
      <w:r>
        <w:rPr>
          <w:rFonts w:hint="eastAsia" w:ascii="宋体" w:hAnsi="宋体" w:cs="仿宋"/>
          <w:bCs/>
          <w:sz w:val="22"/>
        </w:rPr>
        <w:t>）考虑到内容的充实，文章不要少于</w:t>
      </w:r>
      <w:r>
        <w:rPr>
          <w:rFonts w:ascii="宋体" w:hAnsi="宋体" w:cs="仿宋"/>
          <w:bCs/>
          <w:sz w:val="22"/>
        </w:rPr>
        <w:t>600</w:t>
      </w:r>
      <w:r>
        <w:rPr>
          <w:rFonts w:hint="eastAsia" w:ascii="宋体" w:hAnsi="宋体" w:cs="仿宋"/>
          <w:bCs/>
          <w:sz w:val="22"/>
        </w:rPr>
        <w:t>字。</w:t>
      </w:r>
      <w:r>
        <w:rPr>
          <w:rFonts w:ascii="宋体" w:hAnsi="宋体" w:cs="仿宋"/>
          <w:bCs/>
          <w:sz w:val="2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cs="仿宋"/>
          <w:bCs/>
          <w:sz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outlineLvl w:val="0"/>
        <w:rPr>
          <w:sz w:val="30"/>
          <w:szCs w:val="30"/>
        </w:rPr>
      </w:pPr>
      <w:r>
        <w:rPr>
          <w:sz w:val="30"/>
          <w:szCs w:val="30"/>
        </w:rPr>
        <w:t>2018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9</w:t>
      </w:r>
      <w:r>
        <w:rPr>
          <w:rFonts w:hint="eastAsia"/>
          <w:sz w:val="30"/>
          <w:szCs w:val="30"/>
        </w:rPr>
        <w:t>年级语文</w:t>
      </w:r>
      <w:r>
        <w:rPr>
          <w:rFonts w:hint="eastAsia"/>
          <w:sz w:val="30"/>
          <w:szCs w:val="30"/>
          <w:lang w:eastAsia="zh-CN"/>
        </w:rPr>
        <w:t>期中</w:t>
      </w:r>
      <w:r>
        <w:rPr>
          <w:rFonts w:hint="eastAsia"/>
          <w:sz w:val="30"/>
          <w:szCs w:val="30"/>
        </w:rPr>
        <w:t>考试答案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szCs w:val="21"/>
        </w:rPr>
      </w:pPr>
      <w:r>
        <w:rPr>
          <w:b/>
          <w:bCs/>
          <w:szCs w:val="21"/>
        </w:rPr>
        <w:t xml:space="preserve"> 1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 xml:space="preserve"> B</w:t>
      </w:r>
      <w:r>
        <w:rPr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</w:rPr>
        <w:t>）</w: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 xml:space="preserve"> D</w:t>
      </w:r>
      <w:r>
        <w:rPr>
          <w:rFonts w:hint="eastAsia" w:ascii="宋体" w:hAnsi="宋体"/>
          <w:b/>
          <w:bCs/>
          <w:szCs w:val="21"/>
        </w:rPr>
        <w:t>）</w: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rFonts w:cs="Calibri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 xml:space="preserve">C </w:t>
      </w:r>
      <w:r>
        <w:rPr>
          <w:rFonts w:hint="eastAsia" w:ascii="宋体" w:hAnsi="宋体"/>
          <w:b/>
          <w:bCs/>
          <w:szCs w:val="21"/>
        </w:rPr>
        <w:t>）</w: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rFonts w:cs="Calibri"/>
          <w:b/>
          <w:bCs/>
          <w:szCs w:val="21"/>
        </w:rPr>
        <w:t>4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 xml:space="preserve"> B </w:t>
      </w:r>
      <w:r>
        <w:rPr>
          <w:rFonts w:hint="eastAsia" w:ascii="宋体" w:hAnsi="宋体"/>
          <w:b/>
          <w:bCs/>
          <w:szCs w:val="21"/>
        </w:rPr>
        <w:t>）</w: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rFonts w:cs="Calibri"/>
          <w:b/>
          <w:bCs/>
          <w:szCs w:val="21"/>
        </w:rPr>
        <w:t>5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 xml:space="preserve">C </w:t>
      </w:r>
      <w:r>
        <w:rPr>
          <w:rFonts w:hint="eastAsia" w:ascii="宋体"/>
          <w:b/>
          <w:bCs/>
          <w:szCs w:val="21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0"/>
        <w:rPr>
          <w:szCs w:val="21"/>
        </w:rPr>
      </w:pPr>
      <w:r>
        <w:rPr>
          <w:szCs w:val="21"/>
        </w:rPr>
        <w:t>6.</w:t>
      </w:r>
      <w:r>
        <w:rPr>
          <w:rFonts w:hint="eastAsia" w:ascii="宋体" w:hAnsi="宋体"/>
          <w:b/>
          <w:bCs/>
          <w:szCs w:val="21"/>
        </w:rPr>
        <w:t>综合性学习</w:t>
      </w:r>
      <w:r>
        <w:rPr>
          <w:rFonts w:hint="eastAsia" w:ascii="宋体" w:hAnsi="宋体"/>
          <w:szCs w:val="21"/>
        </w:rPr>
        <w:t>（</w:t>
      </w:r>
      <w:r>
        <w:rPr>
          <w:szCs w:val="21"/>
        </w:rPr>
        <w:t>10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如：</w:t>
      </w:r>
      <w:r>
        <w:rPr>
          <w:rFonts w:ascii="宋体" w:hAnsi="宋体"/>
          <w:b/>
          <w:bCs/>
          <w:szCs w:val="21"/>
        </w:rPr>
        <w:t>(1)</w:t>
      </w:r>
      <w:r>
        <w:rPr>
          <w:rFonts w:hint="eastAsia" w:ascii="宋体" w:hAnsi="宋体"/>
          <w:b/>
          <w:bCs/>
          <w:szCs w:val="21"/>
        </w:rPr>
        <w:t>品读百</w:t>
      </w:r>
      <w:r>
        <w:rPr>
          <w:rFonts w:hint="eastAsia" w:ascii="宋体"/>
          <w:b/>
          <w:bCs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szCs w:val="21"/>
        </w:rPr>
        <w:t>家经典，</w:t>
      </w:r>
      <w:r>
        <w:rPr>
          <w:rFonts w:hint="eastAsia" w:ascii="宋体"/>
          <w:b/>
          <w:bCs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szCs w:val="21"/>
        </w:rPr>
        <w:t>品悟百味人生。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</w:rPr>
        <w:t>）如：</w:t>
      </w:r>
      <w:r>
        <w:rPr>
          <w:rFonts w:ascii="宋体" w:hAnsi="宋体"/>
          <w:b/>
          <w:bCs/>
          <w:szCs w:val="21"/>
        </w:rPr>
        <w:t>1</w:t>
      </w:r>
      <w:r>
        <w:rPr>
          <w:rFonts w:hint="eastAsia" w:ascii="宋体" w:hAnsi="宋体"/>
          <w:b/>
          <w:bCs/>
          <w:szCs w:val="21"/>
        </w:rPr>
        <w:t>）演水浒，体验《水浒》中的英雄情结。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 xml:space="preserve">  </w:t>
      </w:r>
      <w:r>
        <w:rPr>
          <w:rFonts w:hint="eastAsia" w:ascii="宋体" w:hAnsi="宋体"/>
          <w:b/>
          <w:bCs/>
          <w:szCs w:val="21"/>
        </w:rPr>
        <w:t>讲西游，诉说《西游》中的奇幻经历。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</w:rPr>
        <w:t>阅红楼，</w:t>
      </w:r>
      <w:r>
        <w:rPr>
          <w:rFonts w:hint="eastAsia" w:ascii="宋体"/>
          <w:b/>
          <w:bCs/>
          <w:szCs w:val="21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szCs w:val="21"/>
        </w:rPr>
        <w:t>吟诵《红楼》中的绚丽诗歌</w:t>
      </w:r>
      <w:r>
        <w:rPr>
          <w:rFonts w:hint="eastAsia" w:ascii="宋体"/>
          <w:b/>
          <w:bCs/>
          <w:szCs w:val="21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bCs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asci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>3</w:t>
      </w:r>
      <w:r>
        <w:rPr>
          <w:rFonts w:hint="eastAsia" w:ascii="宋体" w:hAnsi="宋体"/>
          <w:b/>
          <w:bCs/>
          <w:szCs w:val="21"/>
        </w:rPr>
        <w:t>）示例：璀璨的文学星河，孕育了无数宝贵的精神财富，它让空虚冰冷的心得到慰藉。今天就让我们一起来体味文学经典的清新与淡雅，一同亲近经典，赏析经典，现在我宣布，外国文学名著交流会，正式开始。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0"/>
        <w:rPr>
          <w:szCs w:val="21"/>
        </w:rPr>
      </w:pPr>
      <w:r>
        <w:rPr>
          <w:szCs w:val="21"/>
        </w:rPr>
        <w:t xml:space="preserve"> 7.</w:t>
      </w:r>
      <w:r>
        <w:rPr>
          <w:rFonts w:hint="eastAsia" w:ascii="宋体" w:hAnsi="宋体"/>
          <w:b/>
          <w:bCs/>
          <w:szCs w:val="21"/>
        </w:rPr>
        <w:t>默写</w:t>
      </w:r>
      <w:r>
        <w:rPr>
          <w:rFonts w:hint="eastAsia" w:ascii="宋体" w:hAnsi="宋体"/>
          <w:szCs w:val="21"/>
        </w:rPr>
        <w:t>（每空</w:t>
      </w:r>
      <w:r>
        <w:rPr>
          <w:szCs w:val="21"/>
        </w:rPr>
        <w:t>1</w:t>
      </w:r>
      <w:r>
        <w:rPr>
          <w:rFonts w:hint="eastAsia" w:ascii="宋体" w:hAnsi="宋体"/>
          <w:szCs w:val="21"/>
        </w:rPr>
        <w:t>分，共</w:t>
      </w:r>
      <w:r>
        <w:rPr>
          <w:rFonts w:cs="Calibri"/>
          <w:szCs w:val="21"/>
        </w:rPr>
        <w:t>8</w:t>
      </w:r>
      <w:r>
        <w:rPr>
          <w:rFonts w:hint="eastAsia" w:ascii="宋体" w:hAnsi="宋体"/>
          <w:szCs w:val="21"/>
        </w:rPr>
        <w:t>分）</w:t>
      </w:r>
    </w:p>
    <w:p>
      <w:pPr>
        <w:keepNext w:val="0"/>
        <w:keepLines w:val="0"/>
        <w:pageBreakBefore w:val="0"/>
        <w:tabs>
          <w:tab w:val="left" w:pos="6495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rFonts w:ascii="微软雅黑" w:hAnsi="微软雅黑" w:eastAsia="微软雅黑"/>
          <w:b/>
          <w:bCs/>
          <w:color w:val="363636"/>
          <w:szCs w:val="21"/>
          <w:shd w:val="clear" w:color="auto" w:fill="FFFFFF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微软雅黑" w:hAnsi="微软雅黑" w:eastAsia="微软雅黑"/>
          <w:b/>
          <w:bCs/>
          <w:color w:val="363636"/>
          <w:szCs w:val="21"/>
          <w:shd w:val="clear" w:color="auto" w:fill="FFFFFF"/>
        </w:rPr>
        <w:t>（</w:t>
      </w:r>
      <w:r>
        <w:rPr>
          <w:rFonts w:ascii="微软雅黑" w:hAnsi="微软雅黑" w:eastAsia="微软雅黑"/>
          <w:b/>
          <w:bCs/>
          <w:color w:val="363636"/>
          <w:szCs w:val="21"/>
          <w:shd w:val="clear" w:color="auto" w:fill="FFFFFF"/>
        </w:rPr>
        <w:t>1</w:t>
      </w:r>
      <w:r>
        <w:rPr>
          <w:rFonts w:hint="eastAsia" w:ascii="微软雅黑" w:hAnsi="微软雅黑" w:eastAsia="微软雅黑"/>
          <w:b/>
          <w:bCs/>
          <w:color w:val="363636"/>
          <w:szCs w:val="21"/>
          <w:shd w:val="clear" w:color="auto" w:fill="FFFFFF"/>
        </w:rPr>
        <w:t>）江山如此多娇，</w:t>
      </w:r>
      <w:r>
        <w:rPr>
          <w:b/>
          <w:bCs/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  <w:u w:val="single"/>
        </w:rPr>
        <w:t>引无数英雄竞折腰</w:t>
      </w:r>
      <w:r>
        <w:rPr>
          <w:b/>
          <w:bCs/>
          <w:szCs w:val="21"/>
          <w:u w:val="singl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）居</w:t>
      </w:r>
      <w:r>
        <w:rPr>
          <w:b/>
          <w:bCs/>
          <w:szCs w:val="21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Cs w:val="21"/>
        </w:rPr>
        <w:t>庙堂之高则忧其民，</w:t>
      </w:r>
      <w:r>
        <w:rPr>
          <w:b/>
          <w:bCs/>
          <w:szCs w:val="21"/>
          <w:u w:val="single"/>
        </w:rPr>
        <w:t xml:space="preserve">   </w:t>
      </w:r>
      <w:r>
        <w:rPr>
          <w:rFonts w:hint="eastAsia"/>
          <w:b/>
          <w:bCs/>
          <w:szCs w:val="21"/>
          <w:u w:val="single"/>
        </w:rPr>
        <w:t>处江湖之远则忧其君</w:t>
      </w:r>
      <w:r>
        <w:rPr>
          <w:b/>
          <w:bCs/>
          <w:szCs w:val="21"/>
          <w:u w:val="single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）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  <w:u w:val="single"/>
        </w:rPr>
        <w:t xml:space="preserve">    </w:t>
      </w:r>
      <w:r>
        <w:rPr>
          <w:rFonts w:hint="eastAsia"/>
          <w:b/>
          <w:bCs/>
          <w:szCs w:val="21"/>
          <w:u w:val="single"/>
        </w:rPr>
        <w:t>长风破浪会有时</w:t>
      </w:r>
      <w:r>
        <w:rPr>
          <w:b/>
          <w:bCs/>
          <w:szCs w:val="21"/>
          <w:u w:val="single"/>
        </w:rPr>
        <w:t xml:space="preserve">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，直挂云帆济沧海。</w:t>
      </w:r>
    </w:p>
    <w:p>
      <w:pPr>
        <w:keepNext w:val="0"/>
        <w:keepLines w:val="0"/>
        <w:pageBreakBefore w:val="0"/>
        <w:tabs>
          <w:tab w:val="left" w:pos="6615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4</w:t>
      </w:r>
      <w:r>
        <w:rPr>
          <w:rFonts w:hint="eastAsia"/>
          <w:b/>
          <w:bCs/>
          <w:szCs w:val="21"/>
        </w:rPr>
        <w:t>）人有悲欢离合，</w:t>
      </w:r>
      <w:r>
        <w:rPr>
          <w:b/>
          <w:bCs/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  <w:u w:val="single"/>
        </w:rPr>
        <w:t>月</w:t>
      </w:r>
      <w:r>
        <w:rPr>
          <w:b/>
          <w:bCs/>
          <w:szCs w:val="21"/>
          <w:u w:val="single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/>
          <w:b/>
          <w:bCs/>
          <w:szCs w:val="21"/>
          <w:u w:val="single"/>
        </w:rPr>
        <w:t>有阴晴圆缺</w:t>
      </w:r>
      <w:r>
        <w:rPr>
          <w:b/>
          <w:bCs/>
          <w:szCs w:val="21"/>
          <w:u w:val="single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5</w:t>
      </w:r>
      <w:r>
        <w:rPr>
          <w:rFonts w:hint="eastAsia"/>
          <w:b/>
          <w:bCs/>
          <w:szCs w:val="21"/>
        </w:rPr>
        <w:t>）寂寂江山遥落处，</w:t>
      </w:r>
      <w:r>
        <w:rPr>
          <w:b/>
          <w:bCs/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  <w:u w:val="single"/>
        </w:rPr>
        <w:t>怜君何事到天涯</w:t>
      </w:r>
      <w:r>
        <w:rPr>
          <w:b/>
          <w:bCs/>
          <w:szCs w:val="21"/>
          <w:u w:val="single"/>
        </w:rPr>
        <w:t xml:space="preserve">  </w:t>
      </w:r>
      <w:r>
        <w:rPr>
          <w:b/>
          <w:bCs/>
          <w:szCs w:val="21"/>
        </w:rPr>
        <w:t xml:space="preserve">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6</w:t>
      </w:r>
      <w:r>
        <w:rPr>
          <w:rFonts w:hint="eastAsia"/>
          <w:b/>
          <w:bCs/>
          <w:szCs w:val="21"/>
        </w:rPr>
        <w:t>）</w:t>
      </w:r>
      <w:r>
        <w:rPr>
          <w:b/>
          <w:bCs/>
          <w:szCs w:val="21"/>
          <w:u w:val="single"/>
        </w:rPr>
        <w:t xml:space="preserve">      </w:t>
      </w:r>
      <w:r>
        <w:rPr>
          <w:rFonts w:hint="eastAsia"/>
          <w:b/>
          <w:bCs/>
          <w:szCs w:val="21"/>
          <w:u w:val="single"/>
        </w:rPr>
        <w:t>一封朝奏九重天</w:t>
      </w:r>
      <w:r>
        <w:rPr>
          <w:b/>
          <w:bCs/>
          <w:szCs w:val="21"/>
          <w:u w:val="single"/>
        </w:rPr>
        <w:t xml:space="preserve"> </w:t>
      </w:r>
      <w:r>
        <w:rPr>
          <w:b/>
          <w:bCs/>
          <w:szCs w:val="21"/>
          <w:u w:val="single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b/>
          <w:bCs/>
          <w:szCs w:val="21"/>
          <w:u w:val="single"/>
        </w:rPr>
        <w:t xml:space="preserve">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，西贬潮州路八千。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7</w:t>
      </w:r>
      <w:r>
        <w:rPr>
          <w:rFonts w:hint="eastAsia"/>
          <w:b/>
          <w:bCs/>
          <w:szCs w:val="21"/>
        </w:rPr>
        <w:t>）行人莫问当年事，古国东来渭水流</w:t>
      </w:r>
      <w:r>
        <w:rPr>
          <w:b/>
          <w:bCs/>
          <w:color w:val="FFFFFF"/>
          <w:sz w:val="4"/>
          <w:szCs w:val="21"/>
        </w:rPr>
        <w:t>[</w:t>
      </w:r>
      <w:r>
        <w:rPr>
          <w:rFonts w:hint="eastAsia"/>
          <w:b/>
          <w:bCs/>
          <w:color w:val="FFFFFF"/>
          <w:sz w:val="4"/>
          <w:szCs w:val="21"/>
        </w:rPr>
        <w:t>来源</w:t>
      </w:r>
      <w:r>
        <w:rPr>
          <w:b/>
          <w:bCs/>
          <w:color w:val="FFFFFF"/>
          <w:sz w:val="4"/>
          <w:szCs w:val="21"/>
        </w:rPr>
        <w:t>:</w:t>
      </w:r>
      <w:r>
        <w:rPr>
          <w:rFonts w:hint="eastAsia"/>
          <w:b/>
          <w:bCs/>
          <w:color w:val="FFFFFF"/>
          <w:sz w:val="4"/>
          <w:szCs w:val="21"/>
        </w:rPr>
        <w:t>学§科§网</w:t>
      </w:r>
      <w:r>
        <w:rPr>
          <w:b/>
          <w:bCs/>
          <w:color w:val="FFFFFF"/>
          <w:sz w:val="4"/>
          <w:szCs w:val="21"/>
        </w:rPr>
        <w:t>Z</w:t>
      </w:r>
      <w:r>
        <w:rPr>
          <w:rFonts w:hint="eastAsia"/>
          <w:b/>
          <w:bCs/>
          <w:color w:val="FFFFFF"/>
          <w:sz w:val="4"/>
          <w:szCs w:val="21"/>
        </w:rPr>
        <w:t>§</w:t>
      </w:r>
      <w:r>
        <w:rPr>
          <w:b/>
          <w:bCs/>
          <w:color w:val="FFFFFF"/>
          <w:sz w:val="4"/>
          <w:szCs w:val="21"/>
        </w:rPr>
        <w:t>X</w:t>
      </w:r>
      <w:r>
        <w:rPr>
          <w:rFonts w:hint="eastAsia"/>
          <w:b/>
          <w:bCs/>
          <w:color w:val="FFFFFF"/>
          <w:sz w:val="4"/>
          <w:szCs w:val="21"/>
        </w:rPr>
        <w:t>§</w:t>
      </w:r>
      <w:r>
        <w:rPr>
          <w:b/>
          <w:bCs/>
          <w:color w:val="FFFFFF"/>
          <w:sz w:val="4"/>
          <w:szCs w:val="21"/>
        </w:rPr>
        <w:t>X</w:t>
      </w:r>
      <w:r>
        <w:rPr>
          <w:rFonts w:hint="eastAsia"/>
          <w:b/>
          <w:bCs/>
          <w:color w:val="FFFFFF"/>
          <w:sz w:val="4"/>
          <w:szCs w:val="21"/>
        </w:rPr>
        <w:t>§</w:t>
      </w:r>
      <w:r>
        <w:rPr>
          <w:b/>
          <w:bCs/>
          <w:color w:val="FFFFFF"/>
          <w:sz w:val="4"/>
          <w:szCs w:val="21"/>
        </w:rPr>
        <w:t>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szCs w:val="21"/>
          <w:u w:val="single"/>
        </w:rPr>
      </w:pP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8</w:t>
      </w:r>
      <w:r>
        <w:rPr>
          <w:rFonts w:hint="eastAsia"/>
          <w:b/>
          <w:bCs/>
          <w:szCs w:val="21"/>
        </w:rPr>
        <w:t>）春蚕到死丝方尽，</w:t>
      </w:r>
      <w:r>
        <w:rPr>
          <w:b/>
          <w:bCs/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  <w:u w:val="single"/>
        </w:rPr>
        <w:t>蜡炬成灰泪死干</w:t>
      </w:r>
      <w:r>
        <w:rPr>
          <w:b/>
          <w:bCs/>
          <w:szCs w:val="21"/>
          <w:u w:val="singl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b/>
          <w:bCs/>
          <w:szCs w:val="21"/>
        </w:rPr>
        <w:t xml:space="preserve">8.  </w:t>
      </w:r>
      <w:r>
        <w:rPr>
          <w:b/>
          <w:bCs/>
          <w:szCs w:val="21"/>
          <w:u w:val="single"/>
        </w:rPr>
        <w:t xml:space="preserve">   </w:t>
      </w:r>
      <w:r>
        <w:rPr>
          <w:rFonts w:hint="eastAsia"/>
          <w:b/>
          <w:bCs/>
          <w:szCs w:val="21"/>
          <w:u w:val="single"/>
        </w:rPr>
        <w:t>略</w:t>
      </w:r>
      <w:r>
        <w:rPr>
          <w:b/>
          <w:bCs/>
          <w:szCs w:val="21"/>
          <w:u w:val="single"/>
        </w:rPr>
        <w:t xml:space="preserve"> </w:t>
      </w:r>
      <w:r>
        <w:rPr>
          <w:b/>
          <w:bCs/>
          <w:szCs w:val="21"/>
        </w:rPr>
        <w:t xml:space="preserve">  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</w:rPr>
        <w:t>分）</w:t>
      </w:r>
      <w:r>
        <w:rPr>
          <w:rFonts w:ascii="宋体" w:hAnsi="宋体"/>
          <w:b/>
          <w:bCs/>
          <w:color w:val="FFFFFF"/>
          <w:sz w:val="4"/>
          <w:szCs w:val="21"/>
        </w:rPr>
        <w:t>[</w:t>
      </w:r>
      <w:r>
        <w:rPr>
          <w:rFonts w:hint="eastAsia" w:ascii="宋体" w:hAnsi="宋体"/>
          <w:b/>
          <w:bCs/>
          <w:color w:val="FFFFFF"/>
          <w:sz w:val="4"/>
          <w:szCs w:val="21"/>
        </w:rPr>
        <w:t>来源</w:t>
      </w:r>
      <w:r>
        <w:rPr>
          <w:rFonts w:ascii="宋体" w:hAnsi="宋体"/>
          <w:b/>
          <w:bCs/>
          <w:color w:val="FFFFFF"/>
          <w:sz w:val="4"/>
          <w:szCs w:val="21"/>
        </w:rPr>
        <w:t>:Z,xx,k.Com]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b/>
          <w:bCs/>
          <w:szCs w:val="21"/>
        </w:rPr>
        <w:t xml:space="preserve">9.  </w:t>
      </w:r>
      <w:r>
        <w:rPr>
          <w:b/>
          <w:bCs/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  <w:u w:val="single"/>
        </w:rPr>
        <w:t>略</w:t>
      </w:r>
      <w:r>
        <w:rPr>
          <w:b/>
          <w:bCs/>
          <w:szCs w:val="21"/>
          <w:u w:val="single"/>
        </w:rPr>
        <w:t xml:space="preserve">     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b/>
          <w:bCs/>
          <w:szCs w:val="21"/>
        </w:rPr>
        <w:t>4</w:t>
      </w:r>
      <w:r>
        <w:rPr>
          <w:rFonts w:hint="eastAsia" w:ascii="宋体" w:hAnsi="宋体"/>
          <w:b/>
          <w:bCs/>
          <w:szCs w:val="21"/>
        </w:rPr>
        <w:t>分）</w:t>
      </w:r>
      <w:r>
        <w:rPr>
          <w:rFonts w:ascii="宋体" w:hAnsi="宋体"/>
          <w:b/>
          <w:bCs/>
          <w:color w:val="FFFFFF"/>
          <w:sz w:val="4"/>
          <w:szCs w:val="21"/>
        </w:rPr>
        <w:t>[</w:t>
      </w:r>
      <w:r>
        <w:rPr>
          <w:rFonts w:hint="eastAsia" w:ascii="宋体" w:hAnsi="宋体"/>
          <w:b/>
          <w:bCs/>
          <w:color w:val="FFFFFF"/>
          <w:sz w:val="4"/>
          <w:szCs w:val="21"/>
        </w:rPr>
        <w:t>来源</w:t>
      </w:r>
      <w:r>
        <w:rPr>
          <w:rFonts w:ascii="宋体" w:hAnsi="宋体"/>
          <w:b/>
          <w:bCs/>
          <w:color w:val="FFFFFF"/>
          <w:sz w:val="4"/>
          <w:szCs w:val="21"/>
        </w:rPr>
        <w:t>:</w:t>
      </w:r>
      <w:r>
        <w:rPr>
          <w:rFonts w:hint="eastAsia" w:ascii="宋体" w:hAnsi="宋体"/>
          <w:b/>
          <w:bCs/>
          <w:color w:val="FFFFFF"/>
          <w:sz w:val="4"/>
          <w:szCs w:val="21"/>
        </w:rPr>
        <w:t>学</w:t>
      </w:r>
      <w:r>
        <w:rPr>
          <w:rFonts w:ascii="宋体" w:hAnsi="宋体"/>
          <w:b/>
          <w:bCs/>
          <w:color w:val="FFFFFF"/>
          <w:sz w:val="4"/>
          <w:szCs w:val="21"/>
        </w:rPr>
        <w:t>+</w:t>
      </w:r>
      <w:r>
        <w:rPr>
          <w:rFonts w:hint="eastAsia" w:ascii="宋体" w:hAnsi="宋体"/>
          <w:b/>
          <w:bCs/>
          <w:color w:val="FFFFFF"/>
          <w:sz w:val="4"/>
          <w:szCs w:val="21"/>
        </w:rPr>
        <w:t>科</w:t>
      </w:r>
      <w:r>
        <w:rPr>
          <w:rFonts w:ascii="宋体" w:hAnsi="宋体"/>
          <w:b/>
          <w:bCs/>
          <w:color w:val="FFFFFF"/>
          <w:sz w:val="4"/>
          <w:szCs w:val="21"/>
        </w:rPr>
        <w:t>+</w:t>
      </w:r>
      <w:r>
        <w:rPr>
          <w:rFonts w:hint="eastAsia" w:ascii="宋体" w:hAnsi="宋体"/>
          <w:b/>
          <w:bCs/>
          <w:color w:val="FFFFFF"/>
          <w:sz w:val="4"/>
          <w:szCs w:val="21"/>
        </w:rPr>
        <w:t>网</w:t>
      </w:r>
      <w:r>
        <w:rPr>
          <w:rFonts w:ascii="宋体" w:hAnsi="宋体"/>
          <w:b/>
          <w:bCs/>
          <w:color w:val="FFFFFF"/>
          <w:sz w:val="4"/>
          <w:szCs w:val="21"/>
        </w:rPr>
        <w:t>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b/>
          <w:bCs/>
          <w:szCs w:val="21"/>
        </w:rPr>
        <w:t xml:space="preserve">10. </w:t>
      </w:r>
      <w:r>
        <w:rPr>
          <w:b/>
          <w:bCs/>
          <w:szCs w:val="21"/>
          <w:u w:val="single"/>
        </w:rPr>
        <w:t xml:space="preserve"> </w:t>
      </w:r>
      <w:r>
        <w:rPr>
          <w:rFonts w:hint="eastAsia" w:ascii="Arial" w:hAnsi="Arial" w:cs="Arial"/>
          <w:b/>
          <w:bCs/>
          <w:color w:val="333333"/>
          <w:szCs w:val="21"/>
          <w:u w:val="single"/>
          <w:shd w:val="clear" w:color="auto" w:fill="FFFFFF"/>
        </w:rPr>
        <w:t>《酬乐天扬州初逢席上</w:t>
      </w:r>
      <w:r>
        <w:rPr>
          <w:rFonts w:ascii="Arial" w:hAnsi="Arial" w:cs="Arial"/>
          <w:b/>
          <w:bCs/>
          <w:color w:val="333333"/>
          <w:szCs w:val="21"/>
          <w:u w:val="single"/>
          <w:shd w:val="clear" w:color="auto" w:fill="FFFFFF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Arial" w:hAnsi="Arial" w:cs="Arial"/>
          <w:b/>
          <w:bCs/>
          <w:color w:val="333333"/>
          <w:szCs w:val="21"/>
          <w:u w:val="single"/>
          <w:shd w:val="clear" w:color="auto" w:fill="FFFFFF"/>
        </w:rPr>
        <w:t>见赠》是显示自己对世事变迁和仕宦升沉的豁达襟怀，表现了诗人的坚定信念和乐观精</w:t>
      </w:r>
      <w:r>
        <w:rPr>
          <w:rFonts w:ascii="Arial" w:hAnsi="Arial" w:cs="Arial"/>
          <w:b/>
          <w:bCs/>
          <w:color w:val="333333"/>
          <w:szCs w:val="21"/>
          <w:u w:val="single"/>
          <w:shd w:val="clear" w:color="auto" w:fill="FFFFFF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Arial" w:hAnsi="Arial" w:cs="Arial"/>
          <w:b/>
          <w:bCs/>
          <w:color w:val="333333"/>
          <w:szCs w:val="21"/>
          <w:u w:val="single"/>
          <w:shd w:val="clear" w:color="auto" w:fill="FFFFFF"/>
        </w:rPr>
        <w:t>神，同时又暗含哲理，表明新事物必将取代旧事物。</w:t>
      </w:r>
      <w:r>
        <w:rPr>
          <w:rFonts w:ascii="Arial" w:hAnsi="Arial" w:cs="Arial"/>
          <w:b/>
          <w:bCs/>
          <w:color w:val="333333"/>
          <w:szCs w:val="21"/>
          <w:u w:val="single"/>
        </w:rPr>
        <w:br w:type="textWrapping"/>
      </w:r>
      <w:r>
        <w:rPr>
          <w:rFonts w:ascii="Arial" w:hAnsi="Arial" w:cs="Arial"/>
          <w:b/>
          <w:bCs/>
          <w:color w:val="333333"/>
          <w:szCs w:val="21"/>
          <w:u w:val="single"/>
        </w:rPr>
        <w:t>11.</w:t>
      </w:r>
      <w:r>
        <w:rPr>
          <w:rFonts w:hint="eastAsia" w:ascii="Arial" w:hAnsi="Arial" w:cs="Arial"/>
          <w:b/>
          <w:bCs/>
          <w:color w:val="333333"/>
          <w:szCs w:val="21"/>
          <w:u w:val="single"/>
          <w:shd w:val="clear" w:color="auto" w:fill="FFFFFF"/>
        </w:rPr>
        <w:t>诗人把自己比作</w:t>
      </w:r>
      <w:r>
        <w:rPr>
          <w:rFonts w:ascii="Arial" w:hAnsi="Arial" w:cs="Arial"/>
          <w:b/>
          <w:bCs/>
          <w:color w:val="333333"/>
          <w:szCs w:val="21"/>
          <w:u w:val="single"/>
          <w:shd w:val="clear" w:color="auto" w:fill="FFFFFF"/>
        </w:rPr>
        <w:t>“</w:t>
      </w:r>
      <w:r>
        <w:rPr>
          <w:rFonts w:hint="eastAsia" w:ascii="Arial" w:hAnsi="Arial" w:cs="Arial"/>
          <w:b/>
          <w:bCs/>
          <w:color w:val="333333"/>
          <w:szCs w:val="21"/>
          <w:u w:val="single"/>
          <w:shd w:val="clear" w:color="auto" w:fill="FFFFFF"/>
        </w:rPr>
        <w:t>沉舟</w:t>
      </w:r>
      <w:r>
        <w:rPr>
          <w:rFonts w:ascii="Arial" w:hAnsi="Arial" w:cs="Arial"/>
          <w:b/>
          <w:bCs/>
          <w:color w:val="333333"/>
          <w:szCs w:val="21"/>
          <w:u w:val="single"/>
          <w:shd w:val="clear" w:color="auto" w:fill="FFFFFF"/>
        </w:rPr>
        <w:t>”</w:t>
      </w:r>
      <w:r>
        <w:rPr>
          <w:rFonts w:hint="eastAsia" w:ascii="Arial" w:hAnsi="Arial" w:cs="Arial"/>
          <w:b/>
          <w:bCs/>
          <w:color w:val="333333"/>
          <w:szCs w:val="21"/>
          <w:u w:val="single"/>
          <w:shd w:val="clear" w:color="auto" w:fill="FFFFFF"/>
        </w:rPr>
        <w:t>和</w:t>
      </w:r>
      <w:r>
        <w:rPr>
          <w:rFonts w:ascii="Arial" w:hAnsi="Arial" w:cs="Arial"/>
          <w:b/>
          <w:bCs/>
          <w:color w:val="333333"/>
          <w:szCs w:val="21"/>
          <w:u w:val="single"/>
          <w:shd w:val="clear" w:color="auto" w:fill="FFFFFF"/>
        </w:rPr>
        <w:t>“</w:t>
      </w:r>
      <w:r>
        <w:rPr>
          <w:rFonts w:hint="eastAsia" w:ascii="Arial" w:hAnsi="Arial" w:cs="Arial"/>
          <w:b/>
          <w:bCs/>
          <w:color w:val="333333"/>
          <w:szCs w:val="21"/>
          <w:u w:val="single"/>
          <w:shd w:val="clear" w:color="auto" w:fill="FFFFFF"/>
        </w:rPr>
        <w:t>病树</w:t>
      </w:r>
      <w:r>
        <w:rPr>
          <w:rFonts w:ascii="Arial" w:hAnsi="Arial" w:cs="Arial"/>
          <w:b/>
          <w:bCs/>
          <w:color w:val="333333"/>
          <w:szCs w:val="21"/>
          <w:u w:val="single"/>
          <w:shd w:val="clear" w:color="auto" w:fill="FFFFFF"/>
        </w:rPr>
        <w:t>”</w:t>
      </w:r>
      <w:r>
        <w:rPr>
          <w:rFonts w:hint="eastAsia" w:ascii="Arial" w:hAnsi="Arial" w:cs="Arial"/>
          <w:b/>
          <w:bCs/>
          <w:color w:val="333333"/>
          <w:szCs w:val="21"/>
          <w:u w:val="single"/>
          <w:shd w:val="clear" w:color="auto" w:fill="FFFFFF"/>
        </w:rPr>
        <w:t>，意思是自己虽屡遭贬低，新人辈出，却也令人欣慰，表现出他豁达的胸襟</w:t>
      </w:r>
      <w:r>
        <w:rPr>
          <w:rFonts w:hint="eastAsia" w:ascii="Arial" w:hAnsi="Arial" w:cs="Arial"/>
          <w:b/>
          <w:bCs/>
          <w:color w:val="333333"/>
          <w:szCs w:val="21"/>
          <w:shd w:val="clear" w:color="auto" w:fill="FFFFFF"/>
        </w:rPr>
        <w:t>。</w:t>
      </w:r>
      <w:r>
        <w:rPr>
          <w:rFonts w:ascii="Arial" w:hAnsi="Arial" w:cs="Arial"/>
          <w:b/>
          <w:bCs/>
          <w:color w:val="FFFFFF"/>
          <w:sz w:val="4"/>
          <w:szCs w:val="21"/>
          <w:shd w:val="clear" w:color="auto" w:fill="FFFFFF"/>
        </w:rPr>
        <w:t>[</w:t>
      </w:r>
      <w:r>
        <w:rPr>
          <w:rFonts w:hint="eastAsia" w:ascii="Arial" w:hAnsi="Arial" w:cs="Arial"/>
          <w:b/>
          <w:bCs/>
          <w:color w:val="FFFFFF"/>
          <w:sz w:val="4"/>
          <w:szCs w:val="21"/>
          <w:shd w:val="clear" w:color="auto" w:fill="FFFFFF"/>
        </w:rPr>
        <w:t>来源</w:t>
      </w:r>
      <w:r>
        <w:rPr>
          <w:rFonts w:ascii="Arial" w:hAnsi="Arial" w:cs="Arial"/>
          <w:b/>
          <w:bCs/>
          <w:color w:val="FFFFFF"/>
          <w:sz w:val="4"/>
          <w:szCs w:val="21"/>
          <w:shd w:val="clear" w:color="auto" w:fill="FFFFFF"/>
        </w:rPr>
        <w:t>:Z#xx#k.Com]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Cs w:val="21"/>
        </w:rPr>
      </w:pPr>
      <w:r>
        <w:rPr>
          <w:b/>
          <w:bCs/>
          <w:szCs w:val="21"/>
        </w:rPr>
        <w:t xml:space="preserve">12.   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b/>
          <w:bCs/>
          <w:szCs w:val="21"/>
          <w:u w:val="single"/>
        </w:rPr>
        <w:t xml:space="preserve">    D     </w:t>
      </w:r>
      <w:r>
        <w:rPr>
          <w:b/>
          <w:bCs/>
          <w:szCs w:val="21"/>
        </w:rPr>
        <w:t xml:space="preserve"> </w:t>
      </w:r>
      <w:r>
        <w:rPr>
          <w:rFonts w:hint="eastAsia" w:ascii="宋体" w:hAnsi="宋体"/>
          <w:b/>
          <w:bCs/>
          <w:szCs w:val="21"/>
        </w:rPr>
        <w:t>）</w:t>
      </w:r>
      <w:r>
        <w:rPr>
          <w:b/>
          <w:bCs/>
          <w:szCs w:val="21"/>
        </w:rPr>
        <w:t xml:space="preserve">   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b/>
          <w:bCs/>
          <w:szCs w:val="21"/>
        </w:rPr>
        <w:t>2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</w:rPr>
      </w:pPr>
      <w:r>
        <w:rPr>
          <w:b/>
          <w:bCs/>
        </w:rPr>
        <w:t>13.</w:t>
      </w:r>
      <w:r>
        <w:rPr>
          <w:rFonts w:hint="eastAsia" w:ascii="宋体" w:hAnsi="宋体"/>
          <w:b/>
          <w:bCs/>
        </w:rPr>
        <w:t>（</w:t>
      </w:r>
      <w:r>
        <w:rPr>
          <w:rFonts w:cs="Calibri"/>
          <w:b/>
          <w:bCs/>
        </w:rPr>
        <w:t>1</w:t>
      </w:r>
      <w:r>
        <w:rPr>
          <w:rFonts w:hint="eastAsia" w:ascii="宋体" w:hAnsi="宋体"/>
          <w:b/>
          <w:bCs/>
        </w:rPr>
        <w:t>）蔚然：</w:t>
      </w:r>
      <w:r>
        <w:rPr>
          <w:rFonts w:hint="eastAsia" w:ascii="微软雅黑" w:hAnsi="微软雅黑" w:eastAsia="微软雅黑"/>
          <w:b/>
          <w:bCs/>
          <w:color w:val="333333"/>
        </w:rPr>
        <w:t>茂盛的样子</w:t>
      </w:r>
      <w:r>
        <w:rPr>
          <w:b/>
          <w:bCs/>
        </w:rPr>
        <w:t xml:space="preserve"> </w:t>
      </w:r>
      <w:r>
        <w:rPr>
          <w:rFonts w:hint="eastAsia" w:ascii="宋体" w:hAnsi="宋体"/>
          <w:b/>
          <w:bCs/>
        </w:rPr>
        <w:t>（</w:t>
      </w:r>
      <w:r>
        <w:rPr>
          <w:b/>
          <w:bCs/>
        </w:rPr>
        <w:t>2</w:t>
      </w:r>
      <w:r>
        <w:rPr>
          <w:rFonts w:hint="eastAsia" w:ascii="宋体" w:hAnsi="宋体"/>
          <w:b/>
          <w:bCs/>
        </w:rPr>
        <w:t>）辄：就（</w:t>
      </w:r>
      <w:r>
        <w:rPr>
          <w:b/>
          <w:bCs/>
        </w:rPr>
        <w:t>2</w:t>
      </w:r>
      <w:r>
        <w:rPr>
          <w:rFonts w:hint="eastAsia" w:ascii="宋体" w:hAnsi="宋体"/>
          <w:b/>
          <w:bCs/>
        </w:rPr>
        <w:t>分）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textAlignment w:val="auto"/>
        <w:rPr>
          <w:rFonts w:ascii="微软雅黑" w:hAnsi="微软雅黑" w:eastAsia="微软雅黑"/>
          <w:b/>
          <w:bCs/>
          <w:color w:val="333333"/>
          <w:sz w:val="21"/>
          <w:szCs w:val="21"/>
        </w:rPr>
      </w:pPr>
      <w:r>
        <w:rPr>
          <w:b/>
          <w:bCs/>
          <w:sz w:val="21"/>
          <w:szCs w:val="21"/>
        </w:rPr>
        <w:t>14.</w:t>
      </w:r>
      <w:r>
        <w:rPr>
          <w:rFonts w:hint="eastAsia"/>
          <w:b/>
          <w:bCs/>
          <w:sz w:val="21"/>
          <w:szCs w:val="21"/>
        </w:rPr>
        <w:t>翻译（</w:t>
      </w:r>
      <w:r>
        <w:rPr>
          <w:rFonts w:cs="Calibri"/>
          <w:b/>
          <w:bCs/>
          <w:sz w:val="21"/>
          <w:szCs w:val="21"/>
        </w:rPr>
        <w:t>1</w:t>
      </w:r>
      <w:r>
        <w:rPr>
          <w:rFonts w:hint="eastAsia"/>
          <w:b/>
          <w:bCs/>
          <w:sz w:val="21"/>
          <w:szCs w:val="21"/>
        </w:rPr>
        <w:t>）</w:t>
      </w:r>
      <w:r>
        <w:rPr>
          <w:rFonts w:ascii="微软雅黑" w:hAnsi="微软雅黑" w:eastAsia="微软雅黑"/>
          <w:b/>
          <w:bCs/>
          <w:color w:val="333333"/>
          <w:sz w:val="21"/>
          <w:szCs w:val="21"/>
        </w:rPr>
        <w:t>(1)</w:t>
      </w:r>
      <w:r>
        <w:rPr>
          <w:rFonts w:hint="eastAsia" w:ascii="微软雅黑" w:hAnsi="微软雅黑" w:eastAsia="微软雅黑"/>
          <w:b/>
          <w:bCs/>
          <w:color w:val="333333"/>
          <w:sz w:val="21"/>
          <w:szCs w:val="21"/>
        </w:rPr>
        <w:t>有一座四角翘起，像鸟儿张开翅膀似的，高踞在泉水上边的亭子，这就是醉翁亭。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</w:rPr>
      </w:pPr>
      <w:r>
        <w:rPr>
          <w:b/>
          <w:bCs/>
        </w:rPr>
        <w:t xml:space="preserve"> </w:t>
      </w:r>
      <w:r>
        <w:rPr>
          <w:rFonts w:hint="eastAsia" w:ascii="宋体" w:hAnsi="宋体"/>
          <w:b/>
          <w:bCs/>
        </w:rPr>
        <w:t>（</w:t>
      </w:r>
      <w:r>
        <w:rPr>
          <w:b/>
          <w:bCs/>
        </w:rPr>
        <w:t>2</w:t>
      </w:r>
      <w:r>
        <w:rPr>
          <w:rFonts w:hint="eastAsia" w:ascii="宋体" w:hAnsi="宋体"/>
          <w:b/>
          <w:bCs/>
        </w:rPr>
        <w:t>）</w:t>
      </w:r>
      <w:r>
        <w:rPr>
          <w:rFonts w:hint="eastAsia" w:ascii="微软雅黑" w:hAnsi="微软雅黑" w:eastAsia="微软雅黑"/>
          <w:b/>
          <w:bCs/>
          <w:color w:val="333333"/>
        </w:rPr>
        <w:t>醉翁的心意</w:t>
      </w:r>
      <w:r>
        <w:rPr>
          <w:rFonts w:ascii="微软雅黑" w:hAnsi="微软雅黑" w:eastAsia="微软雅黑"/>
          <w:b/>
          <w:bCs/>
          <w:color w:val="333333"/>
        </w:rPr>
        <w:t>(</w:t>
      </w:r>
      <w:r>
        <w:rPr>
          <w:rFonts w:hint="eastAsia" w:ascii="微软雅黑" w:hAnsi="微软雅黑" w:eastAsia="微软雅黑"/>
          <w:b/>
          <w:bCs/>
          <w:color w:val="333333"/>
        </w:rPr>
        <w:t>情趣</w:t>
      </w:r>
      <w:r>
        <w:rPr>
          <w:rFonts w:ascii="微软雅黑" w:hAnsi="微软雅黑" w:eastAsia="微软雅黑"/>
          <w:b/>
          <w:bCs/>
          <w:color w:val="333333"/>
        </w:rPr>
        <w:t>)</w:t>
      </w:r>
      <w:r>
        <w:rPr>
          <w:rFonts w:hint="eastAsia" w:ascii="微软雅黑" w:hAnsi="微软雅黑" w:eastAsia="微软雅黑"/>
          <w:b/>
          <w:bCs/>
          <w:color w:val="333333"/>
        </w:rPr>
        <w:t>不在酒上，而在山光水色之中</w:t>
      </w:r>
      <w:r>
        <w:rPr>
          <w:rFonts w:ascii="微软雅黑" w:hAnsi="微软雅黑" w:eastAsia="微软雅黑"/>
          <w:b/>
          <w:bCs/>
          <w:color w:val="333333"/>
        </w:rPr>
        <w:t>(</w:t>
      </w:r>
      <w:r>
        <w:rPr>
          <w:rFonts w:hint="eastAsia" w:ascii="微软雅黑" w:hAnsi="微软雅黑" w:eastAsia="微软雅黑"/>
          <w:b/>
          <w:bCs/>
          <w:color w:val="333333"/>
        </w:rPr>
        <w:t>秀丽的山水之间</w:t>
      </w:r>
      <w:r>
        <w:rPr>
          <w:rFonts w:ascii="微软雅黑" w:hAnsi="微软雅黑" w:eastAsia="微软雅黑"/>
          <w:b/>
          <w:bCs/>
          <w:color w:val="333333"/>
        </w:rPr>
        <w:t>)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0"/>
        <w:textAlignment w:val="auto"/>
        <w:rPr>
          <w:rFonts w:ascii="微软雅黑" w:hAnsi="微软雅黑" w:eastAsia="微软雅黑" w:cs="微软雅黑"/>
          <w:b/>
          <w:bCs/>
          <w:color w:val="333333"/>
          <w:sz w:val="21"/>
          <w:szCs w:val="21"/>
        </w:rPr>
      </w:pPr>
      <w:r>
        <w:rPr>
          <w:rFonts w:ascii="微软雅黑" w:hAnsi="微软雅黑" w:eastAsia="微软雅黑" w:cs="微软雅黑"/>
          <w:b/>
          <w:bCs/>
          <w:color w:val="333333"/>
          <w:sz w:val="21"/>
          <w:szCs w:val="21"/>
        </w:rPr>
        <w:t>15.</w:t>
      </w:r>
      <w:r>
        <w:rPr>
          <w:rFonts w:hint="eastAsia" w:ascii="微软雅黑" w:hAnsi="微软雅黑" w:eastAsia="微软雅黑" w:cs="微软雅黑"/>
          <w:b/>
          <w:bCs/>
          <w:color w:val="333333"/>
          <w:sz w:val="21"/>
          <w:szCs w:val="21"/>
        </w:rPr>
        <w:t>云归而岩穴暝、风霜高洁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0"/>
        <w:textAlignment w:val="auto"/>
        <w:rPr>
          <w:rFonts w:ascii="微软雅黑" w:hAnsi="微软雅黑" w:eastAsia="微软雅黑" w:cs="微软雅黑"/>
          <w:b/>
          <w:bCs/>
          <w:color w:val="333333"/>
          <w:sz w:val="21"/>
          <w:szCs w:val="21"/>
        </w:rPr>
      </w:pPr>
      <w:r>
        <w:rPr>
          <w:rFonts w:ascii="微软雅黑" w:hAnsi="微软雅黑" w:eastAsia="微软雅黑" w:cs="微软雅黑"/>
          <w:b/>
          <w:bCs/>
          <w:color w:val="333333"/>
          <w:sz w:val="21"/>
          <w:szCs w:val="21"/>
        </w:rPr>
        <w:t>16</w:t>
      </w:r>
      <w:r>
        <w:rPr>
          <w:rFonts w:hint="eastAsia" w:ascii="微软雅黑" w:hAnsi="微软雅黑" w:eastAsia="微软雅黑" w:cs="微软雅黑"/>
          <w:b/>
          <w:bCs/>
          <w:color w:val="333333"/>
          <w:sz w:val="21"/>
          <w:szCs w:val="21"/>
        </w:rPr>
        <w:t>本意不在此而在别的方面。</w:t>
      </w:r>
      <w:r>
        <w:rPr>
          <w:rFonts w:ascii="微软雅黑" w:hAnsi="微软雅黑" w:eastAsia="微软雅黑" w:cs="微软雅黑"/>
          <w:b/>
          <w:bCs/>
          <w:color w:val="FFFFFF"/>
          <w:sz w:val="4"/>
          <w:szCs w:val="21"/>
        </w:rPr>
        <w:t>[</w:t>
      </w:r>
      <w:r>
        <w:rPr>
          <w:rFonts w:hint="eastAsia" w:ascii="微软雅黑" w:hAnsi="微软雅黑" w:eastAsia="微软雅黑" w:cs="微软雅黑"/>
          <w:b/>
          <w:bCs/>
          <w:color w:val="FFFFFF"/>
          <w:sz w:val="4"/>
          <w:szCs w:val="21"/>
        </w:rPr>
        <w:t>来源</w:t>
      </w:r>
      <w:r>
        <w:rPr>
          <w:rFonts w:ascii="微软雅黑" w:hAnsi="微软雅黑" w:eastAsia="微软雅黑" w:cs="微软雅黑"/>
          <w:b/>
          <w:bCs/>
          <w:color w:val="FFFFFF"/>
          <w:sz w:val="4"/>
          <w:szCs w:val="21"/>
        </w:rPr>
        <w:t>:Z|xx|k.Com]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firstLine="480"/>
        <w:textAlignment w:val="auto"/>
        <w:rPr>
          <w:rFonts w:ascii="微软雅黑" w:hAnsi="微软雅黑" w:eastAsia="微软雅黑" w:cs="微软雅黑"/>
          <w:b/>
          <w:bCs/>
          <w:color w:val="333333"/>
          <w:sz w:val="21"/>
          <w:szCs w:val="21"/>
        </w:rPr>
      </w:pPr>
      <w:r>
        <w:rPr>
          <w:rFonts w:ascii="微软雅黑" w:hAnsi="微软雅黑" w:eastAsia="微软雅黑" w:cs="微软雅黑"/>
          <w:b/>
          <w:bCs/>
          <w:color w:val="333333"/>
          <w:sz w:val="21"/>
          <w:szCs w:val="21"/>
        </w:rPr>
        <w:t>17.</w:t>
      </w:r>
      <w:r>
        <w:rPr>
          <w:rFonts w:hint="eastAsia" w:ascii="微软雅黑" w:hAnsi="微软雅黑" w:eastAsia="微软雅黑" w:cs="微软雅黑"/>
          <w:b/>
          <w:bCs/>
          <w:color w:val="333333"/>
          <w:sz w:val="21"/>
          <w:szCs w:val="21"/>
        </w:rPr>
        <w:t>禽鸟之乐</w:t>
      </w:r>
      <w:r>
        <w:rPr>
          <w:rFonts w:ascii="微软雅黑" w:hAnsi="微软雅黑" w:eastAsia="微软雅黑" w:cs="微软雅黑"/>
          <w:b/>
          <w:bCs/>
          <w:color w:val="333333"/>
          <w:sz w:val="21"/>
          <w:szCs w:val="21"/>
        </w:rPr>
        <w:t>(1</w:t>
      </w:r>
      <w:r>
        <w:rPr>
          <w:rFonts w:hint="eastAsia" w:ascii="微软雅黑" w:hAnsi="微软雅黑" w:eastAsia="微软雅黑" w:cs="微软雅黑"/>
          <w:b/>
          <w:bCs/>
          <w:color w:val="333333"/>
          <w:sz w:val="21"/>
          <w:szCs w:val="21"/>
        </w:rPr>
        <w:t>分</w:t>
      </w:r>
      <w:r>
        <w:rPr>
          <w:rFonts w:ascii="微软雅黑" w:hAnsi="微软雅黑" w:eastAsia="微软雅黑" w:cs="微软雅黑"/>
          <w:b/>
          <w:bCs/>
          <w:color w:val="333333"/>
          <w:sz w:val="21"/>
          <w:szCs w:val="21"/>
        </w:rPr>
        <w:t xml:space="preserve">) </w:t>
      </w:r>
      <w:r>
        <w:rPr>
          <w:rFonts w:hint="eastAsia" w:ascii="微软雅黑" w:hAnsi="微软雅黑" w:eastAsia="微软雅黑" w:cs="微软雅黑"/>
          <w:b/>
          <w:bCs/>
          <w:color w:val="333333"/>
          <w:sz w:val="21"/>
          <w:szCs w:val="21"/>
        </w:rPr>
        <w:t>太守之乐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ind w:firstLine="210" w:firstLineChars="100"/>
        <w:textAlignment w:val="auto"/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18</w:t>
      </w:r>
      <w:r>
        <w:rPr>
          <w:rFonts w:hint="eastAsia"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、主一无适便是敬。凡做一件事，将全部精力集中</w:t>
      </w:r>
      <w:r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到这事上头，一点不旁骛，便是敬。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ind w:firstLine="480"/>
        <w:textAlignment w:val="auto"/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19</w:t>
      </w:r>
      <w:r>
        <w:rPr>
          <w:rFonts w:hint="eastAsia"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、怎样才能把一种劳作做到圆满或怎样才能做到敬业。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ind w:firstLine="480"/>
        <w:textAlignment w:val="auto"/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20</w:t>
      </w:r>
      <w:r>
        <w:rPr>
          <w:rFonts w:hint="eastAsia"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、以极具代表性的事例，</w:t>
      </w:r>
      <w:r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有力地论证了凡职业没有不是神圣的</w:t>
      </w:r>
      <w:r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，凡职业没有不是可敬的观点。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225" w:beforeAutospacing="0" w:after="225" w:afterAutospacing="0" w:line="240" w:lineRule="auto"/>
        <w:ind w:firstLine="480"/>
        <w:textAlignment w:val="auto"/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21</w:t>
      </w:r>
      <w:r>
        <w:rPr>
          <w:rFonts w:hint="eastAsia" w:ascii="微软雅黑" w:hAnsi="微软雅黑" w:eastAsia="微软雅黑" w:cs="微软雅黑"/>
          <w:b/>
          <w:bCs/>
          <w:color w:val="000000"/>
          <w:sz w:val="21"/>
          <w:szCs w:val="21"/>
          <w:shd w:val="clear" w:color="auto" w:fill="FFFFFF"/>
        </w:rPr>
        <w:t>、我最认同的是凡职业没有不是可敬的这一观点。因为就事业的性质来说，凡可以称作一种正当的职业，都是神圣的，劳动价值是等同的，对社会大众都是有益的。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right="300"/>
        <w:textAlignment w:val="auto"/>
        <w:rPr>
          <w:rFonts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　　</w:t>
      </w:r>
      <w:r>
        <w:rPr>
          <w:rFonts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22.</w:t>
      </w:r>
      <w:r>
        <w:rPr>
          <w:rFonts w:hint="eastAsia"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线索：小油灯。事件：童年时用小油灯照明来做活、做作业</w:t>
      </w:r>
      <w:r>
        <w:rPr>
          <w:rFonts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;</w:t>
      </w:r>
      <w:r>
        <w:rPr>
          <w:rFonts w:hint="eastAsia"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一个远房堂叔梦中自己无意将烟灰抹到脸上，疑是鬼抹脸而变得半疯半傻。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right="300"/>
        <w:textAlignment w:val="auto"/>
        <w:rPr>
          <w:rFonts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　　</w:t>
      </w:r>
      <w:r>
        <w:rPr>
          <w:rFonts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23.</w:t>
      </w:r>
      <w:r>
        <w:rPr>
          <w:rFonts w:hint="eastAsia"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这句话运用了比喻和拟人的修辞手法。将“火苗”比作“豆”，生动地表现了火苗小的特点。</w:t>
      </w:r>
      <w:r>
        <w:rPr>
          <w:rFonts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同时，又将火苗拟人化，赋予其人的情态与心理，生动地表现了火苗微弱的特点。</w:t>
      </w:r>
      <w:r>
        <w:rPr>
          <w:rFonts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烘托了夜的幽深，表现了“我”当时胆小害怕的心理。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right="300"/>
        <w:textAlignment w:val="auto"/>
        <w:rPr>
          <w:rFonts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</w:pPr>
      <w:r>
        <w:rPr>
          <w:rFonts w:hint="eastAsia"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　　</w:t>
      </w:r>
      <w:r>
        <w:rPr>
          <w:rFonts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24</w:t>
      </w:r>
      <w:r>
        <w:rPr>
          <w:rFonts w:hint="eastAsia" w:ascii="微软雅黑" w:hAnsi="微软雅黑" w:eastAsia="微软雅黑" w:cs="宋体"/>
          <w:b/>
          <w:bCs/>
          <w:color w:val="222222"/>
          <w:kern w:val="0"/>
          <w:szCs w:val="21"/>
          <w:shd w:val="clear" w:color="auto" w:fill="FFFFFF"/>
        </w:rPr>
        <w:t>【示例】本文语言亲切而质朴。比如“好在农村人晚上不怎么做事，早早上床睡觉”，口语化强，读来亲切自然，毫无修饰和造作之感。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567" w:right="1134" w:bottom="56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096386"/>
    <w:multiLevelType w:val="singleLevel"/>
    <w:tmpl w:val="82096386"/>
    <w:lvl w:ilvl="0" w:tentative="0">
      <w:start w:val="2"/>
      <w:numFmt w:val="decimal"/>
      <w:suff w:val="nothing"/>
      <w:lvlText w:val="%1）"/>
      <w:lvlJc w:val="left"/>
      <w:pPr>
        <w:ind w:left="560"/>
      </w:pPr>
      <w:rPr>
        <w:rFonts w:cs="Times New Roman"/>
      </w:rPr>
    </w:lvl>
  </w:abstractNum>
  <w:abstractNum w:abstractNumId="1">
    <w:nsid w:val="00000001"/>
    <w:multiLevelType w:val="singleLevel"/>
    <w:tmpl w:val="00000001"/>
    <w:lvl w:ilvl="0" w:tentative="0">
      <w:start w:val="9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0053208E"/>
    <w:multiLevelType w:val="singleLevel"/>
    <w:tmpl w:val="0053208E"/>
    <w:lvl w:ilvl="0" w:tentative="0">
      <w:start w:val="18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2D6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nhideWhenUsed="0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8">
    <w:name w:val="Default Paragraph Font"/>
    <w:semiHidden/>
    <w:uiPriority w:val="99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6"/>
    <w:semiHidden/>
    <w:uiPriority w:val="99"/>
    <w:pPr>
      <w:shd w:val="clear" w:color="auto" w:fill="000080"/>
    </w:pPr>
  </w:style>
  <w:style w:type="paragraph" w:styleId="4">
    <w:name w:val="Balloon Text"/>
    <w:basedOn w:val="1"/>
    <w:link w:val="13"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2">
    <w:name w:val="Heading 2 Char"/>
    <w:basedOn w:val="8"/>
    <w:link w:val="2"/>
    <w:qFormat/>
    <w:locked/>
    <w:uiPriority w:val="9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3">
    <w:name w:val="Balloon Text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Footer Char"/>
    <w:basedOn w:val="8"/>
    <w:link w:val="5"/>
    <w:locked/>
    <w:uiPriority w:val="99"/>
    <w:rPr>
      <w:rFonts w:cs="Times New Roman"/>
      <w:sz w:val="18"/>
      <w:szCs w:val="18"/>
    </w:rPr>
  </w:style>
  <w:style w:type="character" w:customStyle="1" w:styleId="15">
    <w:name w:val="Header Char"/>
    <w:basedOn w:val="8"/>
    <w:link w:val="6"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Document Map Char"/>
    <w:basedOn w:val="8"/>
    <w:link w:val="3"/>
    <w:semiHidden/>
    <w:qFormat/>
    <w:uiPriority w:val="99"/>
    <w:rPr>
      <w:rFonts w:cs="宋体"/>
      <w:sz w:val="0"/>
      <w:szCs w:val="0"/>
    </w:rPr>
  </w:style>
  <w:style w:type="paragraph" w:customStyle="1" w:styleId="17">
    <w:name w:val="Normal1"/>
    <w:uiPriority w:val="99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9</Pages>
  <Words>4476</Words>
  <Characters>4791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2018-10-30T07:06:00Z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2018-11-07T02:59:00Z</cp:lastPrinted>
  <dcterms:modified xsi:type="dcterms:W3CDTF">2018-12-24T07:20:56Z</dcterms:modified>
  <dc:subject>九年级上册语文期中考试.docx</dc:subject>
  <dc:title>九年级上册语文期中考试.docx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