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1E5FCF" w:rsidP="001E5FCF">
      <w:pPr>
        <w:spacing w:line="360" w:lineRule="auto"/>
        <w:ind w:left="392" w:hanging="260" w:hangingChars="130"/>
        <w:jc w:val="center"/>
      </w:pPr>
      <w:bookmarkStart w:id="0" w:name="_GoBack"/>
      <w:r>
        <w:rPr>
          <w:rFonts w:ascii="Times New Roman" w:eastAsia="新宋体" w:hAnsi="Times New Roman" w:hint="eastAsia"/>
          <w:b/>
          <w:sz w:val="30"/>
          <w:szCs w:val="30"/>
        </w:rPr>
        <w:t>2018-2019</w:t>
      </w:r>
      <w:r>
        <w:rPr>
          <w:rFonts w:ascii="Times New Roman" w:eastAsia="新宋体" w:hAnsi="Times New Roman" w:hint="eastAsia"/>
          <w:b/>
          <w:sz w:val="30"/>
          <w:szCs w:val="30"/>
        </w:rPr>
        <w:t>学年吉林省长春市农安县九年级（上）期末化学试卷</w:t>
      </w:r>
    </w:p>
    <w:p w:rsidR="001E5FCF" w:rsidP="001E5FCF">
      <w:pPr>
        <w:spacing w:line="360" w:lineRule="auto"/>
        <w:ind w:left="313" w:hanging="260" w:hangingChars="130"/>
      </w:pPr>
      <w:bookmarkEnd w:id="0"/>
      <w:r>
        <w:rPr>
          <w:rFonts w:ascii="Times New Roman" w:eastAsia="新宋体" w:hAnsi="Times New Roman" w:hint="eastAsia"/>
          <w:b/>
          <w:sz w:val="24"/>
          <w:szCs w:val="24"/>
        </w:rPr>
        <w:t>一、选择题（每小题</w:t>
      </w:r>
      <w:r>
        <w:rPr>
          <w:rFonts w:ascii="Times New Roman" w:eastAsia="新宋体" w:hAnsi="Times New Roman" w:hint="eastAsia"/>
          <w:b/>
          <w:sz w:val="24"/>
          <w:szCs w:val="24"/>
        </w:rPr>
        <w:t>1</w:t>
      </w:r>
      <w:r>
        <w:rPr>
          <w:rFonts w:ascii="Times New Roman" w:eastAsia="新宋体" w:hAnsi="Times New Roman" w:hint="eastAsia"/>
          <w:b/>
          <w:sz w:val="24"/>
          <w:szCs w:val="24"/>
        </w:rPr>
        <w:t>分，共</w:t>
      </w:r>
      <w:r>
        <w:rPr>
          <w:rFonts w:ascii="Times New Roman" w:eastAsia="新宋体" w:hAnsi="Times New Roman" w:hint="eastAsia"/>
          <w:b/>
          <w:sz w:val="24"/>
          <w:szCs w:val="24"/>
        </w:rPr>
        <w:t>10</w:t>
      </w:r>
      <w:r>
        <w:rPr>
          <w:rFonts w:ascii="Times New Roman" w:eastAsia="新宋体" w:hAnsi="Times New Roman" w:hint="eastAsia"/>
          <w:b/>
          <w:sz w:val="24"/>
          <w:szCs w:val="24"/>
        </w:rPr>
        <w:t>分）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1</w:t>
      </w:r>
      <w:r>
        <w:rPr>
          <w:rFonts w:ascii="Times New Roman" w:eastAsia="新宋体" w:hAnsi="Times New Roman" w:hint="eastAsia"/>
          <w:sz w:val="24"/>
          <w:szCs w:val="24"/>
        </w:rPr>
        <w:t>．（</w:t>
      </w:r>
      <w:r>
        <w:rPr>
          <w:rFonts w:ascii="Times New Roman" w:eastAsia="新宋体" w:hAnsi="Times New Roman" w:hint="eastAsia"/>
          <w:sz w:val="24"/>
          <w:szCs w:val="24"/>
        </w:rPr>
        <w:t>1</w:t>
      </w:r>
      <w:r>
        <w:rPr>
          <w:rFonts w:ascii="Times New Roman" w:eastAsia="新宋体" w:hAnsi="Times New Roman" w:hint="eastAsia"/>
          <w:sz w:val="24"/>
          <w:szCs w:val="24"/>
        </w:rPr>
        <w:t>分）下列现象中，发生化学变化的是（　　）</w:t>
      </w:r>
    </w:p>
    <w:p w:rsidR="001E5FCF" w:rsidP="001E5FCF">
      <w:pPr>
        <w:tabs>
          <w:tab w:val="left" w:pos="2300"/>
          <w:tab w:val="left" w:pos="4400"/>
          <w:tab w:val="left" w:pos="6400"/>
        </w:tabs>
        <w:spacing w:line="360" w:lineRule="auto"/>
        <w:ind w:firstLine="260" w:firstLineChars="130"/>
        <w:jc w:val="left"/>
      </w:pPr>
      <w:r>
        <w:rPr>
          <w:rFonts w:ascii="Times New Roman" w:eastAsia="新宋体" w:hAnsi="Times New Roman" w:hint="eastAsia"/>
          <w:sz w:val="24"/>
          <w:szCs w:val="24"/>
        </w:rPr>
        <w:t>A</w:t>
      </w:r>
      <w:r>
        <w:rPr>
          <w:rFonts w:ascii="Times New Roman" w:eastAsia="新宋体" w:hAnsi="Times New Roman" w:hint="eastAsia"/>
          <w:sz w:val="24"/>
          <w:szCs w:val="24"/>
        </w:rPr>
        <w:t>．粉笔折断</w:t>
      </w:r>
      <w:r>
        <w:tab/>
      </w:r>
      <w:r>
        <w:rPr>
          <w:rFonts w:ascii="Times New Roman" w:eastAsia="新宋体" w:hAnsi="Times New Roman" w:hint="eastAsia"/>
          <w:sz w:val="24"/>
          <w:szCs w:val="24"/>
        </w:rPr>
        <w:t>B</w:t>
      </w:r>
      <w:r>
        <w:rPr>
          <w:rFonts w:ascii="Times New Roman" w:eastAsia="新宋体" w:hAnsi="Times New Roman" w:hint="eastAsia"/>
          <w:sz w:val="24"/>
          <w:szCs w:val="24"/>
        </w:rPr>
        <w:t>．食物腐烂</w:t>
      </w:r>
      <w:r>
        <w:tab/>
      </w:r>
      <w:r>
        <w:rPr>
          <w:rFonts w:ascii="Times New Roman" w:eastAsia="新宋体" w:hAnsi="Times New Roman" w:hint="eastAsia"/>
          <w:sz w:val="24"/>
          <w:szCs w:val="24"/>
        </w:rPr>
        <w:t>C</w:t>
      </w:r>
      <w:r>
        <w:rPr>
          <w:rFonts w:ascii="Times New Roman" w:eastAsia="新宋体" w:hAnsi="Times New Roman" w:hint="eastAsia"/>
          <w:sz w:val="24"/>
          <w:szCs w:val="24"/>
        </w:rPr>
        <w:t>．蜡烛熔化</w:t>
      </w:r>
      <w:r>
        <w:tab/>
      </w:r>
      <w:r>
        <w:rPr>
          <w:rFonts w:ascii="Times New Roman" w:eastAsia="新宋体" w:hAnsi="Times New Roman" w:hint="eastAsia"/>
          <w:sz w:val="24"/>
          <w:szCs w:val="24"/>
        </w:rPr>
        <w:t>D</w:t>
      </w:r>
      <w:r>
        <w:rPr>
          <w:rFonts w:ascii="Times New Roman" w:eastAsia="新宋体" w:hAnsi="Times New Roman" w:hint="eastAsia"/>
          <w:sz w:val="24"/>
          <w:szCs w:val="24"/>
        </w:rPr>
        <w:t>．干冰升华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2</w:t>
      </w:r>
      <w:r>
        <w:rPr>
          <w:rFonts w:ascii="Times New Roman" w:eastAsia="新宋体" w:hAnsi="Times New Roman" w:hint="eastAsia"/>
          <w:sz w:val="24"/>
          <w:szCs w:val="24"/>
        </w:rPr>
        <w:t>．（</w:t>
      </w:r>
      <w:r>
        <w:rPr>
          <w:rFonts w:ascii="Times New Roman" w:eastAsia="新宋体" w:hAnsi="Times New Roman" w:hint="eastAsia"/>
          <w:sz w:val="24"/>
          <w:szCs w:val="24"/>
        </w:rPr>
        <w:t>1</w:t>
      </w:r>
      <w:r>
        <w:rPr>
          <w:rFonts w:ascii="Times New Roman" w:eastAsia="新宋体" w:hAnsi="Times New Roman" w:hint="eastAsia"/>
          <w:sz w:val="24"/>
          <w:szCs w:val="24"/>
        </w:rPr>
        <w:t>分）下列气体中，能加剧“温室效应”的是（　　）</w:t>
      </w:r>
    </w:p>
    <w:p w:rsidR="001E5FCF" w:rsidP="001E5FCF">
      <w:pPr>
        <w:tabs>
          <w:tab w:val="left" w:pos="2300"/>
          <w:tab w:val="left" w:pos="4400"/>
          <w:tab w:val="left" w:pos="6400"/>
        </w:tabs>
        <w:spacing w:line="360" w:lineRule="auto"/>
        <w:ind w:firstLine="260" w:firstLineChars="130"/>
        <w:jc w:val="left"/>
      </w:pPr>
      <w:r>
        <w:rPr>
          <w:rFonts w:ascii="Times New Roman" w:eastAsia="新宋体" w:hAnsi="Times New Roman" w:hint="eastAsia"/>
          <w:sz w:val="24"/>
          <w:szCs w:val="24"/>
        </w:rPr>
        <w:t>A</w:t>
      </w:r>
      <w:r>
        <w:rPr>
          <w:rFonts w:ascii="Times New Roman" w:eastAsia="新宋体" w:hAnsi="Times New Roman" w:hint="eastAsia"/>
          <w:sz w:val="24"/>
          <w:szCs w:val="24"/>
        </w:rPr>
        <w:t>．氮气</w:t>
      </w:r>
      <w:r>
        <w:tab/>
      </w:r>
      <w:r>
        <w:rPr>
          <w:rFonts w:ascii="Times New Roman" w:eastAsia="新宋体" w:hAnsi="Times New Roman" w:hint="eastAsia"/>
          <w:sz w:val="24"/>
          <w:szCs w:val="24"/>
        </w:rPr>
        <w:t>B</w:t>
      </w:r>
      <w:r>
        <w:rPr>
          <w:rFonts w:ascii="Times New Roman" w:eastAsia="新宋体" w:hAnsi="Times New Roman" w:hint="eastAsia"/>
          <w:sz w:val="24"/>
          <w:szCs w:val="24"/>
        </w:rPr>
        <w:t>．氧气</w:t>
      </w:r>
      <w:r>
        <w:tab/>
      </w:r>
      <w:r>
        <w:rPr>
          <w:rFonts w:ascii="Times New Roman" w:eastAsia="新宋体" w:hAnsi="Times New Roman" w:hint="eastAsia"/>
          <w:sz w:val="24"/>
          <w:szCs w:val="24"/>
        </w:rPr>
        <w:t>C</w:t>
      </w:r>
      <w:r>
        <w:rPr>
          <w:rFonts w:ascii="Times New Roman" w:eastAsia="新宋体" w:hAnsi="Times New Roman" w:hint="eastAsia"/>
          <w:sz w:val="24"/>
          <w:szCs w:val="24"/>
        </w:rPr>
        <w:t>．水蒸气</w:t>
      </w:r>
      <w:r>
        <w:tab/>
      </w:r>
      <w:r>
        <w:rPr>
          <w:rFonts w:ascii="Times New Roman" w:eastAsia="新宋体" w:hAnsi="Times New Roman" w:hint="eastAsia"/>
          <w:sz w:val="24"/>
          <w:szCs w:val="24"/>
        </w:rPr>
        <w:t>D</w:t>
      </w:r>
      <w:r>
        <w:rPr>
          <w:rFonts w:ascii="Times New Roman" w:eastAsia="新宋体" w:hAnsi="Times New Roman" w:hint="eastAsia"/>
          <w:sz w:val="24"/>
          <w:szCs w:val="24"/>
        </w:rPr>
        <w:t>．二氧化碳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3</w:t>
      </w:r>
      <w:r>
        <w:rPr>
          <w:rFonts w:ascii="Times New Roman" w:eastAsia="新宋体" w:hAnsi="Times New Roman" w:hint="eastAsia"/>
          <w:sz w:val="24"/>
          <w:szCs w:val="24"/>
        </w:rPr>
        <w:t>．（</w:t>
      </w:r>
      <w:r>
        <w:rPr>
          <w:rFonts w:ascii="Times New Roman" w:eastAsia="新宋体" w:hAnsi="Times New Roman" w:hint="eastAsia"/>
          <w:sz w:val="24"/>
          <w:szCs w:val="24"/>
        </w:rPr>
        <w:t>1</w:t>
      </w:r>
      <w:r>
        <w:rPr>
          <w:rFonts w:ascii="Times New Roman" w:eastAsia="新宋体" w:hAnsi="Times New Roman" w:hint="eastAsia"/>
          <w:sz w:val="24"/>
          <w:szCs w:val="24"/>
        </w:rPr>
        <w:t>分）下列物质中，属于纯净物的是（　　）</w:t>
      </w:r>
    </w:p>
    <w:p w:rsidR="001E5FCF" w:rsidP="001E5FCF">
      <w:pPr>
        <w:tabs>
          <w:tab w:val="left" w:pos="2300"/>
          <w:tab w:val="left" w:pos="4400"/>
          <w:tab w:val="left" w:pos="6400"/>
        </w:tabs>
        <w:spacing w:line="360" w:lineRule="auto"/>
        <w:ind w:firstLine="260" w:firstLineChars="130"/>
        <w:jc w:val="left"/>
      </w:pPr>
      <w:r>
        <w:rPr>
          <w:rFonts w:ascii="Times New Roman" w:eastAsia="新宋体" w:hAnsi="Times New Roman" w:hint="eastAsia"/>
          <w:sz w:val="24"/>
          <w:szCs w:val="24"/>
        </w:rPr>
        <w:t>A</w:t>
      </w:r>
      <w:r>
        <w:rPr>
          <w:rFonts w:ascii="Times New Roman" w:eastAsia="新宋体" w:hAnsi="Times New Roman" w:hint="eastAsia"/>
          <w:sz w:val="24"/>
          <w:szCs w:val="24"/>
        </w:rPr>
        <w:t>．金刚石</w:t>
      </w:r>
      <w:r>
        <w:tab/>
      </w:r>
      <w:r>
        <w:rPr>
          <w:rFonts w:ascii="Times New Roman" w:eastAsia="新宋体" w:hAnsi="Times New Roman" w:hint="eastAsia"/>
          <w:sz w:val="24"/>
          <w:szCs w:val="24"/>
        </w:rPr>
        <w:t>B</w:t>
      </w:r>
      <w:r>
        <w:rPr>
          <w:rFonts w:ascii="Times New Roman" w:eastAsia="新宋体" w:hAnsi="Times New Roman" w:hint="eastAsia"/>
          <w:sz w:val="24"/>
          <w:szCs w:val="24"/>
        </w:rPr>
        <w:t>．不锈钢</w:t>
      </w:r>
      <w:r>
        <w:tab/>
      </w:r>
      <w:r>
        <w:rPr>
          <w:rFonts w:ascii="Times New Roman" w:eastAsia="新宋体" w:hAnsi="Times New Roman" w:hint="eastAsia"/>
          <w:sz w:val="24"/>
          <w:szCs w:val="24"/>
        </w:rPr>
        <w:t>C</w:t>
      </w:r>
      <w:r>
        <w:rPr>
          <w:rFonts w:ascii="Times New Roman" w:eastAsia="新宋体" w:hAnsi="Times New Roman" w:hint="eastAsia"/>
          <w:sz w:val="24"/>
          <w:szCs w:val="24"/>
        </w:rPr>
        <w:t>．矿泉水</w:t>
      </w:r>
      <w:r>
        <w:tab/>
      </w:r>
      <w:r>
        <w:rPr>
          <w:rFonts w:ascii="Times New Roman" w:eastAsia="新宋体" w:hAnsi="Times New Roman" w:hint="eastAsia"/>
          <w:sz w:val="24"/>
          <w:szCs w:val="24"/>
        </w:rPr>
        <w:t>D</w:t>
      </w:r>
      <w:r>
        <w:rPr>
          <w:rFonts w:ascii="Times New Roman" w:eastAsia="新宋体" w:hAnsi="Times New Roman" w:hint="eastAsia"/>
          <w:sz w:val="24"/>
          <w:szCs w:val="24"/>
        </w:rPr>
        <w:t>．空气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4</w:t>
      </w:r>
      <w:r>
        <w:rPr>
          <w:rFonts w:ascii="Times New Roman" w:eastAsia="新宋体" w:hAnsi="Times New Roman" w:hint="eastAsia"/>
          <w:sz w:val="24"/>
          <w:szCs w:val="24"/>
        </w:rPr>
        <w:t>．（</w:t>
      </w:r>
      <w:r>
        <w:rPr>
          <w:rFonts w:ascii="Times New Roman" w:eastAsia="新宋体" w:hAnsi="Times New Roman" w:hint="eastAsia"/>
          <w:sz w:val="24"/>
          <w:szCs w:val="24"/>
        </w:rPr>
        <w:t>1</w:t>
      </w:r>
      <w:r>
        <w:rPr>
          <w:rFonts w:ascii="Times New Roman" w:eastAsia="新宋体" w:hAnsi="Times New Roman" w:hint="eastAsia"/>
          <w:sz w:val="24"/>
          <w:szCs w:val="24"/>
        </w:rPr>
        <w:t>分）下列化学实验操作不正确的是（　　）</w:t>
      </w:r>
    </w:p>
    <w:p w:rsidR="001E5FCF" w:rsidP="001E5FCF">
      <w:pPr>
        <w:tabs>
          <w:tab w:val="left" w:pos="4400"/>
        </w:tabs>
        <w:spacing w:line="360" w:lineRule="auto"/>
        <w:ind w:firstLine="260" w:firstLineChars="130"/>
        <w:jc w:val="left"/>
      </w:pPr>
      <w:r>
        <w:rPr>
          <w:rFonts w:ascii="Times New Roman" w:eastAsia="新宋体" w:hAnsi="Times New Roman" w:hint="eastAsia"/>
          <w:sz w:val="24"/>
          <w:szCs w:val="24"/>
        </w:rPr>
        <w:t>A</w:t>
      </w:r>
      <w:r>
        <w:rPr>
          <w:rFonts w:ascii="Times New Roman" w:eastAsia="新宋体" w:hAnsi="Times New Roman" w:hint="eastAsia"/>
          <w:sz w:val="24"/>
          <w:szCs w:val="24"/>
        </w:rPr>
        <w:t>．</w:t>
      </w:r>
      <w:r>
        <w:rPr>
          <w:rFonts w:ascii="Times New Roman" w:eastAsia="新宋体" w:hAnsi="Times New Roman" w:hint="eastAsia"/>
          <w:noProof/>
          <w:sz w:val="24"/>
          <w:szCs w:val="24"/>
        </w:rPr>
        <w:drawing>
          <wp:inline distT="0" distB="0" distL="0" distR="0">
            <wp:extent cx="1379220" cy="1242060"/>
            <wp:effectExtent l="0" t="0" r="0" b="0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22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 w:val="24"/>
          <w:szCs w:val="24"/>
        </w:rPr>
        <w:t>液体的倾倒</w:t>
      </w:r>
      <w:r>
        <w:tab/>
      </w:r>
      <w:r>
        <w:rPr>
          <w:rFonts w:ascii="Times New Roman" w:eastAsia="新宋体" w:hAnsi="Times New Roman" w:hint="eastAsia"/>
          <w:sz w:val="24"/>
          <w:szCs w:val="24"/>
        </w:rPr>
        <w:t>B</w:t>
      </w:r>
      <w:r>
        <w:rPr>
          <w:rFonts w:ascii="Times New Roman" w:eastAsia="新宋体" w:hAnsi="Times New Roman" w:hint="eastAsia"/>
          <w:sz w:val="24"/>
          <w:szCs w:val="24"/>
        </w:rPr>
        <w:t>．</w:t>
      </w:r>
      <w:r>
        <w:rPr>
          <w:rFonts w:ascii="Times New Roman" w:eastAsia="新宋体" w:hAnsi="Times New Roman" w:hint="eastAsia"/>
          <w:noProof/>
          <w:sz w:val="24"/>
          <w:szCs w:val="24"/>
        </w:rPr>
        <w:drawing>
          <wp:inline distT="0" distB="0" distL="0" distR="0">
            <wp:extent cx="769620" cy="800100"/>
            <wp:effectExtent l="0" t="0" r="0" b="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 w:val="24"/>
          <w:szCs w:val="24"/>
        </w:rPr>
        <w:t>液体的量取</w:t>
      </w:r>
      <w:r>
        <w:tab/>
      </w:r>
    </w:p>
    <w:p w:rsidR="001E5FCF" w:rsidP="001E5FCF">
      <w:pPr>
        <w:tabs>
          <w:tab w:val="left" w:pos="4400"/>
        </w:tabs>
        <w:spacing w:line="360" w:lineRule="auto"/>
        <w:ind w:firstLine="260" w:firstLineChars="130"/>
        <w:jc w:val="left"/>
      </w:pPr>
      <w:r>
        <w:rPr>
          <w:rFonts w:ascii="Times New Roman" w:eastAsia="新宋体" w:hAnsi="Times New Roman" w:hint="eastAsia"/>
          <w:sz w:val="24"/>
          <w:szCs w:val="24"/>
        </w:rPr>
        <w:t>C</w:t>
      </w:r>
      <w:r>
        <w:rPr>
          <w:rFonts w:ascii="Times New Roman" w:eastAsia="新宋体" w:hAnsi="Times New Roman" w:hint="eastAsia"/>
          <w:sz w:val="24"/>
          <w:szCs w:val="24"/>
        </w:rPr>
        <w:t>．</w:t>
      </w:r>
      <w:r>
        <w:rPr>
          <w:rFonts w:ascii="Times New Roman" w:eastAsia="新宋体" w:hAnsi="Times New Roman" w:hint="eastAsia"/>
          <w:noProof/>
          <w:sz w:val="24"/>
          <w:szCs w:val="24"/>
        </w:rPr>
        <w:drawing>
          <wp:inline distT="0" distB="0" distL="0" distR="0">
            <wp:extent cx="617220" cy="822960"/>
            <wp:effectExtent l="0" t="0" r="0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 w:val="24"/>
          <w:szCs w:val="24"/>
        </w:rPr>
        <w:t>点燃酒精灯</w:t>
      </w:r>
      <w:r>
        <w:tab/>
      </w:r>
      <w:r>
        <w:rPr>
          <w:rFonts w:ascii="Times New Roman" w:eastAsia="新宋体" w:hAnsi="Times New Roman" w:hint="eastAsia"/>
          <w:sz w:val="24"/>
          <w:szCs w:val="24"/>
        </w:rPr>
        <w:t>D</w:t>
      </w:r>
      <w:r>
        <w:rPr>
          <w:rFonts w:ascii="Times New Roman" w:eastAsia="新宋体" w:hAnsi="Times New Roman" w:hint="eastAsia"/>
          <w:sz w:val="24"/>
          <w:szCs w:val="24"/>
        </w:rPr>
        <w:t>．</w:t>
      </w:r>
      <w:r>
        <w:rPr>
          <w:rFonts w:ascii="Times New Roman" w:eastAsia="新宋体" w:hAnsi="Times New Roman" w:hint="eastAsia"/>
          <w:noProof/>
          <w:sz w:val="24"/>
          <w:szCs w:val="24"/>
        </w:rPr>
        <w:drawing>
          <wp:inline distT="0" distB="0" distL="0" distR="0">
            <wp:extent cx="411480" cy="1150620"/>
            <wp:effectExtent l="0" t="0" r="7620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115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 w:val="24"/>
          <w:szCs w:val="24"/>
        </w:rPr>
        <w:t>滴加液体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5</w:t>
      </w:r>
      <w:r>
        <w:rPr>
          <w:rFonts w:ascii="Times New Roman" w:eastAsia="新宋体" w:hAnsi="Times New Roman" w:hint="eastAsia"/>
          <w:sz w:val="24"/>
          <w:szCs w:val="24"/>
        </w:rPr>
        <w:t>．（</w:t>
      </w:r>
      <w:r>
        <w:rPr>
          <w:rFonts w:ascii="Times New Roman" w:eastAsia="新宋体" w:hAnsi="Times New Roman" w:hint="eastAsia"/>
          <w:sz w:val="24"/>
          <w:szCs w:val="24"/>
        </w:rPr>
        <w:t>1</w:t>
      </w:r>
      <w:r>
        <w:rPr>
          <w:rFonts w:ascii="Times New Roman" w:eastAsia="新宋体" w:hAnsi="Times New Roman" w:hint="eastAsia"/>
          <w:sz w:val="24"/>
          <w:szCs w:val="24"/>
        </w:rPr>
        <w:t>分）下列有关物质燃烧现象的描述，与事实不符的是（　　）</w:t>
      </w:r>
    </w:p>
    <w:p w:rsidR="001E5FCF" w:rsidP="001E5FCF">
      <w:pPr>
        <w:spacing w:line="360" w:lineRule="auto"/>
        <w:ind w:firstLine="260" w:firstLineChars="130"/>
        <w:jc w:val="left"/>
      </w:pPr>
      <w:r>
        <w:rPr>
          <w:rFonts w:ascii="Times New Roman" w:eastAsia="新宋体" w:hAnsi="Times New Roman" w:hint="eastAsia"/>
          <w:sz w:val="24"/>
          <w:szCs w:val="24"/>
        </w:rPr>
        <w:t>A</w:t>
      </w:r>
      <w:r>
        <w:rPr>
          <w:rFonts w:ascii="Times New Roman" w:eastAsia="新宋体" w:hAnsi="Times New Roman" w:hint="eastAsia"/>
          <w:sz w:val="24"/>
          <w:szCs w:val="24"/>
        </w:rPr>
        <w:t>．铁丝在氧气中燃烧火星四射</w:t>
      </w:r>
      <w:r>
        <w:tab/>
      </w:r>
    </w:p>
    <w:p w:rsidR="001E5FCF" w:rsidP="001E5FCF">
      <w:pPr>
        <w:spacing w:line="360" w:lineRule="auto"/>
        <w:ind w:firstLine="260" w:firstLineChars="130"/>
        <w:jc w:val="left"/>
      </w:pPr>
      <w:r>
        <w:rPr>
          <w:rFonts w:ascii="Times New Roman" w:eastAsia="新宋体" w:hAnsi="Times New Roman" w:hint="eastAsia"/>
          <w:sz w:val="24"/>
          <w:szCs w:val="24"/>
        </w:rPr>
        <w:t>B</w:t>
      </w:r>
      <w:r>
        <w:rPr>
          <w:rFonts w:ascii="Times New Roman" w:eastAsia="新宋体" w:hAnsi="Times New Roman" w:hint="eastAsia"/>
          <w:sz w:val="24"/>
          <w:szCs w:val="24"/>
        </w:rPr>
        <w:t>．木炭在氧气中燃烧发出白光</w:t>
      </w:r>
      <w:r>
        <w:tab/>
      </w:r>
    </w:p>
    <w:p w:rsidR="001E5FCF" w:rsidP="001E5FCF">
      <w:pPr>
        <w:spacing w:line="360" w:lineRule="auto"/>
        <w:ind w:firstLine="260" w:firstLineChars="130"/>
        <w:jc w:val="left"/>
      </w:pPr>
      <w:r>
        <w:rPr>
          <w:rFonts w:ascii="Times New Roman" w:eastAsia="新宋体" w:hAnsi="Times New Roman" w:hint="eastAsia"/>
          <w:sz w:val="24"/>
          <w:szCs w:val="24"/>
        </w:rPr>
        <w:t>C</w:t>
      </w:r>
      <w:r>
        <w:rPr>
          <w:rFonts w:ascii="Times New Roman" w:eastAsia="新宋体" w:hAnsi="Times New Roman" w:hint="eastAsia"/>
          <w:sz w:val="24"/>
          <w:szCs w:val="24"/>
        </w:rPr>
        <w:t>．硫在氧气中燃烧发出蓝紫色火焰</w:t>
      </w:r>
      <w:r>
        <w:tab/>
      </w:r>
    </w:p>
    <w:p w:rsidR="001E5FCF" w:rsidP="001E5FCF">
      <w:pPr>
        <w:spacing w:line="360" w:lineRule="auto"/>
        <w:ind w:firstLine="260" w:firstLineChars="130"/>
        <w:jc w:val="left"/>
      </w:pPr>
      <w:r>
        <w:rPr>
          <w:rFonts w:ascii="Times New Roman" w:eastAsia="新宋体" w:hAnsi="Times New Roman" w:hint="eastAsia"/>
          <w:sz w:val="24"/>
          <w:szCs w:val="24"/>
        </w:rPr>
        <w:t>D</w:t>
      </w:r>
      <w:r>
        <w:rPr>
          <w:rFonts w:ascii="Times New Roman" w:eastAsia="新宋体" w:hAnsi="Times New Roman" w:hint="eastAsia"/>
          <w:sz w:val="24"/>
          <w:szCs w:val="24"/>
        </w:rPr>
        <w:t>．白磷在氧气中燃烧产生浓厚的黑烟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6</w:t>
      </w:r>
      <w:r>
        <w:rPr>
          <w:rFonts w:ascii="Times New Roman" w:eastAsia="新宋体" w:hAnsi="Times New Roman" w:hint="eastAsia"/>
          <w:sz w:val="24"/>
          <w:szCs w:val="24"/>
        </w:rPr>
        <w:t>．（</w:t>
      </w:r>
      <w:r>
        <w:rPr>
          <w:rFonts w:ascii="Times New Roman" w:eastAsia="新宋体" w:hAnsi="Times New Roman" w:hint="eastAsia"/>
          <w:sz w:val="24"/>
          <w:szCs w:val="24"/>
        </w:rPr>
        <w:t>1</w:t>
      </w:r>
      <w:r>
        <w:rPr>
          <w:rFonts w:ascii="Times New Roman" w:eastAsia="新宋体" w:hAnsi="Times New Roman" w:hint="eastAsia"/>
          <w:sz w:val="24"/>
          <w:szCs w:val="24"/>
        </w:rPr>
        <w:t>分）速效感冒冲剂的主要成分之一是“对乙酰氨基</w:t>
      </w:r>
      <w:r>
        <w:rPr>
          <w:rFonts w:ascii="Times New Roman" w:eastAsia="新宋体" w:hAnsi="Times New Roman" w:hint="eastAsia"/>
          <w:sz w:val="24"/>
          <w:szCs w:val="24"/>
        </w:rPr>
        <w:t>酚</w:t>
      </w:r>
      <w:r>
        <w:rPr>
          <w:rFonts w:ascii="Times New Roman" w:eastAsia="新宋体" w:hAnsi="Times New Roman" w:hint="eastAsia"/>
          <w:sz w:val="24"/>
          <w:szCs w:val="24"/>
        </w:rPr>
        <w:t>”，其化学式为</w:t>
      </w:r>
      <w:r>
        <w:rPr>
          <w:rFonts w:ascii="Times New Roman" w:eastAsia="新宋体" w:hAnsi="Times New Roman" w:hint="eastAsia"/>
          <w:sz w:val="24"/>
          <w:szCs w:val="24"/>
        </w:rPr>
        <w:t>C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8</w:t>
      </w:r>
      <w:r>
        <w:rPr>
          <w:rFonts w:ascii="Times New Roman" w:eastAsia="新宋体" w:hAnsi="Times New Roman" w:hint="eastAsia"/>
          <w:sz w:val="24"/>
          <w:szCs w:val="24"/>
        </w:rPr>
        <w:t>H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9</w:t>
      </w:r>
      <w:r>
        <w:rPr>
          <w:rFonts w:ascii="Times New Roman" w:eastAsia="新宋体" w:hAnsi="Times New Roman" w:hint="eastAsia"/>
          <w:sz w:val="24"/>
          <w:szCs w:val="24"/>
        </w:rPr>
        <w:t>NO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 w:val="24"/>
          <w:szCs w:val="24"/>
        </w:rPr>
        <w:t>，有关它的叙述错误的是（　　）</w:t>
      </w:r>
    </w:p>
    <w:p w:rsidR="001E5FCF" w:rsidP="001E5FCF">
      <w:pPr>
        <w:spacing w:line="360" w:lineRule="auto"/>
        <w:ind w:firstLine="260" w:firstLineChars="130"/>
        <w:jc w:val="left"/>
      </w:pPr>
      <w:r>
        <w:rPr>
          <w:rFonts w:ascii="Times New Roman" w:eastAsia="新宋体" w:hAnsi="Times New Roman" w:hint="eastAsia"/>
          <w:sz w:val="24"/>
          <w:szCs w:val="24"/>
        </w:rPr>
        <w:t>A</w:t>
      </w:r>
      <w:r>
        <w:rPr>
          <w:rFonts w:ascii="Times New Roman" w:eastAsia="新宋体" w:hAnsi="Times New Roman" w:hint="eastAsia"/>
          <w:sz w:val="24"/>
          <w:szCs w:val="24"/>
        </w:rPr>
        <w:t>．</w:t>
      </w:r>
      <w:r>
        <w:rPr>
          <w:rFonts w:ascii="Times New Roman" w:eastAsia="新宋体" w:hAnsi="Times New Roman" w:hint="eastAsia"/>
          <w:sz w:val="24"/>
          <w:szCs w:val="24"/>
        </w:rPr>
        <w:t>C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8</w:t>
      </w:r>
      <w:r>
        <w:rPr>
          <w:rFonts w:ascii="Times New Roman" w:eastAsia="新宋体" w:hAnsi="Times New Roman" w:hint="eastAsia"/>
          <w:sz w:val="24"/>
          <w:szCs w:val="24"/>
        </w:rPr>
        <w:t>H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9</w:t>
      </w:r>
      <w:r>
        <w:rPr>
          <w:rFonts w:ascii="Times New Roman" w:eastAsia="新宋体" w:hAnsi="Times New Roman" w:hint="eastAsia"/>
          <w:sz w:val="24"/>
          <w:szCs w:val="24"/>
        </w:rPr>
        <w:t>NO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 w:val="24"/>
          <w:szCs w:val="24"/>
        </w:rPr>
        <w:t>分子中含有</w:t>
      </w:r>
      <w:r>
        <w:rPr>
          <w:rFonts w:ascii="Times New Roman" w:eastAsia="新宋体" w:hAnsi="Times New Roman" w:hint="eastAsia"/>
          <w:sz w:val="24"/>
          <w:szCs w:val="24"/>
        </w:rPr>
        <w:t>1</w:t>
      </w:r>
      <w:r>
        <w:rPr>
          <w:rFonts w:ascii="Times New Roman" w:eastAsia="新宋体" w:hAnsi="Times New Roman" w:hint="eastAsia"/>
          <w:sz w:val="24"/>
          <w:szCs w:val="24"/>
        </w:rPr>
        <w:t>个氧分子</w:t>
      </w:r>
      <w:r>
        <w:tab/>
      </w:r>
    </w:p>
    <w:p w:rsidR="001E5FCF" w:rsidP="001E5FCF">
      <w:pPr>
        <w:spacing w:line="360" w:lineRule="auto"/>
        <w:ind w:firstLine="260" w:firstLineChars="130"/>
        <w:jc w:val="left"/>
      </w:pPr>
      <w:r>
        <w:rPr>
          <w:rFonts w:ascii="Times New Roman" w:eastAsia="新宋体" w:hAnsi="Times New Roman" w:hint="eastAsia"/>
          <w:sz w:val="24"/>
          <w:szCs w:val="24"/>
        </w:rPr>
        <w:t>B</w:t>
      </w:r>
      <w:r>
        <w:rPr>
          <w:rFonts w:ascii="Times New Roman" w:eastAsia="新宋体" w:hAnsi="Times New Roman" w:hint="eastAsia"/>
          <w:sz w:val="24"/>
          <w:szCs w:val="24"/>
        </w:rPr>
        <w:t>．</w:t>
      </w:r>
      <w:r>
        <w:rPr>
          <w:rFonts w:ascii="Times New Roman" w:eastAsia="新宋体" w:hAnsi="Times New Roman" w:hint="eastAsia"/>
          <w:sz w:val="24"/>
          <w:szCs w:val="24"/>
        </w:rPr>
        <w:t>C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8</w:t>
      </w:r>
      <w:r>
        <w:rPr>
          <w:rFonts w:ascii="Times New Roman" w:eastAsia="新宋体" w:hAnsi="Times New Roman" w:hint="eastAsia"/>
          <w:sz w:val="24"/>
          <w:szCs w:val="24"/>
        </w:rPr>
        <w:t>H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9</w:t>
      </w:r>
      <w:r>
        <w:rPr>
          <w:rFonts w:ascii="Times New Roman" w:eastAsia="新宋体" w:hAnsi="Times New Roman" w:hint="eastAsia"/>
          <w:sz w:val="24"/>
          <w:szCs w:val="24"/>
        </w:rPr>
        <w:t>NO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 w:val="24"/>
          <w:szCs w:val="24"/>
        </w:rPr>
        <w:t>中碳元素的质量分数约为</w:t>
      </w:r>
      <w:r>
        <w:rPr>
          <w:rFonts w:ascii="Times New Roman" w:eastAsia="新宋体" w:hAnsi="Times New Roman" w:hint="eastAsia"/>
          <w:sz w:val="24"/>
          <w:szCs w:val="24"/>
        </w:rPr>
        <w:t>63.6%</w:t>
      </w:r>
      <w:r>
        <w:tab/>
      </w:r>
    </w:p>
    <w:p w:rsidR="001E5FCF" w:rsidP="001E5FCF">
      <w:pPr>
        <w:spacing w:line="360" w:lineRule="auto"/>
        <w:ind w:firstLine="260" w:firstLineChars="130"/>
        <w:jc w:val="left"/>
      </w:pPr>
      <w:r>
        <w:rPr>
          <w:rFonts w:ascii="Times New Roman" w:eastAsia="新宋体" w:hAnsi="Times New Roman" w:hint="eastAsia"/>
          <w:sz w:val="24"/>
          <w:szCs w:val="24"/>
        </w:rPr>
        <w:t>C</w:t>
      </w:r>
      <w:r>
        <w:rPr>
          <w:rFonts w:ascii="Times New Roman" w:eastAsia="新宋体" w:hAnsi="Times New Roman" w:hint="eastAsia"/>
          <w:sz w:val="24"/>
          <w:szCs w:val="24"/>
        </w:rPr>
        <w:t>．</w:t>
      </w:r>
      <w:r>
        <w:rPr>
          <w:rFonts w:ascii="Times New Roman" w:eastAsia="新宋体" w:hAnsi="Times New Roman" w:hint="eastAsia"/>
          <w:sz w:val="24"/>
          <w:szCs w:val="24"/>
        </w:rPr>
        <w:t>C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8</w:t>
      </w:r>
      <w:r>
        <w:rPr>
          <w:rFonts w:ascii="Times New Roman" w:eastAsia="新宋体" w:hAnsi="Times New Roman" w:hint="eastAsia"/>
          <w:sz w:val="24"/>
          <w:szCs w:val="24"/>
        </w:rPr>
        <w:t>H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9</w:t>
      </w:r>
      <w:r>
        <w:rPr>
          <w:rFonts w:ascii="Times New Roman" w:eastAsia="新宋体" w:hAnsi="Times New Roman" w:hint="eastAsia"/>
          <w:sz w:val="24"/>
          <w:szCs w:val="24"/>
        </w:rPr>
        <w:t>NO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 w:val="24"/>
          <w:szCs w:val="24"/>
        </w:rPr>
        <w:t>是由碳、氢、氮、氧四种元素组成</w:t>
      </w:r>
      <w:r>
        <w:tab/>
      </w:r>
    </w:p>
    <w:p w:rsidR="001E5FCF" w:rsidP="001E5FCF">
      <w:pPr>
        <w:spacing w:line="360" w:lineRule="auto"/>
        <w:ind w:firstLine="260" w:firstLineChars="130"/>
        <w:jc w:val="left"/>
      </w:pPr>
      <w:r>
        <w:rPr>
          <w:rFonts w:ascii="Times New Roman" w:eastAsia="新宋体" w:hAnsi="Times New Roman" w:hint="eastAsia"/>
          <w:sz w:val="24"/>
          <w:szCs w:val="24"/>
        </w:rPr>
        <w:t>D</w:t>
      </w:r>
      <w:r>
        <w:rPr>
          <w:rFonts w:ascii="Times New Roman" w:eastAsia="新宋体" w:hAnsi="Times New Roman" w:hint="eastAsia"/>
          <w:sz w:val="24"/>
          <w:szCs w:val="24"/>
        </w:rPr>
        <w:t>．</w:t>
      </w:r>
      <w:r>
        <w:rPr>
          <w:rFonts w:ascii="Times New Roman" w:eastAsia="新宋体" w:hAnsi="Times New Roman" w:hint="eastAsia"/>
          <w:sz w:val="24"/>
          <w:szCs w:val="24"/>
        </w:rPr>
        <w:t>C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8</w:t>
      </w:r>
      <w:r>
        <w:rPr>
          <w:rFonts w:ascii="Times New Roman" w:eastAsia="新宋体" w:hAnsi="Times New Roman" w:hint="eastAsia"/>
          <w:sz w:val="24"/>
          <w:szCs w:val="24"/>
        </w:rPr>
        <w:t>H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9</w:t>
      </w:r>
      <w:r>
        <w:rPr>
          <w:rFonts w:ascii="Times New Roman" w:eastAsia="新宋体" w:hAnsi="Times New Roman" w:hint="eastAsia"/>
          <w:sz w:val="24"/>
          <w:szCs w:val="24"/>
        </w:rPr>
        <w:t>NO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 w:val="24"/>
          <w:szCs w:val="24"/>
        </w:rPr>
        <w:t>中碳、氢、氮、氧原子个数比是</w:t>
      </w:r>
      <w:r>
        <w:rPr>
          <w:rFonts w:ascii="Times New Roman" w:eastAsia="新宋体" w:hAnsi="Times New Roman" w:hint="eastAsia"/>
          <w:sz w:val="24"/>
          <w:szCs w:val="24"/>
        </w:rPr>
        <w:t>8</w:t>
      </w:r>
      <w:r>
        <w:rPr>
          <w:rFonts w:ascii="Times New Roman" w:eastAsia="新宋体" w:hAnsi="Times New Roman" w:hint="eastAsia"/>
          <w:sz w:val="24"/>
          <w:szCs w:val="24"/>
        </w:rPr>
        <w:t>：</w:t>
      </w:r>
      <w:r>
        <w:rPr>
          <w:rFonts w:ascii="Times New Roman" w:eastAsia="新宋体" w:hAnsi="Times New Roman" w:hint="eastAsia"/>
          <w:sz w:val="24"/>
          <w:szCs w:val="24"/>
        </w:rPr>
        <w:t>9</w:t>
      </w:r>
      <w:r>
        <w:rPr>
          <w:rFonts w:ascii="Times New Roman" w:eastAsia="新宋体" w:hAnsi="Times New Roman" w:hint="eastAsia"/>
          <w:sz w:val="24"/>
          <w:szCs w:val="24"/>
        </w:rPr>
        <w:t>：</w:t>
      </w:r>
      <w:r>
        <w:rPr>
          <w:rFonts w:ascii="Times New Roman" w:eastAsia="新宋体" w:hAnsi="Times New Roman" w:hint="eastAsia"/>
          <w:sz w:val="24"/>
          <w:szCs w:val="24"/>
        </w:rPr>
        <w:t>1</w:t>
      </w:r>
      <w:r>
        <w:rPr>
          <w:rFonts w:ascii="Times New Roman" w:eastAsia="新宋体" w:hAnsi="Times New Roman" w:hint="eastAsia"/>
          <w:sz w:val="24"/>
          <w:szCs w:val="24"/>
        </w:rPr>
        <w:t>：</w:t>
      </w:r>
      <w:r>
        <w:rPr>
          <w:rFonts w:ascii="Times New Roman" w:eastAsia="新宋体" w:hAnsi="Times New Roman" w:hint="eastAsia"/>
          <w:sz w:val="24"/>
          <w:szCs w:val="24"/>
        </w:rPr>
        <w:t>2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7</w:t>
      </w:r>
      <w:r>
        <w:rPr>
          <w:rFonts w:ascii="Times New Roman" w:eastAsia="新宋体" w:hAnsi="Times New Roman" w:hint="eastAsia"/>
          <w:sz w:val="24"/>
          <w:szCs w:val="24"/>
        </w:rPr>
        <w:t>．（</w:t>
      </w:r>
      <w:r>
        <w:rPr>
          <w:rFonts w:ascii="Times New Roman" w:eastAsia="新宋体" w:hAnsi="Times New Roman" w:hint="eastAsia"/>
          <w:sz w:val="24"/>
          <w:szCs w:val="24"/>
        </w:rPr>
        <w:t>1</w:t>
      </w:r>
      <w:r>
        <w:rPr>
          <w:rFonts w:ascii="Times New Roman" w:eastAsia="新宋体" w:hAnsi="Times New Roman" w:hint="eastAsia"/>
          <w:sz w:val="24"/>
          <w:szCs w:val="24"/>
        </w:rPr>
        <w:t>分）下列有关氧气的叙述正确的是（　　）</w:t>
      </w:r>
    </w:p>
    <w:p w:rsidR="001E5FCF" w:rsidP="001E5FCF">
      <w:pPr>
        <w:spacing w:line="360" w:lineRule="auto"/>
        <w:ind w:firstLine="260" w:firstLineChars="130"/>
        <w:jc w:val="left"/>
      </w:pPr>
      <w:r>
        <w:rPr>
          <w:rFonts w:ascii="Times New Roman" w:eastAsia="新宋体" w:hAnsi="Times New Roman" w:hint="eastAsia"/>
          <w:sz w:val="24"/>
          <w:szCs w:val="24"/>
        </w:rPr>
        <w:t>A</w:t>
      </w:r>
      <w:r>
        <w:rPr>
          <w:rFonts w:ascii="Times New Roman" w:eastAsia="新宋体" w:hAnsi="Times New Roman" w:hint="eastAsia"/>
          <w:sz w:val="24"/>
          <w:szCs w:val="24"/>
        </w:rPr>
        <w:t>．氧气能使带火星的木条复燃</w:t>
      </w:r>
      <w:r>
        <w:tab/>
      </w:r>
    </w:p>
    <w:p w:rsidR="001E5FCF" w:rsidP="001E5FCF">
      <w:pPr>
        <w:spacing w:line="360" w:lineRule="auto"/>
        <w:ind w:firstLine="260" w:firstLineChars="130"/>
        <w:jc w:val="left"/>
      </w:pPr>
      <w:r>
        <w:rPr>
          <w:rFonts w:ascii="Times New Roman" w:eastAsia="新宋体" w:hAnsi="Times New Roman" w:hint="eastAsia"/>
          <w:sz w:val="24"/>
          <w:szCs w:val="24"/>
        </w:rPr>
        <w:t>B</w:t>
      </w:r>
      <w:r>
        <w:rPr>
          <w:rFonts w:ascii="Times New Roman" w:eastAsia="新宋体" w:hAnsi="Times New Roman" w:hint="eastAsia"/>
          <w:sz w:val="24"/>
          <w:szCs w:val="24"/>
        </w:rPr>
        <w:t>．物质在氧气中燃烧的反应一定是化合反应</w:t>
      </w:r>
      <w:r>
        <w:tab/>
      </w:r>
    </w:p>
    <w:p w:rsidR="001E5FCF" w:rsidP="001E5FCF">
      <w:pPr>
        <w:spacing w:line="360" w:lineRule="auto"/>
        <w:ind w:firstLine="260" w:firstLineChars="130"/>
        <w:jc w:val="left"/>
      </w:pPr>
      <w:r>
        <w:rPr>
          <w:rFonts w:ascii="Times New Roman" w:eastAsia="新宋体" w:hAnsi="Times New Roman" w:hint="eastAsia"/>
          <w:sz w:val="24"/>
          <w:szCs w:val="24"/>
        </w:rPr>
        <w:t>C</w:t>
      </w:r>
      <w:r>
        <w:rPr>
          <w:rFonts w:ascii="Times New Roman" w:eastAsia="新宋体" w:hAnsi="Times New Roman" w:hint="eastAsia"/>
          <w:sz w:val="24"/>
          <w:szCs w:val="24"/>
        </w:rPr>
        <w:t>．物质与氧气发生的反应都是剧烈的氧化反应</w:t>
      </w:r>
      <w:r>
        <w:tab/>
      </w:r>
    </w:p>
    <w:p w:rsidR="001E5FCF" w:rsidP="001E5FCF">
      <w:pPr>
        <w:spacing w:line="360" w:lineRule="auto"/>
        <w:ind w:firstLine="260" w:firstLineChars="130"/>
        <w:jc w:val="left"/>
      </w:pPr>
      <w:r>
        <w:rPr>
          <w:rFonts w:ascii="Times New Roman" w:eastAsia="新宋体" w:hAnsi="Times New Roman" w:hint="eastAsia"/>
          <w:sz w:val="24"/>
          <w:szCs w:val="24"/>
        </w:rPr>
        <w:t>D</w:t>
      </w:r>
      <w:r>
        <w:rPr>
          <w:rFonts w:ascii="Times New Roman" w:eastAsia="新宋体" w:hAnsi="Times New Roman" w:hint="eastAsia"/>
          <w:sz w:val="24"/>
          <w:szCs w:val="24"/>
        </w:rPr>
        <w:t>．鱼、虾等能在水中生存，是由于氧气易溶于水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8</w:t>
      </w:r>
      <w:r>
        <w:rPr>
          <w:rFonts w:ascii="Times New Roman" w:eastAsia="新宋体" w:hAnsi="Times New Roman" w:hint="eastAsia"/>
          <w:sz w:val="24"/>
          <w:szCs w:val="24"/>
        </w:rPr>
        <w:t>．（</w:t>
      </w:r>
      <w:r>
        <w:rPr>
          <w:rFonts w:ascii="Times New Roman" w:eastAsia="新宋体" w:hAnsi="Times New Roman" w:hint="eastAsia"/>
          <w:sz w:val="24"/>
          <w:szCs w:val="24"/>
        </w:rPr>
        <w:t>1</w:t>
      </w:r>
      <w:r>
        <w:rPr>
          <w:rFonts w:ascii="Times New Roman" w:eastAsia="新宋体" w:hAnsi="Times New Roman" w:hint="eastAsia"/>
          <w:sz w:val="24"/>
          <w:szCs w:val="24"/>
        </w:rPr>
        <w:t>分）化学与人们的生活息息相关，下列说法错误的是（　　）</w:t>
      </w:r>
    </w:p>
    <w:p w:rsidR="001E5FCF" w:rsidP="001E5FCF">
      <w:pPr>
        <w:spacing w:line="360" w:lineRule="auto"/>
        <w:ind w:firstLine="260" w:firstLineChars="130"/>
        <w:jc w:val="left"/>
      </w:pPr>
      <w:r>
        <w:rPr>
          <w:rFonts w:ascii="Times New Roman" w:eastAsia="新宋体" w:hAnsi="Times New Roman" w:hint="eastAsia"/>
          <w:sz w:val="24"/>
          <w:szCs w:val="24"/>
        </w:rPr>
        <w:t>A</w:t>
      </w:r>
      <w:r>
        <w:rPr>
          <w:rFonts w:ascii="Times New Roman" w:eastAsia="新宋体" w:hAnsi="Times New Roman" w:hint="eastAsia"/>
          <w:sz w:val="24"/>
          <w:szCs w:val="24"/>
        </w:rPr>
        <w:t>．电器着火，应先切断电源再灭火</w:t>
      </w:r>
      <w:r>
        <w:tab/>
      </w:r>
    </w:p>
    <w:p w:rsidR="001E5FCF" w:rsidP="001E5FCF">
      <w:pPr>
        <w:spacing w:line="360" w:lineRule="auto"/>
        <w:ind w:firstLine="260" w:firstLineChars="130"/>
        <w:jc w:val="left"/>
      </w:pPr>
      <w:r>
        <w:rPr>
          <w:rFonts w:ascii="Times New Roman" w:eastAsia="新宋体" w:hAnsi="Times New Roman" w:hint="eastAsia"/>
          <w:sz w:val="24"/>
          <w:szCs w:val="24"/>
        </w:rPr>
        <w:t>B</w:t>
      </w:r>
      <w:r>
        <w:rPr>
          <w:rFonts w:ascii="Times New Roman" w:eastAsia="新宋体" w:hAnsi="Times New Roman" w:hint="eastAsia"/>
          <w:sz w:val="24"/>
          <w:szCs w:val="24"/>
        </w:rPr>
        <w:t>．生活中常用肥皂水来检验软水和硬水</w:t>
      </w:r>
      <w:r>
        <w:tab/>
      </w:r>
    </w:p>
    <w:p w:rsidR="001E5FCF" w:rsidP="001E5FCF">
      <w:pPr>
        <w:spacing w:line="360" w:lineRule="auto"/>
        <w:ind w:firstLine="260" w:firstLineChars="130"/>
        <w:jc w:val="left"/>
      </w:pPr>
      <w:r>
        <w:rPr>
          <w:rFonts w:ascii="Times New Roman" w:eastAsia="新宋体" w:hAnsi="Times New Roman" w:hint="eastAsia"/>
          <w:sz w:val="24"/>
          <w:szCs w:val="24"/>
        </w:rPr>
        <w:t>C</w:t>
      </w:r>
      <w:r>
        <w:rPr>
          <w:rFonts w:ascii="Times New Roman" w:eastAsia="新宋体" w:hAnsi="Times New Roman" w:hint="eastAsia"/>
          <w:sz w:val="24"/>
          <w:szCs w:val="24"/>
        </w:rPr>
        <w:t>．煤炉火上放一盆水，就能防止一氧化碳中毒</w:t>
      </w:r>
      <w:r>
        <w:tab/>
      </w:r>
    </w:p>
    <w:p w:rsidR="001E5FCF" w:rsidP="001E5FCF">
      <w:pPr>
        <w:spacing w:line="360" w:lineRule="auto"/>
        <w:ind w:firstLine="260" w:firstLineChars="130"/>
        <w:jc w:val="left"/>
      </w:pPr>
      <w:r>
        <w:rPr>
          <w:rFonts w:ascii="Times New Roman" w:eastAsia="新宋体" w:hAnsi="Times New Roman" w:hint="eastAsia"/>
          <w:sz w:val="24"/>
          <w:szCs w:val="24"/>
        </w:rPr>
        <w:t>D</w:t>
      </w:r>
      <w:r>
        <w:rPr>
          <w:rFonts w:ascii="Times New Roman" w:eastAsia="新宋体" w:hAnsi="Times New Roman" w:hint="eastAsia"/>
          <w:sz w:val="24"/>
          <w:szCs w:val="24"/>
        </w:rPr>
        <w:t>．为减少水污染，工业废水和生活污水一定要处理达标后再排放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9</w:t>
      </w:r>
      <w:r>
        <w:rPr>
          <w:rFonts w:ascii="Times New Roman" w:eastAsia="新宋体" w:hAnsi="Times New Roman" w:hint="eastAsia"/>
          <w:sz w:val="24"/>
          <w:szCs w:val="24"/>
        </w:rPr>
        <w:t>．（</w:t>
      </w:r>
      <w:r>
        <w:rPr>
          <w:rFonts w:ascii="Times New Roman" w:eastAsia="新宋体" w:hAnsi="Times New Roman" w:hint="eastAsia"/>
          <w:sz w:val="24"/>
          <w:szCs w:val="24"/>
        </w:rPr>
        <w:t>1</w:t>
      </w:r>
      <w:r>
        <w:rPr>
          <w:rFonts w:ascii="Times New Roman" w:eastAsia="新宋体" w:hAnsi="Times New Roman" w:hint="eastAsia"/>
          <w:sz w:val="24"/>
          <w:szCs w:val="24"/>
        </w:rPr>
        <w:t>分）下列说法中，正确的是（　　）</w:t>
      </w:r>
    </w:p>
    <w:p w:rsidR="001E5FCF" w:rsidP="001E5FCF">
      <w:pPr>
        <w:spacing w:line="360" w:lineRule="auto"/>
        <w:ind w:firstLine="260" w:firstLineChars="130"/>
        <w:jc w:val="left"/>
      </w:pPr>
      <w:r>
        <w:rPr>
          <w:rFonts w:ascii="Times New Roman" w:eastAsia="新宋体" w:hAnsi="Times New Roman" w:hint="eastAsia"/>
          <w:sz w:val="24"/>
          <w:szCs w:val="24"/>
        </w:rPr>
        <w:t>A</w:t>
      </w:r>
      <w:r>
        <w:rPr>
          <w:rFonts w:ascii="Times New Roman" w:eastAsia="新宋体" w:hAnsi="Times New Roman" w:hint="eastAsia"/>
          <w:sz w:val="24"/>
          <w:szCs w:val="24"/>
        </w:rPr>
        <w:t>．不同的单质化学性质一定不同</w:t>
      </w:r>
      <w:r>
        <w:tab/>
      </w:r>
    </w:p>
    <w:p w:rsidR="001E5FCF" w:rsidP="001E5FCF">
      <w:pPr>
        <w:spacing w:line="360" w:lineRule="auto"/>
        <w:ind w:firstLine="260" w:firstLineChars="130"/>
        <w:jc w:val="left"/>
      </w:pPr>
      <w:r>
        <w:rPr>
          <w:rFonts w:ascii="Times New Roman" w:eastAsia="新宋体" w:hAnsi="Times New Roman" w:hint="eastAsia"/>
          <w:sz w:val="24"/>
          <w:szCs w:val="24"/>
        </w:rPr>
        <w:t>B</w:t>
      </w:r>
      <w:r>
        <w:rPr>
          <w:rFonts w:ascii="Times New Roman" w:eastAsia="新宋体" w:hAnsi="Times New Roman" w:hint="eastAsia"/>
          <w:sz w:val="24"/>
          <w:szCs w:val="24"/>
        </w:rPr>
        <w:t>．不同种类的元素质子数一定不同</w:t>
      </w:r>
      <w:r>
        <w:tab/>
      </w:r>
    </w:p>
    <w:p w:rsidR="001E5FCF" w:rsidP="001E5FCF">
      <w:pPr>
        <w:spacing w:line="360" w:lineRule="auto"/>
        <w:ind w:firstLine="260" w:firstLineChars="130"/>
        <w:jc w:val="left"/>
      </w:pPr>
      <w:r>
        <w:rPr>
          <w:rFonts w:ascii="Times New Roman" w:eastAsia="新宋体" w:hAnsi="Times New Roman" w:hint="eastAsia"/>
          <w:sz w:val="24"/>
          <w:szCs w:val="24"/>
        </w:rPr>
        <w:t>C</w:t>
      </w:r>
      <w:r>
        <w:rPr>
          <w:rFonts w:ascii="Times New Roman" w:eastAsia="新宋体" w:hAnsi="Times New Roman" w:hint="eastAsia"/>
          <w:sz w:val="24"/>
          <w:szCs w:val="24"/>
        </w:rPr>
        <w:t>．不同的离子最外层电子数一定不同</w:t>
      </w:r>
      <w:r>
        <w:tab/>
      </w:r>
    </w:p>
    <w:p w:rsidR="001E5FCF" w:rsidP="001E5FCF">
      <w:pPr>
        <w:spacing w:line="360" w:lineRule="auto"/>
        <w:ind w:firstLine="260" w:firstLineChars="130"/>
        <w:jc w:val="left"/>
      </w:pPr>
      <w:r>
        <w:rPr>
          <w:rFonts w:ascii="Times New Roman" w:eastAsia="新宋体" w:hAnsi="Times New Roman" w:hint="eastAsia"/>
          <w:sz w:val="24"/>
          <w:szCs w:val="24"/>
        </w:rPr>
        <w:t>D</w:t>
      </w:r>
      <w:r>
        <w:rPr>
          <w:rFonts w:ascii="Times New Roman" w:eastAsia="新宋体" w:hAnsi="Times New Roman" w:hint="eastAsia"/>
          <w:sz w:val="24"/>
          <w:szCs w:val="24"/>
        </w:rPr>
        <w:t>．不同的化合物组成元素种类一定不同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10</w:t>
      </w:r>
      <w:r>
        <w:rPr>
          <w:rFonts w:ascii="Times New Roman" w:eastAsia="新宋体" w:hAnsi="Times New Roman" w:hint="eastAsia"/>
          <w:sz w:val="24"/>
          <w:szCs w:val="24"/>
        </w:rPr>
        <w:t>．（</w:t>
      </w:r>
      <w:r>
        <w:rPr>
          <w:rFonts w:ascii="Times New Roman" w:eastAsia="新宋体" w:hAnsi="Times New Roman" w:hint="eastAsia"/>
          <w:sz w:val="24"/>
          <w:szCs w:val="24"/>
        </w:rPr>
        <w:t>1</w:t>
      </w:r>
      <w:r>
        <w:rPr>
          <w:rFonts w:ascii="Times New Roman" w:eastAsia="新宋体" w:hAnsi="Times New Roman" w:hint="eastAsia"/>
          <w:sz w:val="24"/>
          <w:szCs w:val="24"/>
        </w:rPr>
        <w:t>分）下列实验方案中，合理的是（　　）</w:t>
      </w:r>
    </w:p>
    <w:p w:rsidR="001E5FCF" w:rsidP="001E5FCF">
      <w:pPr>
        <w:spacing w:line="360" w:lineRule="auto"/>
        <w:ind w:firstLine="260" w:firstLineChars="130"/>
        <w:jc w:val="left"/>
      </w:pPr>
      <w:r>
        <w:rPr>
          <w:rFonts w:ascii="Times New Roman" w:eastAsia="新宋体" w:hAnsi="Times New Roman" w:hint="eastAsia"/>
          <w:sz w:val="24"/>
          <w:szCs w:val="24"/>
        </w:rPr>
        <w:t>A</w:t>
      </w:r>
      <w:r>
        <w:rPr>
          <w:rFonts w:ascii="Times New Roman" w:eastAsia="新宋体" w:hAnsi="Times New Roman" w:hint="eastAsia"/>
          <w:sz w:val="24"/>
          <w:szCs w:val="24"/>
        </w:rPr>
        <w:t>．除去铜粉中的木炭粉：将混合物在空气中充分灼烧</w:t>
      </w:r>
      <w:r>
        <w:tab/>
      </w:r>
    </w:p>
    <w:p w:rsidR="001E5FCF" w:rsidP="001E5FCF">
      <w:pPr>
        <w:spacing w:line="360" w:lineRule="auto"/>
        <w:ind w:firstLine="260" w:firstLineChars="130"/>
        <w:jc w:val="left"/>
      </w:pPr>
      <w:r>
        <w:rPr>
          <w:rFonts w:ascii="Times New Roman" w:eastAsia="新宋体" w:hAnsi="Times New Roman" w:hint="eastAsia"/>
          <w:sz w:val="24"/>
          <w:szCs w:val="24"/>
        </w:rPr>
        <w:t>B</w:t>
      </w:r>
      <w:r>
        <w:rPr>
          <w:rFonts w:ascii="Times New Roman" w:eastAsia="新宋体" w:hAnsi="Times New Roman" w:hint="eastAsia"/>
          <w:sz w:val="24"/>
          <w:szCs w:val="24"/>
        </w:rPr>
        <w:t>．鉴别</w:t>
      </w:r>
      <w:r>
        <w:rPr>
          <w:rFonts w:ascii="Times New Roman" w:eastAsia="新宋体" w:hAnsi="Times New Roman" w:hint="eastAsia"/>
          <w:sz w:val="24"/>
          <w:szCs w:val="24"/>
        </w:rPr>
        <w:t>CO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 w:val="24"/>
          <w:szCs w:val="24"/>
        </w:rPr>
        <w:t>和</w:t>
      </w:r>
      <w:r>
        <w:rPr>
          <w:rFonts w:ascii="Times New Roman" w:eastAsia="新宋体" w:hAnsi="Times New Roman" w:hint="eastAsia"/>
          <w:sz w:val="24"/>
          <w:szCs w:val="24"/>
        </w:rPr>
        <w:t>N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 w:val="24"/>
          <w:szCs w:val="24"/>
        </w:rPr>
        <w:t>：用燃着的木条分别伸入两种气体中</w:t>
      </w:r>
      <w:r>
        <w:tab/>
      </w:r>
    </w:p>
    <w:p w:rsidR="001E5FCF" w:rsidP="001E5FCF">
      <w:pPr>
        <w:spacing w:line="360" w:lineRule="auto"/>
        <w:ind w:firstLine="260" w:firstLineChars="130"/>
        <w:jc w:val="left"/>
      </w:pPr>
      <w:r>
        <w:rPr>
          <w:rFonts w:ascii="Times New Roman" w:eastAsia="新宋体" w:hAnsi="Times New Roman" w:hint="eastAsia"/>
          <w:sz w:val="24"/>
          <w:szCs w:val="24"/>
        </w:rPr>
        <w:t>C</w:t>
      </w:r>
      <w:r>
        <w:rPr>
          <w:rFonts w:ascii="Times New Roman" w:eastAsia="新宋体" w:hAnsi="Times New Roman" w:hint="eastAsia"/>
          <w:sz w:val="24"/>
          <w:szCs w:val="24"/>
        </w:rPr>
        <w:t>．回收氯化钾中的二氧化锰：加水溶解，过滤，洗涤，烘干</w:t>
      </w:r>
      <w:r>
        <w:tab/>
      </w:r>
    </w:p>
    <w:p w:rsidR="001E5FCF" w:rsidP="001E5FCF">
      <w:pPr>
        <w:spacing w:line="360" w:lineRule="auto"/>
        <w:ind w:firstLine="260" w:firstLineChars="130"/>
        <w:jc w:val="left"/>
      </w:pPr>
      <w:r>
        <w:rPr>
          <w:rFonts w:ascii="Times New Roman" w:eastAsia="新宋体" w:hAnsi="Times New Roman" w:hint="eastAsia"/>
          <w:sz w:val="24"/>
          <w:szCs w:val="24"/>
        </w:rPr>
        <w:t>D</w:t>
      </w:r>
      <w:r>
        <w:rPr>
          <w:rFonts w:ascii="Times New Roman" w:eastAsia="新宋体" w:hAnsi="Times New Roman" w:hint="eastAsia"/>
          <w:sz w:val="24"/>
          <w:szCs w:val="24"/>
        </w:rPr>
        <w:t>．验证质量守恒定律：将镁与稀盐酸混合，比较混合前后溶液的质量</w:t>
      </w:r>
    </w:p>
    <w:p w:rsidR="001E5FCF" w:rsidP="001E5FCF">
      <w:pPr>
        <w:spacing w:line="360" w:lineRule="auto"/>
        <w:ind w:left="313" w:hanging="260" w:hangingChars="130"/>
      </w:pPr>
      <w:r>
        <w:rPr>
          <w:rFonts w:ascii="Times New Roman" w:eastAsia="新宋体" w:hAnsi="Times New Roman" w:hint="eastAsia"/>
          <w:b/>
          <w:sz w:val="24"/>
          <w:szCs w:val="24"/>
        </w:rPr>
        <w:t>二、非选择题（每空</w:t>
      </w:r>
      <w:r>
        <w:rPr>
          <w:rFonts w:ascii="Times New Roman" w:eastAsia="新宋体" w:hAnsi="Times New Roman" w:hint="eastAsia"/>
          <w:b/>
          <w:sz w:val="24"/>
          <w:szCs w:val="24"/>
        </w:rPr>
        <w:t>1</w:t>
      </w:r>
      <w:r>
        <w:rPr>
          <w:rFonts w:ascii="Times New Roman" w:eastAsia="新宋体" w:hAnsi="Times New Roman" w:hint="eastAsia"/>
          <w:b/>
          <w:sz w:val="24"/>
          <w:szCs w:val="24"/>
        </w:rPr>
        <w:t>分，共</w:t>
      </w:r>
      <w:r>
        <w:rPr>
          <w:rFonts w:ascii="Times New Roman" w:eastAsia="新宋体" w:hAnsi="Times New Roman" w:hint="eastAsia"/>
          <w:b/>
          <w:sz w:val="24"/>
          <w:szCs w:val="24"/>
        </w:rPr>
        <w:t>40</w:t>
      </w:r>
      <w:r>
        <w:rPr>
          <w:rFonts w:ascii="Times New Roman" w:eastAsia="新宋体" w:hAnsi="Times New Roman" w:hint="eastAsia"/>
          <w:b/>
          <w:sz w:val="24"/>
          <w:szCs w:val="24"/>
        </w:rPr>
        <w:t>分）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11</w:t>
      </w:r>
      <w:r>
        <w:rPr>
          <w:rFonts w:ascii="Times New Roman" w:eastAsia="新宋体" w:hAnsi="Times New Roman" w:hint="eastAsia"/>
          <w:sz w:val="24"/>
          <w:szCs w:val="24"/>
        </w:rPr>
        <w:t>．（</w:t>
      </w:r>
      <w:r>
        <w:rPr>
          <w:rFonts w:ascii="Times New Roman" w:eastAsia="新宋体" w:hAnsi="Times New Roman" w:hint="eastAsia"/>
          <w:sz w:val="24"/>
          <w:szCs w:val="24"/>
        </w:rPr>
        <w:t>3</w:t>
      </w:r>
      <w:r>
        <w:rPr>
          <w:rFonts w:ascii="Times New Roman" w:eastAsia="新宋体" w:hAnsi="Times New Roman" w:hint="eastAsia"/>
          <w:sz w:val="24"/>
          <w:szCs w:val="24"/>
        </w:rPr>
        <w:t>分）用正确的化学符号填空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（</w:t>
      </w:r>
      <w:r>
        <w:rPr>
          <w:rFonts w:ascii="Times New Roman" w:eastAsia="新宋体" w:hAnsi="Times New Roman" w:hint="eastAsia"/>
          <w:sz w:val="24"/>
          <w:szCs w:val="24"/>
        </w:rPr>
        <w:t>1</w:t>
      </w:r>
      <w:r>
        <w:rPr>
          <w:rFonts w:ascii="Times New Roman" w:eastAsia="新宋体" w:hAnsi="Times New Roman" w:hint="eastAsia"/>
          <w:sz w:val="24"/>
          <w:szCs w:val="24"/>
        </w:rPr>
        <w:t>）氢分子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（</w:t>
      </w:r>
      <w:r>
        <w:rPr>
          <w:rFonts w:ascii="Times New Roman" w:eastAsia="新宋体" w:hAnsi="Times New Roman" w:hint="eastAsia"/>
          <w:sz w:val="24"/>
          <w:szCs w:val="24"/>
        </w:rPr>
        <w:t>2</w:t>
      </w:r>
      <w:r>
        <w:rPr>
          <w:rFonts w:ascii="Times New Roman" w:eastAsia="新宋体" w:hAnsi="Times New Roman" w:hint="eastAsia"/>
          <w:sz w:val="24"/>
          <w:szCs w:val="24"/>
        </w:rPr>
        <w:t>）两个氮原子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（</w:t>
      </w:r>
      <w:r>
        <w:rPr>
          <w:rFonts w:ascii="Times New Roman" w:eastAsia="新宋体" w:hAnsi="Times New Roman" w:hint="eastAsia"/>
          <w:sz w:val="24"/>
          <w:szCs w:val="24"/>
        </w:rPr>
        <w:t>3</w:t>
      </w:r>
      <w:r>
        <w:rPr>
          <w:rFonts w:ascii="Times New Roman" w:eastAsia="新宋体" w:hAnsi="Times New Roman" w:hint="eastAsia"/>
          <w:sz w:val="24"/>
          <w:szCs w:val="24"/>
        </w:rPr>
        <w:t>）碳酸根离子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</w:rPr>
        <w:t>。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12</w:t>
      </w:r>
      <w:r>
        <w:rPr>
          <w:rFonts w:ascii="Times New Roman" w:eastAsia="新宋体" w:hAnsi="Times New Roman" w:hint="eastAsia"/>
          <w:sz w:val="24"/>
          <w:szCs w:val="24"/>
        </w:rPr>
        <w:t>．（</w:t>
      </w:r>
      <w:r>
        <w:rPr>
          <w:rFonts w:ascii="Times New Roman" w:eastAsia="新宋体" w:hAnsi="Times New Roman" w:hint="eastAsia"/>
          <w:sz w:val="24"/>
          <w:szCs w:val="24"/>
        </w:rPr>
        <w:t>3</w:t>
      </w:r>
      <w:r>
        <w:rPr>
          <w:rFonts w:ascii="Times New Roman" w:eastAsia="新宋体" w:hAnsi="Times New Roman" w:hint="eastAsia"/>
          <w:sz w:val="24"/>
          <w:szCs w:val="24"/>
        </w:rPr>
        <w:t>分）根据如图信息，回答下列问题。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（</w:t>
      </w:r>
      <w:r>
        <w:rPr>
          <w:rFonts w:ascii="Times New Roman" w:eastAsia="新宋体" w:hAnsi="Times New Roman" w:hint="eastAsia"/>
          <w:sz w:val="24"/>
          <w:szCs w:val="24"/>
        </w:rPr>
        <w:t>1</w:t>
      </w:r>
      <w:r>
        <w:rPr>
          <w:rFonts w:ascii="Times New Roman" w:eastAsia="新宋体" w:hAnsi="Times New Roman" w:hint="eastAsia"/>
          <w:sz w:val="24"/>
          <w:szCs w:val="24"/>
        </w:rPr>
        <w:t>）氯元素的相对原子质量为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</w:rPr>
        <w:t>。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（</w:t>
      </w:r>
      <w:r>
        <w:rPr>
          <w:rFonts w:ascii="Times New Roman" w:eastAsia="新宋体" w:hAnsi="Times New Roman" w:hint="eastAsia"/>
          <w:sz w:val="24"/>
          <w:szCs w:val="24"/>
        </w:rPr>
        <w:t>2</w:t>
      </w:r>
      <w:r>
        <w:rPr>
          <w:rFonts w:ascii="Times New Roman" w:eastAsia="新宋体" w:hAnsi="Times New Roman" w:hint="eastAsia"/>
          <w:sz w:val="24"/>
          <w:szCs w:val="24"/>
        </w:rPr>
        <w:t>）从类别上看，</w:t>
      </w:r>
      <w:r>
        <w:rPr>
          <w:rFonts w:ascii="Times New Roman" w:eastAsia="新宋体" w:hAnsi="Times New Roman" w:hint="eastAsia"/>
          <w:sz w:val="24"/>
          <w:szCs w:val="24"/>
        </w:rPr>
        <w:t>氯属于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</w:rPr>
        <w:t>（选填“金属”或“非金属”）元素；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（</w:t>
      </w:r>
      <w:r>
        <w:rPr>
          <w:rFonts w:ascii="Times New Roman" w:eastAsia="新宋体" w:hAnsi="Times New Roman" w:hint="eastAsia"/>
          <w:sz w:val="24"/>
          <w:szCs w:val="24"/>
        </w:rPr>
        <w:t>3</w:t>
      </w:r>
      <w:r>
        <w:rPr>
          <w:rFonts w:ascii="Times New Roman" w:eastAsia="新宋体" w:hAnsi="Times New Roman" w:hint="eastAsia"/>
          <w:sz w:val="24"/>
          <w:szCs w:val="24"/>
        </w:rPr>
        <w:t>）氯离子的符号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</w:rPr>
        <w:t>。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noProof/>
          <w:sz w:val="24"/>
          <w:szCs w:val="24"/>
        </w:rPr>
        <w:drawing>
          <wp:inline distT="0" distB="0" distL="0" distR="0">
            <wp:extent cx="1607820" cy="807720"/>
            <wp:effectExtent l="0" t="0" r="0" b="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13</w:t>
      </w:r>
      <w:r>
        <w:rPr>
          <w:rFonts w:ascii="Times New Roman" w:eastAsia="新宋体" w:hAnsi="Times New Roman" w:hint="eastAsia"/>
          <w:sz w:val="24"/>
          <w:szCs w:val="24"/>
        </w:rPr>
        <w:t>．（</w:t>
      </w:r>
      <w:r>
        <w:rPr>
          <w:rFonts w:ascii="Times New Roman" w:eastAsia="新宋体" w:hAnsi="Times New Roman" w:hint="eastAsia"/>
          <w:sz w:val="24"/>
          <w:szCs w:val="24"/>
        </w:rPr>
        <w:t>3</w:t>
      </w:r>
      <w:r>
        <w:rPr>
          <w:rFonts w:ascii="Times New Roman" w:eastAsia="新宋体" w:hAnsi="Times New Roman" w:hint="eastAsia"/>
          <w:sz w:val="24"/>
          <w:szCs w:val="24"/>
        </w:rPr>
        <w:t>分）请回答有关碳单质的问题：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（</w:t>
      </w:r>
      <w:r>
        <w:rPr>
          <w:rFonts w:ascii="Times New Roman" w:eastAsia="新宋体" w:hAnsi="Times New Roman" w:hint="eastAsia"/>
          <w:sz w:val="24"/>
          <w:szCs w:val="24"/>
        </w:rPr>
        <w:t>1</w:t>
      </w:r>
      <w:r>
        <w:rPr>
          <w:rFonts w:ascii="Times New Roman" w:eastAsia="新宋体" w:hAnsi="Times New Roman" w:hint="eastAsia"/>
          <w:sz w:val="24"/>
          <w:szCs w:val="24"/>
        </w:rPr>
        <w:t>）木炭具有可燃性，因此可用作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（</w:t>
      </w:r>
      <w:r>
        <w:rPr>
          <w:rFonts w:ascii="Times New Roman" w:eastAsia="新宋体" w:hAnsi="Times New Roman" w:hint="eastAsia"/>
          <w:sz w:val="24"/>
          <w:szCs w:val="24"/>
        </w:rPr>
        <w:t>2</w:t>
      </w:r>
      <w:r>
        <w:rPr>
          <w:rFonts w:ascii="Times New Roman" w:eastAsia="新宋体" w:hAnsi="Times New Roman" w:hint="eastAsia"/>
          <w:sz w:val="24"/>
          <w:szCs w:val="24"/>
        </w:rPr>
        <w:t>）活性炭能除去水中的色素和异味，因为它具有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</w:rPr>
        <w:t>性；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（</w:t>
      </w:r>
      <w:r>
        <w:rPr>
          <w:rFonts w:ascii="Times New Roman" w:eastAsia="新宋体" w:hAnsi="Times New Roman" w:hint="eastAsia"/>
          <w:sz w:val="24"/>
          <w:szCs w:val="24"/>
        </w:rPr>
        <w:t>3</w:t>
      </w:r>
      <w:r>
        <w:rPr>
          <w:rFonts w:ascii="Times New Roman" w:eastAsia="新宋体" w:hAnsi="Times New Roman" w:hint="eastAsia"/>
          <w:sz w:val="24"/>
          <w:szCs w:val="24"/>
        </w:rPr>
        <w:t>）金刚石和石墨的物理性质有很大差异，其原因是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</w:rPr>
        <w:t>。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14</w:t>
      </w:r>
      <w:r>
        <w:rPr>
          <w:rFonts w:ascii="Times New Roman" w:eastAsia="新宋体" w:hAnsi="Times New Roman" w:hint="eastAsia"/>
          <w:sz w:val="24"/>
          <w:szCs w:val="24"/>
        </w:rPr>
        <w:t>．（</w:t>
      </w:r>
      <w:r>
        <w:rPr>
          <w:rFonts w:ascii="Times New Roman" w:eastAsia="新宋体" w:hAnsi="Times New Roman" w:hint="eastAsia"/>
          <w:sz w:val="24"/>
          <w:szCs w:val="24"/>
        </w:rPr>
        <w:t>4</w:t>
      </w:r>
      <w:r>
        <w:rPr>
          <w:rFonts w:ascii="Times New Roman" w:eastAsia="新宋体" w:hAnsi="Times New Roman" w:hint="eastAsia"/>
          <w:sz w:val="24"/>
          <w:szCs w:val="24"/>
        </w:rPr>
        <w:t>分）水是工农业生产和日常生活中最重要的物质之一：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（</w:t>
      </w:r>
      <w:r>
        <w:rPr>
          <w:rFonts w:ascii="Times New Roman" w:eastAsia="新宋体" w:hAnsi="Times New Roman" w:hint="eastAsia"/>
          <w:sz w:val="24"/>
          <w:szCs w:val="24"/>
        </w:rPr>
        <w:t>1</w:t>
      </w:r>
      <w:r>
        <w:rPr>
          <w:rFonts w:ascii="Times New Roman" w:eastAsia="新宋体" w:hAnsi="Times New Roman" w:hint="eastAsia"/>
          <w:sz w:val="24"/>
          <w:szCs w:val="24"/>
        </w:rPr>
        <w:t>）生活中将硬水软化常用的方法是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</w:rPr>
        <w:t>。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（</w:t>
      </w:r>
      <w:r>
        <w:rPr>
          <w:rFonts w:ascii="Times New Roman" w:eastAsia="新宋体" w:hAnsi="Times New Roman" w:hint="eastAsia"/>
          <w:sz w:val="24"/>
          <w:szCs w:val="24"/>
        </w:rPr>
        <w:t>2</w:t>
      </w:r>
      <w:r>
        <w:rPr>
          <w:rFonts w:ascii="Times New Roman" w:eastAsia="新宋体" w:hAnsi="Times New Roman" w:hint="eastAsia"/>
          <w:sz w:val="24"/>
          <w:szCs w:val="24"/>
        </w:rPr>
        <w:t>）用水可除去某些混合气体中的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</w:rPr>
        <w:t>性杂质（选填“难溶”或“易溶”）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（</w:t>
      </w:r>
      <w:r>
        <w:rPr>
          <w:rFonts w:ascii="Times New Roman" w:eastAsia="新宋体" w:hAnsi="Times New Roman" w:hint="eastAsia"/>
          <w:sz w:val="24"/>
          <w:szCs w:val="24"/>
        </w:rPr>
        <w:t>3</w:t>
      </w:r>
      <w:r>
        <w:rPr>
          <w:rFonts w:ascii="Times New Roman" w:eastAsia="新宋体" w:hAnsi="Times New Roman" w:hint="eastAsia"/>
          <w:sz w:val="24"/>
          <w:szCs w:val="24"/>
        </w:rPr>
        <w:t>）地球表面的“水循环”，主要原因是水分子在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</w:rPr>
        <w:t>。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（</w:t>
      </w:r>
      <w:r>
        <w:rPr>
          <w:rFonts w:ascii="Times New Roman" w:eastAsia="新宋体" w:hAnsi="Times New Roman" w:hint="eastAsia"/>
          <w:sz w:val="24"/>
          <w:szCs w:val="24"/>
        </w:rPr>
        <w:t>4</w:t>
      </w:r>
      <w:r>
        <w:rPr>
          <w:rFonts w:ascii="Times New Roman" w:eastAsia="新宋体" w:hAnsi="Times New Roman" w:hint="eastAsia"/>
          <w:sz w:val="24"/>
          <w:szCs w:val="24"/>
        </w:rPr>
        <w:t>）水通电时会分解，若通电分解</w:t>
      </w:r>
      <w:r>
        <w:rPr>
          <w:rFonts w:ascii="Times New Roman" w:eastAsia="新宋体" w:hAnsi="Times New Roman" w:hint="eastAsia"/>
          <w:sz w:val="24"/>
          <w:szCs w:val="24"/>
        </w:rPr>
        <w:t>18g</w:t>
      </w:r>
      <w:r>
        <w:rPr>
          <w:rFonts w:ascii="Times New Roman" w:eastAsia="新宋体" w:hAnsi="Times New Roman" w:hint="eastAsia"/>
          <w:sz w:val="24"/>
          <w:szCs w:val="24"/>
        </w:rPr>
        <w:t>水，可得到氧气的质量为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</w:rPr>
        <w:t>。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15</w:t>
      </w:r>
      <w:r>
        <w:rPr>
          <w:rFonts w:ascii="Times New Roman" w:eastAsia="新宋体" w:hAnsi="Times New Roman" w:hint="eastAsia"/>
          <w:sz w:val="24"/>
          <w:szCs w:val="24"/>
        </w:rPr>
        <w:t>．（</w:t>
      </w:r>
      <w:r>
        <w:rPr>
          <w:rFonts w:ascii="Times New Roman" w:eastAsia="新宋体" w:hAnsi="Times New Roman" w:hint="eastAsia"/>
          <w:sz w:val="24"/>
          <w:szCs w:val="24"/>
        </w:rPr>
        <w:t>3</w:t>
      </w:r>
      <w:r>
        <w:rPr>
          <w:rFonts w:ascii="Times New Roman" w:eastAsia="新宋体" w:hAnsi="Times New Roman" w:hint="eastAsia"/>
          <w:sz w:val="24"/>
          <w:szCs w:val="24"/>
        </w:rPr>
        <w:t>分）</w:t>
      </w:r>
      <w:r>
        <w:rPr>
          <w:rFonts w:ascii="Times New Roman" w:eastAsia="新宋体" w:hAnsi="Times New Roman" w:hint="eastAsia"/>
          <w:sz w:val="24"/>
          <w:szCs w:val="24"/>
        </w:rPr>
        <w:t>N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 w:val="24"/>
          <w:szCs w:val="24"/>
        </w:rPr>
        <w:t>O</w:t>
      </w:r>
      <w:r>
        <w:rPr>
          <w:rFonts w:ascii="Times New Roman" w:eastAsia="新宋体" w:hAnsi="Times New Roman" w:hint="eastAsia"/>
          <w:sz w:val="24"/>
          <w:szCs w:val="24"/>
        </w:rPr>
        <w:t>和</w:t>
      </w:r>
      <w:r>
        <w:rPr>
          <w:rFonts w:ascii="Times New Roman" w:eastAsia="新宋体" w:hAnsi="Times New Roman" w:hint="eastAsia"/>
          <w:sz w:val="24"/>
          <w:szCs w:val="24"/>
        </w:rPr>
        <w:t>NO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 w:val="24"/>
          <w:szCs w:val="24"/>
        </w:rPr>
        <w:t>是氮的氧化物家庭中的两名成员。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（</w:t>
      </w:r>
      <w:r>
        <w:rPr>
          <w:rFonts w:ascii="Times New Roman" w:eastAsia="新宋体" w:hAnsi="Times New Roman" w:hint="eastAsia"/>
          <w:sz w:val="24"/>
          <w:szCs w:val="24"/>
        </w:rPr>
        <w:t>1</w:t>
      </w:r>
      <w:r>
        <w:rPr>
          <w:rFonts w:ascii="Times New Roman" w:eastAsia="新宋体" w:hAnsi="Times New Roman" w:hint="eastAsia"/>
          <w:sz w:val="24"/>
          <w:szCs w:val="24"/>
        </w:rPr>
        <w:t>）</w:t>
      </w:r>
      <w:r>
        <w:rPr>
          <w:rFonts w:ascii="Times New Roman" w:eastAsia="新宋体" w:hAnsi="Times New Roman" w:hint="eastAsia"/>
          <w:sz w:val="24"/>
          <w:szCs w:val="24"/>
        </w:rPr>
        <w:t>N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 w:val="24"/>
          <w:szCs w:val="24"/>
        </w:rPr>
        <w:t>O</w:t>
      </w:r>
      <w:r>
        <w:rPr>
          <w:rFonts w:ascii="Times New Roman" w:eastAsia="新宋体" w:hAnsi="Times New Roman" w:hint="eastAsia"/>
          <w:sz w:val="24"/>
          <w:szCs w:val="24"/>
        </w:rPr>
        <w:t>中氮、氧元素的质量比为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</w:rPr>
        <w:t>。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（</w:t>
      </w:r>
      <w:r>
        <w:rPr>
          <w:rFonts w:ascii="Times New Roman" w:eastAsia="新宋体" w:hAnsi="Times New Roman" w:hint="eastAsia"/>
          <w:sz w:val="24"/>
          <w:szCs w:val="24"/>
        </w:rPr>
        <w:t>2</w:t>
      </w:r>
      <w:r>
        <w:rPr>
          <w:rFonts w:ascii="Times New Roman" w:eastAsia="新宋体" w:hAnsi="Times New Roman" w:hint="eastAsia"/>
          <w:sz w:val="24"/>
          <w:szCs w:val="24"/>
        </w:rPr>
        <w:t>）常温下，</w:t>
      </w:r>
      <w:r>
        <w:rPr>
          <w:rFonts w:ascii="Times New Roman" w:eastAsia="新宋体" w:hAnsi="Times New Roman" w:hint="eastAsia"/>
          <w:sz w:val="24"/>
          <w:szCs w:val="24"/>
        </w:rPr>
        <w:t>N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 w:val="24"/>
          <w:szCs w:val="24"/>
        </w:rPr>
        <w:t>O</w:t>
      </w:r>
      <w:r>
        <w:rPr>
          <w:rFonts w:ascii="Times New Roman" w:eastAsia="新宋体" w:hAnsi="Times New Roman" w:hint="eastAsia"/>
          <w:sz w:val="24"/>
          <w:szCs w:val="24"/>
        </w:rPr>
        <w:t>是无色气体，</w:t>
      </w:r>
      <w:r>
        <w:rPr>
          <w:rFonts w:ascii="Times New Roman" w:eastAsia="新宋体" w:hAnsi="Times New Roman" w:hint="eastAsia"/>
          <w:sz w:val="24"/>
          <w:szCs w:val="24"/>
        </w:rPr>
        <w:t>NO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 w:val="24"/>
          <w:szCs w:val="24"/>
        </w:rPr>
        <w:t>是红棕色气体，以上描述了两种物质的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</w:rPr>
        <w:t>（填物理</w:t>
      </w:r>
      <w:r>
        <w:rPr>
          <w:rFonts w:ascii="Times New Roman" w:eastAsia="新宋体" w:hAnsi="Times New Roman" w:hint="eastAsia"/>
          <w:sz w:val="24"/>
          <w:szCs w:val="24"/>
        </w:rPr>
        <w:t>”</w:t>
      </w:r>
      <w:r>
        <w:rPr>
          <w:rFonts w:ascii="Times New Roman" w:eastAsia="新宋体" w:hAnsi="Times New Roman" w:hint="eastAsia"/>
          <w:sz w:val="24"/>
          <w:szCs w:val="24"/>
        </w:rPr>
        <w:t>或“化学”）性质。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（</w:t>
      </w:r>
      <w:r>
        <w:rPr>
          <w:rFonts w:ascii="Times New Roman" w:eastAsia="新宋体" w:hAnsi="Times New Roman" w:hint="eastAsia"/>
          <w:sz w:val="24"/>
          <w:szCs w:val="24"/>
        </w:rPr>
        <w:t>3</w:t>
      </w:r>
      <w:r>
        <w:rPr>
          <w:rFonts w:ascii="Times New Roman" w:eastAsia="新宋体" w:hAnsi="Times New Roman" w:hint="eastAsia"/>
          <w:sz w:val="24"/>
          <w:szCs w:val="24"/>
        </w:rPr>
        <w:t>）</w:t>
      </w:r>
      <w:r>
        <w:rPr>
          <w:rFonts w:ascii="Times New Roman" w:eastAsia="新宋体" w:hAnsi="Times New Roman" w:hint="eastAsia"/>
          <w:sz w:val="24"/>
          <w:szCs w:val="24"/>
        </w:rPr>
        <w:t>N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 w:val="24"/>
          <w:szCs w:val="24"/>
        </w:rPr>
        <w:t>O</w:t>
      </w:r>
      <w:r>
        <w:rPr>
          <w:rFonts w:ascii="Times New Roman" w:eastAsia="新宋体" w:hAnsi="Times New Roman" w:hint="eastAsia"/>
          <w:sz w:val="24"/>
          <w:szCs w:val="24"/>
        </w:rPr>
        <w:t>和</w:t>
      </w:r>
      <w:r>
        <w:rPr>
          <w:rFonts w:ascii="Times New Roman" w:eastAsia="新宋体" w:hAnsi="Times New Roman" w:hint="eastAsia"/>
          <w:sz w:val="24"/>
          <w:szCs w:val="24"/>
        </w:rPr>
        <w:t>NO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 w:val="24"/>
          <w:szCs w:val="24"/>
        </w:rPr>
        <w:t>化学性质不同的原因是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</w:rPr>
        <w:t>。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16</w:t>
      </w:r>
      <w:r>
        <w:rPr>
          <w:rFonts w:ascii="Times New Roman" w:eastAsia="新宋体" w:hAnsi="Times New Roman" w:hint="eastAsia"/>
          <w:sz w:val="24"/>
          <w:szCs w:val="24"/>
        </w:rPr>
        <w:t>．（</w:t>
      </w:r>
      <w:r>
        <w:rPr>
          <w:rFonts w:ascii="Times New Roman" w:eastAsia="新宋体" w:hAnsi="Times New Roman" w:hint="eastAsia"/>
          <w:sz w:val="24"/>
          <w:szCs w:val="24"/>
        </w:rPr>
        <w:t>3</w:t>
      </w:r>
      <w:r>
        <w:rPr>
          <w:rFonts w:ascii="Times New Roman" w:eastAsia="新宋体" w:hAnsi="Times New Roman" w:hint="eastAsia"/>
          <w:sz w:val="24"/>
          <w:szCs w:val="24"/>
        </w:rPr>
        <w:t>分）根据有关燃烧和燃料的知识回答：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（</w:t>
      </w:r>
      <w:r>
        <w:rPr>
          <w:rFonts w:ascii="Times New Roman" w:eastAsia="新宋体" w:hAnsi="Times New Roman" w:hint="eastAsia"/>
          <w:sz w:val="24"/>
          <w:szCs w:val="24"/>
        </w:rPr>
        <w:t>1</w:t>
      </w:r>
      <w:r>
        <w:rPr>
          <w:rFonts w:ascii="Times New Roman" w:eastAsia="新宋体" w:hAnsi="Times New Roman" w:hint="eastAsia"/>
          <w:sz w:val="24"/>
          <w:szCs w:val="24"/>
        </w:rPr>
        <w:t>）化石燃料包括天然气、煤、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</w:rPr>
        <w:t>。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（</w:t>
      </w:r>
      <w:r>
        <w:rPr>
          <w:rFonts w:ascii="Times New Roman" w:eastAsia="新宋体" w:hAnsi="Times New Roman" w:hint="eastAsia"/>
          <w:sz w:val="24"/>
          <w:szCs w:val="24"/>
        </w:rPr>
        <w:t>2</w:t>
      </w:r>
      <w:r>
        <w:rPr>
          <w:rFonts w:ascii="Times New Roman" w:eastAsia="新宋体" w:hAnsi="Times New Roman" w:hint="eastAsia"/>
          <w:sz w:val="24"/>
          <w:szCs w:val="24"/>
        </w:rPr>
        <w:t>）天然气的主要成分是甲烷，其燃烧的化学方程式为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</w:rPr>
        <w:t>。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（</w:t>
      </w:r>
      <w:r>
        <w:rPr>
          <w:rFonts w:ascii="Times New Roman" w:eastAsia="新宋体" w:hAnsi="Times New Roman" w:hint="eastAsia"/>
          <w:sz w:val="24"/>
          <w:szCs w:val="24"/>
        </w:rPr>
        <w:t>3</w:t>
      </w:r>
      <w:r>
        <w:rPr>
          <w:rFonts w:ascii="Times New Roman" w:eastAsia="新宋体" w:hAnsi="Times New Roman" w:hint="eastAsia"/>
          <w:sz w:val="24"/>
          <w:szCs w:val="24"/>
        </w:rPr>
        <w:t>）熄灭燃气灶火焰时，关闭阀门，其灭火的原理是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</w:rPr>
        <w:t>。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17</w:t>
      </w:r>
      <w:r>
        <w:rPr>
          <w:rFonts w:ascii="Times New Roman" w:eastAsia="新宋体" w:hAnsi="Times New Roman" w:hint="eastAsia"/>
          <w:sz w:val="24"/>
          <w:szCs w:val="24"/>
        </w:rPr>
        <w:t>．（</w:t>
      </w:r>
      <w:r>
        <w:rPr>
          <w:rFonts w:ascii="Times New Roman" w:eastAsia="新宋体" w:hAnsi="Times New Roman" w:hint="eastAsia"/>
          <w:sz w:val="24"/>
          <w:szCs w:val="24"/>
        </w:rPr>
        <w:t>3</w:t>
      </w:r>
      <w:r>
        <w:rPr>
          <w:rFonts w:ascii="Times New Roman" w:eastAsia="新宋体" w:hAnsi="Times New Roman" w:hint="eastAsia"/>
          <w:sz w:val="24"/>
          <w:szCs w:val="24"/>
        </w:rPr>
        <w:t>分）</w:t>
      </w:r>
      <w:r>
        <w:rPr>
          <w:rFonts w:ascii="Times New Roman" w:eastAsia="新宋体" w:hAnsi="Times New Roman" w:hint="eastAsia"/>
          <w:sz w:val="24"/>
          <w:szCs w:val="24"/>
        </w:rPr>
        <w:t>ClO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 w:val="24"/>
          <w:szCs w:val="24"/>
        </w:rPr>
        <w:t>是新一代饮用水的消毒剂，可以用来代替</w:t>
      </w:r>
      <w:r>
        <w:rPr>
          <w:rFonts w:ascii="Times New Roman" w:eastAsia="新宋体" w:hAnsi="Times New Roman" w:hint="eastAsia"/>
          <w:sz w:val="24"/>
          <w:szCs w:val="24"/>
        </w:rPr>
        <w:t>Cl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 w:val="24"/>
          <w:szCs w:val="24"/>
        </w:rPr>
        <w:t>进行自来水的消毒。制取</w:t>
      </w:r>
      <w:r>
        <w:rPr>
          <w:rFonts w:ascii="Times New Roman" w:eastAsia="新宋体" w:hAnsi="Times New Roman" w:hint="eastAsia"/>
          <w:sz w:val="24"/>
          <w:szCs w:val="24"/>
        </w:rPr>
        <w:t>ClO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 w:val="24"/>
          <w:szCs w:val="24"/>
        </w:rPr>
        <w:t>的反应过程可用化学方程式</w:t>
      </w:r>
      <w:r>
        <w:rPr>
          <w:rFonts w:ascii="Times New Roman" w:eastAsia="新宋体" w:hAnsi="Times New Roman" w:hint="eastAsia"/>
          <w:sz w:val="24"/>
          <w:szCs w:val="24"/>
        </w:rPr>
        <w:t>2NaClO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 w:val="24"/>
          <w:szCs w:val="24"/>
        </w:rPr>
        <w:t>+X</w:t>
      </w:r>
      <w:r>
        <w:rPr>
          <w:rFonts w:ascii="Times New Roman" w:eastAsia="新宋体" w:hAnsi="Times New Roman" w:hint="eastAsia"/>
          <w:sz w:val="24"/>
          <w:szCs w:val="24"/>
        </w:rPr>
        <w:t>＝</w:t>
      </w:r>
      <w:r>
        <w:rPr>
          <w:rFonts w:ascii="Times New Roman" w:eastAsia="新宋体" w:hAnsi="Times New Roman" w:hint="eastAsia"/>
          <w:sz w:val="24"/>
          <w:szCs w:val="24"/>
        </w:rPr>
        <w:t>2NaCl+2ClO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 w:val="24"/>
          <w:szCs w:val="24"/>
        </w:rPr>
        <w:t>来表示。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（</w:t>
      </w:r>
      <w:r>
        <w:rPr>
          <w:rFonts w:ascii="Times New Roman" w:eastAsia="新宋体" w:hAnsi="Times New Roman" w:hint="eastAsia"/>
          <w:sz w:val="24"/>
          <w:szCs w:val="24"/>
        </w:rPr>
        <w:t>1</w:t>
      </w:r>
      <w:r>
        <w:rPr>
          <w:rFonts w:ascii="Times New Roman" w:eastAsia="新宋体" w:hAnsi="Times New Roman" w:hint="eastAsia"/>
          <w:sz w:val="24"/>
          <w:szCs w:val="24"/>
        </w:rPr>
        <w:t>）</w:t>
      </w:r>
      <w:r>
        <w:rPr>
          <w:rFonts w:ascii="Times New Roman" w:eastAsia="新宋体" w:hAnsi="Times New Roman" w:hint="eastAsia"/>
          <w:sz w:val="24"/>
          <w:szCs w:val="24"/>
        </w:rPr>
        <w:t>ClO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 w:val="24"/>
          <w:szCs w:val="24"/>
        </w:rPr>
        <w:t>物质的名称是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</w:rPr>
        <w:t>。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（</w:t>
      </w:r>
      <w:r>
        <w:rPr>
          <w:rFonts w:ascii="Times New Roman" w:eastAsia="新宋体" w:hAnsi="Times New Roman" w:hint="eastAsia"/>
          <w:sz w:val="24"/>
          <w:szCs w:val="24"/>
        </w:rPr>
        <w:t>2</w:t>
      </w:r>
      <w:r>
        <w:rPr>
          <w:rFonts w:ascii="Times New Roman" w:eastAsia="新宋体" w:hAnsi="Times New Roman" w:hint="eastAsia"/>
          <w:sz w:val="24"/>
          <w:szCs w:val="24"/>
        </w:rPr>
        <w:t>）</w:t>
      </w:r>
      <w:r>
        <w:rPr>
          <w:rFonts w:ascii="Times New Roman" w:eastAsia="新宋体" w:hAnsi="Times New Roman" w:hint="eastAsia"/>
          <w:sz w:val="24"/>
          <w:szCs w:val="24"/>
        </w:rPr>
        <w:t>NaClO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 w:val="24"/>
          <w:szCs w:val="24"/>
        </w:rPr>
        <w:t>物质中氯元素的化合价是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</w:rPr>
        <w:t>。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（</w:t>
      </w:r>
      <w:r>
        <w:rPr>
          <w:rFonts w:ascii="Times New Roman" w:eastAsia="新宋体" w:hAnsi="Times New Roman" w:hint="eastAsia"/>
          <w:sz w:val="24"/>
          <w:szCs w:val="24"/>
        </w:rPr>
        <w:t>3</w:t>
      </w:r>
      <w:r>
        <w:rPr>
          <w:rFonts w:ascii="Times New Roman" w:eastAsia="新宋体" w:hAnsi="Times New Roman" w:hint="eastAsia"/>
          <w:sz w:val="24"/>
          <w:szCs w:val="24"/>
        </w:rPr>
        <w:t>）由化学方程式可知，</w:t>
      </w:r>
      <w:r>
        <w:rPr>
          <w:rFonts w:ascii="Times New Roman" w:eastAsia="新宋体" w:hAnsi="Times New Roman" w:hint="eastAsia"/>
          <w:sz w:val="24"/>
          <w:szCs w:val="24"/>
        </w:rPr>
        <w:t>X</w:t>
      </w:r>
      <w:r>
        <w:rPr>
          <w:rFonts w:ascii="Times New Roman" w:eastAsia="新宋体" w:hAnsi="Times New Roman" w:hint="eastAsia"/>
          <w:sz w:val="24"/>
          <w:szCs w:val="24"/>
        </w:rPr>
        <w:t>的化学式是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</w:rPr>
        <w:t>。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18</w:t>
      </w:r>
      <w:r>
        <w:rPr>
          <w:rFonts w:ascii="Times New Roman" w:eastAsia="新宋体" w:hAnsi="Times New Roman" w:hint="eastAsia"/>
          <w:sz w:val="24"/>
          <w:szCs w:val="24"/>
        </w:rPr>
        <w:t>．（</w:t>
      </w:r>
      <w:r>
        <w:rPr>
          <w:rFonts w:ascii="Times New Roman" w:eastAsia="新宋体" w:hAnsi="Times New Roman" w:hint="eastAsia"/>
          <w:sz w:val="24"/>
          <w:szCs w:val="24"/>
        </w:rPr>
        <w:t>3</w:t>
      </w:r>
      <w:r>
        <w:rPr>
          <w:rFonts w:ascii="Times New Roman" w:eastAsia="新宋体" w:hAnsi="Times New Roman" w:hint="eastAsia"/>
          <w:sz w:val="24"/>
          <w:szCs w:val="24"/>
        </w:rPr>
        <w:t>分）结合如图所示实验，回答有关问题：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noProof/>
          <w:sz w:val="24"/>
          <w:szCs w:val="24"/>
        </w:rPr>
        <w:drawing>
          <wp:inline distT="0" distB="0" distL="0" distR="0">
            <wp:extent cx="4419600" cy="899160"/>
            <wp:effectExtent l="0" t="0" r="0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A</w:t>
      </w:r>
      <w:r>
        <w:rPr>
          <w:rFonts w:ascii="Times New Roman" w:eastAsia="新宋体" w:hAnsi="Times New Roman" w:hint="eastAsia"/>
          <w:sz w:val="24"/>
          <w:szCs w:val="24"/>
        </w:rPr>
        <w:t>．分子的性质</w:t>
      </w:r>
      <w:r>
        <w:rPr>
          <w:rFonts w:ascii="Times New Roman" w:eastAsia="新宋体" w:hAnsi="Times New Roman" w:hint="eastAsia"/>
          <w:sz w:val="24"/>
          <w:szCs w:val="24"/>
        </w:rPr>
        <w:t xml:space="preserve">    B</w:t>
      </w:r>
      <w:r>
        <w:rPr>
          <w:rFonts w:ascii="Times New Roman" w:eastAsia="新宋体" w:hAnsi="Times New Roman" w:hint="eastAsia"/>
          <w:sz w:val="24"/>
          <w:szCs w:val="24"/>
        </w:rPr>
        <w:t>．二氧化碳的性质</w:t>
      </w:r>
      <w:r>
        <w:rPr>
          <w:rFonts w:ascii="Times New Roman" w:eastAsia="新宋体" w:hAnsi="Times New Roman" w:hint="eastAsia"/>
          <w:sz w:val="24"/>
          <w:szCs w:val="24"/>
        </w:rPr>
        <w:t xml:space="preserve">    C</w:t>
      </w:r>
      <w:r>
        <w:rPr>
          <w:rFonts w:ascii="Times New Roman" w:eastAsia="新宋体" w:hAnsi="Times New Roman" w:hint="eastAsia"/>
          <w:sz w:val="24"/>
          <w:szCs w:val="24"/>
        </w:rPr>
        <w:t>．一氧化碳还原氧化铁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（</w:t>
      </w:r>
      <w:r>
        <w:rPr>
          <w:rFonts w:ascii="Times New Roman" w:eastAsia="新宋体" w:hAnsi="Times New Roman" w:hint="eastAsia"/>
          <w:sz w:val="24"/>
          <w:szCs w:val="24"/>
        </w:rPr>
        <w:t>1</w:t>
      </w:r>
      <w:r>
        <w:rPr>
          <w:rFonts w:ascii="Times New Roman" w:eastAsia="新宋体" w:hAnsi="Times New Roman" w:hint="eastAsia"/>
          <w:sz w:val="24"/>
          <w:szCs w:val="24"/>
        </w:rPr>
        <w:t>）实验</w:t>
      </w:r>
      <w:r>
        <w:rPr>
          <w:rFonts w:ascii="Times New Roman" w:eastAsia="新宋体" w:hAnsi="Times New Roman" w:hint="eastAsia"/>
          <w:sz w:val="24"/>
          <w:szCs w:val="24"/>
        </w:rPr>
        <w:t>A</w:t>
      </w:r>
      <w:r>
        <w:rPr>
          <w:rFonts w:ascii="Times New Roman" w:eastAsia="新宋体" w:hAnsi="Times New Roman" w:hint="eastAsia"/>
          <w:sz w:val="24"/>
          <w:szCs w:val="24"/>
        </w:rPr>
        <w:t>中观察到的现象是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</w:rPr>
        <w:t>。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（</w:t>
      </w:r>
      <w:r>
        <w:rPr>
          <w:rFonts w:ascii="Times New Roman" w:eastAsia="新宋体" w:hAnsi="Times New Roman" w:hint="eastAsia"/>
          <w:sz w:val="24"/>
          <w:szCs w:val="24"/>
        </w:rPr>
        <w:t>2</w:t>
      </w:r>
      <w:r>
        <w:rPr>
          <w:rFonts w:ascii="Times New Roman" w:eastAsia="新宋体" w:hAnsi="Times New Roman" w:hint="eastAsia"/>
          <w:sz w:val="24"/>
          <w:szCs w:val="24"/>
        </w:rPr>
        <w:t>）实验</w:t>
      </w:r>
      <w:r>
        <w:rPr>
          <w:rFonts w:ascii="Times New Roman" w:eastAsia="新宋体" w:hAnsi="Times New Roman" w:hint="eastAsia"/>
          <w:sz w:val="24"/>
          <w:szCs w:val="24"/>
        </w:rPr>
        <w:t>B</w:t>
      </w:r>
      <w:r>
        <w:rPr>
          <w:rFonts w:ascii="Times New Roman" w:eastAsia="新宋体" w:hAnsi="Times New Roman" w:hint="eastAsia"/>
          <w:sz w:val="24"/>
          <w:szCs w:val="24"/>
        </w:rPr>
        <w:t>说明二氧化碳具有的性质是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</w:rPr>
        <w:t>。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（</w:t>
      </w:r>
      <w:r>
        <w:rPr>
          <w:rFonts w:ascii="Times New Roman" w:eastAsia="新宋体" w:hAnsi="Times New Roman" w:hint="eastAsia"/>
          <w:sz w:val="24"/>
          <w:szCs w:val="24"/>
        </w:rPr>
        <w:t>3</w:t>
      </w:r>
      <w:r>
        <w:rPr>
          <w:rFonts w:ascii="Times New Roman" w:eastAsia="新宋体" w:hAnsi="Times New Roman" w:hint="eastAsia"/>
          <w:sz w:val="24"/>
          <w:szCs w:val="24"/>
        </w:rPr>
        <w:t>）实验</w:t>
      </w:r>
      <w:r>
        <w:rPr>
          <w:rFonts w:ascii="Times New Roman" w:eastAsia="新宋体" w:hAnsi="Times New Roman" w:hint="eastAsia"/>
          <w:sz w:val="24"/>
          <w:szCs w:val="24"/>
        </w:rPr>
        <w:t>C</w:t>
      </w:r>
      <w:r>
        <w:rPr>
          <w:rFonts w:ascii="Times New Roman" w:eastAsia="新宋体" w:hAnsi="Times New Roman" w:hint="eastAsia"/>
          <w:sz w:val="24"/>
          <w:szCs w:val="24"/>
        </w:rPr>
        <w:t>装置的不足之处是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</w:rPr>
        <w:t>。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19</w:t>
      </w:r>
      <w:r>
        <w:rPr>
          <w:rFonts w:ascii="Times New Roman" w:eastAsia="新宋体" w:hAnsi="Times New Roman" w:hint="eastAsia"/>
          <w:sz w:val="24"/>
          <w:szCs w:val="24"/>
        </w:rPr>
        <w:t>．（</w:t>
      </w:r>
      <w:r>
        <w:rPr>
          <w:rFonts w:ascii="Times New Roman" w:eastAsia="新宋体" w:hAnsi="Times New Roman" w:hint="eastAsia"/>
          <w:sz w:val="24"/>
          <w:szCs w:val="24"/>
        </w:rPr>
        <w:t>6</w:t>
      </w:r>
      <w:r>
        <w:rPr>
          <w:rFonts w:ascii="Times New Roman" w:eastAsia="新宋体" w:hAnsi="Times New Roman" w:hint="eastAsia"/>
          <w:sz w:val="24"/>
          <w:szCs w:val="24"/>
        </w:rPr>
        <w:t>分）以下是实验室制取气体的常用仪器，回答下列问题。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noProof/>
          <w:sz w:val="24"/>
          <w:szCs w:val="24"/>
        </w:rPr>
        <w:drawing>
          <wp:inline distT="0" distB="0" distL="0" distR="0">
            <wp:extent cx="4419600" cy="708660"/>
            <wp:effectExtent l="0" t="0" r="0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（</w:t>
      </w:r>
      <w:r>
        <w:rPr>
          <w:rFonts w:ascii="Times New Roman" w:eastAsia="新宋体" w:hAnsi="Times New Roman" w:hint="eastAsia"/>
          <w:sz w:val="24"/>
          <w:szCs w:val="24"/>
        </w:rPr>
        <w:t>1</w:t>
      </w:r>
      <w:r>
        <w:rPr>
          <w:rFonts w:ascii="Times New Roman" w:eastAsia="新宋体" w:hAnsi="Times New Roman" w:hint="eastAsia"/>
          <w:sz w:val="24"/>
          <w:szCs w:val="24"/>
        </w:rPr>
        <w:t>）标号为</w:t>
      </w:r>
      <w:r>
        <w:rPr>
          <w:rFonts w:ascii="Times New Roman" w:eastAsia="新宋体" w:hAnsi="Times New Roman" w:hint="eastAsia"/>
          <w:sz w:val="24"/>
          <w:szCs w:val="24"/>
        </w:rPr>
        <w:t>a</w:t>
      </w:r>
      <w:r>
        <w:rPr>
          <w:rFonts w:ascii="Times New Roman" w:eastAsia="新宋体" w:hAnsi="Times New Roman" w:hint="eastAsia"/>
          <w:sz w:val="24"/>
          <w:szCs w:val="24"/>
        </w:rPr>
        <w:t>的仪器名称是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</w:rPr>
        <w:t>。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（</w:t>
      </w:r>
      <w:r>
        <w:rPr>
          <w:rFonts w:ascii="Times New Roman" w:eastAsia="新宋体" w:hAnsi="Times New Roman" w:hint="eastAsia"/>
          <w:sz w:val="24"/>
          <w:szCs w:val="24"/>
        </w:rPr>
        <w:t>2</w:t>
      </w:r>
      <w:r>
        <w:rPr>
          <w:rFonts w:ascii="Times New Roman" w:eastAsia="新宋体" w:hAnsi="Times New Roman" w:hint="eastAsia"/>
          <w:sz w:val="24"/>
          <w:szCs w:val="24"/>
        </w:rPr>
        <w:t>）用高锰酸钾制取</w:t>
      </w:r>
      <w:r>
        <w:rPr>
          <w:rFonts w:ascii="Times New Roman" w:eastAsia="新宋体" w:hAnsi="Times New Roman" w:hint="eastAsia"/>
          <w:sz w:val="24"/>
          <w:szCs w:val="24"/>
        </w:rPr>
        <w:t>O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 w:val="24"/>
          <w:szCs w:val="24"/>
        </w:rPr>
        <w:t>，并用排水法收集：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Cambria Math" w:eastAsia="Cambria Math" w:hAnsi="Cambria Math"/>
          <w:sz w:val="24"/>
          <w:szCs w:val="24"/>
        </w:rPr>
        <w:t>①</w:t>
      </w:r>
      <w:r>
        <w:rPr>
          <w:rFonts w:ascii="Times New Roman" w:eastAsia="新宋体" w:hAnsi="Times New Roman" w:hint="eastAsia"/>
          <w:sz w:val="24"/>
          <w:szCs w:val="24"/>
        </w:rPr>
        <w:t>该反应的化学方程式为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</w:rPr>
        <w:t>。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Cambria Math" w:eastAsia="Cambria Math" w:hAnsi="Cambria Math"/>
          <w:sz w:val="24"/>
          <w:szCs w:val="24"/>
        </w:rPr>
        <w:t>②</w:t>
      </w:r>
      <w:r>
        <w:rPr>
          <w:rFonts w:ascii="Times New Roman" w:eastAsia="新宋体" w:hAnsi="Times New Roman" w:hint="eastAsia"/>
          <w:sz w:val="24"/>
          <w:szCs w:val="24"/>
        </w:rPr>
        <w:t>该实验的发生装置中，应在试管口塞一团棉花，其原因是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</w:rPr>
        <w:t>。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（</w:t>
      </w:r>
      <w:r>
        <w:rPr>
          <w:rFonts w:ascii="Times New Roman" w:eastAsia="新宋体" w:hAnsi="Times New Roman" w:hint="eastAsia"/>
          <w:sz w:val="24"/>
          <w:szCs w:val="24"/>
        </w:rPr>
        <w:t>3</w:t>
      </w:r>
      <w:r>
        <w:rPr>
          <w:rFonts w:ascii="Times New Roman" w:eastAsia="新宋体" w:hAnsi="Times New Roman" w:hint="eastAsia"/>
          <w:sz w:val="24"/>
          <w:szCs w:val="24"/>
        </w:rPr>
        <w:t>）用大理石和稀盐酸反应制取</w:t>
      </w:r>
      <w:r>
        <w:rPr>
          <w:rFonts w:ascii="Times New Roman" w:eastAsia="新宋体" w:hAnsi="Times New Roman" w:hint="eastAsia"/>
          <w:sz w:val="24"/>
          <w:szCs w:val="24"/>
        </w:rPr>
        <w:t>CO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 w:val="24"/>
          <w:szCs w:val="24"/>
        </w:rPr>
        <w:t>，并用向上排空气法收集；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Cambria Math" w:eastAsia="Cambria Math" w:hAnsi="Cambria Math"/>
          <w:sz w:val="24"/>
          <w:szCs w:val="24"/>
        </w:rPr>
        <w:t>①</w:t>
      </w:r>
      <w:r>
        <w:rPr>
          <w:rFonts w:ascii="Times New Roman" w:eastAsia="新宋体" w:hAnsi="Times New Roman" w:hint="eastAsia"/>
          <w:sz w:val="24"/>
          <w:szCs w:val="24"/>
        </w:rPr>
        <w:t>该反应的化学方程式为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</w:rPr>
        <w:t>。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Cambria Math" w:eastAsia="Cambria Math" w:hAnsi="Cambria Math"/>
          <w:sz w:val="24"/>
          <w:szCs w:val="24"/>
        </w:rPr>
        <w:t>②</w:t>
      </w:r>
      <w:r>
        <w:rPr>
          <w:rFonts w:ascii="Times New Roman" w:eastAsia="新宋体" w:hAnsi="Times New Roman" w:hint="eastAsia"/>
          <w:sz w:val="24"/>
          <w:szCs w:val="24"/>
        </w:rPr>
        <w:t>组装制取装置时，需选择上图中的</w:t>
      </w:r>
      <w:r>
        <w:rPr>
          <w:rFonts w:ascii="Times New Roman" w:eastAsia="新宋体" w:hAnsi="Times New Roman" w:hint="eastAsia"/>
          <w:sz w:val="24"/>
          <w:szCs w:val="24"/>
        </w:rPr>
        <w:t>a</w:t>
      </w:r>
      <w:r>
        <w:rPr>
          <w:rFonts w:ascii="Times New Roman" w:eastAsia="新宋体" w:hAnsi="Times New Roman" w:hint="eastAsia"/>
          <w:sz w:val="24"/>
          <w:szCs w:val="24"/>
        </w:rPr>
        <w:t>、</w:t>
      </w:r>
      <w:r>
        <w:rPr>
          <w:rFonts w:ascii="Times New Roman" w:eastAsia="新宋体" w:hAnsi="Times New Roman" w:hint="eastAsia"/>
          <w:sz w:val="24"/>
          <w:szCs w:val="24"/>
        </w:rPr>
        <w:t>b</w:t>
      </w:r>
      <w:r>
        <w:rPr>
          <w:rFonts w:ascii="Times New Roman" w:eastAsia="新宋体" w:hAnsi="Times New Roman" w:hint="eastAsia"/>
          <w:sz w:val="24"/>
          <w:szCs w:val="24"/>
        </w:rPr>
        <w:t>、</w:t>
      </w:r>
      <w:r>
        <w:rPr>
          <w:rFonts w:ascii="Times New Roman" w:eastAsia="新宋体" w:hAnsi="Times New Roman" w:hint="eastAsia"/>
          <w:sz w:val="24"/>
          <w:szCs w:val="24"/>
        </w:rPr>
        <w:t>h</w:t>
      </w:r>
      <w:r>
        <w:rPr>
          <w:rFonts w:ascii="Times New Roman" w:eastAsia="新宋体" w:hAnsi="Times New Roman" w:hint="eastAsia"/>
          <w:sz w:val="24"/>
          <w:szCs w:val="24"/>
        </w:rPr>
        <w:t>、</w:t>
      </w:r>
      <w:r>
        <w:rPr>
          <w:rFonts w:ascii="Times New Roman" w:eastAsia="新宋体" w:hAnsi="Times New Roman" w:hint="eastAsia"/>
          <w:sz w:val="24"/>
          <w:szCs w:val="24"/>
        </w:rPr>
        <w:t>i</w:t>
      </w:r>
      <w:r>
        <w:rPr>
          <w:rFonts w:ascii="Times New Roman" w:eastAsia="新宋体" w:hAnsi="Times New Roman" w:hint="eastAsia"/>
          <w:sz w:val="24"/>
          <w:szCs w:val="24"/>
        </w:rPr>
        <w:t>、</w:t>
      </w:r>
      <w:r>
        <w:rPr>
          <w:rFonts w:ascii="Times New Roman" w:eastAsia="新宋体" w:hAnsi="Times New Roman" w:hint="eastAsia"/>
          <w:sz w:val="24"/>
          <w:szCs w:val="24"/>
        </w:rPr>
        <w:t>j</w:t>
      </w:r>
      <w:r>
        <w:rPr>
          <w:rFonts w:ascii="Times New Roman" w:eastAsia="新宋体" w:hAnsi="Times New Roman" w:hint="eastAsia"/>
          <w:sz w:val="24"/>
          <w:szCs w:val="24"/>
        </w:rPr>
        <w:t>、</w:t>
      </w:r>
      <w:r>
        <w:rPr>
          <w:rFonts w:ascii="Times New Roman" w:eastAsia="新宋体" w:hAnsi="Times New Roman" w:hint="eastAsia"/>
          <w:sz w:val="24"/>
          <w:szCs w:val="24"/>
        </w:rPr>
        <w:t>m</w:t>
      </w:r>
      <w:r>
        <w:rPr>
          <w:rFonts w:ascii="Times New Roman" w:eastAsia="新宋体" w:hAnsi="Times New Roman" w:hint="eastAsia"/>
          <w:sz w:val="24"/>
          <w:szCs w:val="24"/>
        </w:rPr>
        <w:t>和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</w:rPr>
        <w:t>。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Cambria Math" w:eastAsia="Cambria Math" w:hAnsi="Cambria Math"/>
          <w:sz w:val="24"/>
          <w:szCs w:val="24"/>
        </w:rPr>
        <w:t>③</w:t>
      </w:r>
      <w:r>
        <w:rPr>
          <w:rFonts w:ascii="Times New Roman" w:eastAsia="新宋体" w:hAnsi="Times New Roman" w:hint="eastAsia"/>
          <w:sz w:val="24"/>
          <w:szCs w:val="24"/>
        </w:rPr>
        <w:t>若将生成的</w:t>
      </w:r>
      <w:r>
        <w:rPr>
          <w:rFonts w:ascii="Times New Roman" w:eastAsia="新宋体" w:hAnsi="Times New Roman" w:hint="eastAsia"/>
          <w:sz w:val="24"/>
          <w:szCs w:val="24"/>
        </w:rPr>
        <w:t>CO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 w:val="24"/>
          <w:szCs w:val="24"/>
        </w:rPr>
        <w:t>通入紫色的石蕊试液中，观察到的现象是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</w:rPr>
        <w:t>。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20</w:t>
      </w:r>
      <w:r>
        <w:rPr>
          <w:rFonts w:ascii="Times New Roman" w:eastAsia="新宋体" w:hAnsi="Times New Roman" w:hint="eastAsia"/>
          <w:sz w:val="24"/>
          <w:szCs w:val="24"/>
        </w:rPr>
        <w:t>．（</w:t>
      </w:r>
      <w:r>
        <w:rPr>
          <w:rFonts w:ascii="Times New Roman" w:eastAsia="新宋体" w:hAnsi="Times New Roman" w:hint="eastAsia"/>
          <w:sz w:val="24"/>
          <w:szCs w:val="24"/>
        </w:rPr>
        <w:t>3</w:t>
      </w:r>
      <w:r>
        <w:rPr>
          <w:rFonts w:ascii="Times New Roman" w:eastAsia="新宋体" w:hAnsi="Times New Roman" w:hint="eastAsia"/>
          <w:sz w:val="24"/>
          <w:szCs w:val="24"/>
        </w:rPr>
        <w:t>分）回答下列与金属有关的问题：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（</w:t>
      </w:r>
      <w:r>
        <w:rPr>
          <w:rFonts w:ascii="Times New Roman" w:eastAsia="新宋体" w:hAnsi="Times New Roman" w:hint="eastAsia"/>
          <w:sz w:val="24"/>
          <w:szCs w:val="24"/>
        </w:rPr>
        <w:t>1</w:t>
      </w:r>
      <w:r>
        <w:rPr>
          <w:rFonts w:ascii="Times New Roman" w:eastAsia="新宋体" w:hAnsi="Times New Roman" w:hint="eastAsia"/>
          <w:sz w:val="24"/>
          <w:szCs w:val="24"/>
        </w:rPr>
        <w:t>）铝合金和纯铝，硬度较大的是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</w:rPr>
        <w:t>。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（</w:t>
      </w:r>
      <w:r>
        <w:rPr>
          <w:rFonts w:ascii="Times New Roman" w:eastAsia="新宋体" w:hAnsi="Times New Roman" w:hint="eastAsia"/>
          <w:sz w:val="24"/>
          <w:szCs w:val="24"/>
        </w:rPr>
        <w:t>2</w:t>
      </w:r>
      <w:r>
        <w:rPr>
          <w:rFonts w:ascii="Times New Roman" w:eastAsia="新宋体" w:hAnsi="Times New Roman" w:hint="eastAsia"/>
          <w:sz w:val="24"/>
          <w:szCs w:val="24"/>
        </w:rPr>
        <w:t>）工业上，把赤铁矿</w:t>
      </w:r>
      <w:r>
        <w:rPr>
          <w:rFonts w:ascii="Times New Roman" w:eastAsia="新宋体" w:hAnsi="Times New Roman" w:hint="eastAsia"/>
          <w:sz w:val="24"/>
          <w:szCs w:val="24"/>
        </w:rPr>
        <w:t>治炼</w:t>
      </w:r>
      <w:r>
        <w:rPr>
          <w:rFonts w:ascii="Times New Roman" w:eastAsia="新宋体" w:hAnsi="Times New Roman" w:hint="eastAsia"/>
          <w:sz w:val="24"/>
          <w:szCs w:val="24"/>
        </w:rPr>
        <w:t>成铁的主要反应原理是</w:t>
      </w:r>
      <w:r>
        <w:rPr>
          <w:rFonts w:ascii="Times New Roman" w:eastAsia="新宋体" w:hAnsi="Times New Roman" w:hint="eastAsia"/>
          <w:sz w:val="24"/>
          <w:szCs w:val="24"/>
        </w:rPr>
        <w:t>3CO+Fe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 w:val="24"/>
          <w:szCs w:val="24"/>
        </w:rPr>
        <w:t>O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noProof/>
          <w:position w:val="-23"/>
          <w:sz w:val="24"/>
          <w:szCs w:val="24"/>
        </w:rPr>
        <w:drawing>
          <wp:inline distT="0" distB="0" distL="0" distR="0">
            <wp:extent cx="502920" cy="381000"/>
            <wp:effectExtent l="0" t="0" r="0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 w:val="24"/>
          <w:szCs w:val="24"/>
        </w:rPr>
        <w:t>2Fe+3CO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 w:val="24"/>
          <w:szCs w:val="24"/>
        </w:rPr>
        <w:t>，其中发生了氧化反应的物质是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</w:rPr>
        <w:t>。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（</w:t>
      </w:r>
      <w:r>
        <w:rPr>
          <w:rFonts w:ascii="Times New Roman" w:eastAsia="新宋体" w:hAnsi="Times New Roman" w:hint="eastAsia"/>
          <w:sz w:val="24"/>
          <w:szCs w:val="24"/>
        </w:rPr>
        <w:t>3</w:t>
      </w:r>
      <w:r>
        <w:rPr>
          <w:rFonts w:ascii="Times New Roman" w:eastAsia="新宋体" w:hAnsi="Times New Roman" w:hint="eastAsia"/>
          <w:sz w:val="24"/>
          <w:szCs w:val="24"/>
        </w:rPr>
        <w:t>）要验证</w:t>
      </w:r>
      <w:r>
        <w:rPr>
          <w:rFonts w:ascii="Times New Roman" w:eastAsia="新宋体" w:hAnsi="Times New Roman" w:hint="eastAsia"/>
          <w:sz w:val="24"/>
          <w:szCs w:val="24"/>
        </w:rPr>
        <w:t>Al</w:t>
      </w:r>
      <w:r>
        <w:rPr>
          <w:rFonts w:ascii="Times New Roman" w:eastAsia="新宋体" w:hAnsi="Times New Roman" w:hint="eastAsia"/>
          <w:sz w:val="24"/>
          <w:szCs w:val="24"/>
        </w:rPr>
        <w:t>、</w:t>
      </w:r>
      <w:r>
        <w:rPr>
          <w:rFonts w:ascii="Times New Roman" w:eastAsia="新宋体" w:hAnsi="Times New Roman" w:hint="eastAsia"/>
          <w:sz w:val="24"/>
          <w:szCs w:val="24"/>
        </w:rPr>
        <w:t>Cu</w:t>
      </w:r>
      <w:r>
        <w:rPr>
          <w:rFonts w:ascii="Times New Roman" w:eastAsia="新宋体" w:hAnsi="Times New Roman" w:hint="eastAsia"/>
          <w:sz w:val="24"/>
          <w:szCs w:val="24"/>
        </w:rPr>
        <w:t>、</w:t>
      </w:r>
      <w:r>
        <w:rPr>
          <w:rFonts w:ascii="Times New Roman" w:eastAsia="新宋体" w:hAnsi="Times New Roman" w:hint="eastAsia"/>
          <w:sz w:val="24"/>
          <w:szCs w:val="24"/>
        </w:rPr>
        <w:t>Ag</w:t>
      </w:r>
      <w:r>
        <w:rPr>
          <w:rFonts w:ascii="Times New Roman" w:eastAsia="新宋体" w:hAnsi="Times New Roman" w:hint="eastAsia"/>
          <w:sz w:val="24"/>
          <w:szCs w:val="24"/>
        </w:rPr>
        <w:t>三种金属的活动性顺序，如果选择了</w:t>
      </w:r>
      <w:r>
        <w:rPr>
          <w:rFonts w:ascii="Times New Roman" w:eastAsia="新宋体" w:hAnsi="Times New Roman" w:hint="eastAsia"/>
          <w:sz w:val="24"/>
          <w:szCs w:val="24"/>
        </w:rPr>
        <w:t>Al</w:t>
      </w:r>
      <w:r>
        <w:rPr>
          <w:rFonts w:ascii="Times New Roman" w:eastAsia="新宋体" w:hAnsi="Times New Roman" w:hint="eastAsia"/>
          <w:sz w:val="24"/>
          <w:szCs w:val="24"/>
        </w:rPr>
        <w:t>片、</w:t>
      </w:r>
      <w:r>
        <w:rPr>
          <w:rFonts w:ascii="Times New Roman" w:eastAsia="新宋体" w:hAnsi="Times New Roman" w:hint="eastAsia"/>
          <w:sz w:val="24"/>
          <w:szCs w:val="24"/>
        </w:rPr>
        <w:t>CuCl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 w:val="24"/>
          <w:szCs w:val="24"/>
        </w:rPr>
        <w:t>溶液，还应选择的一种物质是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</w:rPr>
        <w:t>。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21</w:t>
      </w:r>
      <w:r>
        <w:rPr>
          <w:rFonts w:ascii="Times New Roman" w:eastAsia="新宋体" w:hAnsi="Times New Roman" w:hint="eastAsia"/>
          <w:sz w:val="24"/>
          <w:szCs w:val="24"/>
        </w:rPr>
        <w:t>．（</w:t>
      </w:r>
      <w:r>
        <w:rPr>
          <w:rFonts w:ascii="Times New Roman" w:eastAsia="新宋体" w:hAnsi="Times New Roman" w:hint="eastAsia"/>
          <w:sz w:val="24"/>
          <w:szCs w:val="24"/>
        </w:rPr>
        <w:t>2</w:t>
      </w:r>
      <w:r>
        <w:rPr>
          <w:rFonts w:ascii="Times New Roman" w:eastAsia="新宋体" w:hAnsi="Times New Roman" w:hint="eastAsia"/>
          <w:sz w:val="24"/>
          <w:szCs w:val="24"/>
        </w:rPr>
        <w:t>分）如图是探究铁钉锈蚀条件的实验。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 xml:space="preserve"> </w:t>
      </w:r>
      <w:r>
        <w:rPr>
          <w:rFonts w:ascii="Times New Roman" w:eastAsia="新宋体" w:hAnsi="Times New Roman" w:hint="eastAsia"/>
          <w:sz w:val="24"/>
          <w:szCs w:val="24"/>
        </w:rPr>
        <w:t>（</w:t>
      </w:r>
      <w:r>
        <w:rPr>
          <w:rFonts w:ascii="Times New Roman" w:eastAsia="新宋体" w:hAnsi="Times New Roman" w:hint="eastAsia"/>
          <w:sz w:val="24"/>
          <w:szCs w:val="24"/>
        </w:rPr>
        <w:t>1</w:t>
      </w:r>
      <w:r>
        <w:rPr>
          <w:rFonts w:ascii="Times New Roman" w:eastAsia="新宋体" w:hAnsi="Times New Roman" w:hint="eastAsia"/>
          <w:sz w:val="24"/>
          <w:szCs w:val="24"/>
        </w:rPr>
        <w:t>）</w:t>
      </w:r>
      <w:r>
        <w:rPr>
          <w:rFonts w:ascii="Times New Roman" w:eastAsia="新宋体" w:hAnsi="Times New Roman" w:hint="eastAsia"/>
          <w:sz w:val="24"/>
          <w:szCs w:val="24"/>
        </w:rPr>
        <w:t>A</w:t>
      </w:r>
      <w:r>
        <w:rPr>
          <w:rFonts w:ascii="Times New Roman" w:eastAsia="新宋体" w:hAnsi="Times New Roman" w:hint="eastAsia"/>
          <w:sz w:val="24"/>
          <w:szCs w:val="24"/>
        </w:rPr>
        <w:t>中植物油的作用是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</w:rPr>
        <w:t>。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（</w:t>
      </w:r>
      <w:r>
        <w:rPr>
          <w:rFonts w:ascii="Times New Roman" w:eastAsia="新宋体" w:hAnsi="Times New Roman" w:hint="eastAsia"/>
          <w:sz w:val="24"/>
          <w:szCs w:val="24"/>
        </w:rPr>
        <w:t>2</w:t>
      </w:r>
      <w:r>
        <w:rPr>
          <w:rFonts w:ascii="Times New Roman" w:eastAsia="新宋体" w:hAnsi="Times New Roman" w:hint="eastAsia"/>
          <w:sz w:val="24"/>
          <w:szCs w:val="24"/>
        </w:rPr>
        <w:t>）一段时间后，</w:t>
      </w:r>
      <w:r>
        <w:rPr>
          <w:rFonts w:ascii="Times New Roman" w:eastAsia="新宋体" w:hAnsi="Times New Roman" w:hint="eastAsia"/>
          <w:sz w:val="24"/>
          <w:szCs w:val="24"/>
        </w:rPr>
        <w:t>B</w:t>
      </w:r>
      <w:r>
        <w:rPr>
          <w:rFonts w:ascii="Times New Roman" w:eastAsia="新宋体" w:hAnsi="Times New Roman" w:hint="eastAsia"/>
          <w:sz w:val="24"/>
          <w:szCs w:val="24"/>
        </w:rPr>
        <w:t>中铁钉没有锈蚀，而</w:t>
      </w:r>
      <w:r>
        <w:rPr>
          <w:rFonts w:ascii="Times New Roman" w:eastAsia="新宋体" w:hAnsi="Times New Roman" w:hint="eastAsia"/>
          <w:sz w:val="24"/>
          <w:szCs w:val="24"/>
        </w:rPr>
        <w:t>C</w:t>
      </w:r>
      <w:r>
        <w:rPr>
          <w:rFonts w:ascii="Times New Roman" w:eastAsia="新宋体" w:hAnsi="Times New Roman" w:hint="eastAsia"/>
          <w:sz w:val="24"/>
          <w:szCs w:val="24"/>
        </w:rPr>
        <w:t>中铁钉锈蚀，通过</w:t>
      </w:r>
      <w:r>
        <w:rPr>
          <w:rFonts w:ascii="Times New Roman" w:eastAsia="新宋体" w:hAnsi="Times New Roman" w:hint="eastAsia"/>
          <w:sz w:val="24"/>
          <w:szCs w:val="24"/>
        </w:rPr>
        <w:t>B</w:t>
      </w:r>
      <w:r>
        <w:rPr>
          <w:rFonts w:ascii="Times New Roman" w:eastAsia="新宋体" w:hAnsi="Times New Roman" w:hint="eastAsia"/>
          <w:sz w:val="24"/>
          <w:szCs w:val="24"/>
        </w:rPr>
        <w:t>、</w:t>
      </w:r>
      <w:r>
        <w:rPr>
          <w:rFonts w:ascii="Times New Roman" w:eastAsia="新宋体" w:hAnsi="Times New Roman" w:hint="eastAsia"/>
          <w:sz w:val="24"/>
          <w:szCs w:val="24"/>
        </w:rPr>
        <w:t>C</w:t>
      </w:r>
      <w:r>
        <w:rPr>
          <w:rFonts w:ascii="Times New Roman" w:eastAsia="新宋体" w:hAnsi="Times New Roman" w:hint="eastAsia"/>
          <w:sz w:val="24"/>
          <w:szCs w:val="24"/>
        </w:rPr>
        <w:t>对比说明铁钉锈蚀的条件之一是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</w:rPr>
        <w:t>。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noProof/>
          <w:sz w:val="24"/>
          <w:szCs w:val="24"/>
        </w:rPr>
        <w:drawing>
          <wp:inline distT="0" distB="0" distL="0" distR="0">
            <wp:extent cx="1607820" cy="830580"/>
            <wp:effectExtent l="0" t="0" r="0" b="762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22</w:t>
      </w:r>
      <w:r>
        <w:rPr>
          <w:rFonts w:ascii="Times New Roman" w:eastAsia="新宋体" w:hAnsi="Times New Roman" w:hint="eastAsia"/>
          <w:sz w:val="24"/>
          <w:szCs w:val="24"/>
        </w:rPr>
        <w:t>．（</w:t>
      </w:r>
      <w:r>
        <w:rPr>
          <w:rFonts w:ascii="Times New Roman" w:eastAsia="新宋体" w:hAnsi="Times New Roman" w:hint="eastAsia"/>
          <w:sz w:val="24"/>
          <w:szCs w:val="24"/>
        </w:rPr>
        <w:t>4</w:t>
      </w:r>
      <w:r>
        <w:rPr>
          <w:rFonts w:ascii="Times New Roman" w:eastAsia="新宋体" w:hAnsi="Times New Roman" w:hint="eastAsia"/>
          <w:sz w:val="24"/>
          <w:szCs w:val="24"/>
        </w:rPr>
        <w:t>分）实验室收集到一桶含有</w:t>
      </w:r>
      <w:r>
        <w:rPr>
          <w:rFonts w:ascii="Times New Roman" w:eastAsia="新宋体" w:hAnsi="Times New Roman" w:hint="eastAsia"/>
          <w:sz w:val="24"/>
          <w:szCs w:val="24"/>
        </w:rPr>
        <w:t>FeSO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4</w:t>
      </w:r>
      <w:r>
        <w:rPr>
          <w:rFonts w:ascii="Times New Roman" w:eastAsia="新宋体" w:hAnsi="Times New Roman" w:hint="eastAsia"/>
          <w:sz w:val="24"/>
          <w:szCs w:val="24"/>
        </w:rPr>
        <w:t>、</w:t>
      </w:r>
      <w:r>
        <w:rPr>
          <w:rFonts w:ascii="Times New Roman" w:eastAsia="新宋体" w:hAnsi="Times New Roman" w:hint="eastAsia"/>
          <w:sz w:val="24"/>
          <w:szCs w:val="24"/>
        </w:rPr>
        <w:t>CuSO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4</w:t>
      </w:r>
      <w:r>
        <w:rPr>
          <w:rFonts w:ascii="Times New Roman" w:eastAsia="新宋体" w:hAnsi="Times New Roman" w:hint="eastAsia"/>
          <w:sz w:val="24"/>
          <w:szCs w:val="24"/>
        </w:rPr>
        <w:t>的废液，他们想从中回收金属铜和硫酸亚铁晶体，设计了如下实验方案。结合实验方案回答下列问题：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noProof/>
          <w:sz w:val="24"/>
          <w:szCs w:val="24"/>
        </w:rPr>
        <w:drawing>
          <wp:inline distT="0" distB="0" distL="0" distR="0">
            <wp:extent cx="4411980" cy="716280"/>
            <wp:effectExtent l="0" t="0" r="7620" b="762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198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（</w:t>
      </w:r>
      <w:r>
        <w:rPr>
          <w:rFonts w:ascii="Times New Roman" w:eastAsia="新宋体" w:hAnsi="Times New Roman" w:hint="eastAsia"/>
          <w:sz w:val="24"/>
          <w:szCs w:val="24"/>
        </w:rPr>
        <w:t>1</w:t>
      </w:r>
      <w:r>
        <w:rPr>
          <w:rFonts w:ascii="Times New Roman" w:eastAsia="新宋体" w:hAnsi="Times New Roman" w:hint="eastAsia"/>
          <w:sz w:val="24"/>
          <w:szCs w:val="24"/>
        </w:rPr>
        <w:t>）步骤</w:t>
      </w:r>
      <w:r>
        <w:rPr>
          <w:rFonts w:ascii="Cambria Math" w:eastAsia="Cambria Math" w:hAnsi="Cambria Math"/>
          <w:sz w:val="24"/>
          <w:szCs w:val="24"/>
        </w:rPr>
        <w:t>①</w:t>
      </w:r>
      <w:r>
        <w:rPr>
          <w:rFonts w:ascii="Times New Roman" w:eastAsia="新宋体" w:hAnsi="Times New Roman" w:hint="eastAsia"/>
          <w:sz w:val="24"/>
          <w:szCs w:val="24"/>
        </w:rPr>
        <w:t>中，金属</w:t>
      </w:r>
      <w:r>
        <w:rPr>
          <w:rFonts w:ascii="Times New Roman" w:eastAsia="新宋体" w:hAnsi="Times New Roman" w:hint="eastAsia"/>
          <w:sz w:val="24"/>
          <w:szCs w:val="24"/>
        </w:rPr>
        <w:t>X</w:t>
      </w:r>
      <w:r>
        <w:rPr>
          <w:rFonts w:ascii="Times New Roman" w:eastAsia="新宋体" w:hAnsi="Times New Roman" w:hint="eastAsia"/>
          <w:sz w:val="24"/>
          <w:szCs w:val="24"/>
        </w:rPr>
        <w:t>是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</w:rPr>
        <w:t>。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（</w:t>
      </w:r>
      <w:r>
        <w:rPr>
          <w:rFonts w:ascii="Times New Roman" w:eastAsia="新宋体" w:hAnsi="Times New Roman" w:hint="eastAsia"/>
          <w:sz w:val="24"/>
          <w:szCs w:val="24"/>
        </w:rPr>
        <w:t>2</w:t>
      </w:r>
      <w:r>
        <w:rPr>
          <w:rFonts w:ascii="Times New Roman" w:eastAsia="新宋体" w:hAnsi="Times New Roman" w:hint="eastAsia"/>
          <w:sz w:val="24"/>
          <w:szCs w:val="24"/>
        </w:rPr>
        <w:t>）写出步骤</w:t>
      </w:r>
      <w:r>
        <w:rPr>
          <w:rFonts w:ascii="Cambria Math" w:eastAsia="Cambria Math" w:hAnsi="Cambria Math"/>
          <w:sz w:val="24"/>
          <w:szCs w:val="24"/>
        </w:rPr>
        <w:t>①</w:t>
      </w:r>
      <w:r>
        <w:rPr>
          <w:rFonts w:ascii="Times New Roman" w:eastAsia="新宋体" w:hAnsi="Times New Roman" w:hint="eastAsia"/>
          <w:sz w:val="24"/>
          <w:szCs w:val="24"/>
        </w:rPr>
        <w:t>中反应的化学方程式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</w:rPr>
        <w:t>。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（</w:t>
      </w:r>
      <w:r>
        <w:rPr>
          <w:rFonts w:ascii="Times New Roman" w:eastAsia="新宋体" w:hAnsi="Times New Roman" w:hint="eastAsia"/>
          <w:sz w:val="24"/>
          <w:szCs w:val="24"/>
        </w:rPr>
        <w:t>3</w:t>
      </w:r>
      <w:r>
        <w:rPr>
          <w:rFonts w:ascii="Times New Roman" w:eastAsia="新宋体" w:hAnsi="Times New Roman" w:hint="eastAsia"/>
          <w:sz w:val="24"/>
          <w:szCs w:val="24"/>
        </w:rPr>
        <w:t>）步骤</w:t>
      </w:r>
      <w:r>
        <w:rPr>
          <w:rFonts w:ascii="Cambria Math" w:eastAsia="Cambria Math" w:hAnsi="Cambria Math"/>
          <w:sz w:val="24"/>
          <w:szCs w:val="24"/>
        </w:rPr>
        <w:t>①</w:t>
      </w:r>
      <w:r>
        <w:rPr>
          <w:rFonts w:ascii="Times New Roman" w:eastAsia="新宋体" w:hAnsi="Times New Roman" w:hint="eastAsia"/>
          <w:sz w:val="24"/>
          <w:szCs w:val="24"/>
        </w:rPr>
        <w:t>和</w:t>
      </w:r>
      <w:r>
        <w:rPr>
          <w:rFonts w:ascii="Cambria Math" w:eastAsia="Cambria Math" w:hAnsi="Cambria Math"/>
          <w:sz w:val="24"/>
          <w:szCs w:val="24"/>
        </w:rPr>
        <w:t>②</w:t>
      </w:r>
      <w:r>
        <w:rPr>
          <w:rFonts w:ascii="Times New Roman" w:eastAsia="新宋体" w:hAnsi="Times New Roman" w:hint="eastAsia"/>
          <w:sz w:val="24"/>
          <w:szCs w:val="24"/>
        </w:rPr>
        <w:t>中涉及到的化学反应的基本反应类型为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</w:rPr>
        <w:t>。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（</w:t>
      </w:r>
      <w:r>
        <w:rPr>
          <w:rFonts w:ascii="Times New Roman" w:eastAsia="新宋体" w:hAnsi="Times New Roman" w:hint="eastAsia"/>
          <w:sz w:val="24"/>
          <w:szCs w:val="24"/>
        </w:rPr>
        <w:t>4</w:t>
      </w:r>
      <w:r>
        <w:rPr>
          <w:rFonts w:ascii="Times New Roman" w:eastAsia="新宋体" w:hAnsi="Times New Roman" w:hint="eastAsia"/>
          <w:sz w:val="24"/>
          <w:szCs w:val="24"/>
        </w:rPr>
        <w:t>）在步骤</w:t>
      </w:r>
      <w:r>
        <w:rPr>
          <w:rFonts w:ascii="Cambria Math" w:eastAsia="Cambria Math" w:hAnsi="Cambria Math"/>
          <w:sz w:val="24"/>
          <w:szCs w:val="24"/>
        </w:rPr>
        <w:t>②</w:t>
      </w:r>
      <w:r>
        <w:rPr>
          <w:rFonts w:ascii="Times New Roman" w:eastAsia="新宋体" w:hAnsi="Times New Roman" w:hint="eastAsia"/>
          <w:sz w:val="24"/>
          <w:szCs w:val="24"/>
        </w:rPr>
        <w:t>中，还能将金属混合物分离开的物理方法是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　</w:t>
      </w:r>
      <w:r>
        <w:rPr>
          <w:rFonts w:ascii="Times New Roman" w:eastAsia="新宋体" w:hAnsi="Times New Roman" w:hint="eastAsia"/>
          <w:sz w:val="24"/>
          <w:szCs w:val="24"/>
        </w:rPr>
        <w:t>。</w:t>
      </w:r>
    </w:p>
    <w:p w:rsidR="001E5FCF" w:rsidP="001E5FCF">
      <w:pPr>
        <w:widowControl/>
        <w:spacing w:line="360" w:lineRule="auto"/>
        <w:ind w:left="273" w:hanging="260" w:hangingChars="130"/>
        <w:jc w:val="left"/>
      </w:pPr>
      <w:r>
        <w:br w:type="page"/>
      </w:r>
    </w:p>
    <w:p w:rsidR="001E5FCF" w:rsidP="001E5FCF">
      <w:pPr>
        <w:spacing w:line="360" w:lineRule="auto"/>
        <w:ind w:left="444" w:hanging="260" w:hangingChars="130"/>
        <w:jc w:val="center"/>
      </w:pPr>
      <w:r>
        <w:rPr>
          <w:rFonts w:ascii="Times New Roman" w:eastAsia="新宋体" w:hAnsi="Times New Roman" w:hint="eastAsia"/>
          <w:b/>
          <w:sz w:val="34"/>
          <w:szCs w:val="34"/>
        </w:rPr>
        <w:t>2018-2019</w:t>
      </w:r>
      <w:r>
        <w:rPr>
          <w:rFonts w:ascii="Times New Roman" w:eastAsia="新宋体" w:hAnsi="Times New Roman" w:hint="eastAsia"/>
          <w:b/>
          <w:sz w:val="34"/>
          <w:szCs w:val="34"/>
        </w:rPr>
        <w:t>学年吉林省长春市农安县九年级（上）期末化学试卷</w:t>
      </w:r>
    </w:p>
    <w:p w:rsidR="001E5FCF" w:rsidP="001E5FCF">
      <w:pPr>
        <w:spacing w:line="360" w:lineRule="auto"/>
        <w:ind w:left="209" w:hanging="260" w:hangingChars="130"/>
        <w:jc w:val="center"/>
      </w:pPr>
      <w:r>
        <w:rPr>
          <w:rFonts w:ascii="Times New Roman" w:eastAsia="新宋体" w:hAnsi="Times New Roman" w:hint="eastAsia"/>
          <w:b/>
          <w:sz w:val="16"/>
          <w:szCs w:val="16"/>
        </w:rPr>
        <w:t>参考答案</w:t>
      </w:r>
    </w:p>
    <w:p w:rsidR="001E5FCF" w:rsidP="001E5FCF">
      <w:pPr>
        <w:spacing w:line="360" w:lineRule="auto"/>
        <w:ind w:left="313" w:hanging="260" w:hangingChars="130"/>
      </w:pPr>
      <w:r>
        <w:rPr>
          <w:rFonts w:ascii="Times New Roman" w:eastAsia="新宋体" w:hAnsi="Times New Roman" w:hint="eastAsia"/>
          <w:b/>
          <w:sz w:val="24"/>
          <w:szCs w:val="24"/>
        </w:rPr>
        <w:t>一、选择题（每小题</w:t>
      </w:r>
      <w:r>
        <w:rPr>
          <w:rFonts w:ascii="Times New Roman" w:eastAsia="新宋体" w:hAnsi="Times New Roman" w:hint="eastAsia"/>
          <w:b/>
          <w:sz w:val="24"/>
          <w:szCs w:val="24"/>
        </w:rPr>
        <w:t>1</w:t>
      </w:r>
      <w:r>
        <w:rPr>
          <w:rFonts w:ascii="Times New Roman" w:eastAsia="新宋体" w:hAnsi="Times New Roman" w:hint="eastAsia"/>
          <w:b/>
          <w:sz w:val="24"/>
          <w:szCs w:val="24"/>
        </w:rPr>
        <w:t>分，共</w:t>
      </w:r>
      <w:r>
        <w:rPr>
          <w:rFonts w:ascii="Times New Roman" w:eastAsia="新宋体" w:hAnsi="Times New Roman" w:hint="eastAsia"/>
          <w:b/>
          <w:sz w:val="24"/>
          <w:szCs w:val="24"/>
        </w:rPr>
        <w:t>10</w:t>
      </w:r>
      <w:r>
        <w:rPr>
          <w:rFonts w:ascii="Times New Roman" w:eastAsia="新宋体" w:hAnsi="Times New Roman" w:hint="eastAsia"/>
          <w:b/>
          <w:sz w:val="24"/>
          <w:szCs w:val="24"/>
        </w:rPr>
        <w:t>分）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1</w:t>
      </w:r>
      <w:r>
        <w:rPr>
          <w:rFonts w:ascii="Times New Roman" w:eastAsia="新宋体" w:hAnsi="Times New Roman" w:hint="eastAsia"/>
          <w:sz w:val="24"/>
          <w:szCs w:val="24"/>
        </w:rPr>
        <w:t>．</w:t>
      </w:r>
      <w:r>
        <w:rPr>
          <w:rFonts w:ascii="Times New Roman" w:eastAsia="新宋体" w:hAnsi="Times New Roman" w:hint="eastAsia"/>
          <w:sz w:val="24"/>
          <w:szCs w:val="24"/>
        </w:rPr>
        <w:t>B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  <w:r>
        <w:rPr>
          <w:rFonts w:ascii="Times New Roman" w:eastAsia="新宋体" w:hAnsi="Times New Roman" w:hint="eastAsia"/>
          <w:sz w:val="24"/>
          <w:szCs w:val="24"/>
        </w:rPr>
        <w:t xml:space="preserve"> 2</w:t>
      </w:r>
      <w:r>
        <w:rPr>
          <w:rFonts w:ascii="Times New Roman" w:eastAsia="新宋体" w:hAnsi="Times New Roman" w:hint="eastAsia"/>
          <w:sz w:val="24"/>
          <w:szCs w:val="24"/>
        </w:rPr>
        <w:t>．</w:t>
      </w:r>
      <w:r>
        <w:rPr>
          <w:rFonts w:ascii="Times New Roman" w:eastAsia="新宋体" w:hAnsi="Times New Roman" w:hint="eastAsia"/>
          <w:sz w:val="24"/>
          <w:szCs w:val="24"/>
        </w:rPr>
        <w:t>D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  <w:r>
        <w:rPr>
          <w:rFonts w:ascii="Times New Roman" w:eastAsia="新宋体" w:hAnsi="Times New Roman" w:hint="eastAsia"/>
          <w:sz w:val="24"/>
          <w:szCs w:val="24"/>
        </w:rPr>
        <w:t xml:space="preserve"> 3</w:t>
      </w:r>
      <w:r>
        <w:rPr>
          <w:rFonts w:ascii="Times New Roman" w:eastAsia="新宋体" w:hAnsi="Times New Roman" w:hint="eastAsia"/>
          <w:sz w:val="24"/>
          <w:szCs w:val="24"/>
        </w:rPr>
        <w:t>．</w:t>
      </w:r>
      <w:r>
        <w:rPr>
          <w:rFonts w:ascii="Times New Roman" w:eastAsia="新宋体" w:hAnsi="Times New Roman" w:hint="eastAsia"/>
          <w:sz w:val="24"/>
          <w:szCs w:val="24"/>
        </w:rPr>
        <w:t>A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  <w:r>
        <w:rPr>
          <w:rFonts w:ascii="Times New Roman" w:eastAsia="新宋体" w:hAnsi="Times New Roman" w:hint="eastAsia"/>
          <w:sz w:val="24"/>
          <w:szCs w:val="24"/>
        </w:rPr>
        <w:t xml:space="preserve"> 4</w:t>
      </w:r>
      <w:r>
        <w:rPr>
          <w:rFonts w:ascii="Times New Roman" w:eastAsia="新宋体" w:hAnsi="Times New Roman" w:hint="eastAsia"/>
          <w:sz w:val="24"/>
          <w:szCs w:val="24"/>
        </w:rPr>
        <w:t>．</w:t>
      </w:r>
      <w:r>
        <w:rPr>
          <w:rFonts w:ascii="Times New Roman" w:eastAsia="新宋体" w:hAnsi="Times New Roman" w:hint="eastAsia"/>
          <w:sz w:val="24"/>
          <w:szCs w:val="24"/>
        </w:rPr>
        <w:t>D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  <w:r>
        <w:rPr>
          <w:rFonts w:ascii="Times New Roman" w:eastAsia="新宋体" w:hAnsi="Times New Roman" w:hint="eastAsia"/>
          <w:sz w:val="24"/>
          <w:szCs w:val="24"/>
        </w:rPr>
        <w:t xml:space="preserve"> 5</w:t>
      </w:r>
      <w:r>
        <w:rPr>
          <w:rFonts w:ascii="Times New Roman" w:eastAsia="新宋体" w:hAnsi="Times New Roman" w:hint="eastAsia"/>
          <w:sz w:val="24"/>
          <w:szCs w:val="24"/>
        </w:rPr>
        <w:t>．</w:t>
      </w:r>
      <w:r>
        <w:rPr>
          <w:rFonts w:ascii="Times New Roman" w:eastAsia="新宋体" w:hAnsi="Times New Roman" w:hint="eastAsia"/>
          <w:sz w:val="24"/>
          <w:szCs w:val="24"/>
        </w:rPr>
        <w:t>D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  <w:r>
        <w:rPr>
          <w:rFonts w:ascii="Times New Roman" w:eastAsia="新宋体" w:hAnsi="Times New Roman" w:hint="eastAsia"/>
          <w:sz w:val="24"/>
          <w:szCs w:val="24"/>
        </w:rPr>
        <w:t xml:space="preserve"> 6</w:t>
      </w:r>
      <w:r>
        <w:rPr>
          <w:rFonts w:ascii="Times New Roman" w:eastAsia="新宋体" w:hAnsi="Times New Roman" w:hint="eastAsia"/>
          <w:sz w:val="24"/>
          <w:szCs w:val="24"/>
        </w:rPr>
        <w:t>．</w:t>
      </w:r>
      <w:r>
        <w:rPr>
          <w:rFonts w:ascii="Times New Roman" w:eastAsia="新宋体" w:hAnsi="Times New Roman" w:hint="eastAsia"/>
          <w:sz w:val="24"/>
          <w:szCs w:val="24"/>
        </w:rPr>
        <w:t>A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  <w:r>
        <w:rPr>
          <w:rFonts w:ascii="Times New Roman" w:eastAsia="新宋体" w:hAnsi="Times New Roman" w:hint="eastAsia"/>
          <w:sz w:val="24"/>
          <w:szCs w:val="24"/>
        </w:rPr>
        <w:t xml:space="preserve"> 7</w:t>
      </w:r>
      <w:r>
        <w:rPr>
          <w:rFonts w:ascii="Times New Roman" w:eastAsia="新宋体" w:hAnsi="Times New Roman" w:hint="eastAsia"/>
          <w:sz w:val="24"/>
          <w:szCs w:val="24"/>
        </w:rPr>
        <w:t>．</w:t>
      </w:r>
      <w:r>
        <w:rPr>
          <w:rFonts w:ascii="Times New Roman" w:eastAsia="新宋体" w:hAnsi="Times New Roman" w:hint="eastAsia"/>
          <w:sz w:val="24"/>
          <w:szCs w:val="24"/>
        </w:rPr>
        <w:t>A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  <w:r>
        <w:rPr>
          <w:rFonts w:ascii="Times New Roman" w:eastAsia="新宋体" w:hAnsi="Times New Roman" w:hint="eastAsia"/>
          <w:sz w:val="24"/>
          <w:szCs w:val="24"/>
        </w:rPr>
        <w:t xml:space="preserve"> 8</w:t>
      </w:r>
      <w:r>
        <w:rPr>
          <w:rFonts w:ascii="Times New Roman" w:eastAsia="新宋体" w:hAnsi="Times New Roman" w:hint="eastAsia"/>
          <w:sz w:val="24"/>
          <w:szCs w:val="24"/>
        </w:rPr>
        <w:t>．</w:t>
      </w:r>
      <w:r>
        <w:rPr>
          <w:rFonts w:ascii="Times New Roman" w:eastAsia="新宋体" w:hAnsi="Times New Roman" w:hint="eastAsia"/>
          <w:sz w:val="24"/>
          <w:szCs w:val="24"/>
        </w:rPr>
        <w:t>C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  <w:r>
        <w:rPr>
          <w:rFonts w:ascii="Times New Roman" w:eastAsia="新宋体" w:hAnsi="Times New Roman" w:hint="eastAsia"/>
          <w:sz w:val="24"/>
          <w:szCs w:val="24"/>
        </w:rPr>
        <w:t xml:space="preserve"> 9</w:t>
      </w:r>
      <w:r>
        <w:rPr>
          <w:rFonts w:ascii="Times New Roman" w:eastAsia="新宋体" w:hAnsi="Times New Roman" w:hint="eastAsia"/>
          <w:sz w:val="24"/>
          <w:szCs w:val="24"/>
        </w:rPr>
        <w:t>．</w:t>
      </w:r>
      <w:r>
        <w:rPr>
          <w:rFonts w:ascii="Times New Roman" w:eastAsia="新宋体" w:hAnsi="Times New Roman" w:hint="eastAsia"/>
          <w:sz w:val="24"/>
          <w:szCs w:val="24"/>
        </w:rPr>
        <w:t>B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  <w:r>
        <w:rPr>
          <w:rFonts w:ascii="Times New Roman" w:eastAsia="新宋体" w:hAnsi="Times New Roman" w:hint="eastAsia"/>
          <w:sz w:val="24"/>
          <w:szCs w:val="24"/>
        </w:rPr>
        <w:t xml:space="preserve"> 10</w:t>
      </w:r>
      <w:r>
        <w:rPr>
          <w:rFonts w:ascii="Times New Roman" w:eastAsia="新宋体" w:hAnsi="Times New Roman" w:hint="eastAsia"/>
          <w:sz w:val="24"/>
          <w:szCs w:val="24"/>
        </w:rPr>
        <w:t>．</w:t>
      </w:r>
      <w:r>
        <w:rPr>
          <w:rFonts w:ascii="Times New Roman" w:eastAsia="新宋体" w:hAnsi="Times New Roman" w:hint="eastAsia"/>
          <w:sz w:val="24"/>
          <w:szCs w:val="24"/>
        </w:rPr>
        <w:t>C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</w:p>
    <w:p w:rsidR="001E5FCF" w:rsidP="001E5FCF">
      <w:pPr>
        <w:spacing w:line="360" w:lineRule="auto"/>
        <w:ind w:left="313" w:hanging="260" w:hangingChars="130"/>
      </w:pPr>
      <w:r>
        <w:rPr>
          <w:rFonts w:ascii="Times New Roman" w:eastAsia="新宋体" w:hAnsi="Times New Roman" w:hint="eastAsia"/>
          <w:b/>
          <w:sz w:val="24"/>
          <w:szCs w:val="24"/>
        </w:rPr>
        <w:t>二、非选择题（每空</w:t>
      </w:r>
      <w:r>
        <w:rPr>
          <w:rFonts w:ascii="Times New Roman" w:eastAsia="新宋体" w:hAnsi="Times New Roman" w:hint="eastAsia"/>
          <w:b/>
          <w:sz w:val="24"/>
          <w:szCs w:val="24"/>
        </w:rPr>
        <w:t>1</w:t>
      </w:r>
      <w:r>
        <w:rPr>
          <w:rFonts w:ascii="Times New Roman" w:eastAsia="新宋体" w:hAnsi="Times New Roman" w:hint="eastAsia"/>
          <w:b/>
          <w:sz w:val="24"/>
          <w:szCs w:val="24"/>
        </w:rPr>
        <w:t>分，共</w:t>
      </w:r>
      <w:r>
        <w:rPr>
          <w:rFonts w:ascii="Times New Roman" w:eastAsia="新宋体" w:hAnsi="Times New Roman" w:hint="eastAsia"/>
          <w:b/>
          <w:sz w:val="24"/>
          <w:szCs w:val="24"/>
        </w:rPr>
        <w:t>40</w:t>
      </w:r>
      <w:r>
        <w:rPr>
          <w:rFonts w:ascii="Times New Roman" w:eastAsia="新宋体" w:hAnsi="Times New Roman" w:hint="eastAsia"/>
          <w:b/>
          <w:sz w:val="24"/>
          <w:szCs w:val="24"/>
        </w:rPr>
        <w:t>分）</w:t>
      </w:r>
    </w:p>
    <w:p w:rsidR="001E5FCF" w:rsidP="001E5FCF">
      <w:pPr>
        <w:spacing w:line="360" w:lineRule="auto"/>
        <w:ind w:left="312" w:hanging="260" w:hangingChars="130"/>
      </w:pPr>
      <w:r>
        <w:rPr>
          <w:rFonts w:ascii="Times New Roman" w:eastAsia="新宋体" w:hAnsi="Times New Roman" w:hint="eastAsia"/>
          <w:sz w:val="24"/>
          <w:szCs w:val="24"/>
        </w:rPr>
        <w:t>11</w:t>
      </w:r>
      <w:r>
        <w:rPr>
          <w:rFonts w:ascii="Times New Roman" w:eastAsia="新宋体" w:hAnsi="Times New Roman" w:hint="eastAsia"/>
          <w:sz w:val="24"/>
          <w:szCs w:val="24"/>
        </w:rPr>
        <w:t>．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H</w:t>
      </w:r>
      <w:r>
        <w:rPr>
          <w:rFonts w:ascii="Times New Roman" w:eastAsia="新宋体" w:hAnsi="Times New Roman" w:hint="eastAsia"/>
          <w:sz w:val="24"/>
          <w:szCs w:val="24"/>
          <w:u w:val="single"/>
          <w:vertAlign w:val="subscript"/>
        </w:rPr>
        <w:t>2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2N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CO</w:t>
      </w:r>
      <w:r>
        <w:rPr>
          <w:rFonts w:ascii="Times New Roman" w:eastAsia="新宋体" w:hAnsi="Times New Roman" w:hint="eastAsia"/>
          <w:sz w:val="24"/>
          <w:szCs w:val="24"/>
          <w:u w:val="single"/>
          <w:vertAlign w:val="subscript"/>
        </w:rPr>
        <w:t>3</w:t>
      </w:r>
      <w:r>
        <w:rPr>
          <w:rFonts w:ascii="Times New Roman" w:eastAsia="新宋体" w:hAnsi="Times New Roman" w:hint="eastAsia"/>
          <w:sz w:val="24"/>
          <w:szCs w:val="24"/>
          <w:u w:val="single"/>
          <w:vertAlign w:val="superscript"/>
        </w:rPr>
        <w:t>2</w:t>
      </w:r>
      <w:r>
        <w:rPr>
          <w:rFonts w:ascii="Times New Roman" w:eastAsia="新宋体" w:hAnsi="Times New Roman" w:hint="eastAsia"/>
          <w:sz w:val="24"/>
          <w:szCs w:val="24"/>
          <w:u w:val="single"/>
          <w:vertAlign w:val="superscript"/>
        </w:rPr>
        <w:t>﹣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  <w:r>
        <w:rPr>
          <w:rFonts w:ascii="Times New Roman" w:eastAsia="新宋体" w:hAnsi="Times New Roman" w:hint="eastAsia"/>
          <w:sz w:val="24"/>
          <w:szCs w:val="24"/>
        </w:rPr>
        <w:t xml:space="preserve"> 12</w:t>
      </w:r>
      <w:r>
        <w:rPr>
          <w:rFonts w:ascii="Times New Roman" w:eastAsia="新宋体" w:hAnsi="Times New Roman" w:hint="eastAsia"/>
          <w:sz w:val="24"/>
          <w:szCs w:val="24"/>
        </w:rPr>
        <w:t>．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35.45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非金属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2Cl</w:t>
      </w:r>
      <w:r>
        <w:rPr>
          <w:rFonts w:ascii="Times New Roman" w:eastAsia="新宋体" w:hAnsi="Times New Roman" w:hint="eastAsia"/>
          <w:sz w:val="24"/>
          <w:szCs w:val="24"/>
          <w:u w:val="single"/>
          <w:vertAlign w:val="superscript"/>
        </w:rPr>
        <w:t>﹣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  <w:r>
        <w:rPr>
          <w:rFonts w:ascii="Times New Roman" w:eastAsia="新宋体" w:hAnsi="Times New Roman" w:hint="eastAsia"/>
          <w:sz w:val="24"/>
          <w:szCs w:val="24"/>
        </w:rPr>
        <w:t xml:space="preserve"> 13</w:t>
      </w:r>
      <w:r>
        <w:rPr>
          <w:rFonts w:ascii="Times New Roman" w:eastAsia="新宋体" w:hAnsi="Times New Roman" w:hint="eastAsia"/>
          <w:sz w:val="24"/>
          <w:szCs w:val="24"/>
        </w:rPr>
        <w:t>．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燃料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吸附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碳原子的排列方式不同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  <w:r>
        <w:rPr>
          <w:rFonts w:ascii="Times New Roman" w:eastAsia="新宋体" w:hAnsi="Times New Roman" w:hint="eastAsia"/>
          <w:sz w:val="24"/>
          <w:szCs w:val="24"/>
        </w:rPr>
        <w:t xml:space="preserve"> 14</w:t>
      </w:r>
      <w:r>
        <w:rPr>
          <w:rFonts w:ascii="Times New Roman" w:eastAsia="新宋体" w:hAnsi="Times New Roman" w:hint="eastAsia"/>
          <w:sz w:val="24"/>
          <w:szCs w:val="24"/>
        </w:rPr>
        <w:t>．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煮沸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易溶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不断运动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16g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  <w:r>
        <w:rPr>
          <w:rFonts w:ascii="Times New Roman" w:eastAsia="新宋体" w:hAnsi="Times New Roman" w:hint="eastAsia"/>
          <w:sz w:val="24"/>
          <w:szCs w:val="24"/>
        </w:rPr>
        <w:t xml:space="preserve"> 15</w:t>
      </w:r>
      <w:r>
        <w:rPr>
          <w:rFonts w:ascii="Times New Roman" w:eastAsia="新宋体" w:hAnsi="Times New Roman" w:hint="eastAsia"/>
          <w:sz w:val="24"/>
          <w:szCs w:val="24"/>
        </w:rPr>
        <w:t>．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7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：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4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物理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分子构成不同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  <w:r>
        <w:rPr>
          <w:rFonts w:ascii="Times New Roman" w:eastAsia="新宋体" w:hAnsi="Times New Roman" w:hint="eastAsia"/>
          <w:sz w:val="24"/>
          <w:szCs w:val="24"/>
        </w:rPr>
        <w:t xml:space="preserve"> 16</w:t>
      </w:r>
      <w:r>
        <w:rPr>
          <w:rFonts w:ascii="Times New Roman" w:eastAsia="新宋体" w:hAnsi="Times New Roman" w:hint="eastAsia"/>
          <w:sz w:val="24"/>
          <w:szCs w:val="24"/>
        </w:rPr>
        <w:t>．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石油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CH</w:t>
      </w:r>
      <w:r>
        <w:rPr>
          <w:rFonts w:ascii="Times New Roman" w:eastAsia="新宋体" w:hAnsi="Times New Roman" w:hint="eastAsia"/>
          <w:sz w:val="24"/>
          <w:szCs w:val="24"/>
          <w:u w:val="single"/>
          <w:vertAlign w:val="subscript"/>
        </w:rPr>
        <w:t>4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+2O</w:t>
      </w:r>
      <w:r>
        <w:rPr>
          <w:rFonts w:ascii="Times New Roman" w:eastAsia="新宋体" w:hAnsi="Times New Roman" w:hint="eastAsia"/>
          <w:sz w:val="24"/>
          <w:szCs w:val="24"/>
          <w:u w:val="single"/>
          <w:vertAlign w:val="subscript"/>
        </w:rPr>
        <w:t>2</w:t>
      </w:r>
      <w:r>
        <w:rPr>
          <w:rFonts w:ascii="Times New Roman" w:eastAsia="新宋体" w:hAnsi="Times New Roman" w:hint="eastAsia"/>
          <w:noProof/>
          <w:position w:val="-23"/>
          <w:sz w:val="24"/>
          <w:szCs w:val="24"/>
          <w:u w:val="single"/>
        </w:rPr>
        <w:drawing>
          <wp:inline distT="0" distB="0" distL="0" distR="0">
            <wp:extent cx="502920" cy="381000"/>
            <wp:effectExtent l="0" t="0" r="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CO</w:t>
      </w:r>
      <w:r>
        <w:rPr>
          <w:rFonts w:ascii="Times New Roman" w:eastAsia="新宋体" w:hAnsi="Times New Roman" w:hint="eastAsia"/>
          <w:sz w:val="24"/>
          <w:szCs w:val="24"/>
          <w:u w:val="single"/>
          <w:vertAlign w:val="subscript"/>
        </w:rPr>
        <w:t>2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+2H</w:t>
      </w:r>
      <w:r>
        <w:rPr>
          <w:rFonts w:ascii="Times New Roman" w:eastAsia="新宋体" w:hAnsi="Times New Roman" w:hint="eastAsia"/>
          <w:sz w:val="24"/>
          <w:szCs w:val="24"/>
          <w:u w:val="single"/>
          <w:vertAlign w:val="subscript"/>
        </w:rPr>
        <w:t>2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O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清除可燃物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  <w:r>
        <w:rPr>
          <w:rFonts w:ascii="Times New Roman" w:eastAsia="新宋体" w:hAnsi="Times New Roman" w:hint="eastAsia"/>
          <w:sz w:val="24"/>
          <w:szCs w:val="24"/>
        </w:rPr>
        <w:t xml:space="preserve"> 17</w:t>
      </w:r>
      <w:r>
        <w:rPr>
          <w:rFonts w:ascii="Times New Roman" w:eastAsia="新宋体" w:hAnsi="Times New Roman" w:hint="eastAsia"/>
          <w:sz w:val="24"/>
          <w:szCs w:val="24"/>
        </w:rPr>
        <w:t>．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二氧化氯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+3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Cl</w:t>
      </w:r>
      <w:r>
        <w:rPr>
          <w:rFonts w:ascii="Times New Roman" w:eastAsia="新宋体" w:hAnsi="Times New Roman" w:hint="eastAsia"/>
          <w:sz w:val="24"/>
          <w:szCs w:val="24"/>
          <w:u w:val="single"/>
          <w:vertAlign w:val="subscript"/>
        </w:rPr>
        <w:t>2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  <w:r>
        <w:rPr>
          <w:rFonts w:ascii="Times New Roman" w:eastAsia="新宋体" w:hAnsi="Times New Roman" w:hint="eastAsia"/>
          <w:sz w:val="24"/>
          <w:szCs w:val="24"/>
        </w:rPr>
        <w:t xml:space="preserve"> 18</w:t>
      </w:r>
      <w:r>
        <w:rPr>
          <w:rFonts w:ascii="Times New Roman" w:eastAsia="新宋体" w:hAnsi="Times New Roman" w:hint="eastAsia"/>
          <w:sz w:val="24"/>
          <w:szCs w:val="24"/>
        </w:rPr>
        <w:t>．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滴有酚酞溶液的水由无色变为红色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密度比空气的大、不能燃烧、不能支持燃烧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没有设计尾气处理装置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  <w:r>
        <w:rPr>
          <w:rFonts w:ascii="Times New Roman" w:eastAsia="新宋体" w:hAnsi="Times New Roman" w:hint="eastAsia"/>
          <w:sz w:val="24"/>
          <w:szCs w:val="24"/>
        </w:rPr>
        <w:t xml:space="preserve"> 19</w:t>
      </w:r>
      <w:r>
        <w:rPr>
          <w:rFonts w:ascii="Times New Roman" w:eastAsia="新宋体" w:hAnsi="Times New Roman" w:hint="eastAsia"/>
          <w:sz w:val="24"/>
          <w:szCs w:val="24"/>
        </w:rPr>
        <w:t>．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锥形瓶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2KMnO</w:t>
      </w:r>
      <w:r>
        <w:rPr>
          <w:rFonts w:ascii="Times New Roman" w:eastAsia="新宋体" w:hAnsi="Times New Roman" w:hint="eastAsia"/>
          <w:sz w:val="24"/>
          <w:szCs w:val="24"/>
          <w:u w:val="single"/>
          <w:vertAlign w:val="subscript"/>
        </w:rPr>
        <w:t>4</w:t>
      </w:r>
      <w:r>
        <w:rPr>
          <w:rFonts w:ascii="Times New Roman" w:eastAsia="新宋体" w:hAnsi="Times New Roman" w:hint="eastAsia"/>
          <w:noProof/>
          <w:position w:val="-22"/>
          <w:sz w:val="24"/>
          <w:szCs w:val="24"/>
          <w:u w:val="single"/>
        </w:rPr>
        <w:drawing>
          <wp:inline distT="0" distB="0" distL="0" distR="0">
            <wp:extent cx="502920" cy="350520"/>
            <wp:effectExtent l="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K</w:t>
      </w:r>
      <w:r>
        <w:rPr>
          <w:rFonts w:ascii="Times New Roman" w:eastAsia="新宋体" w:hAnsi="Times New Roman" w:hint="eastAsia"/>
          <w:sz w:val="24"/>
          <w:szCs w:val="24"/>
          <w:u w:val="single"/>
          <w:vertAlign w:val="subscript"/>
        </w:rPr>
        <w:t>2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MnO</w:t>
      </w:r>
      <w:r>
        <w:rPr>
          <w:rFonts w:ascii="Times New Roman" w:eastAsia="新宋体" w:hAnsi="Times New Roman" w:hint="eastAsia"/>
          <w:sz w:val="24"/>
          <w:szCs w:val="24"/>
          <w:u w:val="single"/>
          <w:vertAlign w:val="subscript"/>
        </w:rPr>
        <w:t>4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+MnO</w:t>
      </w:r>
      <w:r>
        <w:rPr>
          <w:rFonts w:ascii="Times New Roman" w:eastAsia="新宋体" w:hAnsi="Times New Roman" w:hint="eastAsia"/>
          <w:sz w:val="24"/>
          <w:szCs w:val="24"/>
          <w:u w:val="single"/>
          <w:vertAlign w:val="subscript"/>
        </w:rPr>
        <w:t>2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+O</w:t>
      </w:r>
      <w:r>
        <w:rPr>
          <w:rFonts w:ascii="Times New Roman" w:eastAsia="新宋体" w:hAnsi="Times New Roman" w:hint="eastAsia"/>
          <w:sz w:val="24"/>
          <w:szCs w:val="24"/>
          <w:u w:val="single"/>
          <w:vertAlign w:val="subscript"/>
        </w:rPr>
        <w:t>2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↑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防止高锰酸钾粉末进入导气管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CaCO</w:t>
      </w:r>
      <w:r>
        <w:rPr>
          <w:rFonts w:ascii="Times New Roman" w:eastAsia="新宋体" w:hAnsi="Times New Roman" w:hint="eastAsia"/>
          <w:sz w:val="24"/>
          <w:szCs w:val="24"/>
          <w:u w:val="single"/>
          <w:vertAlign w:val="subscript"/>
        </w:rPr>
        <w:t>3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+2HCl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＝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CaCl</w:t>
      </w:r>
      <w:r>
        <w:rPr>
          <w:rFonts w:ascii="Times New Roman" w:eastAsia="新宋体" w:hAnsi="Times New Roman" w:hint="eastAsia"/>
          <w:sz w:val="24"/>
          <w:szCs w:val="24"/>
          <w:u w:val="single"/>
          <w:vertAlign w:val="subscript"/>
        </w:rPr>
        <w:t>2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+H</w:t>
      </w:r>
      <w:r>
        <w:rPr>
          <w:rFonts w:ascii="Times New Roman" w:eastAsia="新宋体" w:hAnsi="Times New Roman" w:hint="eastAsia"/>
          <w:sz w:val="24"/>
          <w:szCs w:val="24"/>
          <w:u w:val="single"/>
          <w:vertAlign w:val="subscript"/>
        </w:rPr>
        <w:t>2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O+CO</w:t>
      </w:r>
      <w:r>
        <w:rPr>
          <w:rFonts w:ascii="Times New Roman" w:eastAsia="新宋体" w:hAnsi="Times New Roman" w:hint="eastAsia"/>
          <w:sz w:val="24"/>
          <w:szCs w:val="24"/>
          <w:u w:val="single"/>
          <w:vertAlign w:val="subscript"/>
        </w:rPr>
        <w:t>2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↑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c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石蕊试液变红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  <w:r>
        <w:rPr>
          <w:rFonts w:ascii="Times New Roman" w:eastAsia="新宋体" w:hAnsi="Times New Roman" w:hint="eastAsia"/>
          <w:sz w:val="24"/>
          <w:szCs w:val="24"/>
        </w:rPr>
        <w:t xml:space="preserve"> 20</w:t>
      </w:r>
      <w:r>
        <w:rPr>
          <w:rFonts w:ascii="Times New Roman" w:eastAsia="新宋体" w:hAnsi="Times New Roman" w:hint="eastAsia"/>
          <w:sz w:val="24"/>
          <w:szCs w:val="24"/>
        </w:rPr>
        <w:t>．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铝合金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CO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银片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  <w:r>
        <w:rPr>
          <w:rFonts w:ascii="Times New Roman" w:eastAsia="新宋体" w:hAnsi="Times New Roman" w:hint="eastAsia"/>
          <w:sz w:val="24"/>
          <w:szCs w:val="24"/>
        </w:rPr>
        <w:t xml:space="preserve"> 21</w:t>
      </w:r>
      <w:r>
        <w:rPr>
          <w:rFonts w:ascii="Times New Roman" w:eastAsia="新宋体" w:hAnsi="Times New Roman" w:hint="eastAsia"/>
          <w:sz w:val="24"/>
          <w:szCs w:val="24"/>
        </w:rPr>
        <w:t>．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隔绝空气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与水接触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  <w:r>
        <w:rPr>
          <w:rFonts w:ascii="Times New Roman" w:eastAsia="新宋体" w:hAnsi="Times New Roman" w:hint="eastAsia"/>
          <w:sz w:val="24"/>
          <w:szCs w:val="24"/>
        </w:rPr>
        <w:t xml:space="preserve"> 22</w:t>
      </w:r>
      <w:r>
        <w:rPr>
          <w:rFonts w:ascii="Times New Roman" w:eastAsia="新宋体" w:hAnsi="Times New Roman" w:hint="eastAsia"/>
          <w:sz w:val="24"/>
          <w:szCs w:val="24"/>
        </w:rPr>
        <w:t>．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Fe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Fe+CuSO</w:t>
      </w:r>
      <w:r>
        <w:rPr>
          <w:rFonts w:ascii="Times New Roman" w:eastAsia="新宋体" w:hAnsi="Times New Roman" w:hint="eastAsia"/>
          <w:sz w:val="24"/>
          <w:szCs w:val="24"/>
          <w:u w:val="single"/>
          <w:vertAlign w:val="subscript"/>
        </w:rPr>
        <w:t>4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＝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FeSO</w:t>
      </w:r>
      <w:r>
        <w:rPr>
          <w:rFonts w:ascii="Times New Roman" w:eastAsia="新宋体" w:hAnsi="Times New Roman" w:hint="eastAsia"/>
          <w:sz w:val="24"/>
          <w:szCs w:val="24"/>
          <w:u w:val="single"/>
          <w:vertAlign w:val="subscript"/>
        </w:rPr>
        <w:t>4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+Cu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置换反应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  <w:r>
        <w:rPr>
          <w:rFonts w:ascii="Times New Roman" w:eastAsia="新宋体" w:hAnsi="Times New Roman" w:hint="eastAsia"/>
          <w:sz w:val="24"/>
          <w:szCs w:val="24"/>
          <w:u w:val="single"/>
        </w:rPr>
        <w:t>用磁铁吸引</w:t>
      </w:r>
      <w:r>
        <w:rPr>
          <w:rFonts w:ascii="Times New Roman" w:eastAsia="新宋体" w:hAnsi="Times New Roman" w:hint="eastAsia"/>
          <w:sz w:val="24"/>
          <w:szCs w:val="24"/>
        </w:rPr>
        <w:t>；</w:t>
      </w:r>
    </w:p>
    <w:p w:rsidR="001E5FCF" w:rsidP="001E5FCF">
      <w:pPr>
        <w:spacing w:line="360" w:lineRule="auto"/>
        <w:ind w:left="273" w:hanging="260" w:hangingChars="130"/>
      </w:pPr>
    </w:p>
    <w:p w:rsidR="001E5FCF" w:rsidP="001E5FCF">
      <w:pPr>
        <w:spacing w:line="360" w:lineRule="auto"/>
        <w:ind w:left="273" w:hanging="260" w:hangingChars="130"/>
      </w:pPr>
    </w:p>
    <w:p w:rsidR="009C0EBE" w:rsidRPr="001E5FCF"/>
    <w:sectPr w:rsidSect="001B7693">
      <w:pgSz w:w="11906" w:h="16838"/>
      <w:pgMar w:top="1440" w:right="1800" w:bottom="1440" w:left="1800" w:header="851" w:footer="992" w:gutter="0"/>
      <w:pgNumType w:chapStyle="5" w:chapSep="colon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E5FC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uiPriority w:val="99"/>
    <w:unhideWhenUsed/>
    <w:rsid w:val="001E5F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1E5FCF"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rsid w:val="001E5FC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1E5F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theme" Target="theme/theme1.xml" /><Relationship Id="rId17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1474</Words>
  <Characters>1638</Characters>
  <Application>Microsoft Office Word</Application>
  <DocSecurity>0</DocSecurity>
  <Lines>74</Lines>
  <Paragraphs>115</Paragraphs>
  <ScaleCrop>false</ScaleCrop>
  <Company/>
  <LinksUpToDate>false</LinksUpToDate>
  <CharactersWithSpaces>2997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925047348@qq.com</cp:lastModifiedBy>
  <cp:revision>3</cp:revision>
  <dcterms:created xsi:type="dcterms:W3CDTF">2019-01-08T05:50:00Z</dcterms:created>
  <dcterms:modified xsi:type="dcterms:W3CDTF">2019-01-08T05:50:00Z</dcterms:modified>
</cp:coreProperties>
</file>