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92" w:hanging="392" w:hangingChars="130"/>
        <w:jc w:val="center"/>
        <w:textAlignment w:val="auto"/>
        <w:outlineLvl w:val="9"/>
      </w:pPr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958pt;margin-top:818pt;height:21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2018-2019学年江西省赣州市于都县九年级（上）期末化学试卷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一、单项选择题（本大题包括10小题，每小题2分，共20分．每小题有四个选项，其中只有一个选项符合题意）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1．（2分）以下我国古代的制作或技术涉及到化学变化的是（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76300" cy="861060"/>
            <wp:effectExtent l="0" t="0" r="0" b="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烧制陶罐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45820" cy="830580"/>
            <wp:effectExtent l="0" t="0" r="0" b="762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雕刻石像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45820" cy="906780"/>
            <wp:effectExtent l="0" t="0" r="0" b="7620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水车灌溉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952500" cy="868680"/>
            <wp:effectExtent l="0" t="0" r="0" b="762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预报地震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2．（2分）下列物质在氧气中燃烧，产生火星四射现象的是（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A．木炭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B．铁丝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C．氢气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D．红磷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3．（2分）下列关于物质的性质和用途说法不正确的是（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A．氧气用于火箭发射，是利用氧气的可燃性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B．氮气用于食品防腐，是利用氮气常温下化学性质稳定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C．二氧化碳用于灭火，是利用它不能燃烧也不支持燃烧和密度大的性质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D．稀有气体充入霓虹灯，是利用稀有气体通电能发出不同颜色的光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4．（2分）下列图示实验操作中，正确的是（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76300" cy="822960"/>
            <wp:effectExtent l="0" t="0" r="0" b="0"/>
            <wp:docPr id="77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加热液体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60020" cy="1181100"/>
            <wp:effectExtent l="0" t="0" r="0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滴加试剂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845820" cy="1173480"/>
            <wp:effectExtent l="0" t="0" r="0" b="7620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过滤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769620" cy="800100"/>
            <wp:effectExtent l="0" t="0" r="0" b="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读取液体体积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5．（2分）2017年12月，大飞机C919在上海浦东机场又一次试飞成功，标志着我国航空事业有了新突破。大飞机采用的复合材料中使用了陶瓷材料氮化硅（Si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），其中硅元素的化合价为+4，则氮元素的化合价为（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A．﹣3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B．+2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C．+3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D．+4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6．（2分）如图是四种物质a、b、c、d在化学反应过程中的微观示意图，下列说法中正确的是（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792980" cy="1097280"/>
            <wp:effectExtent l="0" t="0" r="7620" b="762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A．生成物中c与d的分子个数比为1：2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B．反应不符合质量守恒定律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C．反应前后原子的种类改变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D．物质c可能是一氧化碳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7．（2分）对下列各符号中“3”所表示的含义，其说法不正确的是（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A．3H﹣﹣表示三个氢原子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B．3H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O﹣﹣表示三个水分子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C．Al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4"/>
          <w:szCs w:val="24"/>
        </w:rPr>
        <w:t>﹣﹣表示铝元素的化合价为+3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﹣﹣表示一个三氧化硫分子中含有三个氧原子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8．（2分）AgNO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固体见光或受热易分解，故保存在棕色瓶中，AgNO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见光分解时产生一种有刺激性气味的气体，该气体可能是（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S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9．（2分）银杏果中含有银杏酸（银杏酸化学式为C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22</w:t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34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），下列有关银杏酸说法正确的是（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A．从宏观上看：银杏酸分子由碳、氢、氧三种元素组成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B．从微观上看：银杏酸由22个碳原子、34个氢原子和3个氧原子构成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C．从类别上看：银杏酸属于化合物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D．从质量上看：银杏酸中碳元素和氢元素的质量比为11：17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10．（2分）以下4个图象，能正确反映对应关系的是（　　）</w:t>
      </w:r>
    </w:p>
    <w:tbl>
      <w:tblPr>
        <w:tblStyle w:val="8"/>
        <w:tblW w:w="804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65"/>
        <w:gridCol w:w="1965"/>
        <w:gridCol w:w="2145"/>
        <w:gridCol w:w="196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A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B</w:t>
            </w: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C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加热一定质量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的高锰酸钾固体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铜丝在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空气中加热</w:t>
            </w: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木炭在盛有氧气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的密闭容器内燃烧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电解水生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成两种气体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drawing>
                <wp:inline distT="0" distB="0" distL="0" distR="0">
                  <wp:extent cx="1036320" cy="845820"/>
                  <wp:effectExtent l="0" t="0" r="0" b="0"/>
                  <wp:docPr id="72" name="图片 7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drawing>
                <wp:inline distT="0" distB="0" distL="0" distR="0">
                  <wp:extent cx="1051560" cy="838200"/>
                  <wp:effectExtent l="0" t="0" r="0" b="0"/>
                  <wp:docPr id="71" name="图片 7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7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drawing>
                <wp:inline distT="0" distB="0" distL="0" distR="0">
                  <wp:extent cx="1036320" cy="838200"/>
                  <wp:effectExtent l="0" t="0" r="0" b="0"/>
                  <wp:docPr id="70" name="图片 7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drawing>
                <wp:inline distT="0" distB="0" distL="0" distR="0">
                  <wp:extent cx="1066800" cy="845820"/>
                  <wp:effectExtent l="0" t="0" r="0" b="0"/>
                  <wp:docPr id="69" name="图片 6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A．A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B．B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C．C</w:t>
      </w:r>
      <w:r>
        <w:tab/>
      </w:r>
      <w:r>
        <w:rPr>
          <w:rFonts w:hint="eastAsia" w:ascii="Times New Roman" w:hAnsi="Times New Roman" w:eastAsia="新宋体"/>
          <w:sz w:val="24"/>
          <w:szCs w:val="24"/>
        </w:rPr>
        <w:t>D．D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二、选择填充题（本大题包括5小题，每小题3分，共15分．先在ABC中选择一个正确选项，然后在D处再补充一个符合题意的答案．每小题选择2分，填充1分）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11．（3分）下列物质属于氧化物的是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 w:val="24"/>
          <w:szCs w:val="24"/>
        </w:rPr>
        <w:t xml:space="preserve">             B．MnO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 xml:space="preserve">           C．CaCO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 xml:space="preserve">          D．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12．（3分）从如图所示的两种粒子结构示意图中，所获取的信息正确的是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A．它们的核外电子数相同    B．它们都表示原子  C．它们属于同种元素．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470660" cy="84582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13．（3分）如图所示装置可用于测定空气中氧气的含量，实验前在集气瓶内加入少量水，并做上记号．下列说法中正确的是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A．红磷燃烧产生大量的白烟，火焰熄灭后立刻打开弹簧夹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B．该实验证明空气中氧气的含量约占</w:t>
      </w:r>
      <w:r>
        <w:rPr>
          <w:rFonts w:hint="eastAsia" w:ascii="Times New Roman" w:hAnsi="Times New Roman" w:eastAsia="新宋体"/>
          <w:position w:val="-22"/>
          <w:sz w:val="24"/>
          <w:szCs w:val="24"/>
        </w:rPr>
        <w:drawing>
          <wp:inline distT="0" distB="0" distL="0" distR="0">
            <wp:extent cx="121920" cy="335280"/>
            <wp:effectExtent l="0" t="0" r="0" b="762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C．实验中用镁粉代替红磷可达到相同的实验效果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1668780" cy="1402080"/>
            <wp:effectExtent l="0" t="0" r="7620" b="762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14．（3分）在一个密闭容器中放入X、Y、Z、W四种物质，在一定条件下发生化学反应，一段时间后，测得有关数据如下表．则关于此反应的说法正确的是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tbl>
      <w:tblPr>
        <w:tblStyle w:val="8"/>
        <w:tblW w:w="727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355"/>
        <w:gridCol w:w="915"/>
        <w:gridCol w:w="915"/>
        <w:gridCol w:w="1275"/>
        <w:gridCol w:w="181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3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物   质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X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Y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Z</w:t>
            </w:r>
          </w:p>
        </w:tc>
        <w:tc>
          <w:tcPr>
            <w:tcW w:w="18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W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3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反应前的质量（g）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16</w:t>
            </w:r>
          </w:p>
        </w:tc>
        <w:tc>
          <w:tcPr>
            <w:tcW w:w="18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35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反应后的质量（g）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12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</w:t>
            </w:r>
          </w:p>
        </w:tc>
        <w:tc>
          <w:tcPr>
            <w:tcW w:w="12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8</w:t>
            </w:r>
          </w:p>
        </w:tc>
        <w:tc>
          <w:tcPr>
            <w:tcW w:w="18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14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A．m＝8                      B．该反应的基本类型为分解反应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C．参加反应的Z与W的质量比为4：1   D．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15．（3分）下列叙述符合实际且化学方程式书写正确的是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A．用氢氧化钠治疗胃酸过多：NaOH+HCl═NaCl+H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B．澄清石灰水检验二氧化碳：CO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+Ca（OH）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═CaCO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↓+H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C．实验室用过氧化氢溶液与二氧化锰混合制取氧气：H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position w:val="-23"/>
          <w:sz w:val="24"/>
          <w:szCs w:val="24"/>
        </w:rPr>
        <w:drawing>
          <wp:inline distT="0" distB="0" distL="0" distR="0">
            <wp:extent cx="556260" cy="411480"/>
            <wp:effectExtent l="0" t="0" r="0" b="762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↑+O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D．高炉炼铁的反应原理：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三、填空与说明题（本大题包括5小题，共30分）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16．（4分）有H、C、O、S四种元素，请选用其中的元素写出一个符合要求的物质的化学式：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（1）最理想的燃料是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      （2）最常用的溶剂是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（3）导致形成酸雨产生的是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   （4）能用于人工降雨的是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17．（6分）水是生命的源泉，也是不可缺少的资源．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（1）某矿泉水的主要矿物质成分及含量如下表：</w:t>
      </w:r>
    </w:p>
    <w:tbl>
      <w:tblPr>
        <w:tblStyle w:val="8"/>
        <w:tblW w:w="712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成分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Ca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K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Zn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F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含量（mg/L）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20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0.06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0.02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这里Ca、K、Zn、F是指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 xml:space="preserve"> （填“单质、元素、分子或原子”）．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（2）水污染日益严重，水资源的保护和合理利用已受到人们的普遍关注．请参与讨论下列有关问题：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（Ⅰ）自来水、蒸馏水、海水中属于纯净物的是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（Ⅱ）某学校饮水处可以将自来水净化为饮用水，其中处理步骤如下图所示：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4998720" cy="762000"/>
            <wp:effectExtent l="0" t="0" r="0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对应的作用是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（填字母序号，下同），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对应的作用是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A．杀菌消毒      B．吸附杂质      C．沉淀过滤     D．蒸馏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（Ⅲ）下列做法会造成水体污染的有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A．大量使用化肥、农药  B．工业废气处理后排放  C．禁止使用含磷洗衣粉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（Ⅳ）能确认水是由氧元素和氢元素组成的实验是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A．水的蒸发     B．水的电解     C．水的净化．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18．（6分）碳是形成化合物种类最多的元素，含碳物质是中学化学研究的重要内容．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（1）关于炭单质的用途说法不正确的是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A．金刚石用作钻探机的钻头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B．石墨用作电极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C．活性炭用于制润滑剂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（2）“低碳生活”倡导低能耗、低污染、低排放，主要是为了减少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（填化学式）的排放量．下列做法符合“低碳经济”的是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 xml:space="preserve">提倡发送电子贺卡         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 xml:space="preserve">大力发展火力发电       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研制和开发新能源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④</w:t>
      </w:r>
      <w:r>
        <w:rPr>
          <w:rFonts w:hint="eastAsia" w:ascii="Times New Roman" w:hAnsi="Times New Roman" w:eastAsia="新宋体"/>
          <w:sz w:val="24"/>
          <w:szCs w:val="24"/>
        </w:rPr>
        <w:t xml:space="preserve">提倡使用一次性木筷       </w:t>
      </w:r>
      <w:r>
        <w:rPr>
          <w:rFonts w:ascii="Cambria Math" w:hAnsi="Cambria Math" w:eastAsia="Cambria Math"/>
          <w:sz w:val="24"/>
          <w:szCs w:val="24"/>
        </w:rPr>
        <w:t>⑤</w:t>
      </w:r>
      <w:r>
        <w:rPr>
          <w:rFonts w:hint="eastAsia" w:ascii="Times New Roman" w:hAnsi="Times New Roman" w:eastAsia="新宋体"/>
          <w:sz w:val="24"/>
          <w:szCs w:val="24"/>
        </w:rPr>
        <w:t>增强室内自然采光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（3）二氧化碳和氨气（NH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）在高温、高压下反应，生成尿素[CO（NH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]和水，反应的化学方程式是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19．（5分）化学是一门以实验为基础的科学，下面是初中化学中几组重要的对比实验．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274310" cy="1126490"/>
            <wp:effectExtent l="0" t="0" r="2540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（1）实验1中，观察到A烧杯中的现象是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，由此可验证分子的性质．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（2）实验2中，观察到铜片上的白磷燃烧而红磷不燃烧，可得出可燃物燃烧的一个条件为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．根据此条件，举一例相关的灭火事例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（3）实验3中，实验过程中布条能变红色的试剂瓶是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，C烧杯发生反应的化学方程式为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20．（7分）已知A、B、C、D、E、F、G、X是初中化学中常见的物质，其中A、B含有相同的元素，A、B、D、E、X为氧化物，D能使澄清石灰水变浑浊，F是天然气的主要成分．C、G为单质．它们相互转化的关系如右图所示（图中部分反应条件已略去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299460" cy="1097280"/>
            <wp:effectExtent l="0" t="0" r="0" b="762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（1）写出下列物质的化学式：D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、F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（2）X在反应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中起的作用是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（3）写出下列化学方程式：反应</w:t>
      </w: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；反应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：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四、实验与探究题（本大题包括3小题，共25分）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21．（9分）实验室常用下列装置制备气体，请回答下列问题．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5090160" cy="1485900"/>
            <wp:effectExtent l="0" t="0" r="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016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（1）仪器a的名称为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（2）实验室制取二氧化碳应选用的发生装置是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（填字母序号，下同），收集装置是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（3）实验室用高锰酸钾制取氧气反应的化学方程式是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，如用装置A和E进行制取与收集，实验操作有：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a．停止加热      b．固定试管        c．将导管从水槽中取出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d．装药品并在试管口处放一小团棉花   e．加热，收集氧气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d操作在试管口放一小团棉花的原因是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上述操作中缺少的一个步骤是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，假设该操作步骤为f，则上述制氧气正确的操作顺序是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（填序号）．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22．（8分）同学们在学习了木炭还原氧化铜的实验后，联想到单质碳的一些化学性质，对反应后的气体成分产生了疑问，某学习小组对该反应产物中的气体成分进行了探究．〔猜 想〕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气体产物全部是CO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 xml:space="preserve">气体产物全部是CO  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气体产物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〔查阅资料〕CO气体能使湿润的黄色氯化钯试纸变蓝色．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〔设计实验〕根据各自的猜想，他们共同设计了如图的实验装置进行探究．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2956560" cy="1478280"/>
            <wp:effectExtent l="0" t="0" r="0" b="762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〔现象与分析〕</w:t>
      </w:r>
    </w:p>
    <w:tbl>
      <w:tblPr>
        <w:tblStyle w:val="8"/>
        <w:tblW w:w="784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995"/>
        <w:gridCol w:w="28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4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现象</w:t>
            </w:r>
          </w:p>
        </w:tc>
        <w:tc>
          <w:tcPr>
            <w:tcW w:w="2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如果装置B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，装置C无现象</w:t>
            </w:r>
          </w:p>
        </w:tc>
        <w:tc>
          <w:tcPr>
            <w:tcW w:w="2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则猜想</w:t>
            </w:r>
            <w:r>
              <w:rPr>
                <w:rFonts w:ascii="Cambria Math" w:hAnsi="Cambria Math" w:eastAsia="Cambria Math"/>
                <w:sz w:val="24"/>
                <w:szCs w:val="24"/>
              </w:rPr>
              <w:t>①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如果装置B无现象，装置C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</w:p>
        </w:tc>
        <w:tc>
          <w:tcPr>
            <w:tcW w:w="2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则猜想</w:t>
            </w:r>
            <w:r>
              <w:rPr>
                <w:rFonts w:ascii="Cambria Math" w:hAnsi="Cambria Math" w:eastAsia="Cambria Math"/>
                <w:sz w:val="24"/>
                <w:szCs w:val="24"/>
              </w:rPr>
              <w:t>②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如果装置B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，装置C</w:t>
            </w:r>
            <w:r>
              <w:rPr>
                <w:rFonts w:hint="eastAsia" w:ascii="Times New Roman" w:hAnsi="Times New Roman" w:eastAsia="新宋体"/>
                <w:sz w:val="24"/>
                <w:szCs w:val="24"/>
                <w:u w:val="single"/>
              </w:rPr>
              <w:t>　   　</w:t>
            </w:r>
          </w:p>
        </w:tc>
        <w:tc>
          <w:tcPr>
            <w:tcW w:w="2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则猜想</w:t>
            </w:r>
            <w:r>
              <w:rPr>
                <w:rFonts w:ascii="Cambria Math" w:hAnsi="Cambria Math" w:eastAsia="Cambria Math"/>
                <w:sz w:val="24"/>
                <w:szCs w:val="24"/>
              </w:rPr>
              <w:t>③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成立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〔结论〕实验现象证明猜想</w:t>
      </w:r>
      <w:r>
        <w:rPr>
          <w:rFonts w:ascii="Cambria Math" w:hAnsi="Cambria Math" w:eastAsia="Cambria Math"/>
          <w:sz w:val="24"/>
          <w:szCs w:val="24"/>
        </w:rPr>
        <w:t>③</w:t>
      </w:r>
      <w:r>
        <w:rPr>
          <w:rFonts w:hint="eastAsia" w:ascii="Times New Roman" w:hAnsi="Times New Roman" w:eastAsia="新宋体"/>
          <w:sz w:val="24"/>
          <w:szCs w:val="24"/>
        </w:rPr>
        <w:t>成立，同学们的疑问是合理的．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〔反思〕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（1）同学们对CO产生的原因进行了分析：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①</w:t>
      </w:r>
      <w:r>
        <w:rPr>
          <w:rFonts w:hint="eastAsia" w:ascii="Times New Roman" w:hAnsi="Times New Roman" w:eastAsia="新宋体"/>
          <w:sz w:val="24"/>
          <w:szCs w:val="24"/>
        </w:rPr>
        <w:t>原因一：木炭和氧化铜在高温条件下直接发生反出产生CO；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ascii="Cambria Math" w:hAnsi="Cambria Math" w:eastAsia="Cambria Math"/>
          <w:sz w:val="24"/>
          <w:szCs w:val="24"/>
        </w:rPr>
        <w:t>②</w:t>
      </w:r>
      <w:r>
        <w:rPr>
          <w:rFonts w:hint="eastAsia" w:ascii="Times New Roman" w:hAnsi="Times New Roman" w:eastAsia="新宋体"/>
          <w:sz w:val="24"/>
          <w:szCs w:val="24"/>
        </w:rPr>
        <w:t>原因二：反应C+2CuO</w:t>
      </w:r>
      <w:r>
        <w:rPr>
          <w:rFonts w:hint="eastAsia" w:ascii="Times New Roman" w:hAnsi="Times New Roman" w:eastAsia="新宋体"/>
          <w:position w:val="-23"/>
          <w:sz w:val="24"/>
          <w:szCs w:val="24"/>
        </w:rPr>
        <w:drawing>
          <wp:inline distT="0" distB="0" distL="0" distR="0">
            <wp:extent cx="502920" cy="381000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4"/>
          <w:szCs w:val="24"/>
        </w:rPr>
        <w:t>2Cu+CO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↑中的一种产物和反应物木炭又发生了化学反应，产生了CO；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请你从原因一、原因二中选择其一，用化学方程式表示存在此原因的化学反应原理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（2）根据上述实验，请你归纳出单质碳在工业上的重要用途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23．（8分）某兴趣小组活动中，在空气中点燃镁条时，发现在生成的白色固体物质中夹杂着少量的淡黄色固体。为了探究其原因，小组成员进行了以下探究活动：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【提出问题】淡黄色固体物质的成分是什么？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【查阅资料】通过查阅资料，记录了下列几种物质的颜色：</w:t>
      </w:r>
    </w:p>
    <w:tbl>
      <w:tblPr>
        <w:tblStyle w:val="8"/>
        <w:tblW w:w="772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0"/>
        <w:gridCol w:w="975"/>
        <w:gridCol w:w="1095"/>
        <w:gridCol w:w="1065"/>
        <w:gridCol w:w="1290"/>
        <w:gridCol w:w="1095"/>
        <w:gridCol w:w="12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物 质</w:t>
            </w:r>
          </w:p>
        </w:tc>
        <w:tc>
          <w:tcPr>
            <w:tcW w:w="9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MgO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MgCl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N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Mg（NO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Mg（OH）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颜 色</w:t>
            </w:r>
          </w:p>
        </w:tc>
        <w:tc>
          <w:tcPr>
            <w:tcW w:w="9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白色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白色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淡黄色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白色</w:t>
            </w:r>
          </w:p>
        </w:tc>
        <w:tc>
          <w:tcPr>
            <w:tcW w:w="10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白色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2" w:hanging="312" w:hangingChars="130"/>
              <w:jc w:val="center"/>
              <w:textAlignment w:val="auto"/>
              <w:outlineLvl w:val="9"/>
            </w:pPr>
            <w:r>
              <w:rPr>
                <w:rFonts w:hint="eastAsia" w:ascii="Times New Roman" w:hAnsi="Times New Roman" w:eastAsia="新宋体"/>
                <w:sz w:val="24"/>
                <w:szCs w:val="24"/>
              </w:rPr>
              <w:t>白色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小组成员一致认为产物中一定不含有氯化镁，理由是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【提出猜想】淡黄色的固体可能是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。（填化学式）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  <w:rPr>
          <w:rFonts w:hint="eastAsia" w:ascii="Times New Roman" w:hAnsi="Times New Roman" w:eastAsia="新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</w:rPr>
        <w:t>【实验探究】1）按如图所示装置收集氮气（关闭a、b、c，用凸透镜聚光引燃白磷，待白磷不再燃烧并冷却至室温后，打开a、b、c，使用打气筒进行充气）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  <w:rPr>
          <w:rFonts w:hint="eastAsia" w:ascii="Times New Roman" w:hAnsi="Times New Roman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drawing>
          <wp:inline distT="0" distB="0" distL="0" distR="0">
            <wp:extent cx="3947160" cy="1402080"/>
            <wp:effectExtent l="0" t="0" r="0" b="762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471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（2）B装置点燃白磷的作用是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（3）用排水法收集好氮气后，接下来的实验操作是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【实验结论】猜想是正确的。镁条在氮气中燃烧的有关化学反应方程式是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【实验反思】本探究活动对物质燃烧新的认识是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3" w:hanging="313" w:hangingChars="130"/>
        <w:textAlignment w:val="auto"/>
        <w:outlineLvl w:val="9"/>
      </w:pPr>
      <w:r>
        <w:rPr>
          <w:rFonts w:hint="eastAsia" w:ascii="Times New Roman" w:hAnsi="Times New Roman" w:eastAsia="新宋体"/>
          <w:b/>
          <w:sz w:val="24"/>
          <w:szCs w:val="24"/>
        </w:rPr>
        <w:t>五、计算题（本大题包括1小题，共12分）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24．（12分）有一种石灰石样品的成分是CaCO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和SiO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（已知SiO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既不溶于水也不与盐酸反应）．现取8g石灰石样品与足量的50g稀盐酸完全反应后，称得容器内的物质总质量为55.36g．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试回答下列问题：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（1）反应后容器内的物质有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（2）反应产生二氧化碳的质量为</w:t>
      </w:r>
      <w:r>
        <w:rPr>
          <w:rFonts w:hint="eastAsia" w:ascii="Times New Roman" w:hAnsi="Times New Roman" w:eastAsia="新宋体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auto"/>
        <w:outlineLvl w:val="9"/>
      </w:pPr>
      <w:r>
        <w:rPr>
          <w:rFonts w:hint="eastAsia" w:ascii="Times New Roman" w:hAnsi="Times New Roman" w:eastAsia="新宋体"/>
          <w:sz w:val="24"/>
          <w:szCs w:val="24"/>
        </w:rPr>
        <w:t>（3）该石灰石样品中碳酸钙的质量分数是多少？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A26BD2"/>
    <w:rsid w:val="3F90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99"/>
    <w:rPr>
      <w:rFonts w:ascii="Calibri" w:hAnsi="Calibri" w:eastAsia="宋体" w:cs="Times New Roman"/>
      <w:kern w:val="0"/>
      <w:sz w:val="20"/>
      <w:szCs w:val="20"/>
    </w:rPr>
    <w:tblPr>
      <w:tblLayout w:type="fixed"/>
      <w:tblCellMar>
        <w:left w:w="0" w:type="dxa"/>
        <w:right w:w="0" w:type="dxa"/>
      </w:tblCellMar>
    </w:tblPr>
  </w:style>
  <w:style w:type="character" w:customStyle="1" w:styleId="10">
    <w:name w:val="页眉 字符"/>
    <w:basedOn w:val="6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字符"/>
    <w:basedOn w:val="6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4">
    <w:name w:val="无间隔 字符"/>
    <w:basedOn w:val="6"/>
    <w:link w:val="13"/>
    <w:uiPriority w:val="1"/>
    <w:rPr>
      <w:rFonts w:ascii="Calibri" w:hAnsi="Calibri" w:eastAsia="宋体" w:cs="Times New Roman"/>
      <w:kern w:val="0"/>
      <w:sz w:val="22"/>
    </w:rPr>
  </w:style>
  <w:style w:type="character" w:styleId="15">
    <w:name w:val="Placeholder Text"/>
    <w:basedOn w:val="6"/>
    <w:semiHidden/>
    <w:uiPriority w:val="99"/>
    <w:rPr>
      <w:color w:val="808080"/>
    </w:rPr>
  </w:style>
  <w:style w:type="character" w:customStyle="1" w:styleId="16">
    <w:name w:val="日期 字符"/>
    <w:basedOn w:val="6"/>
    <w:link w:val="2"/>
    <w:semiHidden/>
    <w:uiPriority w:val="99"/>
    <w:rPr>
      <w:rFonts w:ascii="Calibri" w:hAnsi="Calibri" w:eastAsia="宋体" w:cs="Times New Roman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7613</Words>
  <Characters>8223</Characters>
  <Lines>432</Lines>
  <Paragraphs>565</Paragraphs>
  <TotalTime>1</TotalTime>
  <ScaleCrop>false</ScaleCrop>
  <LinksUpToDate>false</LinksUpToDate>
  <CharactersWithSpaces>15271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2019-01-08T05:41:00Z</dcterms:created>
  <dc:creator>Administrator</dc:creator>
  <cp:lastModifiedBy>Administrator</cp:lastModifiedBy>
  <dcterms:modified xsi:type="dcterms:W3CDTF">2019-01-08T14:15:07Z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