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textAlignment w:val="center"/>
        <w:outlineLvl w:val="9"/>
      </w:pPr>
    </w:p>
    <w:p>
      <w:pPr>
        <w:keepNext w:val="0"/>
        <w:keepLines w:val="0"/>
        <w:pageBreakBefore w:val="0"/>
        <w:widowControl/>
        <w:kinsoku/>
        <w:wordWrap/>
        <w:overflowPunct/>
        <w:topLinePunct w:val="0"/>
        <w:autoSpaceDE/>
        <w:autoSpaceDN/>
        <w:bidi w:val="0"/>
        <w:adjustRightInd/>
        <w:snapToGrid/>
        <w:jc w:val="center"/>
        <w:textAlignment w:val="center"/>
        <w:outlineLvl w:val="9"/>
      </w:pPr>
      <w:r>
        <w:rPr>
          <w:rFonts w:ascii="Times New Roman" w:hAnsi="Times New Roman" w:eastAsia="Times New Roman" w:cs="Times New Roman"/>
          <w:b/>
          <w:sz w:val="32"/>
        </w:rPr>
        <w:t>2018-2019</w:t>
      </w:r>
      <w:r>
        <w:rPr>
          <w:rFonts w:ascii="宋体" w:cs="宋体"/>
          <w:b/>
          <w:sz w:val="32"/>
        </w:rPr>
        <w:t>学年河南省洛阳市汝阳县九年级（上）期末化学试卷</w:t>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一、单选题（本大题共</w:t>
      </w:r>
      <w:r>
        <w:rPr>
          <w:rFonts w:ascii="Times New Roman" w:hAnsi="Times New Roman" w:eastAsia="Times New Roman" w:cs="Times New Roman"/>
          <w:b/>
        </w:rPr>
        <w:t>14</w:t>
      </w:r>
      <w:r>
        <w:rPr>
          <w:rFonts w:ascii="黑体" w:hAnsi="黑体" w:eastAsia="黑体" w:cs="黑体"/>
        </w:rPr>
        <w:t>小题，共</w:t>
      </w:r>
      <w:r>
        <w:rPr>
          <w:rFonts w:ascii="Times New Roman" w:hAnsi="Times New Roman" w:eastAsia="Times New Roman" w:cs="Times New Roman"/>
          <w:b/>
        </w:rPr>
        <w:t>14.0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0" w:name="topic_cfc30fe9-20ba-4507-86e8-523ab06228"/>
      <w:r>
        <w:t>1.</w:t>
      </w:r>
      <w:r>
        <w:tab/>
      </w:r>
      <w:r>
        <w:rPr>
          <w:rFonts w:ascii="宋体" w:cs="宋体"/>
          <w:kern w:val="0"/>
          <w:szCs w:val="21"/>
        </w:rPr>
        <w:t>下列民间制作属于化学变化的是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0"/>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佛山剪纸</w:t>
      </w:r>
      <w:r>
        <w:tab/>
      </w:r>
      <w:r>
        <w:rPr>
          <w:rFonts w:ascii="Times New Roman" w:hAnsi="Times New Roman" w:eastAsia="Times New Roman" w:cs="Times New Roman"/>
          <w:kern w:val="0"/>
          <w:sz w:val="24"/>
          <w:szCs w:val="24"/>
        </w:rPr>
        <w:t xml:space="preserve">B. </w:t>
      </w:r>
      <w:r>
        <w:rPr>
          <w:rFonts w:ascii="宋体" w:cs="宋体"/>
          <w:kern w:val="0"/>
          <w:szCs w:val="21"/>
        </w:rPr>
        <w:t>潮州木雕</w:t>
      </w:r>
      <w:r>
        <w:tab/>
      </w:r>
      <w:r>
        <w:rPr>
          <w:rFonts w:ascii="Times New Roman" w:hAnsi="Times New Roman" w:eastAsia="Times New Roman" w:cs="Times New Roman"/>
          <w:kern w:val="0"/>
          <w:sz w:val="24"/>
          <w:szCs w:val="24"/>
        </w:rPr>
        <w:t xml:space="preserve">C. </w:t>
      </w:r>
      <w:r>
        <w:rPr>
          <w:rFonts w:ascii="宋体" w:cs="宋体"/>
          <w:kern w:val="0"/>
          <w:szCs w:val="21"/>
        </w:rPr>
        <w:t>信宜竹编</w:t>
      </w:r>
      <w:r>
        <w:tab/>
      </w:r>
      <w:r>
        <w:rPr>
          <w:rFonts w:ascii="Times New Roman" w:hAnsi="Times New Roman" w:eastAsia="Times New Roman" w:cs="Times New Roman"/>
          <w:kern w:val="0"/>
          <w:sz w:val="24"/>
          <w:szCs w:val="24"/>
        </w:rPr>
        <w:t xml:space="preserve">D. </w:t>
      </w:r>
      <w:r>
        <w:rPr>
          <w:rFonts w:ascii="宋体" w:cs="宋体"/>
          <w:kern w:val="0"/>
          <w:szCs w:val="21"/>
        </w:rPr>
        <w:t>客家米酒</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、佛山剪纸没有新物质生成，属于物理变化，故选项错误；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、潮州木雕没有新物质生成，属于物理变化，故选项错误；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、信宜竹编没有新物质生成，属于物理变化，故选项错误；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、客家米酒是用米酿酒，酒精是新物质，属于化学变化，故选项正确；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有新物质生成的变化叫化学变化，没有新物质生成的变化叫物理变化</w:t>
      </w:r>
      <m:oMath>
        <m:r>
          <m:rPr>
            <m:sty m:val="p"/>
          </m:rPr>
          <w:rPr>
            <w:rFonts w:hAnsi="Cambria Math"/>
          </w:rPr>
          <m:t>.</m:t>
        </m:r>
      </m:oMath>
      <w:r>
        <w:rPr>
          <w:rFonts w:ascii="宋体" w:cs="宋体"/>
          <w:kern w:val="0"/>
          <w:szCs w:val="21"/>
        </w:rPr>
        <w:t>化学变化的特征是：有新物质生成</w:t>
      </w:r>
      <m:oMath>
        <m:r>
          <m:rPr>
            <m:sty m:val="p"/>
          </m:rPr>
          <w:rPr>
            <w:rFonts w:hAnsi="Cambria Math"/>
          </w:rPr>
          <m:t>.</m:t>
        </m:r>
      </m:oMath>
      <w:r>
        <w:rPr>
          <w:rFonts w:ascii="宋体" w:cs="宋体"/>
          <w:kern w:val="0"/>
          <w:szCs w:val="21"/>
        </w:rPr>
        <w:t>判断物理变化和化学变化的依据是：是否有新物质生成</w:t>
      </w:r>
      <m:oMath>
        <m:r>
          <m:rPr>
            <m:sty m:val="p"/>
          </m:rPr>
          <w:rPr>
            <w:rFonts w:hAnsi="Cambria Math"/>
          </w:rPr>
          <m:t>.</m:t>
        </m:r>
      </m:oMath>
      <w:r>
        <w:rPr>
          <w:rFonts w:ascii="宋体" w:cs="宋体"/>
          <w:kern w:val="0"/>
          <w:szCs w:val="21"/>
        </w:rPr>
        <w:t>佛山剪纸没有新物质生成；潮州木雕、信宜竹编都没有新物质生成；客家米酒是用米酿酒，酒精是新物质．</w:t>
      </w:r>
      <w:r>
        <w:rPr>
          <w:rFonts w:ascii="宋体" w:cs="宋体"/>
          <w:kern w:val="0"/>
          <w:szCs w:val="21"/>
        </w:rPr>
        <w:br w:type="textWrapping"/>
      </w:r>
      <w:r>
        <w:rPr>
          <w:rFonts w:ascii="宋体" w:cs="宋体"/>
          <w:kern w:val="0"/>
          <w:szCs w:val="21"/>
        </w:rPr>
        <w:t>本考点考查了物理变化和化学变化的区别，基础性比较强，只要抓住关键点：是否有新物质生成，问题就很容易解决</w:t>
      </w:r>
      <m:oMath>
        <m:r>
          <m:rPr>
            <m:sty m:val="p"/>
          </m:rPr>
          <w:rPr>
            <w:rFonts w:hAnsi="Cambria Math"/>
          </w:rPr>
          <m:t>.</m:t>
        </m:r>
      </m:oMath>
      <w:r>
        <w:rPr>
          <w:rFonts w:ascii="宋体" w:cs="宋体"/>
          <w:kern w:val="0"/>
          <w:szCs w:val="21"/>
        </w:rPr>
        <w:t>本考点主要出现在选择题和填空题中．</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 w:name="topic_282b6871-af8e-4ade-8b5e-6522bb529b"/>
      <w:r>
        <w:t>2.</w:t>
      </w:r>
      <w:r>
        <w:tab/>
      </w:r>
      <w:r>
        <w:rPr>
          <w:rFonts w:ascii="宋体" w:cs="宋体"/>
          <w:kern w:val="0"/>
          <w:szCs w:val="21"/>
        </w:rPr>
        <w:t>下列实验操作不正确的是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1"/>
      </m:oMath>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5" o:spt="75" type="#_x0000_t75" style="height:79.8pt;width:66.6pt;" filled="f" o:preferrelative="t" stroked="f" coordsize="21600,21600">
            <v:path/>
            <v:fill on="f" focussize="0,0"/>
            <v:stroke on="f" joinstyle="miter"/>
            <v:imagedata r:id="rId4"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26" o:spt="75" type="#_x0000_t75" style="height:75.6pt;width:74.4pt;" filled="f" o:preferrelative="t" stroked="f" coordsize="21600,21600">
            <v:path/>
            <v:fill on="f" focussize="0,0"/>
            <v:stroke on="f" joinstyle="miter"/>
            <v:imagedata r:id="rId5"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27" o:spt="75" type="#_x0000_t75" style="height:87pt;width:51pt;" filled="f" o:preferrelative="t" stroked="f" coordsize="21600,21600">
            <v:path/>
            <v:fill on="f" focussize="0,0"/>
            <v:stroke on="f" joinstyle="miter"/>
            <v:imagedata r:id="rId6"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28" o:spt="75" type="#_x0000_t75" style="height:90.6pt;width:15.6pt;" filled="f" o:preferrelative="t" stroked="f" coordsize="21600,21600">
            <v:path/>
            <v:fill on="f" focussize="0,0"/>
            <v:stroke on="f" joinstyle="miter"/>
            <v:imagedata r:id="rId7" o:title=""/>
            <o:lock v:ext="edit" aspectratio="t"/>
            <w10:wrap type="none"/>
            <w10:anchorlock/>
          </v:shape>
        </w:pic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、使用酒精灯时要注意“两查、两禁、一不可”，熄灭酒精灯时，不能用嘴吹灭酒精灯，应用灯帽盖灭，图中所示操作正确。</w:t>
      </w:r>
      <w:r>
        <w:rPr>
          <w:rFonts w:ascii="宋体" w:cs="宋体"/>
          <w:kern w:val="0"/>
          <w:szCs w:val="21"/>
        </w:rPr>
        <w:br w:type="textWrapping"/>
      </w:r>
      <w:r>
        <w:rPr>
          <w:rFonts w:ascii="Times New Roman" w:hAnsi="Times New Roman" w:eastAsia="Times New Roman" w:cs="Times New Roman"/>
          <w:kern w:val="0"/>
          <w:szCs w:val="21"/>
        </w:rPr>
        <w:t>B</w:t>
      </w:r>
      <w:r>
        <w:rPr>
          <w:rFonts w:ascii="宋体" w:cs="宋体"/>
          <w:kern w:val="0"/>
          <w:szCs w:val="21"/>
        </w:rPr>
        <w:t>、闻气体的气味时，应用手在瓶口轻轻的扇动，使极少量的气体飘进鼻子中，不能将鼻子凑到集气瓶口去闻气体的气味，图中所示操作正确。</w:t>
      </w:r>
      <w:r>
        <w:rPr>
          <w:rFonts w:ascii="宋体" w:cs="宋体"/>
          <w:kern w:val="0"/>
          <w:szCs w:val="21"/>
        </w:rPr>
        <w:br w:type="textWrapping"/>
      </w:r>
      <w:r>
        <w:rPr>
          <w:rFonts w:ascii="Times New Roman" w:hAnsi="Times New Roman" w:eastAsia="Times New Roman" w:cs="Times New Roman"/>
          <w:kern w:val="0"/>
          <w:szCs w:val="21"/>
        </w:rPr>
        <w:t>C</w:t>
      </w:r>
      <w:r>
        <w:rPr>
          <w:rFonts w:ascii="宋体" w:cs="宋体"/>
          <w:kern w:val="0"/>
          <w:szCs w:val="21"/>
        </w:rPr>
        <w:t>、给试管中的液体加热时，用酒精灯的外焰加热试管里的液体，且液体体积不能超过试管容积的</w:t>
      </w:r>
      <m:oMath>
        <m:f>
          <m:fPr>
            <m:ctrlPr>
              <w:rPr>
                <w:rFonts w:hAnsi="Cambria Math"/>
              </w:rPr>
            </m:ctrlPr>
          </m:fPr>
          <m:num>
            <m:r>
              <m:rPr>
                <m:sty m:val="p"/>
              </m:rPr>
              <w:rPr>
                <w:rFonts w:hAnsi="Cambria Math"/>
              </w:rPr>
              <m:t>1</m:t>
            </m:r>
            <m:ctrlPr>
              <w:rPr>
                <w:rFonts w:hAnsi="Cambria Math"/>
              </w:rPr>
            </m:ctrlPr>
          </m:num>
          <m:den>
            <m:r>
              <m:rPr>
                <m:sty m:val="p"/>
              </m:rPr>
              <w:rPr>
                <w:rFonts w:hAnsi="Cambria Math"/>
              </w:rPr>
              <m:t>3</m:t>
            </m:r>
            <m:ctrlPr>
              <w:rPr>
                <w:rFonts w:hAnsi="Cambria Math"/>
              </w:rPr>
            </m:ctrlPr>
          </m:den>
        </m:f>
      </m:oMath>
      <w:r>
        <w:rPr>
          <w:rFonts w:ascii="宋体" w:cs="宋体"/>
          <w:kern w:val="0"/>
          <w:szCs w:val="21"/>
        </w:rPr>
        <w:t>，图中液体超过试管容积的</w:t>
      </w:r>
      <m:oMath>
        <m:f>
          <m:fPr>
            <m:ctrlPr>
              <w:rPr>
                <w:rFonts w:hAnsi="Cambria Math"/>
              </w:rPr>
            </m:ctrlPr>
          </m:fPr>
          <m:num>
            <m:r>
              <m:rPr>
                <m:sty m:val="p"/>
              </m:rPr>
              <w:rPr>
                <w:rFonts w:hAnsi="Cambria Math"/>
              </w:rPr>
              <m:t>1</m:t>
            </m:r>
            <m:ctrlPr>
              <w:rPr>
                <w:rFonts w:hAnsi="Cambria Math"/>
              </w:rPr>
            </m:ctrlPr>
          </m:num>
          <m:den>
            <m:r>
              <m:rPr>
                <m:sty m:val="p"/>
              </m:rPr>
              <w:rPr>
                <w:rFonts w:hAnsi="Cambria Math"/>
              </w:rPr>
              <m:t>3</m:t>
            </m:r>
            <m:ctrlPr>
              <w:rPr>
                <w:rFonts w:hAnsi="Cambria Math"/>
              </w:rPr>
            </m:ctrlPr>
          </m:den>
        </m:f>
      </m:oMath>
      <w:r>
        <w:rPr>
          <w:rFonts w:ascii="宋体" w:cs="宋体"/>
          <w:kern w:val="0"/>
          <w:szCs w:val="21"/>
        </w:rPr>
        <w:t>，且试管应倾斜、应用试管夹夹持试管，图中所示操作错误。</w:t>
      </w:r>
      <w:r>
        <w:rPr>
          <w:rFonts w:ascii="宋体" w:cs="宋体"/>
          <w:kern w:val="0"/>
          <w:szCs w:val="21"/>
        </w:rPr>
        <w:br w:type="textWrapping"/>
      </w:r>
      <w:r>
        <w:rPr>
          <w:rFonts w:ascii="Times New Roman" w:hAnsi="Times New Roman" w:eastAsia="Times New Roman" w:cs="Times New Roman"/>
          <w:kern w:val="0"/>
          <w:szCs w:val="21"/>
        </w:rPr>
        <w:t>D</w:t>
      </w:r>
      <w:r>
        <w:rPr>
          <w:rFonts w:ascii="宋体" w:cs="宋体"/>
          <w:kern w:val="0"/>
          <w:szCs w:val="21"/>
        </w:rPr>
        <w:t>、使用胶头滴管滴加少量液体的操作，注意胶头滴管不能伸入到试管内或接触试管内壁，应垂直悬空在试管口上方滴加液体，防止污染胶头滴管，图中所示操作正确。</w:t>
      </w:r>
      <w:bookmarkStart w:id="24" w:name="_GoBack"/>
      <w:bookmarkEnd w:id="24"/>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、使用酒精灯时要注意“两查、两禁、一不可”．</w:t>
      </w:r>
      <w:r>
        <w:rPr>
          <w:rFonts w:ascii="宋体" w:cs="宋体"/>
          <w:kern w:val="0"/>
          <w:szCs w:val="21"/>
        </w:rPr>
        <w:br w:type="textWrapping"/>
      </w:r>
      <w:r>
        <w:rPr>
          <w:rFonts w:ascii="Times New Roman" w:hAnsi="Times New Roman" w:eastAsia="Times New Roman" w:cs="Times New Roman"/>
          <w:kern w:val="0"/>
          <w:szCs w:val="21"/>
        </w:rPr>
        <w:t>B</w:t>
      </w:r>
      <w:r>
        <w:rPr>
          <w:rFonts w:ascii="宋体" w:cs="宋体"/>
          <w:kern w:val="0"/>
          <w:szCs w:val="21"/>
        </w:rPr>
        <w:t>、根据闻气体的气味时的方法</w:t>
      </w:r>
      <m:oMath>
        <m:r>
          <m:rPr>
            <m:sty m:val="p"/>
          </m:rPr>
          <w:rPr>
            <w:rFonts w:hAnsi="Cambria Math"/>
          </w:rPr>
          <m:t>(</m:t>
        </m:r>
      </m:oMath>
      <w:r>
        <w:rPr>
          <w:rFonts w:ascii="宋体" w:cs="宋体"/>
          <w:kern w:val="0"/>
          <w:szCs w:val="21"/>
        </w:rPr>
        <w:t>招气入鼻法</w:t>
      </w:r>
      <m:oMath>
        <m:r>
          <m:rPr>
            <m:sty m:val="p"/>
          </m:rPr>
          <w:rPr>
            <w:rFonts w:hAnsi="Cambria Math"/>
          </w:rPr>
          <m:t>)</m:t>
        </m:r>
      </m:oMath>
      <w:r>
        <w:rPr>
          <w:rFonts w:ascii="宋体" w:cs="宋体"/>
          <w:kern w:val="0"/>
          <w:szCs w:val="21"/>
        </w:rPr>
        <w:t>进行分析判断．</w:t>
      </w:r>
      <w:r>
        <w:rPr>
          <w:rFonts w:ascii="宋体" w:cs="宋体"/>
          <w:kern w:val="0"/>
          <w:szCs w:val="21"/>
        </w:rPr>
        <w:br w:type="textWrapping"/>
      </w:r>
      <w:r>
        <w:rPr>
          <w:rFonts w:ascii="Times New Roman" w:hAnsi="Times New Roman" w:eastAsia="Times New Roman" w:cs="Times New Roman"/>
          <w:kern w:val="0"/>
          <w:szCs w:val="21"/>
        </w:rPr>
        <w:t>C</w:t>
      </w:r>
      <w:r>
        <w:rPr>
          <w:rFonts w:ascii="宋体" w:cs="宋体"/>
          <w:kern w:val="0"/>
          <w:szCs w:val="21"/>
        </w:rPr>
        <w:t>、根据给试管中的液体加热的方法进行分析判断．</w:t>
      </w:r>
      <w:r>
        <w:rPr>
          <w:rFonts w:ascii="宋体" w:cs="宋体"/>
          <w:kern w:val="0"/>
          <w:szCs w:val="21"/>
        </w:rPr>
        <w:br w:type="textWrapping"/>
      </w:r>
      <w:r>
        <w:rPr>
          <w:rFonts w:ascii="Times New Roman" w:hAnsi="Times New Roman" w:eastAsia="Times New Roman" w:cs="Times New Roman"/>
          <w:kern w:val="0"/>
          <w:szCs w:val="21"/>
        </w:rPr>
        <w:t>D</w:t>
      </w:r>
      <w:r>
        <w:rPr>
          <w:rFonts w:ascii="宋体" w:cs="宋体"/>
          <w:kern w:val="0"/>
          <w:szCs w:val="21"/>
        </w:rPr>
        <w:t>、根据使用胶头滴管滴加少量液体的方法进行分析判断．</w:t>
      </w:r>
      <w:r>
        <w:rPr>
          <w:rFonts w:ascii="宋体" w:cs="宋体"/>
          <w:kern w:val="0"/>
          <w:szCs w:val="21"/>
        </w:rPr>
        <w:br w:type="textWrapping"/>
      </w:r>
      <w:r>
        <w:rPr>
          <w:rFonts w:ascii="宋体" w:cs="宋体"/>
          <w:kern w:val="0"/>
          <w:szCs w:val="21"/>
        </w:rPr>
        <w:t>本题难度不大，熟悉各种仪器的用途及使用注意事项、常见化学实验基本操作的注意事</w:t>
      </w:r>
      <w:r>
        <w:rPr>
          <w:rFonts w:ascii="Times New Roman" w:hAnsi="Times New Roman" w:eastAsia="Times New Roman" w:cs="Times New Roman"/>
          <w:kern w:val="0"/>
          <w:sz w:val="24"/>
          <w:szCs w:val="24"/>
        </w:rPr>
        <w:pict>
          <v:shape id="_x0000_s1029" o:spid="_x0000_s1029" o:spt="75" type="#_x0000_t75" style="position:absolute;left:0pt;margin-left:287.6pt;margin-top:12.45pt;height:51.75pt;width:112.5pt;mso-position-vertical-relative:line;mso-wrap-distance-bottom:0pt;mso-wrap-distance-left:9pt;mso-wrap-distance-right:9pt;mso-wrap-distance-top:0pt;z-index:251658240;mso-width-relative:page;mso-height-relative:page;" filled="f" o:preferrelative="t" stroked="f" coordsize="21600,21600" o:allowoverlap="f">
            <v:path/>
            <v:fill on="f" focussize="0,0"/>
            <v:stroke on="f" joinstyle="miter"/>
            <v:imagedata r:id="rId8" o:title=""/>
            <o:lock v:ext="edit" aspectratio="t"/>
            <w10:wrap type="square" side="left"/>
          </v:shape>
        </w:pict>
      </w:r>
      <w:r>
        <w:rPr>
          <w:rFonts w:ascii="宋体" w:cs="宋体"/>
          <w:kern w:val="0"/>
          <w:szCs w:val="21"/>
        </w:rPr>
        <w:t>项是解答此类试题的关键．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2" w:name="topic_b2a90887-90eb-45c7-b4d0-de13df365f"/>
      <w:r>
        <w:t>3.</w:t>
      </w:r>
      <w:r>
        <w:tab/>
      </w:r>
      <w:r>
        <w:rPr>
          <w:rFonts w:ascii="宋体" w:cs="宋体"/>
          <w:kern w:val="0"/>
          <w:szCs w:val="21"/>
        </w:rPr>
        <w:t>氧化物与</w:t>
      </w:r>
      <w:r>
        <w:rPr>
          <w:rStyle w:val="15"/>
          <w:rFonts w:ascii="Times New Roman" w:hAnsi="Times New Roman" w:eastAsia="Times New Roman" w:cs="Times New Roman"/>
          <w:kern w:val="0"/>
          <w:szCs w:val="21"/>
        </w:rPr>
        <w:t>X</w:t>
      </w:r>
      <w:r>
        <w:rPr>
          <w:rFonts w:ascii="宋体" w:cs="宋体"/>
          <w:kern w:val="0"/>
          <w:szCs w:val="21"/>
        </w:rPr>
        <w:t>的关系可用如图表示，则</w:t>
      </w:r>
      <w:r>
        <w:rPr>
          <w:rStyle w:val="15"/>
          <w:rFonts w:ascii="Times New Roman" w:hAnsi="Times New Roman" w:eastAsia="Times New Roman" w:cs="Times New Roman"/>
          <w:kern w:val="0"/>
          <w:szCs w:val="21"/>
        </w:rPr>
        <w:t>X</w:t>
      </w:r>
      <w:r>
        <w:rPr>
          <w:rFonts w:ascii="宋体" w:cs="宋体"/>
          <w:kern w:val="0"/>
          <w:szCs w:val="21"/>
        </w:rPr>
        <w:t>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2"/>
      </m:oMath>
      <w:r>
        <w:br w:type="textWrapping"/>
      </w:r>
      <w:r>
        <w:br w:type="textWrapping"/>
      </w:r>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混合物</w:t>
      </w:r>
      <w:r>
        <w:tab/>
      </w:r>
      <w:r>
        <w:rPr>
          <w:rFonts w:ascii="Times New Roman" w:hAnsi="Times New Roman" w:eastAsia="Times New Roman" w:cs="Times New Roman"/>
          <w:kern w:val="0"/>
          <w:sz w:val="24"/>
          <w:szCs w:val="24"/>
        </w:rPr>
        <w:t xml:space="preserve">B. </w:t>
      </w:r>
      <w:r>
        <w:rPr>
          <w:rFonts w:ascii="宋体" w:cs="宋体"/>
          <w:kern w:val="0"/>
          <w:szCs w:val="21"/>
        </w:rPr>
        <w:t>金属氧化物</w:t>
      </w:r>
      <w:r>
        <w:tab/>
      </w:r>
      <w:r>
        <w:rPr>
          <w:rFonts w:ascii="Times New Roman" w:hAnsi="Times New Roman" w:eastAsia="Times New Roman" w:cs="Times New Roman"/>
          <w:kern w:val="0"/>
          <w:sz w:val="24"/>
          <w:szCs w:val="24"/>
        </w:rPr>
        <w:t xml:space="preserve">C. </w:t>
      </w:r>
      <w:r>
        <w:rPr>
          <w:rFonts w:ascii="宋体" w:cs="宋体"/>
          <w:kern w:val="0"/>
          <w:szCs w:val="21"/>
        </w:rPr>
        <w:t>化合物</w:t>
      </w:r>
      <w:r>
        <w:tab/>
      </w:r>
      <w:r>
        <w:rPr>
          <w:rFonts w:ascii="Times New Roman" w:hAnsi="Times New Roman" w:eastAsia="Times New Roman" w:cs="Times New Roman"/>
          <w:kern w:val="0"/>
          <w:sz w:val="24"/>
          <w:szCs w:val="24"/>
        </w:rPr>
        <w:t xml:space="preserve">D. </w:t>
      </w:r>
      <w:r>
        <w:rPr>
          <w:rFonts w:ascii="宋体" w:cs="宋体"/>
          <w:kern w:val="0"/>
          <w:szCs w:val="21"/>
        </w:rPr>
        <w:t>单质</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C</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解：氧化物是由两种元素组成的化合物，其中一种元素是氧元素，所以氧化物应属于化合物，有的化合物不是氧化物所以；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X</w:t>
      </w:r>
      <w:r>
        <w:rPr>
          <w:rFonts w:ascii="宋体" w:cs="宋体"/>
          <w:kern w:val="0"/>
          <w:szCs w:val="21"/>
        </w:rPr>
        <w:t>是化合物，应属于纯净物，故</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、金属氧化物应属于氧化物，所以，</w:t>
      </w:r>
      <w:r>
        <w:rPr>
          <w:rStyle w:val="15"/>
          <w:rFonts w:ascii="Times New Roman" w:hAnsi="Times New Roman" w:eastAsia="Times New Roman" w:cs="Times New Roman"/>
          <w:kern w:val="0"/>
          <w:szCs w:val="21"/>
        </w:rPr>
        <w:t>X</w:t>
      </w:r>
      <w:r>
        <w:rPr>
          <w:rFonts w:ascii="宋体" w:cs="宋体"/>
          <w:kern w:val="0"/>
          <w:szCs w:val="21"/>
        </w:rPr>
        <w:t>不是金属氧化物，故</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w:t>
      </w:r>
      <w:r>
        <w:rPr>
          <w:rStyle w:val="15"/>
          <w:rFonts w:ascii="Times New Roman" w:hAnsi="Times New Roman" w:eastAsia="Times New Roman" w:cs="Times New Roman"/>
          <w:kern w:val="0"/>
          <w:szCs w:val="21"/>
        </w:rPr>
        <w:t>X</w:t>
      </w:r>
      <w:r>
        <w:rPr>
          <w:rFonts w:ascii="宋体" w:cs="宋体"/>
          <w:kern w:val="0"/>
          <w:szCs w:val="21"/>
        </w:rPr>
        <w:t>是化合物，故</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w:t>
      </w:r>
      <w:r>
        <w:rPr>
          <w:rStyle w:val="15"/>
          <w:rFonts w:ascii="Times New Roman" w:hAnsi="Times New Roman" w:eastAsia="Times New Roman" w:cs="Times New Roman"/>
          <w:kern w:val="0"/>
          <w:szCs w:val="21"/>
        </w:rPr>
        <w:t>X</w:t>
      </w:r>
      <w:r>
        <w:rPr>
          <w:rFonts w:ascii="宋体" w:cs="宋体"/>
          <w:kern w:val="0"/>
          <w:szCs w:val="21"/>
        </w:rPr>
        <w:t>是化合物，不能是单质，故</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根据氧化物、化合物的定义进行分析。氧化物是由两种元素组成的化合物，其中一种元素是氧元素。</w:t>
      </w:r>
      <w:r>
        <w:rPr>
          <w:rFonts w:ascii="宋体" w:cs="宋体"/>
          <w:kern w:val="0"/>
          <w:szCs w:val="21"/>
        </w:rPr>
        <w:br w:type="textWrapping"/>
      </w:r>
      <w:r>
        <w:rPr>
          <w:rFonts w:ascii="宋体" w:cs="宋体"/>
          <w:kern w:val="0"/>
          <w:szCs w:val="21"/>
        </w:rPr>
        <w:t>准确理解有关物质分类的概念，是解答本题的关键。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3" w:name="topic_e7de4de6-3f88-43ce-89ad-a625e5ad82"/>
      <w:r>
        <w:t>4.</w:t>
      </w:r>
      <w:r>
        <w:tab/>
      </w:r>
      <w:r>
        <w:rPr>
          <w:rFonts w:ascii="宋体" w:cs="宋体"/>
          <w:kern w:val="0"/>
          <w:szCs w:val="21"/>
        </w:rPr>
        <w:t>为了经久耐用，在灯泡中可填充的气体是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3"/>
      </m:oMath>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氧气</w:t>
      </w:r>
      <w:r>
        <w:tab/>
      </w:r>
      <w:r>
        <w:rPr>
          <w:rFonts w:ascii="Times New Roman" w:hAnsi="Times New Roman" w:eastAsia="Times New Roman" w:cs="Times New Roman"/>
          <w:kern w:val="0"/>
          <w:sz w:val="24"/>
          <w:szCs w:val="24"/>
        </w:rPr>
        <w:t xml:space="preserve">B. </w:t>
      </w:r>
      <w:r>
        <w:rPr>
          <w:rFonts w:ascii="宋体" w:cs="宋体"/>
          <w:kern w:val="0"/>
          <w:szCs w:val="21"/>
        </w:rPr>
        <w:t>氮气</w:t>
      </w:r>
      <w:r>
        <w:tab/>
      </w:r>
      <w:r>
        <w:rPr>
          <w:rFonts w:ascii="Times New Roman" w:hAnsi="Times New Roman" w:eastAsia="Times New Roman" w:cs="Times New Roman"/>
          <w:kern w:val="0"/>
          <w:sz w:val="24"/>
          <w:szCs w:val="24"/>
        </w:rPr>
        <w:t xml:space="preserve">C. </w:t>
      </w:r>
      <w:r>
        <w:rPr>
          <w:rFonts w:ascii="宋体" w:cs="宋体"/>
          <w:kern w:val="0"/>
          <w:szCs w:val="21"/>
        </w:rPr>
        <w:t>二氧化碳</w:t>
      </w:r>
      <w:r>
        <w:tab/>
      </w:r>
      <w:r>
        <w:rPr>
          <w:rFonts w:ascii="Times New Roman" w:hAnsi="Times New Roman" w:eastAsia="Times New Roman" w:cs="Times New Roman"/>
          <w:kern w:val="0"/>
          <w:sz w:val="24"/>
          <w:szCs w:val="24"/>
        </w:rPr>
        <w:t xml:space="preserve">D. </w:t>
      </w:r>
      <w:r>
        <w:rPr>
          <w:rFonts w:ascii="宋体" w:cs="宋体"/>
          <w:kern w:val="0"/>
          <w:szCs w:val="21"/>
        </w:rPr>
        <w:t>二氧化硫</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解：氮气的化学性质不活泼，而且廉价易得。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要使灯泡经久耐用，里面填充的气体应该具备的化学性质是化学性质不活泼，不与灯丝</w:t>
      </w:r>
      <w:r>
        <w:rPr>
          <w:rFonts w:ascii="Times New Roman" w:hAnsi="Times New Roman" w:eastAsia="Times New Roman" w:cs="Times New Roman"/>
          <w:kern w:val="0"/>
          <w:szCs w:val="21"/>
        </w:rPr>
        <w:t>--</w:t>
      </w:r>
      <w:r>
        <w:rPr>
          <w:rFonts w:ascii="宋体" w:cs="宋体"/>
          <w:kern w:val="0"/>
          <w:szCs w:val="21"/>
        </w:rPr>
        <w:t>钨发生化学反应．</w:t>
      </w:r>
      <w:r>
        <w:rPr>
          <w:rFonts w:ascii="宋体" w:cs="宋体"/>
          <w:kern w:val="0"/>
          <w:szCs w:val="21"/>
        </w:rPr>
        <w:br w:type="textWrapping"/>
      </w:r>
      <w:r>
        <w:rPr>
          <w:rFonts w:ascii="宋体" w:cs="宋体"/>
          <w:kern w:val="0"/>
          <w:szCs w:val="21"/>
        </w:rPr>
        <w:t>氮气的化学性质不活泼，在空气中大量存在，经常被用作保护气．</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4" w:name="topic_e9a74f02-5325-4901-86d5-275f505c3f"/>
      <w:r>
        <w:t>5.</w:t>
      </w:r>
      <w:r>
        <w:tab/>
      </w:r>
      <w:r>
        <w:rPr>
          <w:rFonts w:ascii="Times New Roman" w:hAnsi="Times New Roman" w:eastAsia="Times New Roman" w:cs="Times New Roman"/>
          <w:kern w:val="0"/>
          <w:sz w:val="24"/>
          <w:szCs w:val="24"/>
        </w:rPr>
        <w:pict>
          <v:shape id="_x0000_s1030" o:spid="_x0000_s1030" o:spt="75" type="#_x0000_t75" style="position:absolute;left:0pt;margin-top:0pt;height:53.25pt;width:60.75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9" o:title=""/>
            <o:lock v:ext="edit" aspectratio="t"/>
            <w10:wrap type="square" side="left"/>
          </v:shape>
        </w:pict>
      </w:r>
      <w:r>
        <w:rPr>
          <w:rFonts w:ascii="宋体" w:cs="宋体"/>
          <w:kern w:val="0"/>
          <w:szCs w:val="21"/>
        </w:rPr>
        <w:t>意大利罗马大学的科学家获得了极具理论研究意义的</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分子，</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分子结构如图所示。下列有关</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的说法正确的是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4"/>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约占空气体积的</w:t>
      </w:r>
      <m:oMath>
        <m:r>
          <m:rPr>
            <m:sty m:val="p"/>
          </m:rPr>
          <w:rPr>
            <w:rFonts w:hAnsi="Cambria Math"/>
          </w:rPr>
          <m:t>78%</m:t>
        </m:r>
      </m:oMath>
      <w:r>
        <w:br w:type="textWrapping"/>
      </w:r>
      <w:r>
        <w:rPr>
          <w:rFonts w:ascii="Times New Roman" w:hAnsi="Times New Roman" w:eastAsia="Times New Roman" w:cs="Times New Roman"/>
          <w:kern w:val="0"/>
          <w:sz w:val="24"/>
          <w:szCs w:val="24"/>
        </w:rPr>
        <w:t xml:space="preserve">B. </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是一种单质</w:t>
      </w:r>
      <w:r>
        <w:br w:type="textWrapping"/>
      </w:r>
      <w:r>
        <w:rPr>
          <w:rFonts w:ascii="Times New Roman" w:hAnsi="Times New Roman" w:eastAsia="Times New Roman" w:cs="Times New Roman"/>
          <w:kern w:val="0"/>
          <w:sz w:val="24"/>
          <w:szCs w:val="24"/>
        </w:rPr>
        <w:t xml:space="preserve">C. </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属于一种新型的化合物</w:t>
      </w:r>
      <w:r>
        <w:br w:type="textWrapping"/>
      </w:r>
      <w:r>
        <w:rPr>
          <w:rFonts w:ascii="Times New Roman" w:hAnsi="Times New Roman" w:eastAsia="Times New Roman" w:cs="Times New Roman"/>
          <w:kern w:val="0"/>
          <w:sz w:val="24"/>
          <w:szCs w:val="24"/>
        </w:rPr>
        <w:t xml:space="preserve">D. </w:t>
      </w:r>
      <w:r>
        <w:rPr>
          <w:rFonts w:ascii="宋体" w:cs="宋体"/>
          <w:kern w:val="0"/>
          <w:szCs w:val="21"/>
        </w:rPr>
        <w:t>由于</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与</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oMath>
      <w:r>
        <w:rPr>
          <w:rFonts w:ascii="宋体" w:cs="宋体"/>
          <w:kern w:val="0"/>
          <w:szCs w:val="21"/>
        </w:rPr>
        <w:t>的组成元素相同，所以他们的性质相同</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、氮气与</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不是同一种物质，故此选项说法错误。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、单质是含有一种元素的纯净物，</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属于单质，故此选项说法正确。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、化合物至少含有两种元素，而</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只含一种元素，故此选项说法错误。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、分子的结构决定性质，</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与</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oMath>
      <w:r>
        <w:rPr>
          <w:rFonts w:ascii="宋体" w:cs="宋体"/>
          <w:kern w:val="0"/>
          <w:szCs w:val="21"/>
        </w:rPr>
        <w:t>结构不同性质一定不同，此选项说法错误。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利用化合物至少含有两种元素，单质含有一种元素，结构决定物质的性质解决此题。</w:t>
      </w:r>
      <w:r>
        <w:rPr>
          <w:rFonts w:ascii="宋体" w:cs="宋体"/>
          <w:kern w:val="0"/>
          <w:szCs w:val="21"/>
        </w:rPr>
        <w:br w:type="textWrapping"/>
      </w:r>
      <w:r>
        <w:rPr>
          <w:rFonts w:ascii="宋体" w:cs="宋体"/>
          <w:kern w:val="0"/>
          <w:szCs w:val="21"/>
        </w:rPr>
        <w:t>此题是对单质及化合物概念的考查，解题的关键是掌握两者概念的特点。</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5" w:name="topic_f5f5a839-3f89-494d-b8b7-fc8af6154e"/>
      <w:r>
        <w:t>6.</w:t>
      </w:r>
      <w:r>
        <w:tab/>
      </w:r>
      <w:r>
        <w:rPr>
          <w:rFonts w:ascii="宋体" w:cs="宋体"/>
          <w:kern w:val="0"/>
          <w:szCs w:val="21"/>
        </w:rPr>
        <w:t>氧气是我们学习过的一种重要物质，以下对氧气的认识有错误的是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5"/>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氧气既能燃烧又能支持燃烧</w:t>
      </w:r>
      <w:r>
        <w:br w:type="textWrapping"/>
      </w:r>
      <w:r>
        <w:rPr>
          <w:rFonts w:ascii="Times New Roman" w:hAnsi="Times New Roman" w:eastAsia="Times New Roman" w:cs="Times New Roman"/>
          <w:kern w:val="0"/>
          <w:sz w:val="24"/>
          <w:szCs w:val="24"/>
        </w:rPr>
        <w:t xml:space="preserve">B. </w:t>
      </w:r>
      <w:r>
        <w:rPr>
          <w:rFonts w:ascii="宋体" w:cs="宋体"/>
          <w:kern w:val="0"/>
          <w:szCs w:val="21"/>
        </w:rPr>
        <w:t>氧气用于炼钢是利用了它的化学性质</w:t>
      </w:r>
      <w:r>
        <w:br w:type="textWrapping"/>
      </w:r>
      <w:r>
        <w:rPr>
          <w:rFonts w:ascii="Times New Roman" w:hAnsi="Times New Roman" w:eastAsia="Times New Roman" w:cs="Times New Roman"/>
          <w:kern w:val="0"/>
          <w:sz w:val="24"/>
          <w:szCs w:val="24"/>
        </w:rPr>
        <w:t xml:space="preserve">C. </w:t>
      </w:r>
      <w:r>
        <w:rPr>
          <w:rFonts w:ascii="宋体" w:cs="宋体"/>
          <w:kern w:val="0"/>
          <w:szCs w:val="21"/>
        </w:rPr>
        <w:t>硫在氧气中燃烧发出明亮的蓝紫色火焰</w:t>
      </w:r>
      <w:r>
        <w:br w:type="textWrapping"/>
      </w:r>
      <w:r>
        <w:rPr>
          <w:rFonts w:ascii="Times New Roman" w:hAnsi="Times New Roman" w:eastAsia="Times New Roman" w:cs="Times New Roman"/>
          <w:kern w:val="0"/>
          <w:sz w:val="24"/>
          <w:szCs w:val="24"/>
        </w:rPr>
        <w:t xml:space="preserve">D. </w:t>
      </w:r>
      <w:r>
        <w:rPr>
          <w:rFonts w:ascii="宋体" w:cs="宋体"/>
          <w:kern w:val="0"/>
          <w:szCs w:val="21"/>
        </w:rPr>
        <w:t>氧气和臭氧</w:t>
      </w:r>
      <m:oMath>
        <m:r>
          <m:rPr>
            <m:sty m:val="p"/>
          </m:rPr>
          <w:rPr>
            <w:rFonts w:hAnsi="Cambria Math"/>
          </w:rPr>
          <m:t>(</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oMath>
      <w:r>
        <w:rPr>
          <w:rFonts w:ascii="宋体" w:cs="宋体"/>
          <w:kern w:val="0"/>
          <w:szCs w:val="21"/>
        </w:rPr>
        <w:t>都是氧元素形成的单质</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A</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、氧气不具有可燃性，故</w:t>
      </w:r>
      <w:r>
        <w:rPr>
          <w:rFonts w:ascii="Times New Roman" w:hAnsi="Times New Roman" w:eastAsia="Times New Roman" w:cs="Times New Roman"/>
          <w:kern w:val="0"/>
          <w:szCs w:val="21"/>
        </w:rPr>
        <w:t>A</w:t>
      </w:r>
      <w:r>
        <w:rPr>
          <w:rFonts w:ascii="宋体" w:cs="宋体"/>
          <w:kern w:val="0"/>
          <w:szCs w:val="21"/>
        </w:rPr>
        <w:t>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、氧气用于炼钢是利用了它支持燃烧的化学性质，故</w:t>
      </w:r>
      <w:r>
        <w:rPr>
          <w:rFonts w:ascii="Times New Roman" w:hAnsi="Times New Roman" w:eastAsia="Times New Roman" w:cs="Times New Roman"/>
          <w:kern w:val="0"/>
          <w:szCs w:val="21"/>
        </w:rPr>
        <w:t>B</w:t>
      </w:r>
      <w:r>
        <w:rPr>
          <w:rFonts w:ascii="宋体" w:cs="宋体"/>
          <w:kern w:val="0"/>
          <w:szCs w:val="21"/>
        </w:rPr>
        <w:t>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、硫在氧气中燃烧发出明亮的蓝紫色火焰，故</w:t>
      </w:r>
      <w:r>
        <w:rPr>
          <w:rFonts w:ascii="Times New Roman" w:hAnsi="Times New Roman" w:eastAsia="Times New Roman" w:cs="Times New Roman"/>
          <w:kern w:val="0"/>
          <w:szCs w:val="21"/>
        </w:rPr>
        <w:t>C</w:t>
      </w:r>
      <w:r>
        <w:rPr>
          <w:rFonts w:ascii="宋体" w:cs="宋体"/>
          <w:kern w:val="0"/>
          <w:szCs w:val="21"/>
        </w:rPr>
        <w:t>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、氧气和臭氧</w:t>
      </w:r>
      <m:oMath>
        <m:r>
          <m:rPr>
            <m:sty m:val="p"/>
          </m:rPr>
          <w:rPr>
            <w:rFonts w:hAnsi="Cambria Math"/>
          </w:rPr>
          <m:t>(</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oMath>
      <w:r>
        <w:rPr>
          <w:rFonts w:ascii="宋体" w:cs="宋体"/>
          <w:kern w:val="0"/>
          <w:szCs w:val="21"/>
        </w:rPr>
        <w:t>都是由一种元素氧元素形成纯净物，都属于单质，故</w:t>
      </w:r>
      <w:r>
        <w:rPr>
          <w:rFonts w:ascii="Times New Roman" w:hAnsi="Times New Roman" w:eastAsia="Times New Roman" w:cs="Times New Roman"/>
          <w:kern w:val="0"/>
          <w:szCs w:val="21"/>
        </w:rPr>
        <w:t>D</w:t>
      </w:r>
      <w:r>
        <w:rPr>
          <w:rFonts w:ascii="宋体" w:cs="宋体"/>
          <w:kern w:val="0"/>
          <w:szCs w:val="21"/>
        </w:rPr>
        <w:t>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因为本题选择错误的，故选：</w:t>
      </w:r>
      <w:r>
        <w:rPr>
          <w:rStyle w:val="15"/>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、根据氧气的化学性质进行分析判断；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、根据氧气能支持燃烧进行分析判断；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、根据硫在氧气中燃烧的现象进行分析判断；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、根据单质的概念进行分析判断．</w:t>
      </w:r>
      <w:r>
        <w:rPr>
          <w:rFonts w:ascii="宋体" w:cs="宋体"/>
          <w:kern w:val="0"/>
          <w:szCs w:val="21"/>
        </w:rPr>
        <w:br w:type="textWrapping"/>
      </w:r>
      <w:r>
        <w:rPr>
          <w:rFonts w:ascii="宋体" w:cs="宋体"/>
          <w:kern w:val="0"/>
          <w:szCs w:val="21"/>
        </w:rPr>
        <w:t>本题难度不大，掌握氧气的化学性质与物理性质以及硫在氧气中燃烧的现象等是正确解答本题的关键．</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6" w:name="topic_8cfa1fc1-f45e-47c5-a821-8943a4cba3"/>
      <w:r>
        <w:t>7.</w:t>
      </w:r>
      <w:r>
        <w:tab/>
      </w:r>
      <w:r>
        <w:rPr>
          <w:rFonts w:ascii="宋体" w:cs="宋体"/>
          <w:kern w:val="0"/>
          <w:szCs w:val="21"/>
        </w:rPr>
        <w:t>对于</w:t>
      </w:r>
      <w:r>
        <w:rPr>
          <w:rStyle w:val="15"/>
          <w:rFonts w:ascii="Times New Roman" w:hAnsi="Times New Roman" w:eastAsia="Times New Roman" w:cs="Times New Roman"/>
          <w:kern w:val="0"/>
          <w:szCs w:val="21"/>
        </w:rPr>
        <w:t>K</w:t>
      </w:r>
      <w:r>
        <w:rPr>
          <w:rFonts w:ascii="宋体" w:cs="宋体"/>
          <w:kern w:val="0"/>
          <w:szCs w:val="21"/>
        </w:rPr>
        <w:t>和</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的说法，正确的是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6"/>
    </w:p>
    <w:p>
      <w:pPr>
        <w:keepNext w:val="0"/>
        <w:keepLines w:val="0"/>
        <w:pageBreakBefore w:val="0"/>
        <w:widowControl/>
        <w:tabs>
          <w:tab w:val="left" w:pos="420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属于同一种元素</w:t>
      </w:r>
      <w:r>
        <w:tab/>
      </w:r>
      <w:r>
        <w:rPr>
          <w:rFonts w:ascii="Times New Roman" w:hAnsi="Times New Roman" w:eastAsia="Times New Roman" w:cs="Times New Roman"/>
          <w:kern w:val="0"/>
          <w:sz w:val="24"/>
          <w:szCs w:val="24"/>
        </w:rPr>
        <w:t xml:space="preserve">B. </w:t>
      </w:r>
      <w:r>
        <w:rPr>
          <w:rFonts w:ascii="宋体" w:cs="宋体"/>
          <w:kern w:val="0"/>
          <w:szCs w:val="21"/>
        </w:rPr>
        <w:t>属于同一种粒子</w:t>
      </w:r>
      <w:r>
        <w:br w:type="textWrapping"/>
      </w:r>
      <w:r>
        <w:rPr>
          <w:rFonts w:ascii="Times New Roman" w:hAnsi="Times New Roman" w:eastAsia="Times New Roman" w:cs="Times New Roman"/>
          <w:kern w:val="0"/>
          <w:sz w:val="24"/>
          <w:szCs w:val="24"/>
        </w:rPr>
        <w:t xml:space="preserve">C. </w:t>
      </w:r>
      <w:r>
        <w:rPr>
          <w:rFonts w:ascii="宋体" w:cs="宋体"/>
          <w:kern w:val="0"/>
          <w:szCs w:val="21"/>
        </w:rPr>
        <w:t>核外电子数相同</w:t>
      </w:r>
      <w:r>
        <w:tab/>
      </w:r>
      <w:r>
        <w:rPr>
          <w:rFonts w:ascii="Times New Roman" w:hAnsi="Times New Roman" w:eastAsia="Times New Roman" w:cs="Times New Roman"/>
          <w:kern w:val="0"/>
          <w:sz w:val="24"/>
          <w:szCs w:val="24"/>
        </w:rPr>
        <w:t xml:space="preserve">D. </w:t>
      </w:r>
      <w:r>
        <w:rPr>
          <w:rFonts w:ascii="宋体" w:cs="宋体"/>
          <w:kern w:val="0"/>
          <w:szCs w:val="21"/>
        </w:rPr>
        <w:t>具有相同的电子层数</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A</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K</w:t>
      </w:r>
      <w:r>
        <w:rPr>
          <w:rFonts w:ascii="宋体" w:cs="宋体"/>
          <w:kern w:val="0"/>
          <w:szCs w:val="21"/>
        </w:rPr>
        <w:t>和</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的质子数相同，所以属于同一种元素，故</w:t>
      </w:r>
      <w:r>
        <w:rPr>
          <w:rFonts w:ascii="Times New Roman" w:hAnsi="Times New Roman" w:eastAsia="Times New Roman" w:cs="Times New Roman"/>
          <w:kern w:val="0"/>
          <w:szCs w:val="21"/>
        </w:rPr>
        <w:t>A</w:t>
      </w:r>
      <w:r>
        <w:rPr>
          <w:rFonts w:ascii="宋体" w:cs="宋体"/>
          <w:kern w:val="0"/>
          <w:szCs w:val="21"/>
        </w:rPr>
        <w:t>说法正确；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w:t>
      </w:r>
      <w:r>
        <w:rPr>
          <w:rStyle w:val="15"/>
          <w:rFonts w:ascii="Times New Roman" w:hAnsi="Times New Roman" w:eastAsia="Times New Roman" w:cs="Times New Roman"/>
          <w:kern w:val="0"/>
          <w:szCs w:val="21"/>
        </w:rPr>
        <w:t>K</w:t>
      </w:r>
      <w:r>
        <w:rPr>
          <w:rFonts w:ascii="宋体" w:cs="宋体"/>
          <w:kern w:val="0"/>
          <w:szCs w:val="21"/>
        </w:rPr>
        <w:t>是原子，</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是离子，因此</w:t>
      </w:r>
      <w:r>
        <w:rPr>
          <w:rStyle w:val="15"/>
          <w:rFonts w:ascii="Times New Roman" w:hAnsi="Times New Roman" w:eastAsia="Times New Roman" w:cs="Times New Roman"/>
          <w:kern w:val="0"/>
          <w:szCs w:val="21"/>
        </w:rPr>
        <w:t>K</w:t>
      </w:r>
      <w:r>
        <w:rPr>
          <w:rFonts w:ascii="宋体" w:cs="宋体"/>
          <w:kern w:val="0"/>
          <w:szCs w:val="21"/>
        </w:rPr>
        <w:t>和</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不属于同一种粒子；故</w:t>
      </w:r>
      <w:r>
        <w:rPr>
          <w:rFonts w:ascii="Times New Roman" w:hAnsi="Times New Roman" w:eastAsia="Times New Roman" w:cs="Times New Roman"/>
          <w:kern w:val="0"/>
          <w:szCs w:val="21"/>
        </w:rPr>
        <w:t>B</w:t>
      </w:r>
      <w:r>
        <w:rPr>
          <w:rFonts w:ascii="宋体" w:cs="宋体"/>
          <w:kern w:val="0"/>
          <w:szCs w:val="21"/>
        </w:rPr>
        <w:t>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w:t>
      </w:r>
      <w:r>
        <w:rPr>
          <w:rStyle w:val="15"/>
          <w:rFonts w:ascii="Times New Roman" w:hAnsi="Times New Roman" w:eastAsia="Times New Roman" w:cs="Times New Roman"/>
          <w:kern w:val="0"/>
          <w:szCs w:val="21"/>
        </w:rPr>
        <w:t>K</w:t>
      </w:r>
      <w:r>
        <w:rPr>
          <w:rFonts w:ascii="宋体" w:cs="宋体"/>
          <w:kern w:val="0"/>
          <w:szCs w:val="21"/>
        </w:rPr>
        <w:t>失去最外层电子形成</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，因此它们的核外电子数不相同；故</w:t>
      </w:r>
      <w:r>
        <w:rPr>
          <w:rFonts w:ascii="Times New Roman" w:hAnsi="Times New Roman" w:eastAsia="Times New Roman" w:cs="Times New Roman"/>
          <w:kern w:val="0"/>
          <w:szCs w:val="21"/>
        </w:rPr>
        <w:t>C</w:t>
      </w:r>
      <w:r>
        <w:rPr>
          <w:rFonts w:ascii="宋体" w:cs="宋体"/>
          <w:kern w:val="0"/>
          <w:szCs w:val="21"/>
        </w:rPr>
        <w:t>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w:t>
      </w:r>
      <w:r>
        <w:rPr>
          <w:rStyle w:val="15"/>
          <w:rFonts w:ascii="Times New Roman" w:hAnsi="Times New Roman" w:eastAsia="Times New Roman" w:cs="Times New Roman"/>
          <w:kern w:val="0"/>
          <w:szCs w:val="21"/>
        </w:rPr>
        <w:t>K</w:t>
      </w:r>
      <w:r>
        <w:rPr>
          <w:rFonts w:ascii="宋体" w:cs="宋体"/>
          <w:kern w:val="0"/>
          <w:szCs w:val="21"/>
        </w:rPr>
        <w:t>失去最外层电子形成</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，因此</w:t>
      </w:r>
      <w:r>
        <w:rPr>
          <w:rStyle w:val="15"/>
          <w:rFonts w:ascii="Times New Roman" w:hAnsi="Times New Roman" w:eastAsia="Times New Roman" w:cs="Times New Roman"/>
          <w:kern w:val="0"/>
          <w:szCs w:val="21"/>
        </w:rPr>
        <w:t>K</w:t>
      </w:r>
      <w:r>
        <w:rPr>
          <w:rFonts w:ascii="宋体" w:cs="宋体"/>
          <w:kern w:val="0"/>
          <w:szCs w:val="21"/>
        </w:rPr>
        <w:t>和</w:t>
      </w:r>
      <m:oMath>
        <m:sSup>
          <m:sSupPr>
            <m:ctrlPr>
              <w:rPr>
                <w:rFonts w:hAnsi="Cambria Math"/>
              </w:rPr>
            </m:ctrlPr>
          </m:sSupPr>
          <m:e>
            <m:r>
              <m:rPr>
                <m:sty m:val="p"/>
              </m:rPr>
              <w:rPr>
                <w:rFonts w:hAnsi="Cambria Math"/>
              </w:rPr>
              <m:t>K</m:t>
            </m:r>
            <m:ctrlPr>
              <w:rPr>
                <w:rFonts w:hAnsi="Cambria Math"/>
              </w:rPr>
            </m:ctrlPr>
          </m:e>
          <m:sup>
            <m:r>
              <m:rPr>
                <m:sty m:val="p"/>
              </m:rPr>
              <w:rPr>
                <w:rFonts w:hAnsi="Cambria Math"/>
              </w:rPr>
              <m:t>+</m:t>
            </m:r>
            <m:ctrlPr>
              <w:rPr>
                <w:rFonts w:hAnsi="Cambria Math"/>
              </w:rPr>
            </m:ctrlPr>
          </m:sup>
        </m:sSup>
      </m:oMath>
      <w:r>
        <w:rPr>
          <w:rFonts w:ascii="宋体" w:cs="宋体"/>
          <w:kern w:val="0"/>
          <w:szCs w:val="21"/>
        </w:rPr>
        <w:t>的电子层数不同，故</w:t>
      </w:r>
      <w:r>
        <w:rPr>
          <w:rFonts w:ascii="Times New Roman" w:hAnsi="Times New Roman" w:eastAsia="Times New Roman" w:cs="Times New Roman"/>
          <w:kern w:val="0"/>
          <w:szCs w:val="21"/>
        </w:rPr>
        <w:t>D</w:t>
      </w:r>
      <w:r>
        <w:rPr>
          <w:rFonts w:ascii="宋体" w:cs="宋体"/>
          <w:kern w:val="0"/>
          <w:szCs w:val="21"/>
        </w:rPr>
        <w:t>说法错误。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根据同种元素的原子与离子区别与联系进行分析解答本题．</w:t>
      </w:r>
      <w:r>
        <w:rPr>
          <w:rFonts w:ascii="宋体" w:cs="宋体"/>
          <w:kern w:val="0"/>
          <w:szCs w:val="21"/>
        </w:rPr>
        <w:br w:type="textWrapping"/>
      </w:r>
      <w:r>
        <w:rPr>
          <w:rFonts w:ascii="宋体" w:cs="宋体"/>
          <w:kern w:val="0"/>
          <w:szCs w:val="21"/>
        </w:rPr>
        <w:t>本题考查学生对元素的原子与离子区别与联系的理解，并能在解题中灵活应用的能力．</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7" w:name="topic_68d2ead9-e329-4aa7-95c6-287830ec43"/>
      <w:r>
        <w:t>8.</w:t>
      </w:r>
      <w:r>
        <w:tab/>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3</m:t>
            </m:r>
            <m:ctrlPr>
              <w:rPr>
                <w:rFonts w:hAnsi="Cambria Math"/>
              </w:rPr>
            </m:ctrlPr>
          </m:sub>
        </m:sSub>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是一种新型材料，它的硬度比金刚石还高，可做切割工具</w:t>
      </w:r>
      <m:oMath>
        <m:r>
          <m:rPr>
            <m:sty m:val="p"/>
          </m:rPr>
          <w:rPr>
            <w:rFonts w:hAnsi="Cambria Math"/>
          </w:rPr>
          <m:t>.</m:t>
        </m:r>
      </m:oMath>
      <w:r>
        <w:rPr>
          <w:rFonts w:ascii="宋体" w:cs="宋体"/>
          <w:kern w:val="0"/>
          <w:szCs w:val="21"/>
        </w:rPr>
        <w:t>在</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3</m:t>
            </m:r>
            <m:ctrlPr>
              <w:rPr>
                <w:rFonts w:hAnsi="Cambria Math"/>
              </w:rPr>
            </m:ctrlPr>
          </m:sub>
        </m:sSub>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中，</w:t>
      </w:r>
      <w:r>
        <w:rPr>
          <w:rStyle w:val="15"/>
          <w:rFonts w:ascii="Times New Roman" w:hAnsi="Times New Roman" w:eastAsia="Times New Roman" w:cs="Times New Roman"/>
          <w:kern w:val="0"/>
          <w:szCs w:val="21"/>
        </w:rPr>
        <w:t>C</w:t>
      </w:r>
      <w:r>
        <w:rPr>
          <w:rFonts w:ascii="宋体" w:cs="宋体"/>
          <w:kern w:val="0"/>
          <w:szCs w:val="21"/>
        </w:rPr>
        <w:t>的化合价为</w:t>
      </w:r>
      <m:oMath>
        <m:r>
          <m:rPr>
            <m:sty m:val="p"/>
          </m:rPr>
          <w:rPr>
            <w:rFonts w:hAnsi="Cambria Math"/>
          </w:rPr>
          <m:t>+4</m:t>
        </m:r>
      </m:oMath>
      <w:r>
        <w:rPr>
          <w:rFonts w:ascii="宋体" w:cs="宋体"/>
          <w:kern w:val="0"/>
          <w:szCs w:val="21"/>
        </w:rPr>
        <w:t>，则</w:t>
      </w:r>
      <w:r>
        <w:rPr>
          <w:rStyle w:val="15"/>
          <w:rFonts w:ascii="Times New Roman" w:hAnsi="Times New Roman" w:eastAsia="Times New Roman" w:cs="Times New Roman"/>
          <w:kern w:val="0"/>
          <w:szCs w:val="21"/>
        </w:rPr>
        <w:t>N</w:t>
      </w:r>
      <w:r>
        <w:rPr>
          <w:rFonts w:ascii="宋体" w:cs="宋体"/>
          <w:kern w:val="0"/>
          <w:szCs w:val="21"/>
        </w:rPr>
        <w:t>的化合价是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7"/>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r>
          <m:rPr>
            <m:sty m:val="p"/>
          </m:rPr>
          <w:rPr>
            <w:rFonts w:hAnsi="Cambria Math"/>
          </w:rPr>
          <m:t>+5</m:t>
        </m:r>
      </m:oMath>
      <w:r>
        <w:tab/>
      </w:r>
      <w:r>
        <w:rPr>
          <w:rFonts w:ascii="Times New Roman" w:hAnsi="Times New Roman" w:eastAsia="Times New Roman" w:cs="Times New Roman"/>
          <w:kern w:val="0"/>
          <w:sz w:val="24"/>
          <w:szCs w:val="24"/>
        </w:rPr>
        <w:t xml:space="preserve">B. </w:t>
      </w:r>
      <m:oMath>
        <m:r>
          <m:rPr>
            <m:sty m:val="p"/>
          </m:rPr>
          <w:rPr>
            <w:rFonts w:hAnsi="Cambria Math"/>
          </w:rPr>
          <m:t>+3</m:t>
        </m:r>
      </m:oMath>
      <w:r>
        <w:tab/>
      </w:r>
      <w:r>
        <w:rPr>
          <w:rFonts w:ascii="Times New Roman" w:hAnsi="Times New Roman" w:eastAsia="Times New Roman" w:cs="Times New Roman"/>
          <w:kern w:val="0"/>
          <w:sz w:val="24"/>
          <w:szCs w:val="24"/>
        </w:rPr>
        <w:t xml:space="preserve">C. </w:t>
      </w:r>
      <m:oMath>
        <m:r>
          <m:rPr>
            <m:sty m:val="p"/>
          </m:rPr>
          <w:rPr>
            <w:rFonts w:hAnsi="Cambria Math"/>
          </w:rPr>
          <m:t>-4</m:t>
        </m:r>
      </m:oMath>
      <w:r>
        <w:tab/>
      </w:r>
      <w:r>
        <w:rPr>
          <w:rFonts w:ascii="Times New Roman" w:hAnsi="Times New Roman" w:eastAsia="Times New Roman" w:cs="Times New Roman"/>
          <w:kern w:val="0"/>
          <w:sz w:val="24"/>
          <w:szCs w:val="24"/>
        </w:rPr>
        <w:t xml:space="preserve">D. </w:t>
      </w:r>
      <m:oMath>
        <m:r>
          <m:rPr>
            <m:sty m:val="p"/>
          </m:rPr>
          <w:rPr>
            <w:rFonts w:hAnsi="Cambria Math"/>
          </w:rPr>
          <m:t>-3</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解：在</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3</m:t>
            </m:r>
            <m:ctrlPr>
              <w:rPr>
                <w:rFonts w:hAnsi="Cambria Math"/>
              </w:rPr>
            </m:ctrlPr>
          </m:sub>
        </m:sSub>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中，</w:t>
      </w:r>
      <w:r>
        <w:rPr>
          <w:rStyle w:val="15"/>
          <w:rFonts w:ascii="Times New Roman" w:hAnsi="Times New Roman" w:eastAsia="Times New Roman" w:cs="Times New Roman"/>
          <w:kern w:val="0"/>
          <w:szCs w:val="21"/>
        </w:rPr>
        <w:t>C</w:t>
      </w:r>
      <w:r>
        <w:rPr>
          <w:rFonts w:ascii="宋体" w:cs="宋体"/>
          <w:kern w:val="0"/>
          <w:szCs w:val="21"/>
        </w:rPr>
        <w:t>的化合价为</w:t>
      </w:r>
      <m:oMath>
        <m:r>
          <m:rPr>
            <m:sty m:val="p"/>
          </m:rPr>
          <w:rPr>
            <w:rFonts w:hAnsi="Cambria Math"/>
          </w:rPr>
          <m:t>+4</m:t>
        </m:r>
      </m:oMath>
      <w:r>
        <w:rPr>
          <w:rFonts w:ascii="宋体" w:cs="宋体"/>
          <w:kern w:val="0"/>
          <w:szCs w:val="21"/>
        </w:rPr>
        <w:t>，设氮元素的化合价是</w:t>
      </w:r>
      <w:r>
        <w:rPr>
          <w:rStyle w:val="15"/>
          <w:rFonts w:ascii="Times New Roman" w:hAnsi="Times New Roman" w:eastAsia="Times New Roman" w:cs="Times New Roman"/>
          <w:kern w:val="0"/>
          <w:szCs w:val="21"/>
        </w:rPr>
        <w:t>x</w:t>
      </w:r>
      <w:r>
        <w:rPr>
          <w:rFonts w:ascii="宋体" w:cs="宋体"/>
          <w:kern w:val="0"/>
          <w:szCs w:val="21"/>
        </w:rPr>
        <w:t>，根据在化合物中正负化合价代数和为零，可得：</w:t>
      </w:r>
      <m:oMath>
        <m:r>
          <m:rPr>
            <m:sty m:val="p"/>
          </m:rPr>
          <w:rPr>
            <w:rFonts w:hAnsi="Cambria Math"/>
          </w:rPr>
          <m:t>(+4)×3+4x=0</m:t>
        </m:r>
      </m:oMath>
      <w:r>
        <w:rPr>
          <w:rFonts w:ascii="宋体" w:cs="宋体"/>
          <w:kern w:val="0"/>
          <w:szCs w:val="21"/>
        </w:rPr>
        <w:t>，则</w:t>
      </w:r>
      <m:oMath>
        <m:r>
          <m:rPr>
            <m:sty m:val="p"/>
          </m:rPr>
          <w:rPr>
            <w:rFonts w:hAnsi="Cambria Math"/>
          </w:rPr>
          <m:t>x=-3</m:t>
        </m:r>
      </m:oMath>
      <w:r>
        <w:rPr>
          <w:rFonts w:ascii="宋体" w:cs="宋体"/>
          <w:kern w:val="0"/>
          <w:szCs w:val="21"/>
        </w:rPr>
        <w:t>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根据在化合物中正负化合价代数和为零，结合</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3</m:t>
            </m:r>
            <m:ctrlPr>
              <w:rPr>
                <w:rFonts w:hAnsi="Cambria Math"/>
              </w:rPr>
            </m:ctrlPr>
          </m:sub>
        </m:sSub>
        <m:sSub>
          <m:sSubPr>
            <m:ctrlPr>
              <w:rPr>
                <w:rFonts w:hAnsi="Cambria Math"/>
              </w:rPr>
            </m:ctrlPr>
          </m:sSubPr>
          <m:e>
            <m:r>
              <m:rPr>
                <m:sty m:val="p"/>
              </m:rPr>
              <w:rPr>
                <w:rFonts w:hAnsi="Cambria Math"/>
              </w:rPr>
              <m:t>N</m:t>
            </m:r>
            <m:ctrlPr>
              <w:rPr>
                <w:rFonts w:hAnsi="Cambria Math"/>
              </w:rPr>
            </m:ctrlPr>
          </m:e>
          <m:sub>
            <m:r>
              <m:rPr>
                <m:sty m:val="p"/>
              </m:rPr>
              <w:rPr>
                <w:rFonts w:hAnsi="Cambria Math"/>
              </w:rPr>
              <m:t>4</m:t>
            </m:r>
            <m:ctrlPr>
              <w:rPr>
                <w:rFonts w:hAnsi="Cambria Math"/>
              </w:rPr>
            </m:ctrlPr>
          </m:sub>
        </m:sSub>
      </m:oMath>
      <w:r>
        <w:rPr>
          <w:rFonts w:ascii="宋体" w:cs="宋体"/>
          <w:kern w:val="0"/>
          <w:szCs w:val="21"/>
        </w:rPr>
        <w:t>的化学式进行解答本题．</w:t>
      </w:r>
      <w:r>
        <w:rPr>
          <w:rFonts w:ascii="宋体" w:cs="宋体"/>
          <w:kern w:val="0"/>
          <w:szCs w:val="21"/>
        </w:rPr>
        <w:br w:type="textWrapping"/>
      </w:r>
      <w:r>
        <w:rPr>
          <w:rFonts w:ascii="宋体" w:cs="宋体"/>
          <w:kern w:val="0"/>
          <w:szCs w:val="21"/>
        </w:rPr>
        <w:t>本题难度不大，掌握利用化合价的原则计算指定元素的化合价的方法即可正确解答本题．</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r>
        <w:t>9.</w:t>
      </w:r>
      <w:r>
        <w:tab/>
      </w:r>
      <w:r>
        <w:rPr>
          <w:rFonts w:ascii="宋体" w:cs="宋体"/>
          <w:kern w:val="0"/>
          <w:szCs w:val="21"/>
        </w:rPr>
        <w:t>下列实验设计不能达到实验目的是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p>
    <w:tbl>
      <w:tblPr>
        <w:tblStyle w:val="16"/>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580"/>
        <w:gridCol w:w="2179"/>
        <w:gridCol w:w="2179"/>
        <w:gridCol w:w="1113"/>
        <w:gridCol w:w="148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c>
          <w:tcPr>
            <w:tcW w:w="58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选项</w:t>
            </w:r>
          </w:p>
        </w:tc>
        <w:tc>
          <w:tcPr>
            <w:tcW w:w="217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A</w:t>
            </w:r>
          </w:p>
        </w:tc>
        <w:tc>
          <w:tcPr>
            <w:tcW w:w="217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B</w:t>
            </w:r>
          </w:p>
        </w:tc>
        <w:tc>
          <w:tcPr>
            <w:tcW w:w="111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C</w:t>
            </w:r>
          </w:p>
        </w:tc>
        <w:tc>
          <w:tcPr>
            <w:tcW w:w="148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Style w:val="15"/>
                <w:rFonts w:ascii="Times New Roman" w:hAnsi="Times New Roman" w:eastAsia="Times New Roman" w:cs="Times New Roman"/>
                <w:color w:val="000000"/>
                <w:kern w:val="0"/>
                <w:szCs w:val="21"/>
              </w:rPr>
              <w:t>D</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实验设计</w:t>
            </w:r>
          </w:p>
        </w:tc>
        <w:tc>
          <w:tcPr>
            <w:tcW w:w="217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 w:val="24"/>
                <w:szCs w:val="24"/>
              </w:rPr>
              <w:pict>
                <v:shape id="_x0000_i1029" o:spt="75" type="#_x0000_t75" style="height:105pt;width:103.8pt;" filled="f" o:preferrelative="t" stroked="f" coordsize="21600,21600">
                  <v:path/>
                  <v:fill on="f" focussize="0,0"/>
                  <v:stroke on="f" joinstyle="miter"/>
                  <v:imagedata r:id="rId10" o:title=""/>
                  <o:lock v:ext="edit" aspectratio="t"/>
                  <w10:wrap type="none"/>
                  <w10:anchorlock/>
                </v:shape>
              </w:pict>
            </w:r>
            <w:r>
              <w:rPr>
                <w:rFonts w:ascii="Times New Roman" w:hAnsi="Times New Roman" w:eastAsia="Times New Roman" w:cs="Times New Roman"/>
                <w:color w:val="000000"/>
                <w:kern w:val="0"/>
                <w:szCs w:val="21"/>
              </w:rPr>
              <w:t> </w:t>
            </w:r>
          </w:p>
        </w:tc>
        <w:tc>
          <w:tcPr>
            <w:tcW w:w="217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Times New Roman" w:hAnsi="Times New Roman" w:eastAsia="Times New Roman" w:cs="Times New Roman"/>
                <w:color w:val="000000"/>
                <w:kern w:val="0"/>
                <w:sz w:val="24"/>
                <w:szCs w:val="24"/>
              </w:rPr>
              <w:pict>
                <v:shape id="_x0000_i1030" o:spt="75" type="#_x0000_t75" style="height:91.8pt;width:69.6pt;" filled="f" o:preferrelative="t" stroked="f" coordsize="21600,21600">
                  <v:path/>
                  <v:fill on="f" focussize="0,0"/>
                  <v:stroke on="f" joinstyle="miter"/>
                  <v:imagedata r:id="rId11" o:title=""/>
                  <o:lock v:ext="edit" aspectratio="t"/>
                  <w10:wrap type="none"/>
                  <w10:anchorlock/>
                </v:shape>
              </w:pict>
            </w:r>
          </w:p>
        </w:tc>
        <w:tc>
          <w:tcPr>
            <w:tcW w:w="111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Times New Roman" w:hAnsi="Times New Roman" w:eastAsia="Times New Roman" w:cs="Times New Roman"/>
                <w:color w:val="000000"/>
                <w:kern w:val="0"/>
                <w:sz w:val="24"/>
                <w:szCs w:val="24"/>
              </w:rPr>
              <w:pict>
                <v:shape id="_x0000_i1031" o:spt="75" type="#_x0000_t75" style="height:75.6pt;width:60.6pt;" filled="f" o:preferrelative="t" stroked="f" coordsize="21600,21600">
                  <v:path/>
                  <v:fill on="f" focussize="0,0"/>
                  <v:stroke on="f" joinstyle="miter"/>
                  <v:imagedata r:id="rId12" o:title=""/>
                  <o:lock v:ext="edit" aspectratio="t"/>
                  <w10:wrap type="none"/>
                  <w10:anchorlock/>
                </v:shape>
              </w:pict>
            </w:r>
          </w:p>
        </w:tc>
        <w:tc>
          <w:tcPr>
            <w:tcW w:w="148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Cs w:val="21"/>
              </w:rPr>
              <w:t> </w:t>
            </w:r>
            <w:r>
              <w:rPr>
                <w:rFonts w:ascii="Times New Roman" w:hAnsi="Times New Roman" w:eastAsia="Times New Roman" w:cs="Times New Roman"/>
                <w:color w:val="000000"/>
                <w:kern w:val="0"/>
                <w:sz w:val="24"/>
                <w:szCs w:val="24"/>
              </w:rPr>
              <w:pict>
                <v:shape id="_x0000_i1032" o:spt="75" type="#_x0000_t75" style="height:104.4pt;width:113.4pt;" filled="f" o:preferrelative="t" stroked="f" coordsize="21600,21600">
                  <v:path/>
                  <v:fill on="f" focussize="0,0"/>
                  <v:stroke on="f" joinstyle="miter"/>
                  <v:imagedata r:id="rId13" o:title=""/>
                  <o:lock v:ext="edit" aspectratio="t"/>
                  <w10:wrap type="none"/>
                  <w10:anchorlock/>
                </v:shape>
              </w:pic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c>
          <w:tcPr>
            <w:tcW w:w="58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实验目的</w:t>
            </w:r>
          </w:p>
        </w:tc>
        <w:tc>
          <w:tcPr>
            <w:tcW w:w="217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探究二氧化锰能否加快过氧化氢分解</w:t>
            </w:r>
          </w:p>
        </w:tc>
        <w:tc>
          <w:tcPr>
            <w:tcW w:w="2179"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探究石蜡燃烧后是否有二氧化碳生成</w:t>
            </w:r>
          </w:p>
        </w:tc>
        <w:tc>
          <w:tcPr>
            <w:tcW w:w="111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检验氧气是否集满</w:t>
            </w:r>
          </w:p>
        </w:tc>
        <w:tc>
          <w:tcPr>
            <w:tcW w:w="148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textAlignment w:val="center"/>
              <w:outlineLvl w:val="9"/>
              <w:rPr>
                <w:rFonts w:ascii="Times New Roman" w:hAnsi="Times New Roman" w:eastAsia="Times New Roman" w:cs="Times New Roman"/>
                <w:color w:val="000000"/>
                <w:kern w:val="0"/>
                <w:sz w:val="24"/>
                <w:szCs w:val="24"/>
              </w:rPr>
            </w:pPr>
            <w:r>
              <w:rPr>
                <w:rFonts w:ascii="宋体" w:cs="宋体"/>
                <w:color w:val="000000"/>
                <w:kern w:val="0"/>
                <w:szCs w:val="21"/>
              </w:rPr>
              <w:t>测定空气中氧气的含量</w:t>
            </w:r>
          </w:p>
        </w:tc>
      </w:tr>
    </w:tbl>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A</w:t>
      </w:r>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B</w:t>
      </w:r>
      <w:r>
        <w:tab/>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C</w:t>
      </w:r>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D</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C</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、加入二氧化锰的试管中，产生气泡速率快，木条很快复燃，说明二氧化锰可以催化过氧化氢分解生成氧气，故</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、烧杯内壁变浑浊，说明石蜡的燃烧产物中含有二氧化碳，故</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、氧气验满时，带火星的木条要放在集气瓶口，故</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、红磷燃烧生成固体，消耗瓶内的氧气，所以瓶内产生压强差，冷却后打开止水夹，进入水的量即氧气的量，故</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A</w:t>
      </w:r>
      <w:r>
        <w:rPr>
          <w:rFonts w:ascii="宋体" w:cs="宋体"/>
          <w:kern w:val="0"/>
          <w:szCs w:val="21"/>
        </w:rPr>
        <w:t>、根据木条复燃的情况进行分析；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、根据二氧化碳能使澄清石灰水变浑浊进行分析；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、根据氧气验满时，带火星的木条要放在集气瓶口进行分析；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、根据红磷和氧气反应生成五氧化二磷，依据集气瓶中液面上升的高度进行分析．</w:t>
      </w:r>
      <w:r>
        <w:rPr>
          <w:rFonts w:ascii="宋体" w:cs="宋体"/>
          <w:kern w:val="0"/>
          <w:szCs w:val="21"/>
        </w:rPr>
        <w:br w:type="textWrapping"/>
      </w:r>
      <w:r>
        <w:rPr>
          <w:rFonts w:ascii="宋体" w:cs="宋体"/>
          <w:kern w:val="0"/>
          <w:szCs w:val="21"/>
        </w:rPr>
        <w:t>本题难度不是很大，化学实验方案的设计是考查学生能力的主要类型，同时也是实验教与学难点，在具体解题时要对其原理透彻理解，可根据物质的物理性质和化学性质结合实验目的进行分析判断．</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8" w:name="topic_f5df21a3-c39e-4f48-822a-405060c3fe"/>
      <w:r>
        <w:t>10.</w:t>
      </w:r>
      <w:r>
        <w:tab/>
      </w:r>
      <w:r>
        <w:rPr>
          <w:rFonts w:ascii="宋体" w:cs="宋体"/>
          <w:kern w:val="0"/>
          <w:szCs w:val="21"/>
        </w:rPr>
        <w:t>下列有关化学观念的叙述错误的是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8"/>
    </w:p>
    <w:p>
      <w:pPr>
        <w:keepNext w:val="0"/>
        <w:keepLines w:val="0"/>
        <w:pageBreakBefore w:val="0"/>
        <w:widowControl/>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用刀切西瓜的过程中，个别原子被分成了更小的微粒</w:t>
      </w:r>
      <w:r>
        <w:br w:type="textWrapping"/>
      </w:r>
      <w:r>
        <w:rPr>
          <w:rFonts w:ascii="Times New Roman" w:hAnsi="Times New Roman" w:eastAsia="Times New Roman" w:cs="Times New Roman"/>
          <w:kern w:val="0"/>
          <w:sz w:val="24"/>
          <w:szCs w:val="24"/>
        </w:rPr>
        <w:t xml:space="preserve">B. </w:t>
      </w:r>
      <w:r>
        <w:rPr>
          <w:rFonts w:ascii="宋体" w:cs="宋体"/>
          <w:kern w:val="0"/>
          <w:szCs w:val="21"/>
        </w:rPr>
        <w:t>当个人实验结果与多数人不同时，应查找原因，重复实验</w:t>
      </w:r>
      <w:r>
        <w:br w:type="textWrapping"/>
      </w:r>
      <w:r>
        <w:rPr>
          <w:rFonts w:ascii="Times New Roman" w:hAnsi="Times New Roman" w:eastAsia="Times New Roman" w:cs="Times New Roman"/>
          <w:kern w:val="0"/>
          <w:sz w:val="24"/>
          <w:szCs w:val="24"/>
        </w:rPr>
        <w:t xml:space="preserve">C. </w:t>
      </w:r>
      <w:r>
        <w:rPr>
          <w:rFonts w:ascii="宋体" w:cs="宋体"/>
          <w:kern w:val="0"/>
          <w:szCs w:val="21"/>
        </w:rPr>
        <w:t>几千万年前地球上一条恐龙体内某个原子可能在你的身体里</w:t>
      </w:r>
      <w:r>
        <w:br w:type="textWrapping"/>
      </w:r>
      <w:r>
        <w:rPr>
          <w:rFonts w:ascii="Times New Roman" w:hAnsi="Times New Roman" w:eastAsia="Times New Roman" w:cs="Times New Roman"/>
          <w:kern w:val="0"/>
          <w:sz w:val="24"/>
          <w:szCs w:val="24"/>
        </w:rPr>
        <w:t xml:space="preserve">D. </w:t>
      </w:r>
      <w:r>
        <w:rPr>
          <w:rFonts w:ascii="宋体" w:cs="宋体"/>
          <w:kern w:val="0"/>
          <w:szCs w:val="21"/>
        </w:rPr>
        <w:t>化学研究物质的性质、组成、结构及变化规律</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A</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、用刀切西瓜的过程中，没有生成新的物质，不会出现个别原子被分成了更小的微粒，错误；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、当个人实验结果与多数人不同时，应查找原因，重复实验，正确；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、化学反应前后元素的种类和原子的个数不变，故几千万年前地球上一条恐龙体内某个原子可能在你的身体里，正确；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、化学研究物质的性质、组成、结构及变化规律，正确；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根据化学知识分析解答，切西瓜是物理变化；化学反应前后元素的种类和原子的个数不变，根据化学研究的对象解答即可．</w:t>
      </w:r>
      <w:r>
        <w:rPr>
          <w:rFonts w:ascii="宋体" w:cs="宋体"/>
          <w:kern w:val="0"/>
          <w:szCs w:val="21"/>
        </w:rPr>
        <w:br w:type="textWrapping"/>
      </w:r>
      <w:r>
        <w:rPr>
          <w:rFonts w:ascii="宋体" w:cs="宋体"/>
          <w:kern w:val="0"/>
          <w:szCs w:val="21"/>
        </w:rPr>
        <w:t>本题考查的是物质的微观构成粒子以及化学研究的对象的知识，完成此题，可以依据已有的知识进行．</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9" w:name="topic_de21babf-e504-470e-912e-4309c62ebf"/>
      <w:r>
        <w:t>11.</w:t>
      </w:r>
      <w:r>
        <w:tab/>
      </w:r>
      <w:r>
        <w:rPr>
          <w:rFonts w:ascii="宋体" w:cs="宋体"/>
          <w:kern w:val="0"/>
          <w:szCs w:val="21"/>
        </w:rPr>
        <w:t>下列物质是由分子构成的是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w:bookmarkEnd w:id="9"/>
      </m:oMath>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Fonts w:ascii="宋体" w:cs="宋体"/>
          <w:kern w:val="0"/>
          <w:szCs w:val="21"/>
        </w:rPr>
        <w:t>金刚石</w:t>
      </w:r>
      <w:r>
        <w:rPr>
          <w:rFonts w:ascii="Times New Roman" w:hAnsi="Times New Roman" w:eastAsia="Times New Roman" w:cs="Times New Roman"/>
          <w:kern w:val="0"/>
          <w:szCs w:val="21"/>
        </w:rPr>
        <w:t> </w:t>
      </w:r>
      <w:r>
        <w:rPr>
          <w:rFonts w:ascii="宋体" w:cs="宋体"/>
          <w:kern w:val="0"/>
          <w:szCs w:val="21"/>
        </w:rPr>
        <w:t>碳酸钙</w:t>
      </w:r>
      <w:r>
        <w:tab/>
      </w:r>
      <w:r>
        <w:rPr>
          <w:rFonts w:ascii="Times New Roman" w:hAnsi="Times New Roman" w:eastAsia="Times New Roman" w:cs="Times New Roman"/>
          <w:kern w:val="0"/>
          <w:sz w:val="24"/>
          <w:szCs w:val="24"/>
        </w:rPr>
        <w:t xml:space="preserve">B. </w:t>
      </w:r>
      <w:r>
        <w:rPr>
          <w:rFonts w:ascii="宋体" w:cs="宋体"/>
          <w:kern w:val="0"/>
          <w:szCs w:val="21"/>
        </w:rPr>
        <w:t>氯化钠</w:t>
      </w:r>
      <w:r>
        <w:rPr>
          <w:rFonts w:ascii="Times New Roman" w:hAnsi="Times New Roman" w:eastAsia="Times New Roman" w:cs="Times New Roman"/>
          <w:kern w:val="0"/>
          <w:szCs w:val="21"/>
        </w:rPr>
        <w:t> </w:t>
      </w:r>
      <w:r>
        <w:rPr>
          <w:rFonts w:ascii="宋体" w:cs="宋体"/>
          <w:kern w:val="0"/>
          <w:szCs w:val="21"/>
        </w:rPr>
        <w:t>乙醇</w:t>
      </w:r>
      <w:r>
        <w:tab/>
      </w:r>
      <w:r>
        <w:rPr>
          <w:rFonts w:ascii="Times New Roman" w:hAnsi="Times New Roman" w:eastAsia="Times New Roman" w:cs="Times New Roman"/>
          <w:kern w:val="0"/>
          <w:sz w:val="24"/>
          <w:szCs w:val="24"/>
        </w:rPr>
        <w:t xml:space="preserve">C. </w:t>
      </w:r>
      <w:r>
        <w:rPr>
          <w:rFonts w:ascii="宋体" w:cs="宋体"/>
          <w:kern w:val="0"/>
          <w:szCs w:val="21"/>
        </w:rPr>
        <w:t>干冰</w:t>
      </w:r>
      <w:r>
        <w:rPr>
          <w:rFonts w:ascii="Times New Roman" w:hAnsi="Times New Roman" w:eastAsia="Times New Roman" w:cs="Times New Roman"/>
          <w:kern w:val="0"/>
          <w:szCs w:val="21"/>
        </w:rPr>
        <w:t> </w:t>
      </w:r>
      <w:r>
        <w:rPr>
          <w:rFonts w:ascii="宋体" w:cs="宋体"/>
          <w:kern w:val="0"/>
          <w:szCs w:val="21"/>
        </w:rPr>
        <w:t>甲烷</w:t>
      </w:r>
      <w:r>
        <w:tab/>
      </w:r>
      <w:r>
        <w:rPr>
          <w:rFonts w:ascii="Times New Roman" w:hAnsi="Times New Roman" w:eastAsia="Times New Roman" w:cs="Times New Roman"/>
          <w:kern w:val="0"/>
          <w:sz w:val="24"/>
          <w:szCs w:val="24"/>
        </w:rPr>
        <w:t xml:space="preserve">D. </w:t>
      </w:r>
      <w:r>
        <w:rPr>
          <w:rFonts w:ascii="宋体" w:cs="宋体"/>
          <w:kern w:val="0"/>
          <w:szCs w:val="21"/>
        </w:rPr>
        <w:t>铁</w:t>
      </w:r>
      <w:r>
        <w:rPr>
          <w:rFonts w:ascii="Times New Roman" w:hAnsi="Times New Roman" w:eastAsia="Times New Roman" w:cs="Times New Roman"/>
          <w:kern w:val="0"/>
          <w:szCs w:val="21"/>
        </w:rPr>
        <w:t> </w:t>
      </w:r>
      <w:r>
        <w:rPr>
          <w:rFonts w:ascii="宋体" w:cs="宋体"/>
          <w:kern w:val="0"/>
          <w:szCs w:val="21"/>
        </w:rPr>
        <w:t>水</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C</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kern w:val="0"/>
          <w:szCs w:val="21"/>
        </w:rPr>
        <w:t>A</w:t>
      </w:r>
      <w:r>
        <w:rPr>
          <w:rFonts w:ascii="宋体" w:cs="宋体"/>
          <w:kern w:val="0"/>
          <w:szCs w:val="21"/>
        </w:rPr>
        <w:t>、金刚石属于固态非金属单质，是由碳原子直接构成；碳酸钙是含有金属元素和非金属元素的化合物，是由钙离子和碳酸根离子构成的，故选项错误。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、氯化钠是含有金属元素和非金属元素的化合物，氯化钠是由钠离子和氯离子构成的；乙醇是由非金属元素组成的化合物，是由乙醇分子构成的，故选项错误。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、干冰是固态二氧化碳，二氧化碳是由非金属元素组成的化合物，是由二氧化碳分子构成的；甲烷是由甲烷分子构成的，故选项正确。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、铁属于金属单质，是由铁原子直接构成的；水是由非金属元素组成的化合物，是由水分子构成的；故选项错误。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根据金属、大多数固态非金属单质、稀有气体等由原子构成；有些物质是由分子构成的，气态的非金属单质和一般由非金属元素组成的化合物，如氢气、水等；有些物质是由离子构成的，一般是含有金属元素和非金属元素的化合物，如氯化钠，进行分析判断即可。</w:t>
      </w:r>
      <w:r>
        <w:rPr>
          <w:rFonts w:ascii="宋体" w:cs="宋体"/>
          <w:kern w:val="0"/>
          <w:szCs w:val="21"/>
        </w:rPr>
        <w:br w:type="textWrapping"/>
      </w:r>
      <w:r>
        <w:rPr>
          <w:rFonts w:ascii="宋体" w:cs="宋体"/>
          <w:kern w:val="0"/>
          <w:szCs w:val="21"/>
        </w:rPr>
        <w:t>本题难度不大，主要考查了构成物质的微观粒子方面的知识，对物质进行分类与对号入座、掌握常见物质的粒子构成是正确解答本题的关键。</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0" w:name="topic_f3a4c278-0c06-4e00-be15-011886ee90"/>
      <w:r>
        <w:t>12.</w:t>
      </w:r>
      <w:r>
        <w:tab/>
      </w:r>
      <w:r>
        <w:rPr>
          <w:rFonts w:ascii="宋体" w:cs="宋体"/>
          <w:kern w:val="0"/>
          <w:szCs w:val="21"/>
        </w:rPr>
        <w:t>火箭发射主要燃料是偏二甲肼，其反应的化学方程式为</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H</m:t>
            </m:r>
            <m:ctrlPr>
              <w:rPr>
                <w:rFonts w:hAnsi="Cambria Math"/>
              </w:rPr>
            </m:ctrlPr>
          </m:e>
          <m:sub>
            <m:r>
              <m:rPr>
                <m:sty m:val="p"/>
              </m:rPr>
              <w:rPr>
                <w:rFonts w:hAnsi="Cambria Math"/>
              </w:rPr>
              <m:t>8</m:t>
            </m:r>
            <m:ctrlPr>
              <w:rPr>
                <w:rFonts w:hAnsi="Cambria Math"/>
              </w:rPr>
            </m:ctrlPr>
          </m:sub>
        </m:sSub>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r>
          <m:rPr>
            <m:sty m:val="p"/>
          </m:rPr>
          <w:rPr>
            <w:rFonts w:hAnsi="Cambria Math"/>
          </w:rPr>
          <m:t>+2R=3</m:t>
        </m:r>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r>
          <m:rPr>
            <m:sty m:val="p"/>
          </m:rPr>
          <w:rPr>
            <w:rFonts w:hAnsi="Cambria Math"/>
          </w:rPr>
          <m:t>+4</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O+2C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，则</w:t>
      </w:r>
      <w:r>
        <w:rPr>
          <w:rStyle w:val="15"/>
          <w:rFonts w:ascii="Times New Roman" w:hAnsi="Times New Roman" w:eastAsia="Times New Roman" w:cs="Times New Roman"/>
          <w:kern w:val="0"/>
          <w:szCs w:val="21"/>
        </w:rPr>
        <w:t>R</w:t>
      </w:r>
      <w:r>
        <w:rPr>
          <w:rFonts w:ascii="宋体" w:cs="宋体"/>
          <w:kern w:val="0"/>
          <w:szCs w:val="21"/>
        </w:rPr>
        <w:t>的化学式是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10"/>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oMath>
      <w:r>
        <w:tab/>
      </w:r>
      <w:r>
        <w:rPr>
          <w:rFonts w:ascii="Times New Roman" w:hAnsi="Times New Roman" w:eastAsia="Times New Roman" w:cs="Times New Roman"/>
          <w:kern w:val="0"/>
          <w:sz w:val="24"/>
          <w:szCs w:val="24"/>
        </w:rPr>
        <w:t xml:space="preserve">B. </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H</m:t>
            </m:r>
            <m:ctrlPr>
              <w:rPr>
                <w:rFonts w:hAnsi="Cambria Math"/>
              </w:rPr>
            </m:ctrlPr>
          </m:e>
          <m:sub>
            <m:r>
              <m:rPr>
                <m:sty m:val="p"/>
              </m:rPr>
              <w:rPr>
                <w:rFonts w:hAnsi="Cambria Math"/>
              </w:rPr>
              <m:t>4</m:t>
            </m:r>
            <m:ctrlPr>
              <w:rPr>
                <w:rFonts w:hAnsi="Cambria Math"/>
              </w:rPr>
            </m:ctrlPr>
          </m:sub>
        </m:sSub>
      </m:oMath>
      <w:r>
        <w:tab/>
      </w:r>
      <w:r>
        <w:rPr>
          <w:rFonts w:ascii="Times New Roman" w:hAnsi="Times New Roman" w:eastAsia="Times New Roman" w:cs="Times New Roman"/>
          <w:kern w:val="0"/>
          <w:sz w:val="24"/>
          <w:szCs w:val="24"/>
        </w:rPr>
        <w:t xml:space="preserve">C. </w:t>
      </w:r>
      <m:oMath>
        <m:r>
          <m:rPr>
            <m:sty m:val="p"/>
          </m:rPr>
          <w:rPr>
            <w:rFonts w:hAnsi="Cambria Math"/>
          </w:rPr>
          <m:t>C</m:t>
        </m:r>
        <m:sSub>
          <m:sSubPr>
            <m:ctrlPr>
              <w:rPr>
                <w:rFonts w:hAnsi="Cambria Math"/>
              </w:rPr>
            </m:ctrlPr>
          </m:sSubPr>
          <m:e>
            <m:r>
              <m:rPr>
                <m:sty m:val="p"/>
              </m:rPr>
              <w:rPr>
                <w:rFonts w:hAnsi="Cambria Math"/>
              </w:rPr>
              <m:t>H</m:t>
            </m:r>
            <m:ctrlPr>
              <w:rPr>
                <w:rFonts w:hAnsi="Cambria Math"/>
              </w:rPr>
            </m:ctrlPr>
          </m:e>
          <m:sub>
            <m:r>
              <m:rPr>
                <m:sty m:val="p"/>
              </m:rPr>
              <w:rPr>
                <w:rFonts w:hAnsi="Cambria Math"/>
              </w:rPr>
              <m:t>4</m:t>
            </m:r>
            <m:ctrlPr>
              <w:rPr>
                <w:rFonts w:hAnsi="Cambria Math"/>
              </w:rPr>
            </m:ctrlPr>
          </m:sub>
        </m:sSub>
      </m:oMath>
      <w:r>
        <w:tab/>
      </w:r>
      <w:r>
        <w:rPr>
          <w:rFonts w:ascii="Times New Roman" w:hAnsi="Times New Roman" w:eastAsia="Times New Roman" w:cs="Times New Roman"/>
          <w:kern w:val="0"/>
          <w:sz w:val="24"/>
          <w:szCs w:val="24"/>
        </w:rPr>
        <w:t xml:space="preserve">D. </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6</m:t>
            </m:r>
            <m:ctrlPr>
              <w:rPr>
                <w:rFonts w:hAnsi="Cambria Math"/>
              </w:rPr>
            </m:ctrlPr>
          </m:sub>
        </m:sSub>
        <m:sSub>
          <m:sSubPr>
            <m:ctrlPr>
              <w:rPr>
                <w:rFonts w:hAnsi="Cambria Math"/>
              </w:rPr>
            </m:ctrlPr>
          </m:sSubPr>
          <m:e>
            <m:r>
              <m:rPr>
                <m:sty m:val="p"/>
              </m:rPr>
              <w:rPr>
                <w:rFonts w:hAnsi="Cambria Math"/>
              </w:rPr>
              <m:t>H</m:t>
            </m:r>
            <m:ctrlPr>
              <w:rPr>
                <w:rFonts w:hAnsi="Cambria Math"/>
              </w:rPr>
            </m:ctrlPr>
          </m:e>
          <m:sub>
            <m:r>
              <m:rPr>
                <m:sty m:val="p"/>
              </m:rPr>
              <w:rPr>
                <w:rFonts w:hAnsi="Cambria Math"/>
              </w:rPr>
              <m:t>7</m:t>
            </m:r>
            <m:ctrlPr>
              <w:rPr>
                <w:rFonts w:hAnsi="Cambria Math"/>
              </w:rPr>
            </m:ctrlPr>
          </m:sub>
        </m:sSub>
        <m:r>
          <m:rPr>
            <m:sty m:val="p"/>
          </m:rPr>
          <w:rPr>
            <w:rFonts w:hAnsi="Cambria Math"/>
          </w:rPr>
          <m:t>N</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A</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解：由反应的化学方程式可知，反应前后碳原子都是</w:t>
      </w:r>
      <w:r>
        <w:rPr>
          <w:rStyle w:val="15"/>
          <w:rFonts w:ascii="Times New Roman" w:hAnsi="Times New Roman" w:eastAsia="Times New Roman" w:cs="Times New Roman"/>
          <w:kern w:val="0"/>
          <w:szCs w:val="21"/>
        </w:rPr>
        <w:t>2</w:t>
      </w:r>
      <w:r>
        <w:rPr>
          <w:rFonts w:ascii="宋体" w:cs="宋体"/>
          <w:kern w:val="0"/>
          <w:szCs w:val="21"/>
        </w:rPr>
        <w:t>个，氢原子都是</w:t>
      </w:r>
      <w:r>
        <w:rPr>
          <w:rStyle w:val="15"/>
          <w:rFonts w:ascii="Times New Roman" w:hAnsi="Times New Roman" w:eastAsia="Times New Roman" w:cs="Times New Roman"/>
          <w:kern w:val="0"/>
          <w:szCs w:val="21"/>
        </w:rPr>
        <w:t>8</w:t>
      </w:r>
      <w:r>
        <w:rPr>
          <w:rFonts w:ascii="宋体" w:cs="宋体"/>
          <w:kern w:val="0"/>
          <w:szCs w:val="21"/>
        </w:rPr>
        <w:t>个，反应后氮原子是</w:t>
      </w:r>
      <w:r>
        <w:rPr>
          <w:rStyle w:val="15"/>
          <w:rFonts w:ascii="Times New Roman" w:hAnsi="Times New Roman" w:eastAsia="Times New Roman" w:cs="Times New Roman"/>
          <w:kern w:val="0"/>
          <w:szCs w:val="21"/>
        </w:rPr>
        <w:t>6</w:t>
      </w:r>
      <w:r>
        <w:rPr>
          <w:rFonts w:ascii="宋体" w:cs="宋体"/>
          <w:kern w:val="0"/>
          <w:szCs w:val="21"/>
        </w:rPr>
        <w:t>个，反应前应该是</w:t>
      </w:r>
      <w:r>
        <w:rPr>
          <w:rStyle w:val="15"/>
          <w:rFonts w:ascii="Times New Roman" w:hAnsi="Times New Roman" w:eastAsia="Times New Roman" w:cs="Times New Roman"/>
          <w:kern w:val="0"/>
          <w:szCs w:val="21"/>
        </w:rPr>
        <w:t>6</w:t>
      </w:r>
      <w:r>
        <w:rPr>
          <w:rFonts w:ascii="宋体" w:cs="宋体"/>
          <w:kern w:val="0"/>
          <w:szCs w:val="21"/>
        </w:rPr>
        <w:t>个，其中</w:t>
      </w:r>
      <w:r>
        <w:rPr>
          <w:rStyle w:val="15"/>
          <w:rFonts w:ascii="Times New Roman" w:hAnsi="Times New Roman" w:eastAsia="Times New Roman" w:cs="Times New Roman"/>
          <w:kern w:val="0"/>
          <w:szCs w:val="21"/>
        </w:rPr>
        <w:t>4</w:t>
      </w:r>
      <w:r>
        <w:rPr>
          <w:rFonts w:ascii="宋体" w:cs="宋体"/>
          <w:kern w:val="0"/>
          <w:szCs w:val="21"/>
        </w:rPr>
        <w:t>个包含在</w:t>
      </w:r>
      <w:r>
        <w:rPr>
          <w:rStyle w:val="15"/>
          <w:rFonts w:ascii="Times New Roman" w:hAnsi="Times New Roman" w:eastAsia="Times New Roman" w:cs="Times New Roman"/>
          <w:kern w:val="0"/>
          <w:szCs w:val="21"/>
        </w:rPr>
        <w:t>2R</w:t>
      </w:r>
      <w:r>
        <w:rPr>
          <w:rFonts w:ascii="宋体" w:cs="宋体"/>
          <w:kern w:val="0"/>
          <w:szCs w:val="21"/>
        </w:rPr>
        <w:t>中，反应后氧原子是</w:t>
      </w:r>
      <w:r>
        <w:rPr>
          <w:rStyle w:val="15"/>
          <w:rFonts w:ascii="Times New Roman" w:hAnsi="Times New Roman" w:eastAsia="Times New Roman" w:cs="Times New Roman"/>
          <w:kern w:val="0"/>
          <w:szCs w:val="21"/>
        </w:rPr>
        <w:t>8</w:t>
      </w:r>
      <w:r>
        <w:rPr>
          <w:rFonts w:ascii="宋体" w:cs="宋体"/>
          <w:kern w:val="0"/>
          <w:szCs w:val="21"/>
        </w:rPr>
        <w:t>个，反应前应该是</w:t>
      </w:r>
      <w:r>
        <w:rPr>
          <w:rStyle w:val="15"/>
          <w:rFonts w:ascii="Times New Roman" w:hAnsi="Times New Roman" w:eastAsia="Times New Roman" w:cs="Times New Roman"/>
          <w:kern w:val="0"/>
          <w:szCs w:val="21"/>
        </w:rPr>
        <w:t>8</w:t>
      </w:r>
      <w:r>
        <w:rPr>
          <w:rFonts w:ascii="宋体" w:cs="宋体"/>
          <w:kern w:val="0"/>
          <w:szCs w:val="21"/>
        </w:rPr>
        <w:t>个，包含在</w:t>
      </w:r>
      <w:r>
        <w:rPr>
          <w:rStyle w:val="15"/>
          <w:rFonts w:ascii="Times New Roman" w:hAnsi="Times New Roman" w:eastAsia="Times New Roman" w:cs="Times New Roman"/>
          <w:kern w:val="0"/>
          <w:szCs w:val="21"/>
        </w:rPr>
        <w:t>2R</w:t>
      </w:r>
      <w:r>
        <w:rPr>
          <w:rFonts w:ascii="宋体" w:cs="宋体"/>
          <w:kern w:val="0"/>
          <w:szCs w:val="21"/>
        </w:rPr>
        <w:t>中，则</w:t>
      </w:r>
      <w:r>
        <w:rPr>
          <w:rStyle w:val="15"/>
          <w:rFonts w:ascii="Times New Roman" w:hAnsi="Times New Roman" w:eastAsia="Times New Roman" w:cs="Times New Roman"/>
          <w:kern w:val="0"/>
          <w:szCs w:val="21"/>
        </w:rPr>
        <w:t>R</w:t>
      </w:r>
      <w:r>
        <w:rPr>
          <w:rFonts w:ascii="宋体" w:cs="宋体"/>
          <w:kern w:val="0"/>
          <w:szCs w:val="21"/>
        </w:rPr>
        <w:t>的化学式是</w:t>
      </w:r>
      <m:oMath>
        <m:sSub>
          <m:sSubPr>
            <m:ctrlPr>
              <w:rPr>
                <w:rFonts w:hAnsi="Cambria Math"/>
              </w:rPr>
            </m:ctrlPr>
          </m:sSubPr>
          <m:e>
            <m:r>
              <m:rPr>
                <m:sty m:val="p"/>
              </m:rPr>
              <w:rPr>
                <w:rFonts w:hAnsi="Cambria Math"/>
              </w:rPr>
              <m:t>N</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化学反应遵循质量守恒定律，即参加反应的物质的质量之和，等于反应后生成的物质的质量之和，是因为化学反应前后，元素的种类不变，原子的种类、总个数不变。</w:t>
      </w:r>
      <w:r>
        <w:rPr>
          <w:rFonts w:ascii="宋体" w:cs="宋体"/>
          <w:kern w:val="0"/>
          <w:szCs w:val="21"/>
        </w:rPr>
        <w:br w:type="textWrapping"/>
      </w:r>
      <w:r>
        <w:rPr>
          <w:rFonts w:ascii="宋体" w:cs="宋体"/>
          <w:kern w:val="0"/>
          <w:szCs w:val="21"/>
        </w:rPr>
        <w:t>化学反应遵循质量守恒定律，即化学反应前后，元素的种类不变，原子的种类、总个数不变，这是书写化学方程式、判断物质的化学式、判断化学计量数、进行相关方面计算的基础。</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1" w:name="topic_a3ddaa37-88f6-427c-a452-c9a8f40525"/>
      <w:r>
        <w:t>13.</w:t>
      </w:r>
      <w:r>
        <w:tab/>
      </w:r>
      <w:r>
        <w:rPr>
          <w:rFonts w:ascii="宋体" w:cs="宋体"/>
          <w:kern w:val="0"/>
          <w:szCs w:val="21"/>
        </w:rPr>
        <w:t>非金属间的置换规律与金属的相似：已知</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r>
          <m:rPr>
            <m:sty m:val="p"/>
          </m:rPr>
          <w:rPr>
            <w:rFonts w:hAnsi="Cambria Math"/>
          </w:rPr>
          <m:t>+2KI=2KBr+</m:t>
        </m:r>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w:r>
        <w:rPr>
          <w:rFonts w:ascii="Times New Roman" w:hAnsi="Times New Roman" w:eastAsia="Times New Roman" w:cs="Times New Roman"/>
          <w:kern w:val="0"/>
          <w:szCs w:val="21"/>
        </w:rPr>
        <w:t> </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r>
          <m:rPr>
            <m:sty m:val="p"/>
          </m:rPr>
          <w:rPr>
            <w:rFonts w:hAnsi="Cambria Math"/>
          </w:rPr>
          <m:t>+2NaBr=2NaCl+B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则下列非金属活动性由弱到强顺序正确的是</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11"/>
    </w:p>
    <w:p>
      <w:pPr>
        <w:keepNext w:val="0"/>
        <w:keepLines w:val="0"/>
        <w:pageBreakBefore w:val="0"/>
        <w:widowControl/>
        <w:tabs>
          <w:tab w:val="left" w:pos="420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m:oMath>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oMath>
      <w:r>
        <w:tab/>
      </w:r>
      <w:r>
        <w:rPr>
          <w:rFonts w:ascii="Times New Roman" w:hAnsi="Times New Roman" w:eastAsia="Times New Roman" w:cs="Times New Roman"/>
          <w:kern w:val="0"/>
          <w:sz w:val="24"/>
          <w:szCs w:val="24"/>
        </w:rPr>
        <w:t xml:space="preserve">B. </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br w:type="textWrapping"/>
      </w:r>
      <w:r>
        <w:rPr>
          <w:rFonts w:ascii="Times New Roman" w:hAnsi="Times New Roman" w:eastAsia="Times New Roman" w:cs="Times New Roman"/>
          <w:kern w:val="0"/>
          <w:sz w:val="24"/>
          <w:szCs w:val="24"/>
        </w:rPr>
        <w:t xml:space="preserve">C. </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tab/>
      </w:r>
      <w:r>
        <w:rPr>
          <w:rFonts w:ascii="Times New Roman" w:hAnsi="Times New Roman" w:eastAsia="Times New Roman" w:cs="Times New Roman"/>
          <w:kern w:val="0"/>
          <w:sz w:val="24"/>
          <w:szCs w:val="24"/>
        </w:rPr>
        <w:t xml:space="preserve">D. </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A</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解：在金属活动性顺序中，位于前面的金属能把排在它后面的金属从其盐溶液中置换出来，非金属间的置换规律与金属的相似，则活动性强的非金属单质能把活动性弱的非金属单质从它们的盐溶液中置换出来。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r>
          <m:rPr>
            <m:sty m:val="p"/>
          </m:rPr>
          <w:rPr>
            <w:rFonts w:hAnsi="Cambria Math"/>
          </w:rPr>
          <m:t>+2KI=2KBr+</m:t>
        </m:r>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rPr>
          <w:rFonts w:ascii="宋体" w:cs="宋体"/>
          <w:kern w:val="0"/>
          <w:szCs w:val="21"/>
        </w:rPr>
        <w:t>，说明</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的活动性比</w:t>
      </w:r>
      <m:oMath>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rPr>
          <w:rFonts w:ascii="宋体" w:cs="宋体"/>
          <w:kern w:val="0"/>
          <w:szCs w:val="21"/>
        </w:rPr>
        <w:t>强；</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r>
          <m:rPr>
            <m:sty m:val="p"/>
          </m:rPr>
          <w:rPr>
            <w:rFonts w:hAnsi="Cambria Math"/>
          </w:rPr>
          <m:t>+2NaBr=2NaCl+B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，说明</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oMath>
      <w:r>
        <w:rPr>
          <w:rFonts w:ascii="宋体" w:cs="宋体"/>
          <w:kern w:val="0"/>
          <w:szCs w:val="21"/>
        </w:rPr>
        <w:t>的活动性比</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强；即非金属活动性由弱到强顺序是</w:t>
      </w:r>
      <m:oMath>
        <m:sSub>
          <m:sSubPr>
            <m:ctrlPr>
              <w:rPr>
                <w:rFonts w:hAnsi="Cambria Math"/>
              </w:rPr>
            </m:ctrlPr>
          </m:sSubPr>
          <m:e>
            <m:r>
              <m:rPr>
                <m:sty m:val="p"/>
              </m:rPr>
              <w:rPr>
                <w:rFonts w:hAnsi="Cambria Math"/>
              </w:rPr>
              <m:t>I</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B</m:t>
        </m:r>
        <m:sSub>
          <m:sSubPr>
            <m:ctrlPr>
              <w:rPr>
                <w:rFonts w:hAnsi="Cambria Math"/>
              </w:rPr>
            </m:ctrlPr>
          </m:sSubPr>
          <m:e>
            <m:r>
              <m:rPr>
                <m:sty m:val="p"/>
              </m:rPr>
              <w:rPr>
                <w:rFonts w:hAnsi="Cambria Math"/>
              </w:rPr>
              <m:t>r</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m:oMath>
        <m:r>
          <m:rPr>
            <m:sty m:val="p"/>
          </m:rPr>
          <w:rPr>
            <w:rFonts w:hAnsi="Cambria Math"/>
          </w:rPr>
          <m:t>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Style w:val="15"/>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非金属间的置换规律与金属的相似，类比在金属活动性顺序中，位于前面的金属能把排在它后面的金属从其盐溶液中置换出来，进行分析判断．</w:t>
      </w:r>
      <w:r>
        <w:rPr>
          <w:rFonts w:ascii="宋体" w:cs="宋体"/>
          <w:kern w:val="0"/>
          <w:szCs w:val="21"/>
        </w:rPr>
        <w:br w:type="textWrapping"/>
      </w:r>
      <w:r>
        <w:rPr>
          <w:rFonts w:ascii="宋体" w:cs="宋体"/>
          <w:kern w:val="0"/>
          <w:szCs w:val="21"/>
        </w:rPr>
        <w:t>本题难度不大，考查金属活动性的灵活应用，掌握金属活动性应用“反应则活泼、不反应则不活泼”并能灵活类比运用是正确解答此类题的关键．</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2" w:name="topic_b35e95c7-4237-452d-8cff-9671edac8f"/>
      <w:r>
        <w:t>14.</w:t>
      </w:r>
      <w:r>
        <w:tab/>
      </w:r>
      <w:r>
        <w:rPr>
          <w:rFonts w:ascii="宋体" w:cs="宋体"/>
          <w:kern w:val="0"/>
          <w:szCs w:val="21"/>
        </w:rPr>
        <w:t>在</w:t>
      </w:r>
      <m:oMath>
        <m:r>
          <m:rPr>
            <m:sty m:val="p"/>
          </m:rPr>
          <w:rPr>
            <w:rFonts w:hAnsi="Cambria Math"/>
          </w:rPr>
          <m:t>2A+3B=2C+4D</m:t>
        </m:r>
      </m:oMath>
      <w:r>
        <w:rPr>
          <w:rFonts w:ascii="宋体" w:cs="宋体"/>
          <w:kern w:val="0"/>
          <w:szCs w:val="21"/>
        </w:rPr>
        <w:t>中，</w:t>
      </w:r>
      <m:oMath>
        <m:r>
          <m:rPr>
            <m:sty m:val="p"/>
          </m:rPr>
          <w:rPr>
            <w:rFonts w:hAnsi="Cambria Math"/>
          </w:rPr>
          <m:t>3.2gA</m:t>
        </m:r>
      </m:oMath>
      <w:r>
        <w:rPr>
          <w:rFonts w:ascii="宋体" w:cs="宋体"/>
          <w:kern w:val="0"/>
          <w:szCs w:val="21"/>
        </w:rPr>
        <w:t>与</w:t>
      </w:r>
      <m:oMath>
        <m:r>
          <m:rPr>
            <m:sty m:val="p"/>
          </m:rPr>
          <w:rPr>
            <w:rFonts w:hAnsi="Cambria Math"/>
          </w:rPr>
          <m:t>9.6gB</m:t>
        </m:r>
      </m:oMath>
      <w:r>
        <w:rPr>
          <w:rFonts w:ascii="宋体" w:cs="宋体"/>
          <w:kern w:val="0"/>
          <w:szCs w:val="21"/>
        </w:rPr>
        <w:t>恰好完全反应生成</w:t>
      </w:r>
      <m:oMath>
        <m:r>
          <m:rPr>
            <m:sty m:val="p"/>
          </m:rPr>
          <w:rPr>
            <w:rFonts w:hAnsi="Cambria Math"/>
          </w:rPr>
          <m:t>5.6gC</m:t>
        </m:r>
      </m:oMath>
      <w:r>
        <w:rPr>
          <w:rFonts w:ascii="宋体" w:cs="宋体"/>
          <w:kern w:val="0"/>
          <w:szCs w:val="21"/>
        </w:rPr>
        <w:t>，已知</w:t>
      </w:r>
      <w:r>
        <w:rPr>
          <w:rStyle w:val="15"/>
          <w:rFonts w:ascii="Times New Roman" w:hAnsi="Times New Roman" w:eastAsia="Times New Roman" w:cs="Times New Roman"/>
          <w:kern w:val="0"/>
          <w:szCs w:val="21"/>
        </w:rPr>
        <w:t>D</w:t>
      </w:r>
      <w:r>
        <w:rPr>
          <w:rFonts w:ascii="宋体" w:cs="宋体"/>
          <w:kern w:val="0"/>
          <w:szCs w:val="21"/>
        </w:rPr>
        <w:t>的相对分子质量为</w:t>
      </w:r>
      <w:r>
        <w:rPr>
          <w:rStyle w:val="15"/>
          <w:rFonts w:ascii="Times New Roman" w:hAnsi="Times New Roman" w:eastAsia="Times New Roman" w:cs="Times New Roman"/>
          <w:kern w:val="0"/>
          <w:szCs w:val="21"/>
        </w:rPr>
        <w:t>l8</w:t>
      </w:r>
      <w:r>
        <w:rPr>
          <w:rFonts w:ascii="宋体" w:cs="宋体"/>
          <w:kern w:val="0"/>
          <w:szCs w:val="21"/>
        </w:rPr>
        <w:t>，则</w:t>
      </w:r>
      <w:r>
        <w:rPr>
          <w:rStyle w:val="15"/>
          <w:rFonts w:ascii="Times New Roman" w:hAnsi="Times New Roman" w:eastAsia="Times New Roman" w:cs="Times New Roman"/>
          <w:kern w:val="0"/>
          <w:szCs w:val="21"/>
        </w:rPr>
        <w:t>C</w:t>
      </w:r>
      <w:r>
        <w:rPr>
          <w:rFonts w:ascii="宋体" w:cs="宋体"/>
          <w:kern w:val="0"/>
          <w:szCs w:val="21"/>
        </w:rPr>
        <w:t>的相对分子质量为</w:t>
      </w:r>
      <m:oMath>
        <m:r>
          <m:rPr>
            <m:sty m:val="p"/>
          </m:rPr>
          <w:rPr>
            <w:rFonts w:hAnsi="Cambria Math"/>
          </w:rPr>
          <m:t>(</m:t>
        </m:r>
      </m:oMath>
      <w:r>
        <w:rPr>
          <w:rFonts w:ascii="MS UI Gothic" w:hAnsi="MS UI Gothic" w:eastAsia="MS UI Gothic" w:cs="MS UI Gothic"/>
          <w:kern w:val="0"/>
          <w:sz w:val="24"/>
          <w:szCs w:val="24"/>
        </w:rPr>
        <w:t>　　</w:t>
      </w:r>
      <m:oMath>
        <m:r>
          <m:rPr>
            <m:sty m:val="p"/>
          </m:rPr>
          <w:rPr>
            <w:rFonts w:hAnsi="Cambria Math"/>
          </w:rPr>
          <m:t>)</m:t>
        </m:r>
      </m:oMath>
      <w:bookmarkEnd w:id="12"/>
    </w:p>
    <w:p>
      <w:pPr>
        <w:keepNext w:val="0"/>
        <w:keepLines w:val="0"/>
        <w:pageBreakBefore w:val="0"/>
        <w:widowControl/>
        <w:tabs>
          <w:tab w:val="left" w:pos="2310"/>
          <w:tab w:val="left" w:pos="4200"/>
          <w:tab w:val="left" w:pos="6090"/>
        </w:tabs>
        <w:kinsoku/>
        <w:wordWrap/>
        <w:overflowPunct/>
        <w:topLinePunct w:val="0"/>
        <w:autoSpaceDE/>
        <w:autoSpaceDN/>
        <w:bidi w:val="0"/>
        <w:adjustRightInd/>
        <w:snapToGrid/>
        <w:ind w:left="420"/>
        <w:textAlignment w:val="center"/>
        <w:outlineLvl w:val="9"/>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l6</w:t>
      </w:r>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28</w:t>
      </w:r>
      <w:r>
        <w:tab/>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44</w:t>
      </w:r>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64</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解：根据质量守恒定律可得，生成的</w:t>
      </w:r>
      <w:r>
        <w:rPr>
          <w:rStyle w:val="15"/>
          <w:rFonts w:ascii="Times New Roman" w:hAnsi="Times New Roman" w:eastAsia="Times New Roman" w:cs="Times New Roman"/>
          <w:kern w:val="0"/>
          <w:szCs w:val="21"/>
        </w:rPr>
        <w:t>D</w:t>
      </w:r>
      <w:r>
        <w:rPr>
          <w:rFonts w:ascii="宋体" w:cs="宋体"/>
          <w:kern w:val="0"/>
          <w:szCs w:val="21"/>
        </w:rPr>
        <w:t>的质量为</w:t>
      </w:r>
      <m:oMath>
        <m:r>
          <m:rPr>
            <m:sty m:val="p"/>
          </m:rPr>
          <w:rPr>
            <w:rFonts w:hAnsi="Cambria Math"/>
          </w:rPr>
          <m:t>3.2g+9.6g-5.6g=7.2g</m:t>
        </m:r>
      </m:oMath>
      <w:r>
        <w:rPr>
          <w:rFonts w:ascii="Times New Roman" w:hAnsi="Times New Roman" w:eastAsia="Times New Roman" w:cs="Times New Roman"/>
          <w:kern w:val="0"/>
          <w:sz w:val="24"/>
          <w:szCs w:val="24"/>
        </w:rPr>
        <w:br w:type="textWrapping"/>
      </w:r>
      <w:r>
        <w:rPr>
          <w:rFonts w:ascii="宋体" w:cs="宋体"/>
          <w:kern w:val="0"/>
          <w:szCs w:val="21"/>
        </w:rPr>
        <w:t>设</w:t>
      </w:r>
      <w:r>
        <w:rPr>
          <w:rStyle w:val="15"/>
          <w:rFonts w:ascii="Times New Roman" w:hAnsi="Times New Roman" w:eastAsia="Times New Roman" w:cs="Times New Roman"/>
          <w:kern w:val="0"/>
          <w:szCs w:val="21"/>
        </w:rPr>
        <w:t>C</w:t>
      </w:r>
      <w:r>
        <w:rPr>
          <w:rFonts w:ascii="宋体" w:cs="宋体"/>
          <w:kern w:val="0"/>
          <w:szCs w:val="21"/>
        </w:rPr>
        <w:t>的相对分子质量为</w:t>
      </w:r>
      <w:r>
        <w:rPr>
          <w:rStyle w:val="15"/>
          <w:rFonts w:ascii="Times New Roman" w:hAnsi="Times New Roman" w:eastAsia="Times New Roman" w:cs="Times New Roman"/>
          <w:kern w:val="0"/>
          <w:szCs w:val="21"/>
        </w:rPr>
        <w:t>x</w:t>
      </w:r>
      <w:r>
        <w:rPr>
          <w:rStyle w:val="15"/>
          <w:rFonts w:ascii="Times New Roman" w:hAnsi="Times New Roman" w:eastAsia="Times New Roman" w:cs="Times New Roman"/>
          <w:kern w:val="0"/>
          <w:szCs w:val="21"/>
        </w:rPr>
        <w:br w:type="textWrapping"/>
      </w:r>
      <m:oMathPara>
        <m:oMath>
          <m:r>
            <m:rPr>
              <m:sty m:val="p"/>
            </m:rPr>
            <w:rPr>
              <w:rFonts w:hAnsi="Cambria Math"/>
            </w:rPr>
            <m:t>2A+3B=2C+4D</m:t>
          </m:r>
          <m:r>
            <w:rPr>
              <w:rFonts w:ascii="Times New Roman" w:hAnsi="Times New Roman" w:eastAsia="Times New Roman" w:cs="Times New Roman"/>
              <w:kern w:val="0"/>
              <w:sz w:val="24"/>
              <w:szCs w:val="24"/>
            </w:rPr>
            <w:br w:type="textWrapping"/>
          </m:r>
        </m:oMath>
      </m:oMathPara>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2x</w:t>
      </w:r>
      <w:r>
        <w:rPr>
          <w:rFonts w:ascii="Times New Roman" w:hAnsi="Times New Roman" w:eastAsia="Times New Roman" w:cs="Times New Roman"/>
          <w:kern w:val="0"/>
          <w:szCs w:val="21"/>
        </w:rPr>
        <w:t xml:space="preserve">   </w:t>
      </w:r>
      <m:oMath>
        <m:r>
          <m:rPr>
            <m:sty m:val="p"/>
          </m:rPr>
          <w:rPr>
            <w:rFonts w:hAnsi="Cambria Math"/>
          </w:rPr>
          <m:t>18×4</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xml:space="preserve">            </w:t>
      </w:r>
      <m:oMath>
        <m:r>
          <m:rPr>
            <m:sty m:val="p"/>
          </m:rPr>
          <w:rPr>
            <w:rFonts w:hAnsi="Cambria Math"/>
          </w:rPr>
          <m:t>5.6g</m:t>
        </m:r>
      </m:oMath>
      <w:r>
        <w:rPr>
          <w:rFonts w:ascii="Times New Roman" w:hAnsi="Times New Roman" w:eastAsia="Times New Roman" w:cs="Times New Roman"/>
          <w:kern w:val="0"/>
          <w:szCs w:val="21"/>
        </w:rPr>
        <w:t xml:space="preserve">   </w:t>
      </w:r>
      <m:oMath>
        <m:r>
          <m:rPr>
            <m:sty m:val="p"/>
          </m:rPr>
          <w:rPr>
            <w:rFonts w:hAnsi="Cambria Math"/>
          </w:rPr>
          <m:t>7.2g</m:t>
        </m:r>
      </m:oMath>
      <w:r>
        <w:rPr>
          <w:rFonts w:ascii="Times New Roman" w:hAnsi="Times New Roman" w:eastAsia="Times New Roman" w:cs="Times New Roman"/>
          <w:kern w:val="0"/>
          <w:sz w:val="24"/>
          <w:szCs w:val="24"/>
        </w:rPr>
        <w:br w:type="textWrapping"/>
      </w:r>
      <m:oMathPara>
        <m:oMath>
          <m:f>
            <m:fPr>
              <m:ctrlPr>
                <w:rPr>
                  <w:rFonts w:hAnsi="Cambria Math"/>
                </w:rPr>
              </m:ctrlPr>
            </m:fPr>
            <m:num>
              <m:r>
                <m:rPr>
                  <m:sty m:val="p"/>
                </m:rPr>
                <w:rPr>
                  <w:rFonts w:hAnsi="Cambria Math"/>
                </w:rPr>
                <m:t>2x</m:t>
              </m:r>
              <m:ctrlPr>
                <w:rPr>
                  <w:rFonts w:hAnsi="Cambria Math"/>
                </w:rPr>
              </m:ctrlPr>
            </m:num>
            <m:den>
              <m:r>
                <m:rPr>
                  <m:sty m:val="p"/>
                </m:rPr>
                <w:rPr>
                  <w:rFonts w:hAnsi="Cambria Math"/>
                </w:rPr>
                <m:t>18×4</m:t>
              </m:r>
              <m:ctrlPr>
                <w:rPr>
                  <w:rFonts w:hAnsi="Cambria Math"/>
                </w:rPr>
              </m:ctrlPr>
            </m:den>
          </m:f>
          <m:r>
            <m:rPr>
              <m:sty m:val="p"/>
            </m:rPr>
            <w:rPr>
              <w:rFonts w:hAnsi="Cambria Math"/>
            </w:rPr>
            <m:t>=</m:t>
          </m:r>
          <m:f>
            <m:fPr>
              <m:ctrlPr>
                <w:rPr>
                  <w:rFonts w:hAnsi="Cambria Math"/>
                </w:rPr>
              </m:ctrlPr>
            </m:fPr>
            <m:num>
              <m:r>
                <m:rPr>
                  <m:sty m:val="p"/>
                </m:rPr>
                <w:rPr>
                  <w:rFonts w:hAnsi="Cambria Math"/>
                </w:rPr>
                <m:t>5.6g</m:t>
              </m:r>
              <m:ctrlPr>
                <w:rPr>
                  <w:rFonts w:hAnsi="Cambria Math"/>
                </w:rPr>
              </m:ctrlPr>
            </m:num>
            <m:den>
              <m:r>
                <m:rPr>
                  <m:sty m:val="p"/>
                </m:rPr>
                <w:rPr>
                  <w:rFonts w:hAnsi="Cambria Math"/>
                </w:rPr>
                <m:t>7.2g</m:t>
              </m:r>
              <m:ctrlPr>
                <w:rPr>
                  <w:rFonts w:hAnsi="Cambria Math"/>
                </w:rPr>
              </m:ctrlPr>
            </m:den>
          </m:f>
          <m:r>
            <w:rPr>
              <w:rFonts w:ascii="Times New Roman" w:hAnsi="Times New Roman" w:eastAsia="Times New Roman" w:cs="Times New Roman"/>
              <w:kern w:val="0"/>
              <w:sz w:val="24"/>
              <w:szCs w:val="24"/>
            </w:rPr>
            <w:br w:type="textWrapping"/>
          </m:r>
        </m:oMath>
      </m:oMathPara>
      <m:oMathPara>
        <m:oMath>
          <m:r>
            <m:rPr>
              <m:sty m:val="p"/>
            </m:rPr>
            <w:rPr>
              <w:rFonts w:hAnsi="Cambria Math"/>
            </w:rPr>
            <m:t>x=28</m:t>
          </m:r>
          <m:r>
            <w:rPr>
              <w:rFonts w:ascii="Times New Roman" w:hAnsi="Times New Roman" w:eastAsia="Times New Roman" w:cs="Times New Roman"/>
              <w:kern w:val="0"/>
              <w:sz w:val="24"/>
              <w:szCs w:val="24"/>
            </w:rPr>
            <w:br w:type="textWrapping"/>
          </m:r>
        </m:oMath>
      </m:oMathPara>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根据质量守恒定律可求</w:t>
      </w:r>
      <w:r>
        <w:rPr>
          <w:rStyle w:val="15"/>
          <w:rFonts w:ascii="Times New Roman" w:hAnsi="Times New Roman" w:eastAsia="Times New Roman" w:cs="Times New Roman"/>
          <w:kern w:val="0"/>
          <w:szCs w:val="21"/>
        </w:rPr>
        <w:t>D</w:t>
      </w:r>
      <w:r>
        <w:rPr>
          <w:rFonts w:ascii="宋体" w:cs="宋体"/>
          <w:kern w:val="0"/>
          <w:szCs w:val="21"/>
        </w:rPr>
        <w:t>的质量，进而根据</w:t>
      </w:r>
      <w:r>
        <w:rPr>
          <w:rStyle w:val="15"/>
          <w:rFonts w:ascii="Times New Roman" w:hAnsi="Times New Roman" w:eastAsia="Times New Roman" w:cs="Times New Roman"/>
          <w:kern w:val="0"/>
          <w:szCs w:val="21"/>
        </w:rPr>
        <w:t>D</w:t>
      </w:r>
      <w:r>
        <w:rPr>
          <w:rFonts w:ascii="宋体" w:cs="宋体"/>
          <w:kern w:val="0"/>
          <w:szCs w:val="21"/>
        </w:rPr>
        <w:t>的相对原子质量和</w:t>
      </w:r>
      <w:r>
        <w:rPr>
          <w:rStyle w:val="15"/>
          <w:rFonts w:ascii="Times New Roman" w:hAnsi="Times New Roman" w:eastAsia="Times New Roman" w:cs="Times New Roman"/>
          <w:kern w:val="0"/>
          <w:szCs w:val="21"/>
        </w:rPr>
        <w:t>CD</w:t>
      </w:r>
      <w:r>
        <w:rPr>
          <w:rFonts w:ascii="宋体" w:cs="宋体"/>
          <w:kern w:val="0"/>
          <w:szCs w:val="21"/>
        </w:rPr>
        <w:t>的质量和对应的化学方程式求算</w:t>
      </w:r>
      <w:r>
        <w:rPr>
          <w:rStyle w:val="15"/>
          <w:rFonts w:ascii="Times New Roman" w:hAnsi="Times New Roman" w:eastAsia="Times New Roman" w:cs="Times New Roman"/>
          <w:kern w:val="0"/>
          <w:szCs w:val="21"/>
        </w:rPr>
        <w:t>C</w:t>
      </w:r>
      <w:r>
        <w:rPr>
          <w:rFonts w:ascii="宋体" w:cs="宋体"/>
          <w:kern w:val="0"/>
          <w:szCs w:val="21"/>
        </w:rPr>
        <w:t>的相对分子质量。</w:t>
      </w:r>
      <w:r>
        <w:rPr>
          <w:rFonts w:ascii="宋体" w:cs="宋体"/>
          <w:kern w:val="0"/>
          <w:szCs w:val="21"/>
        </w:rPr>
        <w:br w:type="textWrapping"/>
      </w:r>
      <w:r>
        <w:rPr>
          <w:rFonts w:ascii="宋体" w:cs="宋体"/>
          <w:kern w:val="0"/>
          <w:szCs w:val="21"/>
        </w:rPr>
        <w:t>根据化学方程式计算时，第一要正确书写化学方程式，第二要使用正确的数据，第三计算过程要完整。</w:t>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二、填空题（本大题共</w:t>
      </w:r>
      <w:r>
        <w:rPr>
          <w:rFonts w:ascii="Times New Roman" w:hAnsi="Times New Roman" w:eastAsia="Times New Roman" w:cs="Times New Roman"/>
          <w:b/>
        </w:rPr>
        <w:t>4</w:t>
      </w:r>
      <w:r>
        <w:rPr>
          <w:rFonts w:ascii="黑体" w:hAnsi="黑体" w:eastAsia="黑体" w:cs="黑体"/>
        </w:rPr>
        <w:t>小题，共</w:t>
      </w:r>
      <w:r>
        <w:rPr>
          <w:rFonts w:ascii="Times New Roman" w:hAnsi="Times New Roman" w:eastAsia="Times New Roman" w:cs="Times New Roman"/>
          <w:b/>
        </w:rPr>
        <w:t>11.0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3" w:name="topic_930a75c9-964f-4835-bfee-74423635aa"/>
      <w:r>
        <w:t>15.</w:t>
      </w:r>
      <w:r>
        <w:tab/>
      </w:r>
      <w:r>
        <w:rPr>
          <w:rFonts w:ascii="宋体" w:cs="宋体"/>
          <w:kern w:val="0"/>
          <w:szCs w:val="21"/>
        </w:rPr>
        <w:t>选用</w:t>
      </w:r>
      <w:r>
        <w:rPr>
          <w:rStyle w:val="15"/>
          <w:rFonts w:ascii="Times New Roman" w:hAnsi="Times New Roman" w:eastAsia="Times New Roman" w:cs="Times New Roman"/>
          <w:kern w:val="0"/>
          <w:szCs w:val="21"/>
        </w:rPr>
        <w:t>K</w:t>
      </w:r>
      <w:r>
        <w:rPr>
          <w:rFonts w:ascii="宋体" w:cs="宋体"/>
          <w:kern w:val="0"/>
          <w:szCs w:val="21"/>
        </w:rPr>
        <w:t>、</w:t>
      </w:r>
      <w:r>
        <w:rPr>
          <w:rStyle w:val="15"/>
          <w:rFonts w:ascii="Times New Roman" w:hAnsi="Times New Roman" w:eastAsia="Times New Roman" w:cs="Times New Roman"/>
          <w:kern w:val="0"/>
          <w:szCs w:val="21"/>
        </w:rPr>
        <w:t>C</w:t>
      </w:r>
      <w:r>
        <w:rPr>
          <w:rFonts w:ascii="宋体" w:cs="宋体"/>
          <w:kern w:val="0"/>
          <w:szCs w:val="21"/>
        </w:rPr>
        <w:t>、</w:t>
      </w:r>
      <w:r>
        <w:rPr>
          <w:rStyle w:val="15"/>
          <w:rFonts w:ascii="Times New Roman" w:hAnsi="Times New Roman" w:eastAsia="Times New Roman" w:cs="Times New Roman"/>
          <w:kern w:val="0"/>
          <w:szCs w:val="21"/>
        </w:rPr>
        <w:t>H</w:t>
      </w:r>
      <w:r>
        <w:rPr>
          <w:rFonts w:ascii="宋体" w:cs="宋体"/>
          <w:kern w:val="0"/>
          <w:szCs w:val="21"/>
        </w:rPr>
        <w:t>、</w:t>
      </w:r>
      <w:r>
        <w:rPr>
          <w:rStyle w:val="15"/>
          <w:rFonts w:ascii="Times New Roman" w:hAnsi="Times New Roman" w:eastAsia="Times New Roman" w:cs="Times New Roman"/>
          <w:kern w:val="0"/>
          <w:szCs w:val="21"/>
        </w:rPr>
        <w:t>O</w:t>
      </w:r>
      <w:r>
        <w:rPr>
          <w:rFonts w:ascii="宋体" w:cs="宋体"/>
          <w:kern w:val="0"/>
          <w:szCs w:val="21"/>
        </w:rPr>
        <w:t>、</w:t>
      </w:r>
      <w:r>
        <w:rPr>
          <w:rStyle w:val="15"/>
          <w:rFonts w:ascii="Times New Roman" w:hAnsi="Times New Roman" w:eastAsia="Times New Roman" w:cs="Times New Roman"/>
          <w:kern w:val="0"/>
          <w:szCs w:val="21"/>
        </w:rPr>
        <w:t>N</w:t>
      </w:r>
      <w:r>
        <w:rPr>
          <w:rFonts w:ascii="宋体" w:cs="宋体"/>
          <w:kern w:val="0"/>
          <w:szCs w:val="21"/>
        </w:rPr>
        <w:t>五种元素符号组成化学式进行填空。</w:t>
      </w:r>
      <w:r>
        <w:rPr>
          <w:rFonts w:ascii="宋体" w:cs="宋体"/>
          <w:kern w:val="0"/>
          <w:szCs w:val="21"/>
        </w:rPr>
        <w:br w:type="textWrapping"/>
      </w:r>
      <m:oMath>
        <m:r>
          <m:rPr>
            <m:sty m:val="p"/>
          </m:rPr>
          <w:rPr>
            <w:rFonts w:hAnsi="Cambria Math"/>
          </w:rPr>
          <m:t>(1)</m:t>
        </m:r>
      </m:oMath>
      <w:r>
        <w:rPr>
          <w:rFonts w:ascii="宋体" w:cs="宋体"/>
          <w:kern w:val="0"/>
          <w:szCs w:val="21"/>
        </w:rPr>
        <w:t>过量排放会加剧温室效应的气体是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碳酸钾的化学式是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保持酒精化学性质的最小微粒是</w:t>
      </w:r>
      <w:r>
        <w:rPr>
          <w:rFonts w:ascii="Times New Roman" w:hAnsi="Times New Roman" w:eastAsia="Times New Roman" w:cs="Times New Roman"/>
          <w:kern w:val="0"/>
          <w:szCs w:val="21"/>
        </w:rPr>
        <w:t>______</w:t>
      </w:r>
      <w:r>
        <w:rPr>
          <w:rFonts w:ascii="宋体" w:cs="宋体"/>
          <w:kern w:val="0"/>
          <w:szCs w:val="21"/>
        </w:rPr>
        <w:t>。</w:t>
      </w:r>
      <w:bookmarkEnd w:id="13"/>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Times New Roman" w:hAnsi="Times New Roman" w:eastAsia="Times New Roman" w:cs="Times New Roman"/>
          <w:kern w:val="0"/>
          <w:szCs w:val="21"/>
        </w:rPr>
        <w:t xml:space="preserve">   </w:t>
      </w:r>
      <m:oMath>
        <m:sSub>
          <m:sSubPr>
            <m:ctrlPr>
              <w:rPr>
                <w:rFonts w:hAnsi="Cambria Math"/>
              </w:rPr>
            </m:ctrlPr>
          </m:sSubPr>
          <m:e>
            <m:r>
              <m:rPr>
                <m:sty m:val="p"/>
              </m:rPr>
              <w:rPr>
                <w:rFonts w:hAnsi="Cambria Math"/>
              </w:rPr>
              <m:t>K</m:t>
            </m:r>
            <m:ctrlPr>
              <w:rPr>
                <w:rFonts w:hAnsi="Cambria Math"/>
              </w:rPr>
            </m:ctrlPr>
          </m:e>
          <m:sub>
            <m:r>
              <m:rPr>
                <m:sty m:val="p"/>
              </m:rPr>
              <w:rPr>
                <w:rFonts w:hAnsi="Cambria Math"/>
              </w:rPr>
              <m:t>2</m:t>
            </m:r>
            <m:ctrlPr>
              <w:rPr>
                <w:rFonts w:hAnsi="Cambria Math"/>
              </w:rPr>
            </m:ctrlPr>
          </m:sub>
        </m:sSub>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Times New Roman" w:hAnsi="Times New Roman" w:eastAsia="Times New Roman" w:cs="Times New Roman"/>
          <w:kern w:val="0"/>
          <w:szCs w:val="21"/>
        </w:rPr>
        <w:t xml:space="preserve">   </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H</m:t>
            </m:r>
            <m:ctrlPr>
              <w:rPr>
                <w:rFonts w:hAnsi="Cambria Math"/>
              </w:rPr>
            </m:ctrlPr>
          </m:e>
          <m:sub>
            <m:r>
              <m:rPr>
                <m:sty m:val="p"/>
              </m:rPr>
              <w:rPr>
                <w:rFonts w:hAnsi="Cambria Math"/>
              </w:rPr>
              <m:t>5</m:t>
            </m:r>
            <m:ctrlPr>
              <w:rPr>
                <w:rFonts w:hAnsi="Cambria Math"/>
              </w:rPr>
            </m:ctrlPr>
          </m:sub>
        </m:sSub>
        <m:r>
          <m:rPr>
            <m:sty m:val="p"/>
          </m:rPr>
          <w:rPr>
            <w:rFonts w:hAnsi="Cambria Math"/>
          </w:rPr>
          <m:t>OH</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二氧化碳过量排放会导致温室效应；故填：</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碳酸钾中，钾元素显</w:t>
      </w:r>
      <m:oMath>
        <m:r>
          <m:rPr>
            <m:sty m:val="p"/>
          </m:rPr>
          <w:rPr>
            <w:rFonts w:hAnsi="Cambria Math"/>
          </w:rPr>
          <m:t>+1</m:t>
        </m:r>
      </m:oMath>
      <w:r>
        <w:rPr>
          <w:rFonts w:ascii="宋体" w:cs="宋体"/>
          <w:kern w:val="0"/>
          <w:szCs w:val="21"/>
        </w:rPr>
        <w:t>价，碳酸根显</w:t>
      </w:r>
      <m:oMath>
        <m:r>
          <m:rPr>
            <m:sty m:val="p"/>
          </m:rPr>
          <w:rPr>
            <w:rFonts w:hAnsi="Cambria Math"/>
          </w:rPr>
          <m:t>-2</m:t>
        </m:r>
      </m:oMath>
      <w:r>
        <w:rPr>
          <w:rFonts w:ascii="宋体" w:cs="宋体"/>
          <w:kern w:val="0"/>
          <w:szCs w:val="21"/>
        </w:rPr>
        <w:t>价，故填：</w:t>
      </w:r>
      <m:oMath>
        <m:sSub>
          <m:sSubPr>
            <m:ctrlPr>
              <w:rPr>
                <w:rFonts w:hAnsi="Cambria Math"/>
              </w:rPr>
            </m:ctrlPr>
          </m:sSubPr>
          <m:e>
            <m:r>
              <m:rPr>
                <m:sty m:val="p"/>
              </m:rPr>
              <w:rPr>
                <w:rFonts w:hAnsi="Cambria Math"/>
              </w:rPr>
              <m:t>K</m:t>
            </m:r>
            <m:ctrlPr>
              <w:rPr>
                <w:rFonts w:hAnsi="Cambria Math"/>
              </w:rPr>
            </m:ctrlPr>
          </m:e>
          <m:sub>
            <m:r>
              <m:rPr>
                <m:sty m:val="p"/>
              </m:rPr>
              <w:rPr>
                <w:rFonts w:hAnsi="Cambria Math"/>
              </w:rPr>
              <m:t>2</m:t>
            </m:r>
            <m:ctrlPr>
              <w:rPr>
                <w:rFonts w:hAnsi="Cambria Math"/>
              </w:rPr>
            </m:ctrlPr>
          </m:sub>
        </m:sSub>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分子是保持物质化学性质的最小粒子，酒精是由酒精分子构成的，所以酒精分子是保持酒精化学性质的最小粒子；故填：</w:t>
      </w:r>
      <m:oMath>
        <m:sSub>
          <m:sSubPr>
            <m:ctrlPr>
              <w:rPr>
                <w:rFonts w:hAnsi="Cambria Math"/>
              </w:rPr>
            </m:ctrlPr>
          </m:sSubPr>
          <m:e>
            <m:r>
              <m:rPr>
                <m:sty m:val="p"/>
              </m:rPr>
              <w:rPr>
                <w:rFonts w:hAnsi="Cambria Math"/>
              </w:rPr>
              <m:t>C</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H</m:t>
            </m:r>
            <m:ctrlPr>
              <w:rPr>
                <w:rFonts w:hAnsi="Cambria Math"/>
              </w:rPr>
            </m:ctrlPr>
          </m:e>
          <m:sub>
            <m:r>
              <m:rPr>
                <m:sty m:val="p"/>
              </m:rPr>
              <w:rPr>
                <w:rFonts w:hAnsi="Cambria Math"/>
              </w:rPr>
              <m:t>5</m:t>
            </m:r>
            <m:ctrlPr>
              <w:rPr>
                <w:rFonts w:hAnsi="Cambria Math"/>
              </w:rPr>
            </m:ctrlPr>
          </m:sub>
        </m:sSub>
        <m:r>
          <m:rPr>
            <m:sty m:val="p"/>
          </m:rPr>
          <w:rPr>
            <w:rFonts w:hAnsi="Cambria Math"/>
          </w:rPr>
          <m:t>OH</m:t>
        </m:r>
      </m:oMath>
      <w:r>
        <w:rPr>
          <w:rFonts w:ascii="宋体" w:cs="宋体"/>
          <w:kern w:val="0"/>
          <w:szCs w:val="21"/>
        </w:rPr>
        <w:t>。</w:t>
      </w:r>
      <w:r>
        <w:rPr>
          <w:rFonts w:ascii="宋体" w:cs="宋体"/>
          <w:kern w:val="0"/>
          <w:szCs w:val="21"/>
        </w:rPr>
        <w:br w:type="textWrapping"/>
      </w:r>
      <w:r>
        <w:rPr>
          <w:rFonts w:ascii="宋体" w:cs="宋体"/>
          <w:kern w:val="0"/>
          <w:szCs w:val="21"/>
        </w:rPr>
        <w:t>首先根据题意确定物质的化学名称，然后根据题目所提供的元素、书写化学式的方法和步骤写出物质的化学式即可。</w:t>
      </w:r>
      <w:r>
        <w:rPr>
          <w:rFonts w:ascii="宋体" w:cs="宋体"/>
          <w:kern w:val="0"/>
          <w:szCs w:val="21"/>
        </w:rPr>
        <w:br w:type="textWrapping"/>
      </w:r>
      <w:r>
        <w:rPr>
          <w:rFonts w:ascii="宋体" w:cs="宋体"/>
          <w:kern w:val="0"/>
          <w:szCs w:val="21"/>
        </w:rPr>
        <w:t>本题难度不大，熟练掌握常见物质的性质、用途、组成及化学式的书写是正确解答此类题的关键所在。</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4" w:name="topic_5623fad0-6bee-4f57-89e0-c460864b81"/>
      <w:r>
        <w:t>16.</w:t>
      </w:r>
      <w:r>
        <w:tab/>
      </w:r>
      <w:r>
        <w:rPr>
          <w:rFonts w:ascii="宋体" w:cs="宋体"/>
          <w:kern w:val="0"/>
          <w:szCs w:val="21"/>
        </w:rPr>
        <w:t>习近平总书记多次强调“绿水青山就是金山银山”。水是生命之源。</w:t>
      </w:r>
      <w:r>
        <w:rPr>
          <w:rFonts w:ascii="宋体" w:cs="宋体"/>
          <w:kern w:val="0"/>
          <w:szCs w:val="21"/>
        </w:rPr>
        <w:br w:type="textWrapping"/>
      </w:r>
      <m:oMath>
        <m:r>
          <m:rPr>
            <m:sty m:val="p"/>
          </m:rPr>
          <w:rPr>
            <w:rFonts w:hAnsi="Cambria Math"/>
          </w:rPr>
          <m:t>(1)</m:t>
        </m:r>
      </m:oMath>
      <w:r>
        <w:rPr>
          <w:rFonts w:ascii="宋体" w:cs="宋体"/>
          <w:kern w:val="0"/>
          <w:szCs w:val="21"/>
        </w:rPr>
        <w:t>生活中采用</w:t>
      </w:r>
      <w:r>
        <w:rPr>
          <w:rFonts w:ascii="Times New Roman" w:hAnsi="Times New Roman" w:eastAsia="Times New Roman" w:cs="Times New Roman"/>
          <w:kern w:val="0"/>
          <w:szCs w:val="21"/>
        </w:rPr>
        <w:t>______</w:t>
      </w:r>
      <w:r>
        <w:rPr>
          <w:rFonts w:ascii="宋体" w:cs="宋体"/>
          <w:kern w:val="0"/>
          <w:szCs w:val="21"/>
        </w:rPr>
        <w:t>的方法，将硬水转化为软水</w:t>
      </w:r>
      <w:r>
        <w:rPr>
          <w:rFonts w:ascii="宋体" w:cs="宋体"/>
          <w:kern w:val="0"/>
          <w:szCs w:val="21"/>
        </w:rPr>
        <w:br w:type="textWrapping"/>
      </w:r>
      <m:oMath>
        <m:r>
          <m:rPr>
            <m:sty m:val="p"/>
          </m:rPr>
          <w:rPr>
            <w:rFonts w:hAnsi="Cambria Math"/>
          </w:rPr>
          <m:t>(2)</m:t>
        </m:r>
      </m:oMath>
      <w:r>
        <w:rPr>
          <w:rFonts w:ascii="宋体" w:cs="宋体"/>
          <w:kern w:val="0"/>
          <w:szCs w:val="21"/>
        </w:rPr>
        <w:t>常用的净水方法有吸附、沉降、过滤、蒸馏等，其中净水程度最高的是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能除去水中异味的物质是</w:t>
      </w:r>
      <w:r>
        <w:rPr>
          <w:rFonts w:ascii="Times New Roman" w:hAnsi="Times New Roman" w:eastAsia="Times New Roman" w:cs="Times New Roman"/>
          <w:kern w:val="0"/>
          <w:szCs w:val="21"/>
        </w:rPr>
        <w:t>______</w:t>
      </w:r>
      <m:oMath>
        <m:r>
          <m:rPr>
            <m:sty m:val="p"/>
          </m:rPr>
          <w:rPr>
            <w:rFonts w:hAnsi="Cambria Math"/>
          </w:rPr>
          <m:t>(</m:t>
        </m:r>
      </m:oMath>
      <w:r>
        <w:rPr>
          <w:rFonts w:ascii="宋体" w:cs="宋体"/>
          <w:kern w:val="0"/>
          <w:szCs w:val="21"/>
        </w:rPr>
        <w:t>填名称</w:t>
      </w:r>
      <m:oMath>
        <m:r>
          <m:rPr>
            <m:sty m:val="p"/>
          </m:rPr>
          <w:rPr>
            <w:rFonts w:hAnsi="Cambria Math"/>
          </w:rPr>
          <m:t>)</m:t>
        </m:r>
      </m:oMath>
      <w:r>
        <w:rPr>
          <w:rFonts w:ascii="宋体" w:cs="宋体"/>
          <w:kern w:val="0"/>
          <w:szCs w:val="21"/>
        </w:rPr>
        <w:t>。</w:t>
      </w:r>
      <w:bookmarkEnd w:id="14"/>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Fonts w:ascii="宋体" w:cs="宋体"/>
          <w:kern w:val="0"/>
          <w:szCs w:val="21"/>
        </w:rPr>
        <w:t>煮沸</w:t>
      </w:r>
      <w:r>
        <w:rPr>
          <w:rFonts w:ascii="Times New Roman" w:hAnsi="Times New Roman" w:eastAsia="Times New Roman" w:cs="Times New Roman"/>
          <w:kern w:val="0"/>
          <w:szCs w:val="21"/>
        </w:rPr>
        <w:t xml:space="preserve">   </w:t>
      </w:r>
      <w:r>
        <w:rPr>
          <w:rFonts w:ascii="宋体" w:cs="宋体"/>
          <w:kern w:val="0"/>
          <w:szCs w:val="21"/>
        </w:rPr>
        <w:t>蒸馏</w:t>
      </w:r>
      <w:r>
        <w:rPr>
          <w:rFonts w:ascii="Times New Roman" w:hAnsi="Times New Roman" w:eastAsia="Times New Roman" w:cs="Times New Roman"/>
          <w:kern w:val="0"/>
          <w:szCs w:val="21"/>
        </w:rPr>
        <w:t xml:space="preserve">   </w:t>
      </w:r>
      <w:r>
        <w:rPr>
          <w:rFonts w:ascii="宋体" w:cs="宋体"/>
          <w:kern w:val="0"/>
          <w:szCs w:val="21"/>
        </w:rPr>
        <w:t>活性炭</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降低水的硬度的方法是：在生活中是加热煮沸，在实验室中是蒸馏；故答案为：煮沸；</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常用的净水方法有吸附、沉降、过滤、蒸馏等，其中净水程度最高的是蒸馏；活性炭有吸附作用，可以吸附一些染料、色素、异味等；故答案为：蒸馏；活性炭；</w:t>
      </w:r>
      <w:r>
        <w:rPr>
          <w:rFonts w:ascii="宋体" w:cs="宋体"/>
          <w:kern w:val="0"/>
          <w:szCs w:val="21"/>
        </w:rPr>
        <w:br w:type="textWrapping"/>
      </w:r>
      <m:oMath>
        <m:r>
          <m:rPr>
            <m:sty m:val="p"/>
          </m:rPr>
          <w:rPr>
            <w:rFonts w:hAnsi="Cambria Math"/>
          </w:rPr>
          <m:t>(1)</m:t>
        </m:r>
      </m:oMath>
      <w:r>
        <w:rPr>
          <w:rFonts w:ascii="宋体" w:cs="宋体"/>
          <w:kern w:val="0"/>
          <w:szCs w:val="21"/>
        </w:rPr>
        <w:t>降低水的硬度的方法是：在生活中是加热煮沸，在实验室中是蒸馏；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常用的净水方法有吸附、沉降、过滤、蒸馏等，其中净水程度最高的是蒸馏；活性炭有吸附作用，可以吸附一些染料、色素、异味等。</w:t>
      </w:r>
      <w:r>
        <w:rPr>
          <w:rFonts w:ascii="宋体" w:cs="宋体"/>
          <w:kern w:val="0"/>
          <w:szCs w:val="21"/>
        </w:rPr>
        <w:br w:type="textWrapping"/>
      </w:r>
      <w:r>
        <w:rPr>
          <w:rFonts w:ascii="宋体" w:cs="宋体"/>
          <w:kern w:val="0"/>
          <w:szCs w:val="21"/>
        </w:rPr>
        <w:t>本考点属于结合课本知识的信息，也体现了性质决定用途，用途反映性质的理念。还结合了新课标中的一个新的考点硬水与软水的转化，一定要加强记忆，综合应用。本考点主要出现在填空题和选择题中。</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5" w:name="topic_355b04dc-7fb6-4972-b072-1c81286f53"/>
      <w:r>
        <w:t>17.</w:t>
      </w:r>
      <w:r>
        <w:tab/>
      </w:r>
      <w:r>
        <w:rPr>
          <w:rFonts w:ascii="宋体" w:cs="宋体"/>
          <w:kern w:val="0"/>
          <w:szCs w:val="21"/>
        </w:rPr>
        <w:t>一种外形小巧，充电速度约为普通电池一千倍的新型电池</w:t>
      </w:r>
      <w:r>
        <w:rPr>
          <w:rFonts w:ascii="Times New Roman" w:hAnsi="Times New Roman" w:eastAsia="Times New Roman" w:cs="Times New Roman"/>
          <w:kern w:val="0"/>
          <w:szCs w:val="21"/>
        </w:rPr>
        <w:t>--</w:t>
      </w:r>
      <w:r>
        <w:rPr>
          <w:rFonts w:ascii="宋体" w:cs="宋体"/>
          <w:kern w:val="0"/>
          <w:szCs w:val="21"/>
        </w:rPr>
        <w:t>石墨烯电池已经问世。</w:t>
      </w:r>
      <m:oMath>
        <m:r>
          <m:rPr>
            <m:sty m:val="p"/>
          </m:rPr>
          <w:rPr>
            <w:rFonts w:hAnsi="Cambria Math"/>
          </w:rPr>
          <m:t>.</m:t>
        </m:r>
      </m:oMath>
      <w:r>
        <w:rPr>
          <w:rFonts w:ascii="宋体" w:cs="宋体"/>
          <w:kern w:val="0"/>
          <w:szCs w:val="21"/>
        </w:rPr>
        <w:t>石墨烯是单层石墨片，其化学式为</w:t>
      </w:r>
      <w:r>
        <w:rPr>
          <w:rFonts w:ascii="Times New Roman" w:hAnsi="Times New Roman" w:eastAsia="Times New Roman" w:cs="Times New Roman"/>
          <w:kern w:val="0"/>
          <w:szCs w:val="21"/>
        </w:rPr>
        <w:t>______</w:t>
      </w:r>
      <w:r>
        <w:rPr>
          <w:rFonts w:ascii="宋体" w:cs="宋体"/>
          <w:kern w:val="0"/>
          <w:szCs w:val="21"/>
        </w:rPr>
        <w:t>，它的物理性质与金刚石有很大差异的，其原因是</w:t>
      </w:r>
      <w:r>
        <w:rPr>
          <w:rFonts w:ascii="Times New Roman" w:hAnsi="Times New Roman" w:eastAsia="Times New Roman" w:cs="Times New Roman"/>
          <w:kern w:val="0"/>
          <w:szCs w:val="21"/>
        </w:rPr>
        <w:t>______</w:t>
      </w:r>
      <w:r>
        <w:rPr>
          <w:rFonts w:ascii="宋体" w:cs="宋体"/>
          <w:kern w:val="0"/>
          <w:szCs w:val="21"/>
        </w:rPr>
        <w:t>。请写出石墨烯可能具有的一种化学性质</w:t>
      </w:r>
      <w:r>
        <w:rPr>
          <w:rFonts w:ascii="Times New Roman" w:hAnsi="Times New Roman" w:eastAsia="Times New Roman" w:cs="Times New Roman"/>
          <w:kern w:val="0"/>
          <w:szCs w:val="21"/>
        </w:rPr>
        <w:t>______</w:t>
      </w:r>
      <w:r>
        <w:rPr>
          <w:rFonts w:ascii="宋体" w:cs="宋体"/>
          <w:kern w:val="0"/>
          <w:szCs w:val="21"/>
        </w:rPr>
        <w:t>。</w:t>
      </w:r>
      <w:bookmarkEnd w:id="15"/>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C</w:t>
      </w:r>
      <w:r>
        <w:rPr>
          <w:rFonts w:ascii="Times New Roman" w:hAnsi="Times New Roman" w:eastAsia="Times New Roman" w:cs="Times New Roman"/>
          <w:kern w:val="0"/>
          <w:szCs w:val="21"/>
        </w:rPr>
        <w:t xml:space="preserve">   </w:t>
      </w:r>
      <w:r>
        <w:rPr>
          <w:rFonts w:ascii="宋体" w:cs="宋体"/>
          <w:kern w:val="0"/>
          <w:szCs w:val="21"/>
        </w:rPr>
        <w:t>碳原子排列方式不同</w:t>
      </w:r>
      <w:r>
        <w:rPr>
          <w:rFonts w:ascii="Times New Roman" w:hAnsi="Times New Roman" w:eastAsia="Times New Roman" w:cs="Times New Roman"/>
          <w:kern w:val="0"/>
          <w:szCs w:val="21"/>
        </w:rPr>
        <w:t xml:space="preserve">   </w:t>
      </w:r>
      <w:r>
        <w:rPr>
          <w:rFonts w:ascii="宋体" w:cs="宋体"/>
          <w:kern w:val="0"/>
          <w:szCs w:val="21"/>
        </w:rPr>
        <w:t>具有可燃性</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解：由题意可知，石墨烯是从石墨中分离出来的单层石墨片，所以，石墨烯是由碳元素组成的单质，其化学式为</w:t>
      </w:r>
      <w:r>
        <w:rPr>
          <w:rStyle w:val="15"/>
          <w:rFonts w:ascii="Times New Roman" w:hAnsi="Times New Roman" w:eastAsia="Times New Roman" w:cs="Times New Roman"/>
          <w:kern w:val="0"/>
          <w:szCs w:val="21"/>
        </w:rPr>
        <w:t>C</w:t>
      </w:r>
      <w:r>
        <w:rPr>
          <w:rFonts w:ascii="宋体" w:cs="宋体"/>
          <w:kern w:val="0"/>
          <w:szCs w:val="21"/>
        </w:rPr>
        <w:t>；它的物理性质与金刚石有很大差异的，其原因是碳原子排列方式不同，石墨烯可能具有可燃性。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答案：</w:t>
      </w:r>
      <w:r>
        <w:rPr>
          <w:rStyle w:val="15"/>
          <w:rFonts w:ascii="Times New Roman" w:hAnsi="Times New Roman" w:eastAsia="Times New Roman" w:cs="Times New Roman"/>
          <w:kern w:val="0"/>
          <w:szCs w:val="21"/>
        </w:rPr>
        <w:t>C</w:t>
      </w:r>
      <w:r>
        <w:rPr>
          <w:rFonts w:ascii="宋体" w:cs="宋体"/>
          <w:kern w:val="0"/>
          <w:szCs w:val="21"/>
        </w:rPr>
        <w:t>；碳原子排列方式不同；具有可燃性。</w:t>
      </w:r>
      <w:r>
        <w:rPr>
          <w:rFonts w:ascii="宋体" w:cs="宋体"/>
          <w:kern w:val="0"/>
          <w:szCs w:val="21"/>
        </w:rPr>
        <w:br w:type="textWrapping"/>
      </w:r>
      <w:r>
        <w:rPr>
          <w:rFonts w:ascii="宋体" w:cs="宋体"/>
          <w:kern w:val="0"/>
          <w:szCs w:val="21"/>
        </w:rPr>
        <w:t>根据题中信息及石墨烯的组成、碳的化学性质分析回答；</w:t>
      </w:r>
      <w:r>
        <w:rPr>
          <w:rFonts w:ascii="宋体" w:cs="宋体"/>
          <w:kern w:val="0"/>
          <w:szCs w:val="21"/>
        </w:rPr>
        <w:br w:type="textWrapping"/>
      </w:r>
      <w:r>
        <w:rPr>
          <w:rFonts w:ascii="宋体" w:cs="宋体"/>
          <w:kern w:val="0"/>
          <w:szCs w:val="21"/>
        </w:rPr>
        <w:t>本题属于信息给予题，难度不大，解答的关键是熟悉石墨的性质。</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6" w:name="topic_243361cc-babc-43c5-9af0-26e14416e5"/>
      <w:r>
        <w:t>18.</w:t>
      </w:r>
      <w:r>
        <w:tab/>
      </w:r>
      <w:r>
        <w:rPr>
          <w:rFonts w:ascii="Times New Roman" w:hAnsi="Times New Roman" w:eastAsia="Times New Roman" w:cs="Times New Roman"/>
          <w:kern w:val="0"/>
          <w:sz w:val="24"/>
          <w:szCs w:val="24"/>
        </w:rPr>
        <w:pict>
          <v:shape id="_x0000_s1035" o:spid="_x0000_s1035" o:spt="75" type="#_x0000_t75" style="position:absolute;left:0pt;margin-top:0pt;height:76.5pt;width:96.75pt;mso-position-horizontal:right;mso-position-vertical-relative:line;mso-wrap-distance-bottom:0pt;mso-wrap-distance-left:9pt;mso-wrap-distance-right:9pt;mso-wrap-distance-top:0pt;z-index:251660288;mso-width-relative:page;mso-height-relative:page;" filled="f" o:preferrelative="t" stroked="f" coordsize="21600,21600" o:allowoverlap="f">
            <v:path/>
            <v:fill on="f" focussize="0,0"/>
            <v:stroke on="f" joinstyle="miter"/>
            <v:imagedata r:id="rId14" o:title=""/>
            <o:lock v:ext="edit" aspectratio="t"/>
            <w10:wrap type="square" side="left"/>
          </v:shape>
        </w:pict>
      </w:r>
      <w:r>
        <w:rPr>
          <w:rFonts w:ascii="宋体" w:cs="宋体"/>
          <w:kern w:val="0"/>
          <w:szCs w:val="21"/>
        </w:rPr>
        <w:t>甲、乙、丙有如图所示的转化关系</w:t>
      </w:r>
      <m:oMath>
        <m:r>
          <m:rPr>
            <m:sty m:val="p"/>
          </m:rPr>
          <w:rPr>
            <w:rFonts w:hAnsi="Cambria Math"/>
          </w:rPr>
          <m:t>(</m:t>
        </m:r>
      </m:oMath>
      <w:r>
        <w:rPr>
          <w:rFonts w:ascii="宋体" w:cs="宋体"/>
          <w:kern w:val="0"/>
          <w:szCs w:val="21"/>
        </w:rPr>
        <w:t>“</w:t>
      </w:r>
      <m:oMath>
        <m:r>
          <m:rPr>
            <m:sty m:val="p"/>
          </m:rPr>
          <w:rPr>
            <w:rFonts w:hAnsi="Cambria Math"/>
          </w:rPr>
          <m:t>→</m:t>
        </m:r>
      </m:oMath>
      <w:r>
        <w:rPr>
          <w:rFonts w:ascii="宋体" w:cs="宋体"/>
          <w:kern w:val="0"/>
          <w:szCs w:val="21"/>
        </w:rPr>
        <w:t>”表示反应一步实现，部分反应物和反应条件略去</w:t>
      </w:r>
      <m:oMath>
        <m:r>
          <m:rPr>
            <m:sty m:val="p"/>
          </m:rPr>
          <w:rPr>
            <w:rFonts w:hAnsi="Cambria Math"/>
          </w:rPr>
          <m:t>)</m:t>
        </m:r>
      </m:oMath>
      <w:r>
        <w:rPr>
          <w:rFonts w:ascii="宋体" w:cs="宋体"/>
          <w:kern w:val="0"/>
          <w:szCs w:val="21"/>
        </w:rPr>
        <w:t>，甲为固体单质，丙到乙的反应是吸收热量的。则甲的化学式为</w:t>
      </w:r>
      <w:r>
        <w:rPr>
          <w:rFonts w:ascii="Times New Roman" w:hAnsi="Times New Roman" w:eastAsia="Times New Roman" w:cs="Times New Roman"/>
          <w:kern w:val="0"/>
          <w:szCs w:val="21"/>
        </w:rPr>
        <w:t>______</w:t>
      </w:r>
      <w:r>
        <w:rPr>
          <w:rFonts w:ascii="宋体" w:cs="宋体"/>
          <w:kern w:val="0"/>
          <w:szCs w:val="21"/>
        </w:rPr>
        <w:t>，丙到乙的化学方程式为</w:t>
      </w:r>
      <w:r>
        <w:rPr>
          <w:rFonts w:ascii="Times New Roman" w:hAnsi="Times New Roman" w:eastAsia="Times New Roman" w:cs="Times New Roman"/>
          <w:kern w:val="0"/>
          <w:szCs w:val="21"/>
        </w:rPr>
        <w:t>______</w:t>
      </w:r>
      <w:r>
        <w:rPr>
          <w:rFonts w:ascii="宋体" w:cs="宋体"/>
          <w:kern w:val="0"/>
          <w:szCs w:val="21"/>
        </w:rPr>
        <w:t>，乙和丙化学性质不同的原因是</w:t>
      </w:r>
      <w:r>
        <w:rPr>
          <w:rFonts w:ascii="Times New Roman" w:hAnsi="Times New Roman" w:eastAsia="Times New Roman" w:cs="Times New Roman"/>
          <w:kern w:val="0"/>
          <w:szCs w:val="21"/>
        </w:rPr>
        <w:t>______</w:t>
      </w:r>
      <w:r>
        <w:rPr>
          <w:rFonts w:ascii="宋体" w:cs="宋体"/>
          <w:kern w:val="0"/>
          <w:szCs w:val="21"/>
        </w:rPr>
        <w:t>。</w:t>
      </w:r>
      <w:bookmarkEnd w:id="16"/>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C</w:t>
      </w:r>
      <w:r>
        <w:rPr>
          <w:rFonts w:ascii="Times New Roman" w:hAnsi="Times New Roman" w:eastAsia="Times New Roman" w:cs="Times New Roman"/>
          <w:kern w:val="0"/>
          <w:szCs w:val="21"/>
        </w:rPr>
        <w:t xml:space="preserve">   </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m:t>
        </m:r>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2CO</m:t>
        </m:r>
      </m:oMath>
      <w:r>
        <w:rPr>
          <w:rFonts w:ascii="Times New Roman" w:hAnsi="Times New Roman" w:eastAsia="Times New Roman" w:cs="Times New Roman"/>
          <w:kern w:val="0"/>
          <w:szCs w:val="21"/>
        </w:rPr>
        <w:t xml:space="preserve">   </w:t>
      </w:r>
      <w:r>
        <w:rPr>
          <w:rFonts w:ascii="宋体" w:cs="宋体"/>
          <w:kern w:val="0"/>
          <w:szCs w:val="21"/>
        </w:rPr>
        <w:t>分子构成不同</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甲、乙、丙有如图所示的转化关系，甲为固体单质，丙到乙的反应是吸收热量的，所以丙是二氧化碳，乙是一氧化碳，甲会生成二氧化碳和一氧化碳，所以甲是碳或氧气，经过验证，推导正确，所以甲的化学式为</w:t>
      </w:r>
      <w:r>
        <w:rPr>
          <w:rStyle w:val="15"/>
          <w:rFonts w:ascii="Times New Roman" w:hAnsi="Times New Roman" w:eastAsia="Times New Roman" w:cs="Times New Roman"/>
          <w:kern w:val="0"/>
          <w:szCs w:val="21"/>
        </w:rPr>
        <w:t>C</w:t>
      </w:r>
      <w:r>
        <w:rPr>
          <w:rFonts w:ascii="宋体" w:cs="宋体"/>
          <w:kern w:val="0"/>
          <w:szCs w:val="21"/>
        </w:rPr>
        <w:t>，丙到乙的反应是碳和二氧化碳在高温的条件下生成一氧化碳，化学方程式为：</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m:t>
        </m:r>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2CO</m:t>
        </m:r>
      </m:oMath>
      <w:r>
        <w:rPr>
          <w:rFonts w:ascii="宋体" w:cs="宋体"/>
          <w:kern w:val="0"/>
          <w:szCs w:val="21"/>
        </w:rPr>
        <w:t>，乙和丙化学性质不同的原因是：分子构成不同。</w:t>
      </w:r>
      <w:r>
        <w:rPr>
          <w:rFonts w:ascii="宋体" w:cs="宋体"/>
          <w:kern w:val="0"/>
          <w:szCs w:val="21"/>
        </w:rPr>
        <w:br w:type="textWrapping"/>
      </w:r>
      <w:r>
        <w:rPr>
          <w:rFonts w:ascii="宋体" w:cs="宋体"/>
          <w:kern w:val="0"/>
          <w:szCs w:val="21"/>
        </w:rPr>
        <w:t>故答案为：</w:t>
      </w:r>
      <w:r>
        <w:rPr>
          <w:rStyle w:val="15"/>
          <w:rFonts w:ascii="Times New Roman" w:hAnsi="Times New Roman" w:eastAsia="Times New Roman" w:cs="Times New Roman"/>
          <w:kern w:val="0"/>
          <w:szCs w:val="21"/>
        </w:rPr>
        <w:t>C</w:t>
      </w:r>
      <w:r>
        <w:rPr>
          <w:rFonts w:ascii="宋体" w:cs="宋体"/>
          <w:kern w:val="0"/>
          <w:szCs w:val="21"/>
        </w:rPr>
        <w:t>，</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m:t>
        </m:r>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2CO</m:t>
        </m:r>
      </m:oMath>
      <w:r>
        <w:rPr>
          <w:rFonts w:ascii="宋体" w:cs="宋体"/>
          <w:kern w:val="0"/>
          <w:szCs w:val="21"/>
        </w:rPr>
        <w:t>，分子构成不同。</w:t>
      </w:r>
      <w:r>
        <w:rPr>
          <w:rFonts w:ascii="宋体" w:cs="宋体"/>
          <w:kern w:val="0"/>
          <w:szCs w:val="21"/>
        </w:rPr>
        <w:br w:type="textWrapping"/>
      </w:r>
      <w:r>
        <w:rPr>
          <w:rFonts w:ascii="宋体" w:cs="宋体"/>
          <w:kern w:val="0"/>
          <w:szCs w:val="21"/>
        </w:rPr>
        <w:t>根据甲、乙、丙有如图所示的转化关系，甲为固体单质，丙到乙的反应是吸收热量的，所以丙是二氧化碳，乙是一氧化碳，甲会生成二氧化碳和一氧化碳，所以甲是碳或氧气，然后将推出的物质进行验证即可。</w:t>
      </w:r>
      <w:r>
        <w:rPr>
          <w:rFonts w:ascii="宋体" w:cs="宋体"/>
          <w:kern w:val="0"/>
          <w:szCs w:val="21"/>
        </w:rPr>
        <w:br w:type="textWrapping"/>
      </w:r>
      <w:r>
        <w:rPr>
          <w:rFonts w:ascii="宋体" w:cs="宋体"/>
          <w:kern w:val="0"/>
          <w:szCs w:val="21"/>
        </w:rPr>
        <w:t>在解此类题时，首先将题中有特征的物质推出，然后结合推出的物质和题中的转化关系推导剩余的物质，最后将推出的各种物质代入转化关系中进行验证即可。</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三、计算题（本大题共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2.0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7" w:name="topic_1b1d7593-7f00-434e-8eb3-8dd64aa4d3"/>
      <w:r>
        <w:t>19.</w:t>
      </w:r>
      <w:r>
        <w:tab/>
      </w:r>
      <w:r>
        <w:rPr>
          <w:rFonts w:ascii="Times New Roman" w:hAnsi="Times New Roman" w:eastAsia="Times New Roman" w:cs="Times New Roman"/>
          <w:kern w:val="0"/>
          <w:sz w:val="24"/>
          <w:szCs w:val="24"/>
        </w:rPr>
        <w:pict>
          <v:shape id="_x0000_s1036" o:spid="_x0000_s1036" o:spt="75" type="#_x0000_t75" style="position:absolute;left:0pt;margin-top:0pt;height:45pt;width:63.7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5" o:title=""/>
            <o:lock v:ext="edit" aspectratio="t"/>
            <w10:wrap type="square" side="left"/>
          </v:shape>
        </w:pict>
      </w:r>
      <w:r>
        <w:rPr>
          <w:rFonts w:ascii="宋体" w:cs="宋体"/>
          <w:kern w:val="0"/>
          <w:szCs w:val="21"/>
        </w:rPr>
        <w:t>创意表达．</w:t>
      </w:r>
      <w:r>
        <w:rPr>
          <w:rFonts w:ascii="宋体" w:cs="宋体"/>
          <w:kern w:val="0"/>
          <w:szCs w:val="21"/>
        </w:rPr>
        <w:br w:type="textWrapping"/>
      </w:r>
      <w:r>
        <w:rPr>
          <w:rFonts w:ascii="宋体" w:cs="宋体"/>
          <w:kern w:val="0"/>
          <w:szCs w:val="21"/>
        </w:rPr>
        <w:t>营地晚会上同学们表演了“滴水生火”的化学魔术</w:t>
      </w:r>
      <m:oMath>
        <m:r>
          <m:rPr>
            <m:sty m:val="p"/>
          </m:rPr>
          <w:rPr>
            <w:rFonts w:hAnsi="Cambria Math"/>
          </w:rPr>
          <m:t>.</m:t>
        </m:r>
      </m:oMath>
      <w:r>
        <w:rPr>
          <w:rFonts w:ascii="宋体" w:cs="宋体"/>
          <w:kern w:val="0"/>
          <w:szCs w:val="21"/>
        </w:rPr>
        <w:t>用棉花包住约</w:t>
      </w:r>
      <m:oMath>
        <m:r>
          <m:rPr>
            <m:sty m:val="p"/>
          </m:rPr>
          <w:rPr>
            <w:rFonts w:hAnsi="Cambria Math"/>
          </w:rPr>
          <m:t>0.2g</m:t>
        </m:r>
      </m:oMath>
      <w:r>
        <w:rPr>
          <w:rFonts w:ascii="宋体" w:cs="宋体"/>
          <w:kern w:val="0"/>
          <w:szCs w:val="21"/>
        </w:rPr>
        <w:t>过氧化钠</w:t>
      </w:r>
      <m:oMath>
        <m:r>
          <m:rPr>
            <m:sty m:val="p"/>
          </m:rPr>
          <w:rPr>
            <w:rFonts w:hAnsi="Cambria Math"/>
          </w:rPr>
          <m:t>(N</m:t>
        </m:r>
        <m:sSub>
          <m:sSubPr>
            <m:ctrlPr>
              <w:rPr>
                <w:rFonts w:hAnsi="Cambria Math"/>
              </w:rPr>
            </m:ctrlPr>
          </m:sSubPr>
          <m:e>
            <m:r>
              <m:rPr>
                <m:sty m:val="p"/>
              </m:rPr>
              <w:rPr>
                <w:rFonts w:hAnsi="Cambria Math"/>
              </w:rPr>
              <m:t>a</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粉末，放在石棉网上，向棉花上滴加几滴水，观察到棉花迅速燃烧．</w:t>
      </w:r>
      <w:r>
        <w:rPr>
          <w:rFonts w:ascii="宋体" w:cs="宋体"/>
          <w:kern w:val="0"/>
          <w:szCs w:val="21"/>
        </w:rPr>
        <w:br w:type="textWrapping"/>
      </w:r>
      <m:oMath>
        <m:r>
          <m:rPr>
            <m:sty m:val="p"/>
          </m:rPr>
          <w:rPr>
            <w:rFonts w:hAnsi="Cambria Math"/>
          </w:rPr>
          <m:t>(1)</m:t>
        </m:r>
      </m:oMath>
      <w:r>
        <w:rPr>
          <w:rFonts w:ascii="宋体" w:cs="宋体"/>
          <w:kern w:val="0"/>
          <w:szCs w:val="21"/>
        </w:rPr>
        <w:t>完成化学方程式：</w:t>
      </w:r>
      <m:oMath>
        <m:r>
          <m:rPr>
            <m:sty m:val="p"/>
          </m:rPr>
          <w:rPr>
            <w:rFonts w:hAnsi="Cambria Math"/>
          </w:rPr>
          <m:t>2N</m:t>
        </m:r>
        <m:sSub>
          <m:sSubPr>
            <m:ctrlPr>
              <w:rPr>
                <w:rFonts w:hAnsi="Cambria Math"/>
              </w:rPr>
            </m:ctrlPr>
          </m:sSubPr>
          <m:e>
            <m:r>
              <m:rPr>
                <m:sty m:val="p"/>
              </m:rPr>
              <w:rPr>
                <w:rFonts w:hAnsi="Cambria Math"/>
              </w:rPr>
              <m:t>a</m:t>
            </m:r>
            <m:ctrlPr>
              <w:rPr>
                <w:rFonts w:hAnsi="Cambria Math"/>
              </w:rPr>
            </m:ctrlPr>
          </m:e>
          <m:sub>
            <m:r>
              <m:rPr>
                <m:sty m:val="p"/>
              </m:rPr>
              <w:rPr>
                <w:rFonts w:hAnsi="Cambria Math"/>
              </w:rPr>
              <m:t>2</m:t>
            </m:r>
            <m:ctrlPr>
              <w:rPr>
                <w:rFonts w:hAnsi="Cambria Math"/>
              </w:rPr>
            </m:ctrlPr>
          </m:sub>
        </m:sSub>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O⇌4NaOH+</m:t>
        </m:r>
      </m:oMath>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依据燃烧的条件分析，上述反应为棉花燃烧提供的条件是</w:t>
      </w:r>
      <w:r>
        <w:rPr>
          <w:rFonts w:ascii="Times New Roman" w:hAnsi="Times New Roman" w:eastAsia="Times New Roman" w:cs="Times New Roman"/>
          <w:kern w:val="0"/>
          <w:szCs w:val="21"/>
        </w:rPr>
        <w:t>______</w:t>
      </w:r>
      <w:r>
        <w:rPr>
          <w:rFonts w:ascii="宋体" w:cs="宋体"/>
          <w:kern w:val="0"/>
          <w:szCs w:val="21"/>
        </w:rPr>
        <w:t>．</w:t>
      </w:r>
      <w:bookmarkEnd w:id="17"/>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m:oMath>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Times New Roman" w:hAnsi="Times New Roman" w:eastAsia="Times New Roman" w:cs="Times New Roman"/>
          <w:kern w:val="0"/>
          <w:szCs w:val="21"/>
        </w:rPr>
        <w:t xml:space="preserve">   </w:t>
      </w:r>
      <w:r>
        <w:rPr>
          <w:rFonts w:ascii="宋体" w:cs="宋体"/>
          <w:kern w:val="0"/>
          <w:szCs w:val="21"/>
        </w:rPr>
        <w:t>提供了氧气和热量</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(1)</m:t>
        </m:r>
      </m:oMath>
      <w:r>
        <w:rPr>
          <w:rFonts w:ascii="宋体" w:cs="宋体"/>
          <w:kern w:val="0"/>
          <w:szCs w:val="21"/>
        </w:rPr>
        <w:t>根据质量守恒定律，化学反应前后原子的种类和数目不变，反应前</w:t>
      </w:r>
      <w:r>
        <w:rPr>
          <w:rStyle w:val="15"/>
          <w:rFonts w:ascii="Times New Roman" w:hAnsi="Times New Roman" w:eastAsia="Times New Roman" w:cs="Times New Roman"/>
          <w:kern w:val="0"/>
          <w:szCs w:val="21"/>
        </w:rPr>
        <w:t>Na</w:t>
      </w:r>
      <w:r>
        <w:rPr>
          <w:rFonts w:ascii="宋体" w:cs="宋体"/>
          <w:kern w:val="0"/>
          <w:szCs w:val="21"/>
        </w:rPr>
        <w:t>、</w:t>
      </w:r>
      <w:r>
        <w:rPr>
          <w:rStyle w:val="15"/>
          <w:rFonts w:ascii="Times New Roman" w:hAnsi="Times New Roman" w:eastAsia="Times New Roman" w:cs="Times New Roman"/>
          <w:kern w:val="0"/>
          <w:szCs w:val="21"/>
        </w:rPr>
        <w:t>H</w:t>
      </w:r>
      <w:r>
        <w:rPr>
          <w:rFonts w:ascii="宋体" w:cs="宋体"/>
          <w:kern w:val="0"/>
          <w:szCs w:val="21"/>
        </w:rPr>
        <w:t>、</w:t>
      </w:r>
      <w:r>
        <w:rPr>
          <w:rStyle w:val="15"/>
          <w:rFonts w:ascii="Times New Roman" w:hAnsi="Times New Roman" w:eastAsia="Times New Roman" w:cs="Times New Roman"/>
          <w:kern w:val="0"/>
          <w:szCs w:val="21"/>
        </w:rPr>
        <w:t>O</w:t>
      </w:r>
      <w:r>
        <w:rPr>
          <w:rFonts w:ascii="宋体" w:cs="宋体"/>
          <w:kern w:val="0"/>
          <w:szCs w:val="21"/>
        </w:rPr>
        <w:t>的原子个数分别为</w:t>
      </w:r>
      <w:r>
        <w:rPr>
          <w:rStyle w:val="15"/>
          <w:rFonts w:ascii="Times New Roman" w:hAnsi="Times New Roman" w:eastAsia="Times New Roman" w:cs="Times New Roman"/>
          <w:kern w:val="0"/>
          <w:szCs w:val="21"/>
        </w:rPr>
        <w:t>4</w:t>
      </w:r>
      <w:r>
        <w:rPr>
          <w:rFonts w:ascii="宋体" w:cs="宋体"/>
          <w:kern w:val="0"/>
          <w:szCs w:val="21"/>
        </w:rPr>
        <w:t>、</w:t>
      </w:r>
      <w:r>
        <w:rPr>
          <w:rStyle w:val="15"/>
          <w:rFonts w:ascii="Times New Roman" w:hAnsi="Times New Roman" w:eastAsia="Times New Roman" w:cs="Times New Roman"/>
          <w:kern w:val="0"/>
          <w:szCs w:val="21"/>
        </w:rPr>
        <w:t>4</w:t>
      </w:r>
      <w:r>
        <w:rPr>
          <w:rFonts w:ascii="宋体" w:cs="宋体"/>
          <w:kern w:val="0"/>
          <w:szCs w:val="21"/>
        </w:rPr>
        <w:t>、</w:t>
      </w:r>
      <w:r>
        <w:rPr>
          <w:rStyle w:val="15"/>
          <w:rFonts w:ascii="Times New Roman" w:hAnsi="Times New Roman" w:eastAsia="Times New Roman" w:cs="Times New Roman"/>
          <w:kern w:val="0"/>
          <w:szCs w:val="21"/>
        </w:rPr>
        <w:t>6</w:t>
      </w:r>
      <w:r>
        <w:rPr>
          <w:rFonts w:ascii="宋体" w:cs="宋体"/>
          <w:kern w:val="0"/>
          <w:szCs w:val="21"/>
        </w:rPr>
        <w:t>；反应前</w:t>
      </w:r>
      <w:r>
        <w:rPr>
          <w:rStyle w:val="15"/>
          <w:rFonts w:ascii="Times New Roman" w:hAnsi="Times New Roman" w:eastAsia="Times New Roman" w:cs="Times New Roman"/>
          <w:kern w:val="0"/>
          <w:szCs w:val="21"/>
        </w:rPr>
        <w:t>Na</w:t>
      </w:r>
      <w:r>
        <w:rPr>
          <w:rFonts w:ascii="宋体" w:cs="宋体"/>
          <w:kern w:val="0"/>
          <w:szCs w:val="21"/>
        </w:rPr>
        <w:t>、</w:t>
      </w:r>
      <w:r>
        <w:rPr>
          <w:rStyle w:val="15"/>
          <w:rFonts w:ascii="Times New Roman" w:hAnsi="Times New Roman" w:eastAsia="Times New Roman" w:cs="Times New Roman"/>
          <w:kern w:val="0"/>
          <w:szCs w:val="21"/>
        </w:rPr>
        <w:t>H</w:t>
      </w:r>
      <w:r>
        <w:rPr>
          <w:rFonts w:ascii="宋体" w:cs="宋体"/>
          <w:kern w:val="0"/>
          <w:szCs w:val="21"/>
        </w:rPr>
        <w:t>、</w:t>
      </w:r>
      <w:r>
        <w:rPr>
          <w:rStyle w:val="15"/>
          <w:rFonts w:ascii="Times New Roman" w:hAnsi="Times New Roman" w:eastAsia="Times New Roman" w:cs="Times New Roman"/>
          <w:kern w:val="0"/>
          <w:szCs w:val="21"/>
        </w:rPr>
        <w:t>O</w:t>
      </w:r>
      <w:r>
        <w:rPr>
          <w:rFonts w:ascii="宋体" w:cs="宋体"/>
          <w:kern w:val="0"/>
          <w:szCs w:val="21"/>
        </w:rPr>
        <w:t>的原子个数分别为</w:t>
      </w:r>
      <w:r>
        <w:rPr>
          <w:rStyle w:val="15"/>
          <w:rFonts w:ascii="Times New Roman" w:hAnsi="Times New Roman" w:eastAsia="Times New Roman" w:cs="Times New Roman"/>
          <w:kern w:val="0"/>
          <w:szCs w:val="21"/>
        </w:rPr>
        <w:t>4</w:t>
      </w:r>
      <w:r>
        <w:rPr>
          <w:rFonts w:ascii="宋体" w:cs="宋体"/>
          <w:kern w:val="0"/>
          <w:szCs w:val="21"/>
        </w:rPr>
        <w:t>、</w:t>
      </w:r>
      <w:r>
        <w:rPr>
          <w:rStyle w:val="15"/>
          <w:rFonts w:ascii="Times New Roman" w:hAnsi="Times New Roman" w:eastAsia="Times New Roman" w:cs="Times New Roman"/>
          <w:kern w:val="0"/>
          <w:szCs w:val="21"/>
        </w:rPr>
        <w:t>4</w:t>
      </w:r>
      <w:r>
        <w:rPr>
          <w:rFonts w:ascii="宋体" w:cs="宋体"/>
          <w:kern w:val="0"/>
          <w:szCs w:val="21"/>
        </w:rPr>
        <w:t>、</w:t>
      </w:r>
      <w:r>
        <w:rPr>
          <w:rStyle w:val="15"/>
          <w:rFonts w:ascii="Times New Roman" w:hAnsi="Times New Roman" w:eastAsia="Times New Roman" w:cs="Times New Roman"/>
          <w:kern w:val="0"/>
          <w:szCs w:val="21"/>
        </w:rPr>
        <w:t>4</w:t>
      </w:r>
      <w:r>
        <w:rPr>
          <w:rFonts w:ascii="宋体" w:cs="宋体"/>
          <w:kern w:val="0"/>
          <w:szCs w:val="21"/>
        </w:rPr>
        <w:t>，说明过氧化钠和水反应，生成了氧气；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据燃烧的条件分析，上述反应为棉花燃烧提供的条件是提供了氧气和热量．</w:t>
      </w:r>
      <w:r>
        <w:rPr>
          <w:rFonts w:ascii="宋体" w:cs="宋体"/>
          <w:kern w:val="0"/>
          <w:szCs w:val="21"/>
        </w:rPr>
        <w:br w:type="textWrapping"/>
      </w:r>
      <w:r>
        <w:rPr>
          <w:rFonts w:ascii="宋体" w:cs="宋体"/>
          <w:kern w:val="0"/>
          <w:szCs w:val="21"/>
        </w:rPr>
        <w:t>答案：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(1)</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Times New Roman" w:hAnsi="Times New Roman" w:eastAsia="Times New Roman" w:cs="Times New Roman"/>
          <w:kern w:val="0"/>
          <w:szCs w:val="21"/>
        </w:rPr>
        <w:t>  </w:t>
      </w:r>
      <m:oMath>
        <m:r>
          <m:rPr>
            <m:sty m:val="p"/>
          </m:rPr>
          <w:rPr>
            <w:rFonts w:hAnsi="Cambria Math"/>
          </w:rPr>
          <m:t>(2)</m:t>
        </m:r>
      </m:oMath>
      <w:r>
        <w:rPr>
          <w:rFonts w:ascii="宋体" w:cs="宋体"/>
          <w:kern w:val="0"/>
          <w:szCs w:val="21"/>
        </w:rPr>
        <w:t>提供了氧气和热量．</w:t>
      </w:r>
      <w:r>
        <w:rPr>
          <w:rFonts w:ascii="宋体" w:cs="宋体"/>
          <w:kern w:val="0"/>
          <w:szCs w:val="21"/>
        </w:rPr>
        <w:br w:type="textWrapping"/>
      </w:r>
      <m:oMath>
        <m:r>
          <m:rPr>
            <m:sty m:val="p"/>
          </m:rPr>
          <w:rPr>
            <w:rFonts w:hAnsi="Cambria Math"/>
          </w:rPr>
          <m:t>(1)</m:t>
        </m:r>
      </m:oMath>
      <w:r>
        <w:rPr>
          <w:rFonts w:ascii="宋体" w:cs="宋体"/>
          <w:kern w:val="0"/>
          <w:szCs w:val="21"/>
        </w:rPr>
        <w:t>根据质量守恒定律，化学反应前后原子的种类和数目不变解答；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根据题中信息和燃烧的条件分析解答．</w:t>
      </w:r>
      <w:r>
        <w:rPr>
          <w:rFonts w:ascii="宋体" w:cs="宋体"/>
          <w:kern w:val="0"/>
          <w:szCs w:val="21"/>
        </w:rPr>
        <w:br w:type="textWrapping"/>
      </w:r>
      <w:r>
        <w:rPr>
          <w:rFonts w:ascii="宋体" w:cs="宋体"/>
          <w:kern w:val="0"/>
          <w:szCs w:val="21"/>
        </w:rPr>
        <w:t>本题探究了过氧化钠与水反应的有关知识，完成此题，需要从题干叙述中抽取有用的信息，然后进行解题．</w:t>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四、简答题（本大题共</w:t>
      </w:r>
      <w:r>
        <w:rPr>
          <w:rFonts w:ascii="Times New Roman" w:hAnsi="Times New Roman" w:eastAsia="Times New Roman" w:cs="Times New Roman"/>
          <w:b/>
        </w:rPr>
        <w:t>5</w:t>
      </w:r>
      <w:r>
        <w:rPr>
          <w:rFonts w:ascii="黑体" w:hAnsi="黑体" w:eastAsia="黑体" w:cs="黑体"/>
        </w:rPr>
        <w:t>小题，共</w:t>
      </w:r>
      <w:r>
        <w:rPr>
          <w:rFonts w:ascii="Times New Roman" w:hAnsi="Times New Roman" w:eastAsia="Times New Roman" w:cs="Times New Roman"/>
          <w:b/>
        </w:rPr>
        <w:t>13.0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8" w:name="topic_dae14e53-3c69-484c-b87f-3c413a3b07"/>
      <w:r>
        <w:t>20.</w:t>
      </w:r>
      <w:r>
        <w:tab/>
      </w:r>
      <w:r>
        <w:rPr>
          <w:rFonts w:ascii="宋体" w:cs="宋体"/>
          <w:kern w:val="0"/>
          <w:szCs w:val="21"/>
        </w:rPr>
        <w:t>如图是</w:t>
      </w:r>
      <w:r>
        <w:rPr>
          <w:rStyle w:val="15"/>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B</w:t>
      </w:r>
      <w:r>
        <w:rPr>
          <w:rFonts w:ascii="宋体" w:cs="宋体"/>
          <w:kern w:val="0"/>
          <w:szCs w:val="21"/>
        </w:rPr>
        <w:t>、</w:t>
      </w:r>
      <w:r>
        <w:rPr>
          <w:rStyle w:val="15"/>
          <w:rFonts w:ascii="Times New Roman" w:hAnsi="Times New Roman" w:eastAsia="Times New Roman" w:cs="Times New Roman"/>
          <w:kern w:val="0"/>
          <w:szCs w:val="21"/>
        </w:rPr>
        <w:t>C</w:t>
      </w:r>
      <w:r>
        <w:rPr>
          <w:rFonts w:ascii="宋体" w:cs="宋体"/>
          <w:kern w:val="0"/>
          <w:szCs w:val="21"/>
        </w:rPr>
        <w:t>三种元素的相关信息。</w:t>
      </w:r>
      <w:r>
        <w:rPr>
          <w:rFonts w:ascii="宋体" w:cs="宋体"/>
          <w:kern w:val="0"/>
          <w:szCs w:val="21"/>
        </w:rPr>
        <w:br w:type="textWrapping"/>
      </w:r>
      <w:r>
        <w:rPr>
          <w:rFonts w:ascii="Times New Roman" w:hAnsi="Times New Roman" w:eastAsia="Times New Roman" w:cs="Times New Roman"/>
          <w:kern w:val="0"/>
          <w:sz w:val="24"/>
          <w:szCs w:val="24"/>
        </w:rPr>
        <w:pict>
          <v:shape id="_x0000_i1033" o:spt="75" type="#_x0000_t75" style="height:90pt;width:305.4pt;" filled="f" o:preferrelative="t" stroked="f" coordsize="21600,21600">
            <v:path/>
            <v:fill on="f" focussize="0,0"/>
            <v:stroke on="f" joinstyle="miter"/>
            <v:imagedata r:id="rId16"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w:rPr>
            <w:rFonts w:hAnsi="Cambria Math"/>
          </w:rPr>
          <m:t>(1)C</m:t>
        </m:r>
      </m:oMath>
      <w:r>
        <w:rPr>
          <w:rFonts w:ascii="宋体" w:cs="宋体"/>
          <w:kern w:val="0"/>
          <w:szCs w:val="21"/>
        </w:rPr>
        <w:t>元素的原子序数是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(2)A</m:t>
        </m:r>
      </m:oMath>
      <w:r>
        <w:rPr>
          <w:rFonts w:ascii="宋体" w:cs="宋体"/>
          <w:kern w:val="0"/>
          <w:szCs w:val="21"/>
        </w:rPr>
        <w:t>、</w:t>
      </w:r>
      <w:r>
        <w:rPr>
          <w:rStyle w:val="15"/>
          <w:rFonts w:ascii="Times New Roman" w:hAnsi="Times New Roman" w:eastAsia="Times New Roman" w:cs="Times New Roman"/>
          <w:kern w:val="0"/>
          <w:szCs w:val="21"/>
        </w:rPr>
        <w:t>B</w:t>
      </w:r>
      <w:r>
        <w:rPr>
          <w:rFonts w:ascii="宋体" w:cs="宋体"/>
          <w:kern w:val="0"/>
          <w:szCs w:val="21"/>
        </w:rPr>
        <w:t>、</w:t>
      </w:r>
      <w:r>
        <w:rPr>
          <w:rStyle w:val="15"/>
          <w:rFonts w:ascii="Times New Roman" w:hAnsi="Times New Roman" w:eastAsia="Times New Roman" w:cs="Times New Roman"/>
          <w:kern w:val="0"/>
          <w:szCs w:val="21"/>
        </w:rPr>
        <w:t>C</w:t>
      </w:r>
      <w:r>
        <w:rPr>
          <w:rFonts w:ascii="宋体" w:cs="宋体"/>
          <w:kern w:val="0"/>
          <w:szCs w:val="21"/>
        </w:rPr>
        <w:t>属于不同种元素的依据是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化学性质相似的元素是</w:t>
      </w:r>
      <w:r>
        <w:rPr>
          <w:rFonts w:ascii="Times New Roman" w:hAnsi="Times New Roman" w:eastAsia="Times New Roman" w:cs="Times New Roman"/>
          <w:kern w:val="0"/>
          <w:szCs w:val="21"/>
        </w:rPr>
        <w:t>______</w:t>
      </w:r>
      <m:oMath>
        <m:r>
          <m:rPr>
            <m:sty m:val="p"/>
          </m:rPr>
          <w:rPr>
            <w:rFonts w:hAnsi="Cambria Math"/>
          </w:rPr>
          <m:t>(</m:t>
        </m:r>
      </m:oMath>
      <w:r>
        <w:rPr>
          <w:rFonts w:ascii="宋体" w:cs="宋体"/>
          <w:kern w:val="0"/>
          <w:szCs w:val="21"/>
        </w:rPr>
        <w:t>填元素符号</w:t>
      </w:r>
      <m:oMath>
        <m:r>
          <m:rPr>
            <m:sty m:val="p"/>
          </m:rPr>
          <w:rPr>
            <w:rFonts w:hAnsi="Cambria Math"/>
          </w:rPr>
          <m:t>)</m:t>
        </m:r>
      </m:oMath>
      <w:r>
        <w:rPr>
          <w:rFonts w:ascii="宋体" w:cs="宋体"/>
          <w:kern w:val="0"/>
          <w:szCs w:val="21"/>
        </w:rPr>
        <w:t>。</w:t>
      </w:r>
      <w:bookmarkEnd w:id="18"/>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17</w:t>
      </w:r>
      <w:r>
        <w:rPr>
          <w:rFonts w:ascii="Times New Roman" w:hAnsi="Times New Roman" w:eastAsia="Times New Roman" w:cs="Times New Roman"/>
          <w:kern w:val="0"/>
          <w:szCs w:val="21"/>
        </w:rPr>
        <w:t xml:space="preserve">   </w:t>
      </w:r>
      <w:r>
        <w:rPr>
          <w:rFonts w:ascii="宋体" w:cs="宋体"/>
          <w:kern w:val="0"/>
          <w:szCs w:val="21"/>
        </w:rPr>
        <w:t>核内质子数不同</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O</w:t>
      </w:r>
      <w:r>
        <w:rPr>
          <w:rFonts w:ascii="宋体" w:cs="宋体"/>
          <w:kern w:val="0"/>
          <w:szCs w:val="21"/>
        </w:rPr>
        <w:t>、</w:t>
      </w:r>
      <w:r>
        <w:rPr>
          <w:rStyle w:val="15"/>
          <w:rFonts w:ascii="Times New Roman" w:hAnsi="Times New Roman" w:eastAsia="Times New Roman" w:cs="Times New Roman"/>
          <w:kern w:val="0"/>
          <w:szCs w:val="21"/>
        </w:rPr>
        <w:t>S</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(1)C</m:t>
        </m:r>
      </m:oMath>
      <w:r>
        <w:rPr>
          <w:rFonts w:ascii="宋体" w:cs="宋体"/>
          <w:kern w:val="0"/>
          <w:szCs w:val="21"/>
        </w:rPr>
        <w:t>元素的原子序数是</w:t>
      </w:r>
      <w:r>
        <w:rPr>
          <w:rStyle w:val="15"/>
          <w:rFonts w:ascii="Times New Roman" w:hAnsi="Times New Roman" w:eastAsia="Times New Roman" w:cs="Times New Roman"/>
          <w:kern w:val="0"/>
          <w:szCs w:val="21"/>
        </w:rPr>
        <w:t>17</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(2)A</m:t>
        </m:r>
      </m:oMath>
      <w:r>
        <w:rPr>
          <w:rFonts w:ascii="宋体" w:cs="宋体"/>
          <w:kern w:val="0"/>
          <w:szCs w:val="21"/>
        </w:rPr>
        <w:t>、</w:t>
      </w:r>
      <w:r>
        <w:rPr>
          <w:rStyle w:val="15"/>
          <w:rFonts w:ascii="Times New Roman" w:hAnsi="Times New Roman" w:eastAsia="Times New Roman" w:cs="Times New Roman"/>
          <w:kern w:val="0"/>
          <w:szCs w:val="21"/>
        </w:rPr>
        <w:t>B</w:t>
      </w:r>
      <w:r>
        <w:rPr>
          <w:rFonts w:ascii="宋体" w:cs="宋体"/>
          <w:kern w:val="0"/>
          <w:szCs w:val="21"/>
        </w:rPr>
        <w:t>、</w:t>
      </w:r>
      <w:r>
        <w:rPr>
          <w:rStyle w:val="15"/>
          <w:rFonts w:ascii="Times New Roman" w:hAnsi="Times New Roman" w:eastAsia="Times New Roman" w:cs="Times New Roman"/>
          <w:kern w:val="0"/>
          <w:szCs w:val="21"/>
        </w:rPr>
        <w:t>C</w:t>
      </w:r>
      <w:r>
        <w:rPr>
          <w:rFonts w:ascii="宋体" w:cs="宋体"/>
          <w:kern w:val="0"/>
          <w:szCs w:val="21"/>
        </w:rPr>
        <w:t>属于不同种元素的依据是核内质子数不同；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化学性质相似的元素是氧元素和硫元素，这是因为氧元素和硫元素的最外层电子数相等。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故填：</w:t>
      </w:r>
      <w:r>
        <w:rPr>
          <w:rStyle w:val="15"/>
          <w:rFonts w:ascii="Times New Roman" w:hAnsi="Times New Roman" w:eastAsia="Times New Roman" w:cs="Times New Roman"/>
          <w:kern w:val="0"/>
          <w:szCs w:val="21"/>
        </w:rPr>
        <w:t>17</w:t>
      </w:r>
      <w:r>
        <w:rPr>
          <w:rFonts w:ascii="宋体" w:cs="宋体"/>
          <w:kern w:val="0"/>
          <w:szCs w:val="21"/>
        </w:rPr>
        <w:t>；核内质子数不同；</w:t>
      </w:r>
      <w:r>
        <w:rPr>
          <w:rStyle w:val="15"/>
          <w:rFonts w:ascii="Times New Roman" w:hAnsi="Times New Roman" w:eastAsia="Times New Roman" w:cs="Times New Roman"/>
          <w:kern w:val="0"/>
          <w:szCs w:val="21"/>
        </w:rPr>
        <w:t>O</w:t>
      </w:r>
      <w:r>
        <w:rPr>
          <w:rFonts w:ascii="宋体" w:cs="宋体"/>
          <w:kern w:val="0"/>
          <w:szCs w:val="21"/>
        </w:rPr>
        <w:t>、</w:t>
      </w:r>
      <w:r>
        <w:rPr>
          <w:rStyle w:val="15"/>
          <w:rFonts w:ascii="Times New Roman" w:hAnsi="Times New Roman" w:eastAsia="Times New Roman" w:cs="Times New Roman"/>
          <w:kern w:val="0"/>
          <w:szCs w:val="21"/>
        </w:rPr>
        <w:t>S</w:t>
      </w:r>
      <w:r>
        <w:rPr>
          <w:rFonts w:ascii="宋体" w:cs="宋体"/>
          <w:kern w:val="0"/>
          <w:szCs w:val="21"/>
        </w:rPr>
        <w:t>。</w:t>
      </w:r>
      <w:r>
        <w:rPr>
          <w:rFonts w:ascii="宋体" w:cs="宋体"/>
          <w:kern w:val="0"/>
          <w:szCs w:val="21"/>
        </w:rPr>
        <w:br w:type="textWrapping"/>
      </w:r>
      <w:r>
        <w:rPr>
          <w:rFonts w:ascii="宋体" w:cs="宋体"/>
          <w:kern w:val="0"/>
          <w:szCs w:val="21"/>
        </w:rPr>
        <w:t>原子中，核电荷数</w:t>
      </w:r>
      <m:oMath>
        <m:r>
          <m:rPr>
            <m:sty m:val="p"/>
          </m:rPr>
          <w:rPr>
            <w:rFonts w:hAnsi="Cambria Math"/>
          </w:rPr>
          <m:t>=</m:t>
        </m:r>
      </m:oMath>
      <w:r>
        <w:rPr>
          <w:rFonts w:ascii="宋体" w:cs="宋体"/>
          <w:kern w:val="0"/>
          <w:szCs w:val="21"/>
        </w:rPr>
        <w:t>核内质子数</w:t>
      </w:r>
      <m:oMath>
        <m:r>
          <m:rPr>
            <m:sty m:val="p"/>
          </m:rPr>
          <w:rPr>
            <w:rFonts w:hAnsi="Cambria Math"/>
          </w:rPr>
          <m:t>=</m:t>
        </m:r>
      </m:oMath>
      <w:r>
        <w:rPr>
          <w:rFonts w:ascii="宋体" w:cs="宋体"/>
          <w:kern w:val="0"/>
          <w:szCs w:val="21"/>
        </w:rPr>
        <w:t>核外电子数</w:t>
      </w:r>
      <m:oMath>
        <m:r>
          <m:rPr>
            <m:sty m:val="p"/>
          </m:rPr>
          <w:rPr>
            <w:rFonts w:hAnsi="Cambria Math"/>
          </w:rPr>
          <m:t>=</m:t>
        </m:r>
      </m:oMath>
      <w:r>
        <w:rPr>
          <w:rFonts w:ascii="宋体" w:cs="宋体"/>
          <w:kern w:val="0"/>
          <w:szCs w:val="21"/>
        </w:rPr>
        <w:t>原子序数；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元素是具有相同核内质子数的一类原子的总称；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原子最外层电子数相等的元素的化学性质相似。</w:t>
      </w:r>
      <w:r>
        <w:rPr>
          <w:rFonts w:ascii="宋体" w:cs="宋体"/>
          <w:kern w:val="0"/>
          <w:szCs w:val="21"/>
        </w:rPr>
        <w:br w:type="textWrapping"/>
      </w:r>
      <w:r>
        <w:rPr>
          <w:rFonts w:ascii="宋体" w:cs="宋体"/>
          <w:kern w:val="0"/>
          <w:szCs w:val="21"/>
        </w:rPr>
        <w:t>元素周期表反映了元素之间的内在联系，要注意理解和应用。</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19" w:name="topic_e2a89384-5672-4586-9e95-3c1e79e078"/>
      <w:r>
        <w:t>21.</w:t>
      </w:r>
      <w:r>
        <w:tab/>
      </w:r>
      <w:r>
        <w:rPr>
          <w:rFonts w:ascii="宋体" w:cs="宋体"/>
          <w:kern w:val="0"/>
          <w:szCs w:val="21"/>
        </w:rPr>
        <w:t>请用化学方程式表示下列有关反应的原理。</w:t>
      </w:r>
      <w:r>
        <w:rPr>
          <w:rFonts w:ascii="宋体" w:cs="宋体"/>
          <w:kern w:val="0"/>
          <w:szCs w:val="21"/>
        </w:rPr>
        <w:br w:type="textWrapping"/>
      </w:r>
      <m:oMath>
        <m:r>
          <m:rPr>
            <m:sty m:val="p"/>
          </m:rPr>
          <w:rPr>
            <w:rFonts w:hAnsi="Cambria Math"/>
          </w:rPr>
          <m:t>(1)</m:t>
        </m:r>
      </m:oMath>
      <w:r>
        <w:rPr>
          <w:rFonts w:ascii="宋体" w:cs="宋体"/>
          <w:kern w:val="0"/>
          <w:szCs w:val="21"/>
        </w:rPr>
        <w:t>实验室用锌和稀硫酸制取氢气</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生活中用甲烷做燃料</w:t>
      </w:r>
      <w:r>
        <w:rPr>
          <w:rFonts w:ascii="Times New Roman" w:hAnsi="Times New Roman" w:eastAsia="Times New Roman" w:cs="Times New Roman"/>
          <w:kern w:val="0"/>
          <w:szCs w:val="21"/>
        </w:rPr>
        <w:t>______</w:t>
      </w:r>
      <w:r>
        <w:rPr>
          <w:rFonts w:ascii="宋体" w:cs="宋体"/>
          <w:kern w:val="0"/>
          <w:szCs w:val="21"/>
        </w:rPr>
        <w:t>。</w:t>
      </w:r>
      <w:bookmarkEnd w:id="19"/>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m:oMath>
        <m:r>
          <m:rPr>
            <m:sty m:val="p"/>
          </m:rPr>
          <w:rPr>
            <w:rFonts w:hAnsi="Cambria Math"/>
          </w:rPr>
          <m:t>Zn+</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=ZnS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Times New Roman" w:hAnsi="Times New Roman" w:eastAsia="Times New Roman" w:cs="Times New Roman"/>
          <w:kern w:val="0"/>
          <w:szCs w:val="21"/>
        </w:rPr>
        <w:t xml:space="preserve">   </w:t>
      </w:r>
      <m:oMath>
        <m:r>
          <m:rPr>
            <m:sty m:val="p"/>
          </m:rPr>
          <w:rPr>
            <w:rFonts w:hAnsi="Cambria Math"/>
          </w:rPr>
          <m:t>C</m:t>
        </m:r>
        <m:sSub>
          <m:sSubPr>
            <m:ctrlPr>
              <w:rPr>
                <w:rFonts w:hAnsi="Cambria Math"/>
              </w:rPr>
            </m:ctrlPr>
          </m:sSubPr>
          <m:e>
            <m:r>
              <m:rPr>
                <m:sty m:val="p"/>
              </m:rPr>
              <w:rPr>
                <w:rFonts w:hAnsi="Cambria Math"/>
              </w:rPr>
              <m:t>H</m:t>
            </m:r>
            <m:ctrlPr>
              <w:rPr>
                <w:rFonts w:hAnsi="Cambria Math"/>
              </w:rPr>
            </m:ctrlPr>
          </m:e>
          <m:sub>
            <m:r>
              <m:rPr>
                <m:sty m:val="p"/>
              </m:rPr>
              <w:rPr>
                <w:rFonts w:hAnsi="Cambria Math"/>
              </w:rPr>
              <m:t>4</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 点燃 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实验室制取氢气常采用锌和稀硫酸来制取氢气，锌和稀硫酸在常温下反应生成硫酸锌和氢气，反应的化学方程式为：</w:t>
      </w:r>
      <m:oMath>
        <m:r>
          <m:rPr>
            <m:sty m:val="p"/>
          </m:rPr>
          <w:rPr>
            <w:rFonts w:hAnsi="Cambria Math"/>
          </w:rPr>
          <m:t>Zn+</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=ZnS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故填：</w:t>
      </w:r>
      <m:oMath>
        <m:r>
          <m:rPr>
            <m:sty m:val="p"/>
          </m:rPr>
          <w:rPr>
            <w:rFonts w:hAnsi="Cambria Math"/>
          </w:rPr>
          <m:t>Zn+</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=ZnS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甲烷与氧气在点燃的条件下反应生成二氧化碳和水；故填：</w:t>
      </w:r>
      <m:oMath>
        <m:r>
          <m:rPr>
            <m:sty m:val="p"/>
          </m:rPr>
          <w:rPr>
            <w:rFonts w:hAnsi="Cambria Math"/>
          </w:rPr>
          <m:t>C</m:t>
        </m:r>
        <m:sSub>
          <m:sSubPr>
            <m:ctrlPr>
              <w:rPr>
                <w:rFonts w:hAnsi="Cambria Math"/>
              </w:rPr>
            </m:ctrlPr>
          </m:sSubPr>
          <m:e>
            <m:r>
              <m:rPr>
                <m:sty m:val="p"/>
              </m:rPr>
              <w:rPr>
                <w:rFonts w:hAnsi="Cambria Math"/>
              </w:rPr>
              <m:t>H</m:t>
            </m:r>
            <m:ctrlPr>
              <w:rPr>
                <w:rFonts w:hAnsi="Cambria Math"/>
              </w:rPr>
            </m:ctrlPr>
          </m:e>
          <m:sub>
            <m:r>
              <m:rPr>
                <m:sty m:val="p"/>
              </m:rPr>
              <w:rPr>
                <w:rFonts w:hAnsi="Cambria Math"/>
              </w:rPr>
              <m:t>4</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 点燃 </m:t>
                </m:r>
                <m:ctrlPr>
                  <w:rPr>
                    <w:rFonts w:hAnsi="Cambria Math"/>
                  </w:rPr>
                </m:ctrlPr>
              </m:lim>
            </m:limUpp>
            <m:ctrlPr>
              <w:rPr>
                <w:rFonts w:hAnsi="Cambria Math"/>
              </w:rPr>
            </m:ctrlPr>
          </m:num>
          <m:den>
            <m:r>
              <m:rPr>
                <m:sty m:val="p"/>
              </m:rPr>
              <w:rPr>
                <w:rFonts w:hAnsi="Cambria Math"/>
              </w:rPr>
              <m:t> </m:t>
            </m:r>
            <m:ctrlPr>
              <w:rPr>
                <w:rFonts w:hAnsi="Cambria Math"/>
              </w:rPr>
            </m:ctrlPr>
          </m:den>
        </m:f>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+2</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宋体" w:cs="宋体"/>
          <w:kern w:val="0"/>
          <w:szCs w:val="21"/>
        </w:rPr>
        <w:t>。</w:t>
      </w:r>
      <w:r>
        <w:rPr>
          <w:rFonts w:ascii="宋体" w:cs="宋体"/>
          <w:kern w:val="0"/>
          <w:szCs w:val="21"/>
        </w:rPr>
        <w:br w:type="textWrapping"/>
      </w:r>
      <w:r>
        <w:rPr>
          <w:rFonts w:ascii="宋体" w:cs="宋体"/>
          <w:kern w:val="0"/>
          <w:szCs w:val="21"/>
        </w:rPr>
        <w:t>首先根据反应原理找出反应物、生成物、反应条件，根据化学方程式的书写方法、步骤进行书写即可。</w:t>
      </w:r>
      <w:r>
        <w:rPr>
          <w:rFonts w:ascii="宋体" w:cs="宋体"/>
          <w:kern w:val="0"/>
          <w:szCs w:val="21"/>
        </w:rPr>
        <w:br w:type="textWrapping"/>
      </w:r>
      <w:r>
        <w:rPr>
          <w:rFonts w:ascii="宋体" w:cs="宋体"/>
          <w:kern w:val="0"/>
          <w:szCs w:val="21"/>
        </w:rPr>
        <w:t>本题难度不大，考查学生根据反应原理书写化学方程式的能力，化学方程式书写经常出现的错误有不符合客观事实、不遵守质量守恒定律、不写条件、不标符号等。</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20" w:name="topic_e4ddd9f1-1cd4-4375-9ec9-98b9b2add8"/>
      <w:r>
        <w:t>22.</w:t>
      </w:r>
      <w:r>
        <w:tab/>
      </w:r>
      <w:r>
        <w:rPr>
          <w:rFonts w:ascii="宋体" w:cs="宋体"/>
          <w:kern w:val="0"/>
          <w:szCs w:val="21"/>
        </w:rPr>
        <w:t>在化学反应前后，元素化合价发生变化的反应属于氧化还原反应</w:t>
      </w:r>
      <w:r>
        <w:rPr>
          <w:rFonts w:ascii="宋体" w:cs="宋体"/>
          <w:kern w:val="0"/>
          <w:szCs w:val="21"/>
        </w:rPr>
        <w:br w:type="textWrapping"/>
      </w:r>
      <m:oMath>
        <m:r>
          <m:rPr>
            <m:sty m:val="p"/>
          </m:rPr>
          <w:rPr>
            <w:rFonts w:hAnsi="Cambria Math"/>
          </w:rPr>
          <m:t>(1)</m:t>
        </m:r>
      </m:oMath>
      <w:r>
        <w:rPr>
          <w:rFonts w:ascii="宋体" w:cs="宋体"/>
          <w:kern w:val="0"/>
          <w:szCs w:val="21"/>
        </w:rPr>
        <w:t>化合反应可能是氧化还原反应。请举一例说明</w:t>
      </w:r>
      <m:oMath>
        <m:r>
          <m:rPr>
            <m:sty m:val="p"/>
          </m:rPr>
          <w:rPr>
            <w:rFonts w:hAnsi="Cambria Math"/>
          </w:rPr>
          <m:t>(</m:t>
        </m:r>
      </m:oMath>
      <w:r>
        <w:rPr>
          <w:rFonts w:ascii="宋体" w:cs="宋体"/>
          <w:kern w:val="0"/>
          <w:szCs w:val="21"/>
        </w:rPr>
        <w:t>用化学方程式表示</w:t>
      </w:r>
      <m:oMath>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分解反应可能不是氧化还原反应，请举一例说明</w:t>
      </w:r>
      <m:oMath>
        <m:r>
          <m:rPr>
            <m:sty m:val="p"/>
          </m:rPr>
          <w:rPr>
            <w:rFonts w:hAnsi="Cambria Math"/>
          </w:rPr>
          <m:t>(</m:t>
        </m:r>
      </m:oMath>
      <w:r>
        <w:rPr>
          <w:rFonts w:ascii="宋体" w:cs="宋体"/>
          <w:kern w:val="0"/>
          <w:szCs w:val="21"/>
        </w:rPr>
        <w:t>用化学方程式表示</w:t>
      </w:r>
      <m:oMath>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置换反应一定是氧化还原反应，请解释原因。</w:t>
      </w:r>
      <w:bookmarkEnd w:id="20"/>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Fonts w:ascii="宋体" w:cs="宋体"/>
          <w:kern w:val="0"/>
          <w:szCs w:val="21"/>
        </w:rPr>
        <w:t>解：</w:t>
      </w:r>
      <m:oMath>
        <m:r>
          <m:rPr>
            <m:sty m:val="p"/>
          </m:rPr>
          <w:rPr>
            <w:rFonts w:hAnsi="Cambria Math"/>
          </w:rPr>
          <m:t>(1)</m:t>
        </m:r>
      </m:oMath>
      <w:r>
        <w:rPr>
          <w:rFonts w:ascii="宋体" w:cs="宋体"/>
          <w:kern w:val="0"/>
          <w:szCs w:val="21"/>
        </w:rPr>
        <w:t>化合反应可能是氧化还原反应。如：</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 点燃 </m:t>
                </m:r>
                <m:ctrlPr>
                  <w:rPr>
                    <w:rFonts w:hAnsi="Cambria Math"/>
                  </w:rPr>
                </m:ctrlPr>
              </m:lim>
            </m:limUpp>
            <m:ctrlPr>
              <w:rPr>
                <w:rFonts w:hAnsi="Cambria Math"/>
              </w:rPr>
            </m:ctrlPr>
          </m:num>
          <m:den>
            <m:r>
              <m:rPr>
                <m:sty m:val="p"/>
              </m:rPr>
              <w:rPr>
                <w:rFonts w:hAnsi="Cambria Math"/>
              </w:rPr>
              <m:t> </m:t>
            </m:r>
            <m:ctrlPr>
              <w:rPr>
                <w:rFonts w:hAnsi="Cambria Math"/>
              </w:rPr>
            </m:ctrlPr>
          </m:den>
        </m:f>
      </m:oMath>
      <w:r>
        <w:rPr>
          <w:rFonts w:ascii="Times New Roman" w:hAnsi="Times New Roman" w:eastAsia="Times New Roman" w:cs="Times New Roman"/>
          <w:kern w:val="0"/>
          <w:szCs w:val="21"/>
        </w:rPr>
        <w:t> </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分解反应可能不是氧化还原反应，如：</w:t>
      </w:r>
      <m:oMath>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oMath>
      <w:r>
        <w:rPr>
          <w:rFonts w:ascii="Times New Roman" w:hAnsi="Times New Roman" w:eastAsia="Times New Roman" w:cs="Times New Roman"/>
          <w:kern w:val="0"/>
          <w:szCs w:val="21"/>
        </w:rPr>
        <w:t> </w:t>
      </w:r>
      <m:oMath>
        <m:r>
          <m:rPr>
            <m:sty m:val="p"/>
          </m:rPr>
          <w:rPr>
            <w:rFonts w:hAnsi="Cambria Math"/>
          </w:rPr>
          <m:t>CaO+C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置换反应一定是氧化还原反应，是因为置换反应中均存在单质与化合物间的相互转化，有化合价的改变；</w:t>
      </w:r>
      <w:r>
        <w:rPr>
          <w:rFonts w:ascii="宋体" w:cs="宋体"/>
          <w:kern w:val="0"/>
          <w:szCs w:val="21"/>
        </w:rPr>
        <w:br w:type="textWrapping"/>
      </w:r>
      <w:r>
        <w:rPr>
          <w:rFonts w:ascii="宋体" w:cs="宋体"/>
          <w:kern w:val="0"/>
          <w:szCs w:val="21"/>
        </w:rPr>
        <w:t>故答案为：</w:t>
      </w:r>
      <m:oMath>
        <m:r>
          <m:rPr>
            <m:sty m:val="p"/>
          </m:rPr>
          <w:rPr>
            <w:rFonts w:hAnsi="Cambria Math"/>
          </w:rPr>
          <m:t>(1)C+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 点燃 </m:t>
                </m:r>
                <m:ctrlPr>
                  <w:rPr>
                    <w:rFonts w:hAnsi="Cambria Math"/>
                  </w:rPr>
                </m:ctrlPr>
              </m:lim>
            </m:limUpp>
            <m:ctrlPr>
              <w:rPr>
                <w:rFonts w:hAnsi="Cambria Math"/>
              </w:rPr>
            </m:ctrlPr>
          </m:num>
          <m:den>
            <m:r>
              <m:rPr>
                <m:sty m:val="p"/>
              </m:rPr>
              <w:rPr>
                <w:rFonts w:hAnsi="Cambria Math"/>
              </w:rPr>
              <m:t> </m:t>
            </m:r>
            <m:ctrlPr>
              <w:rPr>
                <w:rFonts w:hAnsi="Cambria Math"/>
              </w:rPr>
            </m:ctrlPr>
          </m:den>
        </m:f>
      </m:oMath>
      <w:r>
        <w:rPr>
          <w:rFonts w:ascii="Times New Roman" w:hAnsi="Times New Roman" w:eastAsia="Times New Roman" w:cs="Times New Roman"/>
          <w:kern w:val="0"/>
          <w:szCs w:val="21"/>
        </w:rPr>
        <w:t> </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m:rPr>
            <m:sty m:val="p"/>
          </m:rPr>
          <w:rPr>
            <w:rFonts w:hAnsi="Cambria Math"/>
          </w:rPr>
          <m:t>(2)CaC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 高温 </m:t>
                </m:r>
                <m:ctrlPr>
                  <w:rPr>
                    <w:rFonts w:hAnsi="Cambria Math"/>
                  </w:rPr>
                </m:ctrlPr>
              </m:lim>
            </m:limUpp>
            <m:ctrlPr>
              <w:rPr>
                <w:rFonts w:hAnsi="Cambria Math"/>
              </w:rPr>
            </m:ctrlPr>
          </m:num>
          <m:den>
            <m:r>
              <m:rPr>
                <m:sty m:val="p"/>
              </m:rPr>
              <w:rPr>
                <w:rFonts w:hAnsi="Cambria Math"/>
              </w:rPr>
              <m:t> </m:t>
            </m:r>
            <m:ctrlPr>
              <w:rPr>
                <w:rFonts w:hAnsi="Cambria Math"/>
              </w:rPr>
            </m:ctrlPr>
          </m:den>
        </m:f>
      </m:oMath>
      <w:r>
        <w:rPr>
          <w:rFonts w:ascii="Times New Roman" w:hAnsi="Times New Roman" w:eastAsia="Times New Roman" w:cs="Times New Roman"/>
          <w:kern w:val="0"/>
          <w:szCs w:val="21"/>
        </w:rPr>
        <w:t> </w:t>
      </w:r>
      <m:oMath>
        <m:r>
          <m:rPr>
            <m:sty m:val="p"/>
          </m:rPr>
          <w:rPr>
            <w:rFonts w:hAnsi="Cambria Math"/>
          </w:rPr>
          <m:t>CaO+C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(3)</m:t>
        </m:r>
      </m:oMath>
      <w:r>
        <w:rPr>
          <w:rFonts w:ascii="宋体" w:cs="宋体"/>
          <w:kern w:val="0"/>
          <w:szCs w:val="21"/>
        </w:rPr>
        <w:t>置换反应中均存在单质与化合物间的相互转化，有化合价的改变。</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m:oMath>
        <m:r>
          <m:rPr>
            <m:sty m:val="p"/>
          </m:rPr>
          <w:rPr>
            <w:rFonts w:hAnsi="Cambria Math"/>
          </w:rPr>
          <m:t>(1)</m:t>
        </m:r>
      </m:oMath>
      <w:r>
        <w:rPr>
          <w:rFonts w:ascii="宋体" w:cs="宋体"/>
          <w:kern w:val="0"/>
          <w:szCs w:val="21"/>
        </w:rPr>
        <w:t>根据化合反应和氧化还原反应的概念分析；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根据分解反应和氧化还原反应的概念分析；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根据置换反应氧化还原反应的概念分析；</w:t>
      </w:r>
      <w:r>
        <w:rPr>
          <w:rFonts w:ascii="宋体" w:cs="宋体"/>
          <w:kern w:val="0"/>
          <w:szCs w:val="21"/>
        </w:rPr>
        <w:br w:type="textWrapping"/>
      </w:r>
      <w:r>
        <w:rPr>
          <w:rFonts w:ascii="宋体" w:cs="宋体"/>
          <w:kern w:val="0"/>
          <w:szCs w:val="21"/>
        </w:rPr>
        <w:t>本题难度不大，掌握氧化还原反应的特征、置换反应的特征</w:t>
      </w:r>
      <m:oMath>
        <m:r>
          <m:rPr>
            <m:sty m:val="p"/>
          </m:rPr>
          <w:rPr>
            <w:rFonts w:hAnsi="Cambria Math"/>
          </w:rPr>
          <m:t>(</m:t>
        </m:r>
      </m:oMath>
      <w:r>
        <w:rPr>
          <w:rFonts w:ascii="宋体" w:cs="宋体"/>
          <w:kern w:val="0"/>
          <w:szCs w:val="21"/>
        </w:rPr>
        <w:t>“单化变单化”</w:t>
      </w:r>
      <m:oMath>
        <m:r>
          <m:rPr>
            <m:sty m:val="p"/>
          </m:rPr>
          <w:rPr>
            <w:rFonts w:hAnsi="Cambria Math"/>
          </w:rPr>
          <m:t>)</m:t>
        </m:r>
      </m:oMath>
      <w:r>
        <w:rPr>
          <w:rFonts w:ascii="宋体" w:cs="宋体"/>
          <w:kern w:val="0"/>
          <w:szCs w:val="21"/>
        </w:rPr>
        <w:t>、化合反应和分解反应是正确解答本题的关键。</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21" w:name="topic_d9fbd609-a918-47c7-a4cd-dcd2cf193a"/>
      <w:r>
        <w:t>23.</w:t>
      </w:r>
      <w:r>
        <w:tab/>
      </w:r>
      <w:r>
        <w:rPr>
          <w:rFonts w:ascii="宋体" w:cs="宋体"/>
          <w:kern w:val="0"/>
          <w:szCs w:val="21"/>
        </w:rPr>
        <w:t>下列实验是初中化学中的一些重要实验，请回答：</w:t>
      </w:r>
      <w:r>
        <w:rPr>
          <w:rFonts w:ascii="宋体" w:cs="宋体"/>
          <w:kern w:val="0"/>
          <w:szCs w:val="21"/>
        </w:rPr>
        <w:br w:type="textWrapping"/>
      </w:r>
      <w:r>
        <w:rPr>
          <w:rFonts w:ascii="Times New Roman" w:hAnsi="Times New Roman" w:eastAsia="Times New Roman" w:cs="Times New Roman"/>
          <w:kern w:val="0"/>
          <w:sz w:val="24"/>
          <w:szCs w:val="24"/>
        </w:rPr>
        <w:pict>
          <v:shape id="_x0000_i1034" o:spt="75" type="#_x0000_t75" style="height:78pt;width:311.4pt;" filled="f" o:preferrelative="t" stroked="f" coordsize="21600,21600">
            <v:path/>
            <v:fill on="f" focussize="0,0"/>
            <v:stroke on="f" joinstyle="miter"/>
            <v:imagedata r:id="rId17"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w:rPr>
            <w:rFonts w:hAnsi="Cambria Math"/>
          </w:rPr>
          <m:t>(1)</m:t>
        </m:r>
      </m:oMath>
      <w:r>
        <w:rPr>
          <w:rFonts w:ascii="宋体" w:cs="宋体"/>
          <w:kern w:val="0"/>
          <w:szCs w:val="21"/>
        </w:rPr>
        <w:t>实验</w:t>
      </w:r>
      <w:r>
        <w:rPr>
          <w:rStyle w:val="15"/>
          <w:rFonts w:ascii="Times New Roman" w:hAnsi="Times New Roman" w:eastAsia="Times New Roman" w:cs="Times New Roman"/>
          <w:kern w:val="0"/>
          <w:szCs w:val="21"/>
        </w:rPr>
        <w:t>A</w:t>
      </w:r>
      <w:r>
        <w:rPr>
          <w:rFonts w:ascii="宋体" w:cs="宋体"/>
          <w:kern w:val="0"/>
          <w:szCs w:val="21"/>
        </w:rPr>
        <w:t>中红磷必须足量的原因是什么？</w:t>
      </w:r>
      <w:r>
        <w:rPr>
          <w:rFonts w:ascii="宋体" w:cs="宋体"/>
          <w:kern w:val="0"/>
          <w:szCs w:val="21"/>
        </w:rPr>
        <w:br w:type="textWrapping"/>
      </w:r>
      <m:oMath>
        <m:r>
          <m:rPr>
            <m:sty m:val="p"/>
          </m:rPr>
          <w:rPr>
            <w:rFonts w:hAnsi="Cambria Math"/>
          </w:rPr>
          <m:t>(2)</m:t>
        </m:r>
      </m:oMath>
      <w:r>
        <w:rPr>
          <w:rFonts w:ascii="宋体" w:cs="宋体"/>
          <w:kern w:val="0"/>
          <w:szCs w:val="21"/>
        </w:rPr>
        <w:t>实验</w:t>
      </w:r>
      <w:r>
        <w:rPr>
          <w:rStyle w:val="15"/>
          <w:rFonts w:ascii="Times New Roman" w:hAnsi="Times New Roman" w:eastAsia="Times New Roman" w:cs="Times New Roman"/>
          <w:kern w:val="0"/>
          <w:szCs w:val="21"/>
        </w:rPr>
        <w:t>B</w:t>
      </w:r>
      <w:r>
        <w:rPr>
          <w:rFonts w:ascii="宋体" w:cs="宋体"/>
          <w:kern w:val="0"/>
          <w:szCs w:val="21"/>
        </w:rPr>
        <w:t>中集气瓶内注入少量水的目的是什么？</w:t>
      </w:r>
      <w:r>
        <w:rPr>
          <w:rFonts w:ascii="宋体" w:cs="宋体"/>
          <w:kern w:val="0"/>
          <w:szCs w:val="21"/>
        </w:rPr>
        <w:br w:type="textWrapping"/>
      </w:r>
      <m:oMath>
        <m:r>
          <m:rPr>
            <m:sty m:val="p"/>
          </m:rPr>
          <w:rPr>
            <w:rFonts w:hAnsi="Cambria Math"/>
          </w:rPr>
          <m:t>(3)</m:t>
        </m:r>
      </m:oMath>
      <w:r>
        <w:rPr>
          <w:rFonts w:ascii="宋体" w:cs="宋体"/>
          <w:kern w:val="0"/>
          <w:szCs w:val="21"/>
        </w:rPr>
        <w:t>实验</w:t>
      </w:r>
      <w:r>
        <w:rPr>
          <w:rStyle w:val="15"/>
          <w:rFonts w:ascii="Times New Roman" w:hAnsi="Times New Roman" w:eastAsia="Times New Roman" w:cs="Times New Roman"/>
          <w:kern w:val="0"/>
          <w:szCs w:val="21"/>
        </w:rPr>
        <w:t>C</w:t>
      </w:r>
      <w:r>
        <w:rPr>
          <w:rFonts w:ascii="宋体" w:cs="宋体"/>
          <w:kern w:val="0"/>
          <w:szCs w:val="21"/>
        </w:rPr>
        <w:t>中蜡烛自下而上依次熄灭说明二氧化碳具有哪些性质？</w:t>
      </w:r>
      <w:bookmarkEnd w:id="21"/>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Fonts w:ascii="宋体" w:cs="宋体"/>
          <w:kern w:val="0"/>
          <w:szCs w:val="21"/>
        </w:rPr>
        <w:t>解：</w:t>
      </w:r>
      <m:oMath>
        <m:r>
          <m:rPr>
            <m:sty m:val="p"/>
          </m:rPr>
          <w:rPr>
            <w:rFonts w:hAnsi="Cambria Math"/>
          </w:rPr>
          <m:t>(1)</m:t>
        </m:r>
      </m:oMath>
      <w:r>
        <w:rPr>
          <w:rFonts w:ascii="宋体" w:cs="宋体"/>
          <w:kern w:val="0"/>
          <w:szCs w:val="21"/>
        </w:rPr>
        <w:t>由装置图可知，实验</w:t>
      </w:r>
      <w:r>
        <w:rPr>
          <w:rStyle w:val="15"/>
          <w:rFonts w:ascii="Times New Roman" w:hAnsi="Times New Roman" w:eastAsia="Times New Roman" w:cs="Times New Roman"/>
          <w:kern w:val="0"/>
          <w:szCs w:val="21"/>
        </w:rPr>
        <w:t>A</w:t>
      </w:r>
      <w:r>
        <w:rPr>
          <w:rFonts w:ascii="宋体" w:cs="宋体"/>
          <w:kern w:val="0"/>
          <w:szCs w:val="21"/>
        </w:rPr>
        <w:t>是测定空气中氧气的体积分数，红磷必须足量的原因是消耗尽瓶中的氧气；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实验</w:t>
      </w:r>
      <w:r>
        <w:rPr>
          <w:rStyle w:val="15"/>
          <w:rFonts w:ascii="Times New Roman" w:hAnsi="Times New Roman" w:eastAsia="Times New Roman" w:cs="Times New Roman"/>
          <w:kern w:val="0"/>
          <w:szCs w:val="21"/>
        </w:rPr>
        <w:t>B</w:t>
      </w:r>
      <w:r>
        <w:rPr>
          <w:rFonts w:ascii="宋体" w:cs="宋体"/>
          <w:kern w:val="0"/>
          <w:szCs w:val="21"/>
        </w:rPr>
        <w:t>是铁丝在氧气中燃烧生成了四氧化三铁，放出了大量的热，集气瓶内注入少量水的目的是防止生成的熔融物溅落瓶底，引起集气瓶炸裂；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实验</w:t>
      </w:r>
      <w:r>
        <w:rPr>
          <w:rStyle w:val="15"/>
          <w:rFonts w:ascii="Times New Roman" w:hAnsi="Times New Roman" w:eastAsia="Times New Roman" w:cs="Times New Roman"/>
          <w:kern w:val="0"/>
          <w:szCs w:val="21"/>
        </w:rPr>
        <w:t>C</w:t>
      </w:r>
      <w:r>
        <w:rPr>
          <w:rFonts w:ascii="宋体" w:cs="宋体"/>
          <w:kern w:val="0"/>
          <w:szCs w:val="21"/>
        </w:rPr>
        <w:t>中下面的蜡烛先熄灭，上面的蜡烛后熄灭，说明二氧化碳具有的化学性质是：二氧化碳既不燃烧，也不支持燃烧；物理性质是密度比空气大。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m:oMath>
        <m:r>
          <m:rPr>
            <m:sty m:val="p"/>
          </m:rPr>
          <w:rPr>
            <w:rFonts w:hAnsi="Cambria Math"/>
          </w:rPr>
          <m:t>(1)</m:t>
        </m:r>
      </m:oMath>
      <w:r>
        <w:rPr>
          <w:rFonts w:ascii="宋体" w:cs="宋体"/>
          <w:kern w:val="0"/>
          <w:szCs w:val="21"/>
        </w:rPr>
        <w:t>消耗尽瓶中的氧气；</w:t>
      </w:r>
      <m:oMath>
        <m:r>
          <m:rPr>
            <m:sty m:val="p"/>
          </m:rPr>
          <w:rPr>
            <w:rFonts w:hAnsi="Cambria Math"/>
          </w:rPr>
          <m:t>(2)</m:t>
        </m:r>
      </m:oMath>
      <w:r>
        <w:rPr>
          <w:rFonts w:ascii="宋体" w:cs="宋体"/>
          <w:kern w:val="0"/>
          <w:szCs w:val="21"/>
        </w:rPr>
        <w:t>防止生成的熔融物溅落瓶底，引起集气瓶炸裂；</w:t>
      </w:r>
      <m:oMath>
        <m:r>
          <m:rPr>
            <m:sty m:val="p"/>
          </m:rPr>
          <w:rPr>
            <w:rFonts w:hAnsi="Cambria Math"/>
          </w:rPr>
          <m:t>(3)</m:t>
        </m:r>
      </m:oMath>
      <w:r>
        <w:rPr>
          <w:rFonts w:ascii="宋体" w:cs="宋体"/>
          <w:kern w:val="0"/>
          <w:szCs w:val="21"/>
        </w:rPr>
        <w:t>二氧化碳既不燃烧，也不支持燃烧；密度比空气大。</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m:oMath>
        <m:r>
          <m:rPr>
            <m:sty m:val="p"/>
          </m:rPr>
          <w:rPr>
            <w:rFonts w:hAnsi="Cambria Math"/>
          </w:rPr>
          <m:t>(1)</m:t>
        </m:r>
      </m:oMath>
      <w:r>
        <w:rPr>
          <w:rFonts w:ascii="宋体" w:cs="宋体"/>
          <w:kern w:val="0"/>
          <w:szCs w:val="21"/>
        </w:rPr>
        <w:t>根据测定空气中氧气体积分数实验的原理分析回答；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根据铁在氧气中燃烧的反应及注意事项分析回答；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根据实验的现象分析二氧化碳的性质。</w:t>
      </w:r>
      <w:r>
        <w:rPr>
          <w:rFonts w:ascii="宋体" w:cs="宋体"/>
          <w:kern w:val="0"/>
          <w:szCs w:val="21"/>
        </w:rPr>
        <w:br w:type="textWrapping"/>
      </w:r>
      <w:r>
        <w:rPr>
          <w:rFonts w:ascii="宋体" w:cs="宋体"/>
          <w:kern w:val="0"/>
          <w:szCs w:val="21"/>
        </w:rPr>
        <w:t>本题所考查的实验属于课本中的基础实验，难度不大，加强实验的学习，有利于解答本题。</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22" w:name="topic_d6d98025-c83d-45e9-aee2-81f10cbee6"/>
      <w:r>
        <w:t>24.</w:t>
      </w:r>
      <w:r>
        <w:tab/>
      </w:r>
      <w:r>
        <w:rPr>
          <w:rFonts w:ascii="宋体" w:cs="宋体"/>
          <w:kern w:val="0"/>
          <w:szCs w:val="21"/>
        </w:rPr>
        <w:t>请写出下列化学反的化学应方程式。</w:t>
      </w:r>
      <w:r>
        <w:rPr>
          <w:rFonts w:ascii="宋体" w:cs="宋体"/>
          <w:kern w:val="0"/>
          <w:szCs w:val="21"/>
        </w:rPr>
        <w:br w:type="textWrapping"/>
      </w:r>
      <m:oMath>
        <m:r>
          <m:rPr>
            <m:sty m:val="p"/>
          </m:rPr>
          <w:rPr>
            <w:rFonts w:hAnsi="Cambria Math"/>
          </w:rPr>
          <m:t>(1)</m:t>
        </m:r>
      </m:oMath>
      <w:r>
        <w:rPr>
          <w:rFonts w:ascii="宋体" w:cs="宋体"/>
          <w:kern w:val="0"/>
          <w:szCs w:val="21"/>
        </w:rPr>
        <w:t>用澄清石灰水检验二氧化碳</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将打磨后的</w:t>
      </w:r>
      <w:r>
        <w:rPr>
          <w:rStyle w:val="15"/>
          <w:rFonts w:ascii="Times New Roman" w:hAnsi="Times New Roman" w:eastAsia="Times New Roman" w:cs="Times New Roman"/>
          <w:kern w:val="0"/>
          <w:szCs w:val="21"/>
        </w:rPr>
        <w:t>Al</w:t>
      </w:r>
      <w:r>
        <w:rPr>
          <w:rFonts w:ascii="宋体" w:cs="宋体"/>
          <w:kern w:val="0"/>
          <w:szCs w:val="21"/>
        </w:rPr>
        <w:t>丝浸入</w:t>
      </w:r>
      <m:oMath>
        <m:r>
          <m:rPr>
            <m:sty m:val="p"/>
          </m:rPr>
          <w:rPr>
            <w:rFonts w:hAnsi="Cambria Math"/>
          </w:rPr>
          <m:t>CuS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oMath>
      <w:r>
        <w:rPr>
          <w:rFonts w:ascii="宋体" w:cs="宋体"/>
          <w:kern w:val="0"/>
          <w:szCs w:val="21"/>
        </w:rPr>
        <w:t>溶液中</w:t>
      </w:r>
      <w:r>
        <w:rPr>
          <w:rFonts w:ascii="Times New Roman" w:hAnsi="Times New Roman" w:eastAsia="Times New Roman" w:cs="Times New Roman"/>
          <w:kern w:val="0"/>
          <w:szCs w:val="21"/>
        </w:rPr>
        <w:t>______</w:t>
      </w:r>
      <w:r>
        <w:rPr>
          <w:rFonts w:ascii="宋体" w:cs="宋体"/>
          <w:kern w:val="0"/>
          <w:szCs w:val="21"/>
        </w:rPr>
        <w:t>。</w:t>
      </w:r>
      <w:bookmarkEnd w:id="22"/>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Times New Roman" w:hAnsi="Times New Roman" w:eastAsia="Times New Roman" w:cs="Times New Roman"/>
          <w:kern w:val="0"/>
          <w:szCs w:val="21"/>
        </w:rPr>
        <w:t xml:space="preserve">   </w:t>
      </w:r>
      <m:oMath>
        <m:r>
          <m:rPr>
            <m:sty m:val="p"/>
          </m:rPr>
          <w:rPr>
            <w:rFonts w:hAnsi="Cambria Math"/>
          </w:rPr>
          <m:t>2Al+3CuS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=3Cu+A</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sSub>
          <m:sSubPr>
            <m:ctrlPr>
              <w:rPr>
                <w:rFonts w:hAnsi="Cambria Math"/>
              </w:rPr>
            </m:ctrlPr>
          </m:sSubPr>
          <m:e>
            <m:r>
              <m:rPr>
                <m:sty m:val="p"/>
              </m:rPr>
              <w:rPr>
                <w:rFonts w:hAnsi="Cambria Math"/>
              </w:rPr>
              <m:t>)</m:t>
            </m:r>
            <m:ctrlPr>
              <w:rPr>
                <w:rFonts w:hAnsi="Cambria Math"/>
              </w:rPr>
            </m:ctrlPr>
          </m:e>
          <m:sub>
            <m:r>
              <m:rPr>
                <m:sty m:val="p"/>
              </m:rPr>
              <w:rPr>
                <w:rFonts w:hAnsi="Cambria Math"/>
              </w:rPr>
              <m:t>3</m:t>
            </m:r>
            <m:ctrlPr>
              <w:rPr>
                <w:rFonts w:hAnsi="Cambria Math"/>
              </w:rPr>
            </m:ctrlPr>
          </m:sub>
        </m:sSub>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宋体" w:cs="宋体"/>
          <w:kern w:val="0"/>
          <w:szCs w:val="21"/>
        </w:rPr>
        <w:t>检验二氧化碳气体用澄清的石灰水，二氧化碳与氢氧化钙反应生成碳酸钙沉淀和水，反应的化学方程式为：</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宋体" w:cs="宋体"/>
          <w:kern w:val="0"/>
          <w:szCs w:val="21"/>
        </w:rPr>
        <w:t>故填：</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+Ca(OH</m:t>
        </m:r>
        <m:sSub>
          <m:sSubPr>
            <m:ctrlPr>
              <w:rPr>
                <w:rFonts w:hAnsi="Cambria Math"/>
              </w:rPr>
            </m:ctrlPr>
          </m:sSubPr>
          <m:e>
            <m:r>
              <m:rPr>
                <m:sty m:val="p"/>
              </m:rPr>
              <w:rPr>
                <w:rFonts w:hAnsi="Cambria Math"/>
              </w:rPr>
              <m:t>)</m:t>
            </m:r>
            <m:ctrlPr>
              <w:rPr>
                <w:rFonts w:hAnsi="Cambria Math"/>
              </w:rPr>
            </m:ctrlPr>
          </m:e>
          <m:sub>
            <m:r>
              <m:rPr>
                <m:sty m:val="p"/>
              </m:rPr>
              <w:rPr>
                <w:rFonts w:hAnsi="Cambria Math"/>
              </w:rPr>
              <m:t>2</m:t>
            </m:r>
            <m:ctrlPr>
              <w:rPr>
                <w:rFonts w:hAnsi="Cambria Math"/>
              </w:rPr>
            </m:ctrlPr>
          </m:sub>
        </m:sSub>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m:t>
        </m:r>
      </m:oMath>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m:oMath>
        <m:r>
          <m:rPr>
            <m:sty m:val="p"/>
          </m:rPr>
          <w:rPr>
            <w:rFonts w:hAnsi="Cambria Math"/>
          </w:rPr>
          <m:t>(2)</m:t>
        </m:r>
      </m:oMath>
      <w:r>
        <w:rPr>
          <w:rFonts w:ascii="宋体" w:cs="宋体"/>
          <w:kern w:val="0"/>
          <w:szCs w:val="21"/>
        </w:rPr>
        <w:t>铝的活动性大于铜，所以铝能与硫酸铜发生置换反应生成铜和硫酸铝；故填：</w:t>
      </w:r>
      <m:oMath>
        <m:r>
          <m:rPr>
            <m:sty m:val="p"/>
          </m:rPr>
          <w:rPr>
            <w:rFonts w:hAnsi="Cambria Math"/>
          </w:rPr>
          <m:t>2Al+3CuS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r>
          <m:rPr>
            <m:sty m:val="p"/>
          </m:rPr>
          <w:rPr>
            <w:rFonts w:hAnsi="Cambria Math"/>
          </w:rPr>
          <m:t>=3Cu+A</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r>
          <m:rPr>
            <m:sty m:val="p"/>
          </m:rPr>
          <w:rPr>
            <w:rFonts w:hAnsi="Cambria Math"/>
          </w:rPr>
          <m:t>(S</m:t>
        </m:r>
        <m:sSub>
          <m:sSubPr>
            <m:ctrlPr>
              <w:rPr>
                <w:rFonts w:hAnsi="Cambria Math"/>
              </w:rPr>
            </m:ctrlPr>
          </m:sSubPr>
          <m:e>
            <m:r>
              <m:rPr>
                <m:sty m:val="p"/>
              </m:rPr>
              <w:rPr>
                <w:rFonts w:hAnsi="Cambria Math"/>
              </w:rPr>
              <m:t>O</m:t>
            </m:r>
            <m:ctrlPr>
              <w:rPr>
                <w:rFonts w:hAnsi="Cambria Math"/>
              </w:rPr>
            </m:ctrlPr>
          </m:e>
          <m:sub>
            <m:r>
              <m:rPr>
                <m:sty m:val="p"/>
              </m:rPr>
              <w:rPr>
                <w:rFonts w:hAnsi="Cambria Math"/>
              </w:rPr>
              <m:t>4</m:t>
            </m:r>
            <m:ctrlPr>
              <w:rPr>
                <w:rFonts w:hAnsi="Cambria Math"/>
              </w:rPr>
            </m:ctrlPr>
          </m:sub>
        </m:sSub>
        <m:sSub>
          <m:sSubPr>
            <m:ctrlPr>
              <w:rPr>
                <w:rFonts w:hAnsi="Cambria Math"/>
              </w:rPr>
            </m:ctrlPr>
          </m:sSubPr>
          <m:e>
            <m:r>
              <m:rPr>
                <m:sty m:val="p"/>
              </m:rPr>
              <w:rPr>
                <w:rFonts w:hAnsi="Cambria Math"/>
              </w:rPr>
              <m:t>)</m:t>
            </m:r>
            <m:ctrlPr>
              <w:rPr>
                <w:rFonts w:hAnsi="Cambria Math"/>
              </w:rPr>
            </m:ctrlPr>
          </m:e>
          <m:sub>
            <m:r>
              <m:rPr>
                <m:sty m:val="p"/>
              </m:rPr>
              <w:rPr>
                <w:rFonts w:hAnsi="Cambria Math"/>
              </w:rPr>
              <m:t>3</m:t>
            </m:r>
            <m:ctrlPr>
              <w:rPr>
                <w:rFonts w:hAnsi="Cambria Math"/>
              </w:rPr>
            </m:ctrlPr>
          </m:sub>
        </m:sSub>
      </m:oMath>
      <w:r>
        <w:rPr>
          <w:rFonts w:ascii="宋体" w:cs="宋体"/>
          <w:kern w:val="0"/>
          <w:szCs w:val="21"/>
        </w:rPr>
        <w:t>。</w:t>
      </w:r>
      <w:r>
        <w:rPr>
          <w:rFonts w:ascii="宋体" w:cs="宋体"/>
          <w:kern w:val="0"/>
          <w:szCs w:val="21"/>
        </w:rPr>
        <w:br w:type="textWrapping"/>
      </w:r>
      <w:r>
        <w:rPr>
          <w:rFonts w:ascii="宋体" w:cs="宋体"/>
          <w:kern w:val="0"/>
          <w:szCs w:val="21"/>
        </w:rPr>
        <w:t>首先根据反应原理找出反应物、生成物、反应条件，根据化学方程式的书写方法、步骤进行书写即可。</w:t>
      </w:r>
      <w:r>
        <w:rPr>
          <w:rFonts w:ascii="宋体" w:cs="宋体"/>
          <w:kern w:val="0"/>
          <w:szCs w:val="21"/>
        </w:rPr>
        <w:br w:type="textWrapping"/>
      </w:r>
      <w:r>
        <w:rPr>
          <w:rFonts w:ascii="宋体" w:cs="宋体"/>
          <w:kern w:val="0"/>
          <w:szCs w:val="21"/>
        </w:rPr>
        <w:t>本题难度不大，考查学生根据反应原理书写化学方程式的能力，化学方程式书写经常出现的错误有不符合客观事实、不遵守质量守恒定律、不写条件、不标符号等。</w:t>
      </w:r>
      <w:r>
        <w:rPr>
          <w:rFonts w:ascii="宋体" w:cs="宋体"/>
          <w:kern w:val="0"/>
          <w:szCs w:val="21"/>
        </w:rPr>
        <w:br w:type="textWrapping"/>
      </w:r>
    </w:p>
    <w:p>
      <w:pPr>
        <w:keepNext w:val="0"/>
        <w:keepLines w:val="0"/>
        <w:pageBreakBefore w:val="0"/>
        <w:widowControl/>
        <w:kinsoku/>
        <w:wordWrap/>
        <w:overflowPunct/>
        <w:topLinePunct w:val="0"/>
        <w:autoSpaceDE/>
        <w:autoSpaceDN/>
        <w:bidi w:val="0"/>
        <w:adjustRightInd/>
        <w:snapToGrid/>
        <w:textAlignment w:val="center"/>
        <w:outlineLvl w:val="9"/>
      </w:pPr>
      <w:r>
        <w:rPr>
          <w:rFonts w:ascii="黑体" w:hAnsi="黑体" w:eastAsia="黑体" w:cs="黑体"/>
        </w:rPr>
        <w:t>五、探究题（本大题共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10.0</w:t>
      </w:r>
      <w:r>
        <w:rPr>
          <w:rFonts w:ascii="黑体" w:hAnsi="黑体" w:eastAsia="黑体" w:cs="黑体"/>
        </w:rPr>
        <w:t>分）</w:t>
      </w:r>
    </w:p>
    <w:p>
      <w:pPr>
        <w:keepNext w:val="0"/>
        <w:keepLines w:val="0"/>
        <w:pageBreakBefore w:val="0"/>
        <w:widowControl/>
        <w:kinsoku/>
        <w:wordWrap/>
        <w:overflowPunct/>
        <w:topLinePunct w:val="0"/>
        <w:autoSpaceDE/>
        <w:autoSpaceDN/>
        <w:bidi w:val="0"/>
        <w:adjustRightInd/>
        <w:snapToGrid/>
        <w:ind w:left="420" w:hanging="420"/>
        <w:textAlignment w:val="center"/>
        <w:outlineLvl w:val="9"/>
      </w:pPr>
      <w:bookmarkStart w:id="23" w:name="topic_d486d111-0538-4d61-b252-a346228475"/>
      <w:r>
        <w:t>25.</w:t>
      </w:r>
      <w:r>
        <w:tab/>
      </w:r>
      <w:r>
        <w:rPr>
          <w:rFonts w:ascii="宋体" w:cs="宋体"/>
          <w:kern w:val="0"/>
          <w:szCs w:val="21"/>
        </w:rPr>
        <w:t>化学是以实验为基础的科学，实验是科学探究的重要手段。</w:t>
      </w:r>
      <w:r>
        <w:rPr>
          <w:rFonts w:ascii="宋体" w:cs="宋体"/>
          <w:kern w:val="0"/>
          <w:szCs w:val="21"/>
        </w:rPr>
        <w:br w:type="textWrapping"/>
      </w:r>
      <m:oMath>
        <m:r>
          <m:rPr>
            <m:sty m:val="p"/>
          </m:rPr>
          <w:rPr>
            <w:rFonts w:hAnsi="Cambria Math"/>
          </w:rPr>
          <m:t>(1)</m:t>
        </m:r>
      </m:oMath>
      <w:r>
        <w:rPr>
          <w:rFonts w:ascii="宋体" w:cs="宋体"/>
          <w:kern w:val="0"/>
          <w:szCs w:val="21"/>
        </w:rPr>
        <w:t>下列实验仪器中，不可用于加热的是</w:t>
      </w:r>
      <w:r>
        <w:rPr>
          <w:rFonts w:ascii="Times New Roman" w:hAnsi="Times New Roman" w:eastAsia="Times New Roman" w:cs="Times New Roman"/>
          <w:kern w:val="0"/>
          <w:szCs w:val="21"/>
        </w:rPr>
        <w:t>______</w:t>
      </w:r>
      <m:oMath>
        <m:r>
          <m:rPr>
            <m:sty m:val="p"/>
          </m:rPr>
          <w:rPr>
            <w:rFonts w:hAnsi="Cambria Math"/>
          </w:rPr>
          <m:t>(</m:t>
        </m:r>
      </m:oMath>
      <w:r>
        <w:rPr>
          <w:rFonts w:ascii="宋体" w:cs="宋体"/>
          <w:kern w:val="0"/>
          <w:szCs w:val="21"/>
        </w:rPr>
        <w:t>填字母代号</w:t>
      </w:r>
      <m:oMath>
        <m:r>
          <m:rPr>
            <m:sty m:val="p"/>
          </m:rPr>
          <w:rPr>
            <w:rFonts w:hAnsi="Cambria Math"/>
          </w:rPr>
          <m:t>)</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烧杯</w:t>
      </w:r>
      <w:r>
        <w:rPr>
          <w:rFonts w:ascii="Times New Roman" w:hAnsi="Times New Roman" w:eastAsia="Times New Roman" w:cs="Times New Roman"/>
          <w:kern w:val="0"/>
          <w:szCs w:val="21"/>
        </w:rPr>
        <w:t>  </w:t>
      </w:r>
      <m:oMath>
        <m:r>
          <m:rPr>
            <m:sty m:val="p"/>
          </m:rPr>
          <w:rPr>
            <w:rFonts w:hAnsi="Cambria Math"/>
          </w:rPr>
          <m:t>B.</m:t>
        </m:r>
      </m:oMath>
      <w:r>
        <w:rPr>
          <w:rFonts w:ascii="宋体" w:cs="宋体"/>
          <w:kern w:val="0"/>
          <w:szCs w:val="21"/>
        </w:rPr>
        <w:t>量筒</w:t>
      </w:r>
      <w:r>
        <w:rPr>
          <w:rFonts w:ascii="Times New Roman" w:hAnsi="Times New Roman" w:eastAsia="Times New Roman" w:cs="Times New Roman"/>
          <w:kern w:val="0"/>
          <w:szCs w:val="21"/>
        </w:rPr>
        <w:t>  </w:t>
      </w:r>
      <m:oMath>
        <m:r>
          <m:rPr>
            <m:sty m:val="p"/>
          </m:rPr>
          <w:rPr>
            <w:rFonts w:hAnsi="Cambria Math"/>
          </w:rPr>
          <m:t>C.</m:t>
        </m:r>
      </m:oMath>
      <w:r>
        <w:rPr>
          <w:rFonts w:ascii="宋体" w:cs="宋体"/>
          <w:kern w:val="0"/>
          <w:szCs w:val="21"/>
        </w:rPr>
        <w:t>试管</w:t>
      </w:r>
      <w:r>
        <w:rPr>
          <w:rFonts w:ascii="Times New Roman" w:hAnsi="Times New Roman" w:eastAsia="Times New Roman" w:cs="Times New Roman"/>
          <w:kern w:val="0"/>
          <w:szCs w:val="21"/>
        </w:rPr>
        <w:t>  </w:t>
      </w:r>
      <m:oMath>
        <m:r>
          <m:rPr>
            <m:sty m:val="p"/>
          </m:rPr>
          <w:rPr>
            <w:rFonts w:hAnsi="Cambria Math"/>
          </w:rPr>
          <m:t>D.</m:t>
        </m:r>
      </m:oMath>
      <w:r>
        <w:rPr>
          <w:rFonts w:ascii="宋体" w:cs="宋体"/>
          <w:kern w:val="0"/>
          <w:szCs w:val="21"/>
        </w:rPr>
        <w:t>烧瓶</w:t>
      </w:r>
      <w:r>
        <w:rPr>
          <w:rFonts w:ascii="宋体" w:cs="宋体"/>
          <w:kern w:val="0"/>
          <w:szCs w:val="21"/>
        </w:rPr>
        <w:br w:type="textWrapping"/>
      </w:r>
      <m:oMath>
        <m:r>
          <m:rPr>
            <m:sty m:val="p"/>
          </m:rPr>
          <w:rPr>
            <w:rFonts w:hAnsi="Cambria Math"/>
          </w:rPr>
          <m:t>(2)</m:t>
        </m:r>
      </m:oMath>
      <w:r>
        <w:rPr>
          <w:rFonts w:ascii="宋体" w:cs="宋体"/>
          <w:kern w:val="0"/>
          <w:szCs w:val="21"/>
        </w:rPr>
        <w:t>“可燃冰”的主要成分是甲烷请写出确定甲烷元素组成的实验方案</w:t>
      </w:r>
      <m:oMath>
        <m:r>
          <m:rPr>
            <m:sty m:val="p"/>
          </m:rPr>
          <w:rPr>
            <w:rFonts w:hAnsi="Cambria Math"/>
          </w:rPr>
          <m:t>(</m:t>
        </m:r>
      </m:oMath>
      <w:r>
        <w:rPr>
          <w:rFonts w:ascii="宋体" w:cs="宋体"/>
          <w:kern w:val="0"/>
          <w:szCs w:val="21"/>
        </w:rPr>
        <w:t>简要写出实验操作、现象及结论</w:t>
      </w:r>
      <m:oMath>
        <m:r>
          <m:rPr>
            <m:sty m:val="p"/>
          </m:rPr>
          <w:rPr>
            <w:rFonts w:hAnsi="Cambria Math"/>
          </w:rPr>
          <m:t>)</m:t>
        </m:r>
      </m:oMath>
      <w:r>
        <w:rPr>
          <w:rFonts w:ascii="Times New Roman" w:hAnsi="Times New Roman" w:eastAsia="Times New Roman" w:cs="Times New Roman"/>
          <w:kern w:val="0"/>
          <w:sz w:val="24"/>
          <w:szCs w:val="24"/>
        </w:rPr>
        <w:br w:type="textWrapping"/>
      </w:r>
      <m:oMath>
        <m:r>
          <m:rPr>
            <m:sty m:val="p"/>
          </m:rPr>
          <w:rPr>
            <w:rFonts w:hAnsi="Cambria Math"/>
          </w:rPr>
          <m:t>(3)</m:t>
        </m:r>
      </m:oMath>
      <w:r>
        <w:rPr>
          <w:rFonts w:ascii="宋体" w:cs="宋体"/>
          <w:kern w:val="0"/>
          <w:szCs w:val="21"/>
        </w:rPr>
        <w:t>实验室可利用如图装制取气体</w:t>
      </w:r>
      <w:r>
        <w:rPr>
          <w:rFonts w:ascii="宋体" w:cs="宋体"/>
          <w:kern w:val="0"/>
          <w:szCs w:val="21"/>
        </w:rPr>
        <w:br w:type="textWrapping"/>
      </w:r>
      <w:r>
        <w:rPr>
          <w:rFonts w:ascii="Times New Roman" w:hAnsi="Times New Roman" w:eastAsia="Times New Roman" w:cs="Times New Roman"/>
          <w:kern w:val="0"/>
          <w:sz w:val="24"/>
          <w:szCs w:val="24"/>
        </w:rPr>
        <w:pict>
          <v:shape id="_x0000_i1035" o:spt="75" type="#_x0000_t75" style="height:82.8pt;width:312pt;" filled="f" o:preferrelative="t" stroked="f" coordsize="21600,21600">
            <v:path/>
            <v:fill on="f" focussize="0,0"/>
            <v:stroke on="f" joinstyle="miter"/>
            <v:imagedata r:id="rId18" o:title=""/>
            <o:lock v:ext="edit" aspectratio="t"/>
            <w10:wrap type="none"/>
            <w10:anchorlock/>
          </v:shape>
        </w:pict>
      </w:r>
      <w:r>
        <w:rPr>
          <w:rFonts w:ascii="Times New Roman" w:hAnsi="Times New Roman" w:eastAsia="Times New Roman" w:cs="Times New Roman"/>
          <w:kern w:val="0"/>
          <w:sz w:val="24"/>
          <w:szCs w:val="24"/>
        </w:rPr>
        <w:br w:type="textWrapping"/>
      </w:r>
      <m:oMath>
        <m:r>
          <m:rPr>
            <m:sty m:val="p"/>
          </m:rPr>
          <w:rPr>
            <w:rFonts w:hAnsi="Cambria Math"/>
          </w:rPr>
          <m:t>①</m:t>
        </m:r>
      </m:oMath>
      <w:r>
        <w:rPr>
          <w:rFonts w:ascii="宋体" w:cs="宋体"/>
          <w:kern w:val="0"/>
          <w:szCs w:val="21"/>
        </w:rPr>
        <w:t>若选择</w:t>
      </w:r>
      <w:r>
        <w:rPr>
          <w:rStyle w:val="15"/>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F</w:t>
      </w:r>
      <w:r>
        <w:rPr>
          <w:rFonts w:ascii="宋体" w:cs="宋体"/>
          <w:kern w:val="0"/>
          <w:szCs w:val="21"/>
        </w:rPr>
        <w:t>组合一套装置制取某气体，请写出有关反应的化学方程式</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②</m:t>
        </m:r>
      </m:oMath>
      <w:r>
        <w:rPr>
          <w:rFonts w:ascii="宋体" w:cs="宋体"/>
          <w:kern w:val="0"/>
          <w:szCs w:val="21"/>
        </w:rPr>
        <w:t>制取</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的发生装置可选择</w:t>
      </w:r>
      <w:r>
        <w:rPr>
          <w:rStyle w:val="15"/>
          <w:rFonts w:ascii="Times New Roman" w:hAnsi="Times New Roman" w:eastAsia="Times New Roman" w:cs="Times New Roman"/>
          <w:kern w:val="0"/>
          <w:szCs w:val="21"/>
        </w:rPr>
        <w:t>B</w:t>
      </w:r>
      <w:r>
        <w:rPr>
          <w:rFonts w:ascii="宋体" w:cs="宋体"/>
          <w:kern w:val="0"/>
          <w:szCs w:val="21"/>
        </w:rPr>
        <w:t>或</w:t>
      </w:r>
      <w:r>
        <w:rPr>
          <w:rStyle w:val="15"/>
          <w:rFonts w:ascii="Times New Roman" w:hAnsi="Times New Roman" w:eastAsia="Times New Roman" w:cs="Times New Roman"/>
          <w:kern w:val="0"/>
          <w:szCs w:val="21"/>
        </w:rPr>
        <w:t>C</w:t>
      </w:r>
      <w:r>
        <w:rPr>
          <w:rFonts w:ascii="宋体" w:cs="宋体"/>
          <w:kern w:val="0"/>
          <w:szCs w:val="21"/>
        </w:rPr>
        <w:t>，选择的依据是什么</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③</m:t>
        </m:r>
      </m:oMath>
      <w:r>
        <w:rPr>
          <w:rFonts w:ascii="宋体" w:cs="宋体"/>
          <w:kern w:val="0"/>
          <w:szCs w:val="21"/>
        </w:rPr>
        <w:t>与</w:t>
      </w:r>
      <w:r>
        <w:rPr>
          <w:rStyle w:val="15"/>
          <w:rFonts w:ascii="Times New Roman" w:hAnsi="Times New Roman" w:eastAsia="Times New Roman" w:cs="Times New Roman"/>
          <w:kern w:val="0"/>
          <w:szCs w:val="21"/>
        </w:rPr>
        <w:t>B</w:t>
      </w:r>
      <w:r>
        <w:rPr>
          <w:rFonts w:ascii="宋体" w:cs="宋体"/>
          <w:kern w:val="0"/>
          <w:szCs w:val="21"/>
        </w:rPr>
        <w:t>装置相比较，</w:t>
      </w:r>
      <w:r>
        <w:rPr>
          <w:rStyle w:val="15"/>
          <w:rFonts w:ascii="Times New Roman" w:hAnsi="Times New Roman" w:eastAsia="Times New Roman" w:cs="Times New Roman"/>
          <w:kern w:val="0"/>
          <w:szCs w:val="21"/>
        </w:rPr>
        <w:t>C</w:t>
      </w:r>
      <w:r>
        <w:rPr>
          <w:rFonts w:ascii="宋体" w:cs="宋体"/>
          <w:kern w:val="0"/>
          <w:szCs w:val="21"/>
        </w:rPr>
        <w:t>的主要优点是什么</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m:oMath>
        <m:r>
          <m:rPr>
            <m:sty m:val="p"/>
          </m:rPr>
          <w:rPr>
            <w:rFonts w:hAnsi="Cambria Math"/>
          </w:rPr>
          <m:t>④</m:t>
        </m:r>
      </m:oMath>
      <w:r>
        <w:rPr>
          <w:rFonts w:ascii="宋体" w:cs="宋体"/>
          <w:kern w:val="0"/>
          <w:szCs w:val="21"/>
        </w:rPr>
        <w:t>用金属与酸反应制取干燥的氢气，应选择以上那些装置？</w:t>
      </w:r>
      <w:r>
        <w:rPr>
          <w:rFonts w:ascii="Times New Roman" w:hAnsi="Times New Roman" w:eastAsia="Times New Roman" w:cs="Times New Roman"/>
          <w:kern w:val="0"/>
          <w:szCs w:val="21"/>
        </w:rPr>
        <w:t>______</w:t>
      </w:r>
      <m:oMath>
        <m:r>
          <m:rPr>
            <m:sty m:val="p"/>
          </m:rPr>
          <w:rPr>
            <w:rFonts w:hAnsi="Cambria Math"/>
          </w:rPr>
          <m:t>(</m:t>
        </m:r>
      </m:oMath>
      <w:r>
        <w:rPr>
          <w:rFonts w:ascii="宋体" w:cs="宋体"/>
          <w:kern w:val="0"/>
          <w:szCs w:val="21"/>
        </w:rPr>
        <w:t>写出一套即可</w:t>
      </w:r>
      <m:oMath>
        <m:r>
          <m:rPr>
            <m:sty m:val="p"/>
          </m:rPr>
          <w:rPr>
            <w:rFonts w:hAnsi="Cambria Math"/>
          </w:rPr>
          <m:t>)</m:t>
        </m:r>
      </m:oMath>
      <w:r>
        <w:rPr>
          <w:rFonts w:ascii="Times New Roman" w:hAnsi="Times New Roman" w:eastAsia="Times New Roman" w:cs="Times New Roman"/>
          <w:kern w:val="0"/>
          <w:sz w:val="24"/>
          <w:szCs w:val="24"/>
        </w:rPr>
        <w:br w:type="textWrapping"/>
      </w:r>
      <m:oMath>
        <m:r>
          <m:rPr>
            <m:sty m:val="p"/>
          </m:rPr>
          <w:rPr>
            <w:rFonts w:hAnsi="Cambria Math"/>
          </w:rPr>
          <m:t>(4)146g</m:t>
        </m:r>
      </m:oMath>
      <w:r>
        <w:rPr>
          <w:rFonts w:ascii="宋体" w:cs="宋体"/>
          <w:kern w:val="0"/>
          <w:szCs w:val="21"/>
        </w:rPr>
        <w:t>稀盐酸和</w:t>
      </w:r>
      <m:oMath>
        <m:r>
          <m:rPr>
            <m:sty m:val="p"/>
          </m:rPr>
          <w:rPr>
            <w:rFonts w:hAnsi="Cambria Math"/>
          </w:rPr>
          <m:t>20gCaC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恰好完全反应，求生成二氧化碳的质量。</w:t>
      </w:r>
      <m:oMath>
        <m:r>
          <m:rPr>
            <m:sty m:val="p"/>
          </m:rPr>
          <w:rPr>
            <w:rFonts w:hAnsi="Cambria Math"/>
          </w:rPr>
          <m:t>(</m:t>
        </m:r>
      </m:oMath>
      <w:r>
        <w:rPr>
          <w:rFonts w:ascii="宋体" w:cs="宋体"/>
          <w:kern w:val="0"/>
          <w:szCs w:val="21"/>
        </w:rPr>
        <w:t>写出化学反应过程方程式并计算</w:t>
      </w:r>
      <m:oMath>
        <m:r>
          <m:rPr>
            <m:sty m:val="p"/>
          </m:rPr>
          <w:rPr>
            <w:rFonts w:hAnsi="Cambria Math"/>
          </w:rPr>
          <m:t>)</m:t>
        </m:r>
        <w:bookmarkEnd w:id="23"/>
      </m:oMath>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【答案】</w:t>
      </w:r>
      <w:r>
        <w:rPr>
          <w:rStyle w:val="15"/>
          <w:rFonts w:ascii="Times New Roman" w:hAnsi="Times New Roman" w:eastAsia="Times New Roman" w:cs="Times New Roman"/>
          <w:kern w:val="0"/>
          <w:szCs w:val="21"/>
        </w:rPr>
        <w:t>B</w:t>
      </w:r>
      <w:r>
        <w:rPr>
          <w:rFonts w:ascii="Times New Roman" w:hAnsi="Times New Roman" w:eastAsia="Times New Roman" w:cs="Times New Roman"/>
          <w:kern w:val="0"/>
          <w:szCs w:val="21"/>
        </w:rPr>
        <w:t xml:space="preserve">   </w:t>
      </w:r>
      <m:oMath>
        <m:r>
          <m:rPr>
            <m:sty m:val="p"/>
          </m:rPr>
          <w:rPr>
            <w:rFonts w:hAnsi="Cambria Math"/>
          </w:rPr>
          <m:t>2KCl</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Mn</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ctrlPr>
                  <w:rPr>
                    <w:rFonts w:hAnsi="Cambria Math"/>
                  </w:rPr>
                </m:ctrlPr>
              </m:lim>
            </m:limUpp>
            <m:ctrlPr>
              <w:rPr>
                <w:rFonts w:hAnsi="Cambria Math"/>
              </w:rPr>
            </m:ctrlPr>
          </m:num>
          <m:den>
            <m:r>
              <m:rPr>
                <m:sty m:val="p"/>
              </m:rPr>
              <w:rPr>
                <w:rFonts w:hAnsi="Cambria Math"/>
              </w:rPr>
              <m:t>△</m:t>
            </m:r>
            <m:ctrlPr>
              <w:rPr>
                <w:rFonts w:hAnsi="Cambria Math"/>
              </w:rPr>
            </m:ctrlPr>
          </m:den>
        </m:f>
        <m:r>
          <m:rPr>
            <m:sty m:val="p"/>
          </m:rPr>
          <w:rPr>
            <w:rFonts w:hAnsi="Cambria Math"/>
          </w:rPr>
          <m:t>2KCl+3</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Times New Roman" w:hAnsi="Times New Roman" w:eastAsia="Times New Roman" w:cs="Times New Roman"/>
          <w:kern w:val="0"/>
          <w:szCs w:val="21"/>
        </w:rPr>
        <w:t xml:space="preserve">   </w:t>
      </w:r>
      <w:r>
        <w:rPr>
          <w:rFonts w:ascii="宋体" w:cs="宋体"/>
          <w:kern w:val="0"/>
          <w:szCs w:val="21"/>
        </w:rPr>
        <w:t>固体和液体反应不需要加热</w:t>
      </w:r>
      <w:r>
        <w:rPr>
          <w:rFonts w:ascii="Times New Roman" w:hAnsi="Times New Roman" w:eastAsia="Times New Roman" w:cs="Times New Roman"/>
          <w:kern w:val="0"/>
          <w:szCs w:val="21"/>
        </w:rPr>
        <w:t xml:space="preserve">   </w:t>
      </w:r>
      <w:r>
        <w:rPr>
          <w:rFonts w:ascii="宋体" w:cs="宋体"/>
          <w:kern w:val="0"/>
          <w:szCs w:val="21"/>
        </w:rPr>
        <w:t>可以控制液体滴加速率和滴加量，进而控制反应速率</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BE</w:t>
      </w:r>
      <w:r>
        <w:rPr>
          <w:rFonts w:ascii="宋体" w:cs="宋体"/>
          <w:kern w:val="0"/>
          <w:szCs w:val="21"/>
        </w:rPr>
        <w:t>或者</w:t>
      </w:r>
      <w:r>
        <w:rPr>
          <w:rStyle w:val="15"/>
          <w:rFonts w:ascii="Times New Roman" w:hAnsi="Times New Roman" w:eastAsia="Times New Roman" w:cs="Times New Roman"/>
          <w:kern w:val="0"/>
          <w:szCs w:val="21"/>
        </w:rPr>
        <w:t>CE</w:t>
      </w:r>
    </w:p>
    <w:p>
      <w:pPr>
        <w:keepNext w:val="0"/>
        <w:keepLines w:val="0"/>
        <w:pageBreakBefore w:val="0"/>
        <w:widowControl/>
        <w:kinsoku/>
        <w:wordWrap/>
        <w:overflowPunct/>
        <w:topLinePunct w:val="0"/>
        <w:autoSpaceDE/>
        <w:autoSpaceDN/>
        <w:bidi w:val="0"/>
        <w:adjustRightInd/>
        <w:snapToGrid/>
        <w:textAlignment w:val="center"/>
        <w:outlineLvl w:val="9"/>
      </w:pPr>
      <w:r>
        <w:rPr>
          <w:rFonts w:ascii="宋体" w:cs="宋体"/>
          <w:color w:val="3333FF"/>
          <w:kern w:val="0"/>
          <w:szCs w:val="21"/>
        </w:rPr>
        <w:t>【解析】</w:t>
      </w:r>
      <w:r>
        <w:rPr>
          <w:rFonts w:ascii="宋体" w:cs="宋体"/>
          <w:kern w:val="0"/>
          <w:szCs w:val="21"/>
        </w:rPr>
        <w:t>解：</w:t>
      </w:r>
      <m:oMath>
        <m:r>
          <m:rPr>
            <m:sty m:val="p"/>
          </m:rPr>
          <w:rPr>
            <w:rFonts w:hAnsi="Cambria Math"/>
          </w:rPr>
          <m:t>(1)</m:t>
        </m:r>
      </m:oMath>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烧杯可以加石棉网保护后加热；</w:t>
      </w:r>
      <w:r>
        <w:rPr>
          <w:rFonts w:ascii="宋体" w:cs="宋体"/>
          <w:kern w:val="0"/>
          <w:szCs w:val="21"/>
        </w:rPr>
        <w:br w:type="textWrapping"/>
      </w:r>
      <w:r>
        <w:rPr>
          <w:rFonts w:ascii="Times New Roman" w:hAnsi="Times New Roman" w:eastAsia="Times New Roman" w:cs="Times New Roman"/>
          <w:kern w:val="0"/>
          <w:szCs w:val="21"/>
        </w:rPr>
        <w:t>  </w:t>
      </w:r>
      <m:oMath>
        <m:r>
          <m:rPr>
            <m:sty m:val="p"/>
          </m:rPr>
          <w:rPr>
            <w:rFonts w:hAnsi="Cambria Math"/>
          </w:rPr>
          <m:t>B.</m:t>
        </m:r>
      </m:oMath>
      <w:r>
        <w:rPr>
          <w:rFonts w:ascii="宋体" w:cs="宋体"/>
          <w:kern w:val="0"/>
          <w:szCs w:val="21"/>
        </w:rPr>
        <w:t>量筒不可以加热也不可以盛放热的液体；</w:t>
      </w:r>
      <w:r>
        <w:rPr>
          <w:rFonts w:ascii="宋体" w:cs="宋体"/>
          <w:kern w:val="0"/>
          <w:szCs w:val="21"/>
        </w:rPr>
        <w:br w:type="textWrapping"/>
      </w:r>
      <w:r>
        <w:rPr>
          <w:rFonts w:ascii="Times New Roman" w:hAnsi="Times New Roman" w:eastAsia="Times New Roman" w:cs="Times New Roman"/>
          <w:kern w:val="0"/>
          <w:szCs w:val="21"/>
        </w:rPr>
        <w:t>  </w:t>
      </w:r>
      <m:oMath>
        <m:r>
          <m:rPr>
            <m:sty m:val="p"/>
          </m:rPr>
          <w:rPr>
            <w:rFonts w:hAnsi="Cambria Math"/>
          </w:rPr>
          <m:t>C.</m:t>
        </m:r>
      </m:oMath>
      <w:r>
        <w:rPr>
          <w:rFonts w:ascii="宋体" w:cs="宋体"/>
          <w:kern w:val="0"/>
          <w:szCs w:val="21"/>
        </w:rPr>
        <w:t>试管可以直接加热；</w:t>
      </w:r>
      <w:r>
        <w:rPr>
          <w:rFonts w:ascii="宋体" w:cs="宋体"/>
          <w:kern w:val="0"/>
          <w:szCs w:val="21"/>
        </w:rPr>
        <w:br w:type="textWrapping"/>
      </w:r>
      <w:r>
        <w:rPr>
          <w:rFonts w:ascii="Times New Roman" w:hAnsi="Times New Roman" w:eastAsia="Times New Roman" w:cs="Times New Roman"/>
          <w:kern w:val="0"/>
          <w:szCs w:val="21"/>
        </w:rPr>
        <w:t>D.</w:t>
      </w:r>
      <w:r>
        <w:rPr>
          <w:rFonts w:ascii="宋体" w:cs="宋体"/>
          <w:kern w:val="0"/>
          <w:szCs w:val="21"/>
        </w:rPr>
        <w:t>烧瓶可以使用石棉网保护后加热。</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m:oMath>
        <m:r>
          <m:rPr>
            <m:sty m:val="p"/>
          </m:rPr>
          <w:rPr>
            <w:rFonts w:hAnsi="Cambria Math"/>
          </w:rPr>
          <m:t>(2)</m:t>
        </m:r>
      </m:oMath>
      <w:r>
        <w:rPr>
          <w:rFonts w:ascii="宋体" w:cs="宋体"/>
          <w:kern w:val="0"/>
          <w:szCs w:val="21"/>
        </w:rPr>
        <w:t>检验确定甲烷的元素组成，需要转化为二氧化碳和水，进而检验二氧化和水。所以甲烷元素组成的实验方案：</w:t>
      </w:r>
      <m:oMath>
        <m:r>
          <m:rPr>
            <m:sty m:val="p"/>
          </m:rPr>
          <w:rPr>
            <w:rFonts w:hAnsi="Cambria Math"/>
          </w:rPr>
          <m:t>1.</m:t>
        </m:r>
      </m:oMath>
      <w:r>
        <w:rPr>
          <w:rFonts w:ascii="宋体" w:cs="宋体"/>
          <w:kern w:val="0"/>
          <w:szCs w:val="21"/>
        </w:rPr>
        <w:t>验纯；</w:t>
      </w:r>
      <m:oMath>
        <m:r>
          <m:rPr>
            <m:sty m:val="p"/>
          </m:rPr>
          <w:rPr>
            <w:rFonts w:hAnsi="Cambria Math"/>
          </w:rPr>
          <m:t>2.</m:t>
        </m:r>
      </m:oMath>
      <w:r>
        <w:rPr>
          <w:rFonts w:ascii="宋体" w:cs="宋体"/>
          <w:kern w:val="0"/>
          <w:szCs w:val="21"/>
        </w:rPr>
        <w:t>点燃甲烷，用干而冷烧杯罩在火焰上方，观察到水雾生成，迅速倒过来，滴入石灰水振荡，石灰水变浑浊。说明甲烷是碳元素和氢元素组成的。</w:t>
      </w:r>
      <w:r>
        <w:rPr>
          <w:rFonts w:ascii="宋体" w:cs="宋体"/>
          <w:kern w:val="0"/>
          <w:szCs w:val="21"/>
        </w:rPr>
        <w:br w:type="textWrapping"/>
      </w:r>
      <m:oMath>
        <m:r>
          <m:rPr>
            <m:sty m:val="p"/>
          </m:rPr>
          <w:rPr>
            <w:rFonts w:hAnsi="Cambria Math"/>
          </w:rPr>
          <m:t>(3)</m:t>
        </m:r>
      </m:oMath>
      <w:r>
        <w:rPr>
          <w:rFonts w:ascii="宋体" w:cs="宋体"/>
          <w:kern w:val="0"/>
          <w:szCs w:val="21"/>
        </w:rPr>
        <w:t>实验室可利用如图装制取气体</w:t>
      </w:r>
      <w:r>
        <w:rPr>
          <w:rFonts w:ascii="宋体" w:cs="宋体"/>
          <w:kern w:val="0"/>
          <w:szCs w:val="21"/>
        </w:rPr>
        <w:br w:type="textWrapping"/>
      </w:r>
      <m:oMath>
        <m:r>
          <m:rPr>
            <m:sty m:val="p"/>
          </m:rPr>
          <w:rPr>
            <w:rFonts w:hAnsi="Cambria Math"/>
          </w:rPr>
          <m:t>①</m:t>
        </m:r>
      </m:oMath>
      <w:r>
        <w:rPr>
          <w:rFonts w:ascii="宋体" w:cs="宋体"/>
          <w:kern w:val="0"/>
          <w:szCs w:val="21"/>
        </w:rPr>
        <w:t>若选择</w:t>
      </w:r>
      <w:r>
        <w:rPr>
          <w:rStyle w:val="15"/>
          <w:rFonts w:ascii="Times New Roman" w:hAnsi="Times New Roman" w:eastAsia="Times New Roman" w:cs="Times New Roman"/>
          <w:kern w:val="0"/>
          <w:szCs w:val="21"/>
        </w:rPr>
        <w:t>A</w:t>
      </w:r>
      <w:r>
        <w:rPr>
          <w:rFonts w:ascii="宋体" w:cs="宋体"/>
          <w:kern w:val="0"/>
          <w:szCs w:val="21"/>
        </w:rPr>
        <w:t>，</w:t>
      </w:r>
      <w:r>
        <w:rPr>
          <w:rStyle w:val="15"/>
          <w:rFonts w:ascii="Times New Roman" w:hAnsi="Times New Roman" w:eastAsia="Times New Roman" w:cs="Times New Roman"/>
          <w:kern w:val="0"/>
          <w:szCs w:val="21"/>
        </w:rPr>
        <w:t>F</w:t>
      </w:r>
      <w:r>
        <w:rPr>
          <w:rFonts w:ascii="宋体" w:cs="宋体"/>
          <w:kern w:val="0"/>
          <w:szCs w:val="21"/>
        </w:rPr>
        <w:t>组合一套装置制取某气体，是固体加热制取不易溶于水的气体，所以是氯酸钾和二氧化锰在加热条件下生成氯化钾和氧气</w:t>
      </w:r>
      <m:oMath>
        <m:r>
          <m:rPr>
            <m:sty m:val="p"/>
          </m:rPr>
          <w:rPr>
            <w:rFonts w:hAnsi="Cambria Math"/>
          </w:rPr>
          <m:t>(</m:t>
        </m:r>
      </m:oMath>
      <w:r>
        <w:rPr>
          <w:rFonts w:ascii="宋体" w:cs="宋体"/>
          <w:kern w:val="0"/>
          <w:szCs w:val="21"/>
        </w:rPr>
        <w:t>没有棉花团，所以不是高锰酸钾制取氧气</w:t>
      </w:r>
      <m:oMath>
        <m:r>
          <m:rPr>
            <m:sty m:val="p"/>
          </m:rPr>
          <w:rPr>
            <w:rFonts w:hAnsi="Cambria Math"/>
          </w:rPr>
          <m:t>)</m:t>
        </m:r>
      </m:oMath>
      <w:r>
        <w:rPr>
          <w:rFonts w:ascii="宋体" w:cs="宋体"/>
          <w:kern w:val="0"/>
          <w:szCs w:val="21"/>
        </w:rPr>
        <w:t>，对应的化学方程式</w:t>
      </w:r>
      <m:oMath>
        <m:r>
          <m:rPr>
            <m:sty m:val="p"/>
          </m:rPr>
          <w:rPr>
            <w:rFonts w:hAnsi="Cambria Math"/>
          </w:rPr>
          <m:t>2KCl</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Mn</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ctrlPr>
                  <w:rPr>
                    <w:rFonts w:hAnsi="Cambria Math"/>
                  </w:rPr>
                </m:ctrlPr>
              </m:lim>
            </m:limUpp>
            <m:ctrlPr>
              <w:rPr>
                <w:rFonts w:hAnsi="Cambria Math"/>
              </w:rPr>
            </m:ctrlPr>
          </m:num>
          <m:den>
            <m:r>
              <m:rPr>
                <m:sty m:val="p"/>
              </m:rPr>
              <w:rPr>
                <w:rFonts w:hAnsi="Cambria Math"/>
              </w:rPr>
              <m:t>△</m:t>
            </m:r>
            <m:ctrlPr>
              <w:rPr>
                <w:rFonts w:hAnsi="Cambria Math"/>
              </w:rPr>
            </m:ctrlPr>
          </m:den>
        </m:f>
        <m:r>
          <m:rPr>
            <m:sty m:val="p"/>
          </m:rPr>
          <w:rPr>
            <w:rFonts w:hAnsi="Cambria Math"/>
          </w:rPr>
          <m:t>2KCl+3</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②</m:t>
        </m:r>
      </m:oMath>
      <w:r>
        <w:rPr>
          <w:rFonts w:ascii="宋体" w:cs="宋体"/>
          <w:kern w:val="0"/>
          <w:szCs w:val="21"/>
        </w:rPr>
        <w:t>制取</w:t>
      </w:r>
      <m:oMath>
        <m:r>
          <m:rPr>
            <m:sty m:val="p"/>
          </m:rPr>
          <w:rPr>
            <w:rFonts w:hAnsi="Cambria Math"/>
          </w:rPr>
          <m:t>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oMath>
      <w:r>
        <w:rPr>
          <w:rFonts w:ascii="宋体" w:cs="宋体"/>
          <w:kern w:val="0"/>
          <w:szCs w:val="21"/>
        </w:rPr>
        <w:t>的发生装置可选择</w:t>
      </w:r>
      <w:r>
        <w:rPr>
          <w:rStyle w:val="15"/>
          <w:rFonts w:ascii="Times New Roman" w:hAnsi="Times New Roman" w:eastAsia="Times New Roman" w:cs="Times New Roman"/>
          <w:kern w:val="0"/>
          <w:szCs w:val="21"/>
        </w:rPr>
        <w:t>B</w:t>
      </w:r>
      <w:r>
        <w:rPr>
          <w:rFonts w:ascii="宋体" w:cs="宋体"/>
          <w:kern w:val="0"/>
          <w:szCs w:val="21"/>
        </w:rPr>
        <w:t>或</w:t>
      </w:r>
      <w:r>
        <w:rPr>
          <w:rStyle w:val="15"/>
          <w:rFonts w:ascii="Times New Roman" w:hAnsi="Times New Roman" w:eastAsia="Times New Roman" w:cs="Times New Roman"/>
          <w:kern w:val="0"/>
          <w:szCs w:val="21"/>
        </w:rPr>
        <w:t>C</w:t>
      </w:r>
      <w:r>
        <w:rPr>
          <w:rFonts w:ascii="宋体" w:cs="宋体"/>
          <w:kern w:val="0"/>
          <w:szCs w:val="21"/>
        </w:rPr>
        <w:t>，是因为固体和液体反应不需要加热。</w:t>
      </w:r>
      <w:r>
        <w:rPr>
          <w:rFonts w:ascii="宋体" w:cs="宋体"/>
          <w:kern w:val="0"/>
          <w:szCs w:val="21"/>
        </w:rPr>
        <w:br w:type="textWrapping"/>
      </w:r>
      <m:oMath>
        <m:r>
          <m:rPr>
            <m:sty m:val="p"/>
          </m:rPr>
          <w:rPr>
            <w:rFonts w:hAnsi="Cambria Math"/>
          </w:rPr>
          <m:t>③</m:t>
        </m:r>
      </m:oMath>
      <w:r>
        <w:rPr>
          <w:rFonts w:ascii="宋体" w:cs="宋体"/>
          <w:kern w:val="0"/>
          <w:szCs w:val="21"/>
        </w:rPr>
        <w:t>与</w:t>
      </w:r>
      <w:r>
        <w:rPr>
          <w:rStyle w:val="15"/>
          <w:rFonts w:ascii="Times New Roman" w:hAnsi="Times New Roman" w:eastAsia="Times New Roman" w:cs="Times New Roman"/>
          <w:kern w:val="0"/>
          <w:szCs w:val="21"/>
        </w:rPr>
        <w:t>B</w:t>
      </w:r>
      <w:r>
        <w:rPr>
          <w:rFonts w:ascii="宋体" w:cs="宋体"/>
          <w:kern w:val="0"/>
          <w:szCs w:val="21"/>
        </w:rPr>
        <w:t>装置相比较，</w:t>
      </w:r>
      <w:r>
        <w:rPr>
          <w:rStyle w:val="15"/>
          <w:rFonts w:ascii="Times New Roman" w:hAnsi="Times New Roman" w:eastAsia="Times New Roman" w:cs="Times New Roman"/>
          <w:kern w:val="0"/>
          <w:szCs w:val="21"/>
        </w:rPr>
        <w:t>C</w:t>
      </w:r>
      <w:r>
        <w:rPr>
          <w:rFonts w:ascii="宋体" w:cs="宋体"/>
          <w:kern w:val="0"/>
          <w:szCs w:val="21"/>
        </w:rPr>
        <w:t>的主要优点可以控制液体滴加速率和滴加量，进而控制反应速率。</w:t>
      </w:r>
      <w:r>
        <w:rPr>
          <w:rFonts w:ascii="宋体" w:cs="宋体"/>
          <w:kern w:val="0"/>
          <w:szCs w:val="21"/>
        </w:rPr>
        <w:br w:type="textWrapping"/>
      </w:r>
      <m:oMath>
        <m:r>
          <m:rPr>
            <m:sty m:val="p"/>
          </m:rPr>
          <w:rPr>
            <w:rFonts w:hAnsi="Cambria Math"/>
          </w:rPr>
          <m:t>④</m:t>
        </m:r>
      </m:oMath>
      <w:r>
        <w:rPr>
          <w:rFonts w:ascii="宋体" w:cs="宋体"/>
          <w:kern w:val="0"/>
          <w:szCs w:val="21"/>
        </w:rPr>
        <w:t>用金属与酸反应制取干燥的氢气，是固体和液体常温下制取气体，同时要求是干燥的，所以只能用向下排空气法收集，所以应选择</w:t>
      </w:r>
      <w:r>
        <w:rPr>
          <w:rFonts w:ascii="Times New Roman" w:hAnsi="Times New Roman" w:eastAsia="Times New Roman" w:cs="Times New Roman"/>
          <w:kern w:val="0"/>
          <w:sz w:val="24"/>
          <w:szCs w:val="24"/>
        </w:rPr>
        <w:t xml:space="preserve"> </w:t>
      </w:r>
      <w:r>
        <w:rPr>
          <w:rStyle w:val="15"/>
          <w:rFonts w:ascii="Times New Roman" w:hAnsi="Times New Roman" w:eastAsia="Times New Roman" w:cs="Times New Roman"/>
          <w:kern w:val="0"/>
          <w:szCs w:val="21"/>
        </w:rPr>
        <w:t>BE</w:t>
      </w:r>
      <w:r>
        <w:rPr>
          <w:rFonts w:ascii="宋体" w:cs="宋体"/>
          <w:kern w:val="0"/>
          <w:szCs w:val="21"/>
        </w:rPr>
        <w:t>或者</w:t>
      </w:r>
      <w:r>
        <w:rPr>
          <w:rStyle w:val="15"/>
          <w:rFonts w:ascii="Times New Roman" w:hAnsi="Times New Roman" w:eastAsia="Times New Roman" w:cs="Times New Roman"/>
          <w:kern w:val="0"/>
          <w:szCs w:val="21"/>
        </w:rPr>
        <w:t>CE</w:t>
      </w:r>
      <w:r>
        <w:rPr>
          <w:rFonts w:ascii="宋体" w:cs="宋体"/>
          <w:kern w:val="0"/>
          <w:szCs w:val="21"/>
        </w:rPr>
        <w:t>。</w:t>
      </w:r>
      <w:r>
        <w:rPr>
          <w:rFonts w:ascii="宋体" w:cs="宋体"/>
          <w:kern w:val="0"/>
          <w:szCs w:val="21"/>
        </w:rPr>
        <w:br w:type="textWrapping"/>
      </w:r>
      <m:oMath>
        <m:r>
          <m:rPr>
            <m:sty m:val="p"/>
          </m:rPr>
          <w:rPr>
            <w:rFonts w:hAnsi="Cambria Math"/>
          </w:rPr>
          <m:t>(4)146g</m:t>
        </m:r>
      </m:oMath>
      <w:r>
        <w:rPr>
          <w:rFonts w:ascii="宋体" w:cs="宋体"/>
          <w:kern w:val="0"/>
          <w:szCs w:val="21"/>
        </w:rPr>
        <w:t>稀盐酸和</w:t>
      </w:r>
      <m:oMath>
        <m:r>
          <m:rPr>
            <m:sty m:val="p"/>
          </m:rPr>
          <w:rPr>
            <w:rFonts w:hAnsi="Cambria Math"/>
          </w:rPr>
          <m:t>20gCaC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oMath>
      <w:r>
        <w:rPr>
          <w:rFonts w:ascii="宋体" w:cs="宋体"/>
          <w:kern w:val="0"/>
          <w:szCs w:val="21"/>
        </w:rPr>
        <w:t>恰好完全反应，设生成二氧化碳的质量为</w:t>
      </w:r>
      <w:r>
        <w:rPr>
          <w:rStyle w:val="15"/>
          <w:rFonts w:ascii="Times New Roman" w:hAnsi="Times New Roman" w:eastAsia="Times New Roman" w:cs="Times New Roman"/>
          <w:kern w:val="0"/>
          <w:szCs w:val="21"/>
        </w:rPr>
        <w:t>x</w:t>
      </w:r>
      <w:r>
        <w:rPr>
          <w:rStyle w:val="15"/>
          <w:rFonts w:ascii="Times New Roman" w:hAnsi="Times New Roman" w:eastAsia="Times New Roman" w:cs="Times New Roman"/>
          <w:kern w:val="0"/>
          <w:szCs w:val="21"/>
        </w:rPr>
        <w:br w:type="textWrapping"/>
      </w:r>
      <m:oMathPara>
        <m:oMath>
          <m:r>
            <m:rPr>
              <m:sty m:val="p"/>
            </m:rPr>
            <w:rPr>
              <w:rFonts w:hAnsi="Cambria Math"/>
            </w:rPr>
            <m:t>CaC</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r>
            <m:rPr>
              <m:sty m:val="p"/>
            </m:rPr>
            <w:rPr>
              <w:rFonts w:hAnsi="Cambria Math"/>
            </w:rPr>
            <m:t>+2HCl=CaC</m:t>
          </m:r>
          <m:sSub>
            <m:sSubPr>
              <m:ctrlPr>
                <w:rPr>
                  <w:rFonts w:hAnsi="Cambria Math"/>
                </w:rPr>
              </m:ctrlPr>
            </m:sSubPr>
            <m:e>
              <m:r>
                <m:rPr>
                  <m:sty m:val="p"/>
                </m:rPr>
                <w:rPr>
                  <w:rFonts w:hAnsi="Cambria Math"/>
                </w:rPr>
                <m:t>l</m:t>
              </m:r>
              <m:ctrlPr>
                <w:rPr>
                  <w:rFonts w:hAnsi="Cambria Math"/>
                </w:rPr>
              </m:ctrlPr>
            </m:e>
            <m:sub>
              <m:r>
                <m:rPr>
                  <m:sty m:val="p"/>
                </m:rPr>
                <w:rPr>
                  <w:rFonts w:hAnsi="Cambria Math"/>
                </w:rPr>
                <m:t>2</m:t>
              </m:r>
              <m:ctrlPr>
                <w:rPr>
                  <w:rFonts w:hAnsi="Cambria Math"/>
                </w:rPr>
              </m:ctrlPr>
            </m:sub>
          </m:sSub>
          <m:r>
            <m:rPr>
              <m:sty m:val="p"/>
            </m:rPr>
            <w:rPr>
              <w:rFonts w:hAnsi="Cambria Math"/>
            </w:rPr>
            <m:t>+</m:t>
          </m:r>
          <m:sSub>
            <m:sSubPr>
              <m:ctrlPr>
                <w:rPr>
                  <w:rFonts w:hAnsi="Cambria Math"/>
                </w:rPr>
              </m:ctrlPr>
            </m:sSubPr>
            <m:e>
              <m:r>
                <m:rPr>
                  <m:sty m:val="p"/>
                </m:rPr>
                <w:rPr>
                  <w:rFonts w:hAnsi="Cambria Math"/>
                </w:rPr>
                <m:t>H</m:t>
              </m:r>
              <m:ctrlPr>
                <w:rPr>
                  <w:rFonts w:hAnsi="Cambria Math"/>
                </w:rPr>
              </m:ctrlPr>
            </m:e>
            <m:sub>
              <m:r>
                <m:rPr>
                  <m:sty m:val="p"/>
                </m:rPr>
                <w:rPr>
                  <w:rFonts w:hAnsi="Cambria Math"/>
                </w:rPr>
                <m:t>2</m:t>
              </m:r>
              <m:ctrlPr>
                <w:rPr>
                  <w:rFonts w:hAnsi="Cambria Math"/>
                </w:rPr>
              </m:ctrlPr>
            </m:sub>
          </m:sSub>
          <m:r>
            <m:rPr>
              <m:sty m:val="p"/>
            </m:rPr>
            <w:rPr>
              <w:rFonts w:hAnsi="Cambria Math"/>
            </w:rPr>
            <m:t>O+C</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r>
            <w:rPr>
              <w:rFonts w:ascii="Times New Roman" w:hAnsi="Times New Roman" w:eastAsia="Times New Roman" w:cs="Times New Roman"/>
              <w:kern w:val="0"/>
              <w:sz w:val="24"/>
              <w:szCs w:val="24"/>
            </w:rPr>
            <w:br w:type="textWrapping"/>
          </m:r>
        </m:oMath>
      </m:oMathPara>
      <w:r>
        <w:rPr>
          <w:rStyle w:val="15"/>
          <w:rFonts w:ascii="Times New Roman" w:hAnsi="Times New Roman" w:eastAsia="Times New Roman" w:cs="Times New Roman"/>
          <w:kern w:val="0"/>
          <w:szCs w:val="21"/>
        </w:rPr>
        <w:t>100</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44</w:t>
      </w:r>
      <w:r>
        <w:rPr>
          <w:rStyle w:val="15"/>
          <w:rFonts w:ascii="Times New Roman" w:hAnsi="Times New Roman" w:eastAsia="Times New Roman" w:cs="Times New Roman"/>
          <w:kern w:val="0"/>
          <w:szCs w:val="21"/>
        </w:rPr>
        <w:br w:type="textWrapping"/>
      </w:r>
      <w:r>
        <w:rPr>
          <w:rStyle w:val="15"/>
          <w:rFonts w:ascii="Times New Roman" w:hAnsi="Times New Roman" w:eastAsia="Times New Roman" w:cs="Times New Roman"/>
          <w:kern w:val="0"/>
          <w:szCs w:val="21"/>
        </w:rPr>
        <w:t>20g</w:t>
      </w:r>
      <w:r>
        <w:rPr>
          <w:rFonts w:ascii="Times New Roman" w:hAnsi="Times New Roman" w:eastAsia="Times New Roman" w:cs="Times New Roman"/>
          <w:kern w:val="0"/>
          <w:szCs w:val="21"/>
        </w:rPr>
        <w:t xml:space="preserve">                                   </w:t>
      </w:r>
      <w:r>
        <w:rPr>
          <w:rStyle w:val="15"/>
          <w:rFonts w:ascii="Times New Roman" w:hAnsi="Times New Roman" w:eastAsia="Times New Roman" w:cs="Times New Roman"/>
          <w:kern w:val="0"/>
          <w:szCs w:val="21"/>
        </w:rPr>
        <w:t>x</w:t>
      </w:r>
      <w:r>
        <w:rPr>
          <w:rStyle w:val="15"/>
          <w:rFonts w:ascii="Times New Roman" w:hAnsi="Times New Roman" w:eastAsia="Times New Roman" w:cs="Times New Roman"/>
          <w:kern w:val="0"/>
          <w:szCs w:val="21"/>
        </w:rPr>
        <w:br w:type="textWrapping"/>
      </w:r>
      <m:oMathPara>
        <m:oMath>
          <m:f>
            <m:fPr>
              <m:ctrlPr>
                <w:rPr>
                  <w:rFonts w:hAnsi="Cambria Math"/>
                </w:rPr>
              </m:ctrlPr>
            </m:fPr>
            <m:num>
              <m:r>
                <m:rPr>
                  <m:sty m:val="p"/>
                </m:rPr>
                <w:rPr>
                  <w:rFonts w:hAnsi="Cambria Math"/>
                </w:rPr>
                <m:t>100</m:t>
              </m:r>
              <m:ctrlPr>
                <w:rPr>
                  <w:rFonts w:hAnsi="Cambria Math"/>
                </w:rPr>
              </m:ctrlPr>
            </m:num>
            <m:den>
              <m:r>
                <m:rPr>
                  <m:sty m:val="p"/>
                </m:rPr>
                <w:rPr>
                  <w:rFonts w:hAnsi="Cambria Math"/>
                </w:rPr>
                <m:t>44</m:t>
              </m:r>
              <m:ctrlPr>
                <w:rPr>
                  <w:rFonts w:hAnsi="Cambria Math"/>
                </w:rPr>
              </m:ctrlPr>
            </m:den>
          </m:f>
          <m:r>
            <m:rPr>
              <m:sty m:val="p"/>
            </m:rPr>
            <w:rPr>
              <w:rFonts w:hAnsi="Cambria Math"/>
            </w:rPr>
            <m:t>=</m:t>
          </m:r>
          <m:f>
            <m:fPr>
              <m:ctrlPr>
                <w:rPr>
                  <w:rFonts w:hAnsi="Cambria Math"/>
                </w:rPr>
              </m:ctrlPr>
            </m:fPr>
            <m:num>
              <m:r>
                <m:rPr>
                  <m:sty m:val="p"/>
                </m:rPr>
                <w:rPr>
                  <w:rFonts w:hAnsi="Cambria Math"/>
                </w:rPr>
                <m:t>20g</m:t>
              </m:r>
              <m:ctrlPr>
                <w:rPr>
                  <w:rFonts w:hAnsi="Cambria Math"/>
                </w:rPr>
              </m:ctrlPr>
            </m:num>
            <m:den>
              <m:r>
                <m:rPr>
                  <m:sty m:val="p"/>
                </m:rPr>
                <w:rPr>
                  <w:rFonts w:hAnsi="Cambria Math"/>
                </w:rPr>
                <m:t>x</m:t>
              </m:r>
              <m:ctrlPr>
                <w:rPr>
                  <w:rFonts w:hAnsi="Cambria Math"/>
                </w:rPr>
              </m:ctrlPr>
            </m:den>
          </m:f>
          <m:r>
            <w:rPr>
              <w:rFonts w:ascii="Times New Roman" w:hAnsi="Times New Roman" w:eastAsia="Times New Roman" w:cs="Times New Roman"/>
              <w:kern w:val="0"/>
              <w:sz w:val="24"/>
              <w:szCs w:val="24"/>
            </w:rPr>
            <w:br w:type="textWrapping"/>
          </m:r>
        </m:oMath>
      </m:oMathPara>
      <m:oMathPara>
        <m:oMath>
          <m:r>
            <m:rPr>
              <m:sty m:val="p"/>
            </m:rPr>
            <w:rPr>
              <w:rFonts w:hAnsi="Cambria Math"/>
            </w:rPr>
            <m:t>x=8.8g</m:t>
          </m:r>
          <m:r>
            <w:rPr>
              <w:rFonts w:ascii="Times New Roman" w:hAnsi="Times New Roman" w:eastAsia="Times New Roman" w:cs="Times New Roman"/>
              <w:kern w:val="0"/>
              <w:sz w:val="24"/>
              <w:szCs w:val="24"/>
            </w:rPr>
            <w:br w:type="textWrapping"/>
          </m:r>
        </m:oMath>
      </m:oMathPara>
      <w:r>
        <w:rPr>
          <w:rFonts w:ascii="宋体" w:cs="宋体"/>
          <w:kern w:val="0"/>
          <w:szCs w:val="21"/>
        </w:rPr>
        <w:t>故答案为：</w:t>
      </w:r>
      <w:r>
        <w:rPr>
          <w:rFonts w:ascii="宋体" w:cs="宋体"/>
          <w:kern w:val="0"/>
          <w:szCs w:val="21"/>
        </w:rPr>
        <w:br w:type="textWrapping"/>
      </w:r>
      <m:oMath>
        <m:r>
          <m:rPr>
            <m:sty m:val="p"/>
          </m:rPr>
          <w:rPr>
            <w:rFonts w:hAnsi="Cambria Math"/>
          </w:rPr>
          <m:t>(1)B</m:t>
        </m:r>
      </m:oMath>
      <w:r>
        <w:rPr>
          <w:rFonts w:ascii="宋体" w:cs="宋体"/>
          <w:kern w:val="0"/>
          <w:szCs w:val="21"/>
        </w:rPr>
        <w:t>；</w:t>
      </w:r>
      <w:r>
        <w:rPr>
          <w:rFonts w:ascii="宋体" w:cs="宋体"/>
          <w:kern w:val="0"/>
          <w:szCs w:val="21"/>
        </w:rPr>
        <w:br w:type="textWrapping"/>
      </w:r>
      <m:oMath>
        <m:r>
          <m:rPr>
            <m:sty m:val="p"/>
          </m:rPr>
          <w:rPr>
            <w:rFonts w:hAnsi="Cambria Math"/>
          </w:rPr>
          <m:t>(2)1.</m:t>
        </m:r>
      </m:oMath>
      <w:r>
        <w:rPr>
          <w:rFonts w:ascii="宋体" w:cs="宋体"/>
          <w:kern w:val="0"/>
          <w:szCs w:val="21"/>
        </w:rPr>
        <w:t>验纯；</w:t>
      </w:r>
      <m:oMath>
        <m:r>
          <m:rPr>
            <m:sty m:val="p"/>
          </m:rPr>
          <w:rPr>
            <w:rFonts w:hAnsi="Cambria Math"/>
          </w:rPr>
          <m:t>2.</m:t>
        </m:r>
      </m:oMath>
      <w:r>
        <w:rPr>
          <w:rFonts w:ascii="宋体" w:cs="宋体"/>
          <w:kern w:val="0"/>
          <w:szCs w:val="21"/>
        </w:rPr>
        <w:t>点燃甲烷，用干而冷烧杯罩在火焰上方，观察到水雾生成，迅速倒过来，滴入石灰水振荡，石灰水变浑浊。说明甲烷是碳元素和氢元素组成的。</w:t>
      </w:r>
      <w:r>
        <w:rPr>
          <w:rFonts w:ascii="宋体" w:cs="宋体"/>
          <w:kern w:val="0"/>
          <w:szCs w:val="21"/>
        </w:rPr>
        <w:br w:type="textWrapping"/>
      </w:r>
      <m:oMathPara>
        <m:oMath>
          <m:r>
            <m:rPr>
              <m:sty m:val="p"/>
            </m:rPr>
            <w:rPr>
              <w:rFonts w:hAnsi="Cambria Math"/>
            </w:rPr>
            <m:t>(3)</m:t>
          </m:r>
          <m:r>
            <w:rPr>
              <w:rFonts w:ascii="Times New Roman" w:hAnsi="Times New Roman" w:eastAsia="Times New Roman" w:cs="Times New Roman"/>
              <w:kern w:val="0"/>
              <w:sz w:val="24"/>
              <w:szCs w:val="24"/>
            </w:rPr>
            <w:br w:type="textWrapping"/>
          </m:r>
        </m:oMath>
      </m:oMathPara>
      <m:oMath>
        <m:r>
          <m:rPr>
            <m:sty m:val="p"/>
          </m:rPr>
          <w:rPr>
            <w:rFonts w:hAnsi="Cambria Math"/>
          </w:rPr>
          <m:t>①2KCl</m:t>
        </m:r>
        <m:sSub>
          <m:sSubPr>
            <m:ctrlPr>
              <w:rPr>
                <w:rFonts w:hAnsi="Cambria Math"/>
              </w:rPr>
            </m:ctrlPr>
          </m:sSubPr>
          <m:e>
            <m:r>
              <m:rPr>
                <m:sty m:val="p"/>
              </m:rPr>
              <w:rPr>
                <w:rFonts w:hAnsi="Cambria Math"/>
              </w:rPr>
              <m:t>O</m:t>
            </m:r>
            <m:ctrlPr>
              <w:rPr>
                <w:rFonts w:hAnsi="Cambria Math"/>
              </w:rPr>
            </m:ctrlPr>
          </m:e>
          <m:sub>
            <m:r>
              <m:rPr>
                <m:sty m:val="p"/>
              </m:rPr>
              <w:rPr>
                <w:rFonts w:hAnsi="Cambria Math"/>
              </w:rPr>
              <m:t>3</m:t>
            </m:r>
            <m:ctrlPr>
              <w:rPr>
                <w:rFonts w:hAnsi="Cambria Math"/>
              </w:rPr>
            </m:ctrlPr>
          </m:sub>
        </m:sSub>
        <m:f>
          <m:fPr>
            <m:ctrlPr>
              <w:rPr>
                <w:rFonts w:hAnsi="Cambria Math"/>
              </w:rPr>
            </m:ctrlPr>
          </m:fPr>
          <m:num>
            <m:limUpp>
              <m:limUppPr>
                <m:ctrlPr>
                  <w:rPr>
                    <w:rFonts w:hAnsi="Cambria Math"/>
                  </w:rPr>
                </m:ctrlPr>
              </m:limUppPr>
              <m:e>
                <m:r>
                  <m:rPr>
                    <m:sty m:val="p"/>
                  </m:rPr>
                  <w:rPr>
                    <w:rFonts w:hAnsi="Cambria Math"/>
                  </w:rPr>
                  <m:t>-</m:t>
                </m:r>
                <m:ctrlPr>
                  <w:rPr>
                    <w:rFonts w:hAnsi="Cambria Math"/>
                  </w:rPr>
                </m:ctrlPr>
              </m:e>
              <m:lim>
                <m:r>
                  <m:rPr>
                    <m:sty m:val="p"/>
                  </m:rPr>
                  <w:rPr>
                    <w:rFonts w:hAnsi="Cambria Math"/>
                  </w:rPr>
                  <m:t>Mn</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ctrlPr>
                  <w:rPr>
                    <w:rFonts w:hAnsi="Cambria Math"/>
                  </w:rPr>
                </m:ctrlPr>
              </m:lim>
            </m:limUpp>
            <m:ctrlPr>
              <w:rPr>
                <w:rFonts w:hAnsi="Cambria Math"/>
              </w:rPr>
            </m:ctrlPr>
          </m:num>
          <m:den>
            <m:r>
              <m:rPr>
                <m:sty m:val="p"/>
              </m:rPr>
              <w:rPr>
                <w:rFonts w:hAnsi="Cambria Math"/>
              </w:rPr>
              <m:t>△</m:t>
            </m:r>
            <m:ctrlPr>
              <w:rPr>
                <w:rFonts w:hAnsi="Cambria Math"/>
              </w:rPr>
            </m:ctrlPr>
          </m:den>
        </m:f>
        <m:r>
          <m:rPr>
            <m:sty m:val="p"/>
          </m:rPr>
          <w:rPr>
            <w:rFonts w:hAnsi="Cambria Math"/>
          </w:rPr>
          <m:t>2KCl+3</m:t>
        </m:r>
        <m:sSub>
          <m:sSubPr>
            <m:ctrlPr>
              <w:rPr>
                <w:rFonts w:hAnsi="Cambria Math"/>
              </w:rPr>
            </m:ctrlPr>
          </m:sSubPr>
          <m:e>
            <m:r>
              <m:rPr>
                <m:sty m:val="p"/>
              </m:rPr>
              <w:rPr>
                <w:rFonts w:hAnsi="Cambria Math"/>
              </w:rPr>
              <m:t>O</m:t>
            </m:r>
            <m:ctrlPr>
              <w:rPr>
                <w:rFonts w:hAnsi="Cambria Math"/>
              </w:rPr>
            </m:ctrlPr>
          </m:e>
          <m:sub>
            <m:r>
              <m:rPr>
                <m:sty m:val="p"/>
              </m:rPr>
              <w:rPr>
                <w:rFonts w:hAnsi="Cambria Math"/>
              </w:rPr>
              <m:t>2</m:t>
            </m:r>
            <m:ctrlPr>
              <w:rPr>
                <w:rFonts w:hAnsi="Cambria Math"/>
              </w:rPr>
            </m:ctrlPr>
          </m:sub>
        </m:sSub>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②</m:t>
        </m:r>
      </m:oMath>
      <w:r>
        <w:rPr>
          <w:rFonts w:ascii="宋体" w:cs="宋体"/>
          <w:kern w:val="0"/>
          <w:szCs w:val="21"/>
        </w:rPr>
        <w:t>固体和液体反应不需要加热？</w:t>
      </w:r>
      <w:r>
        <w:rPr>
          <w:rFonts w:ascii="宋体" w:cs="宋体"/>
          <w:kern w:val="0"/>
          <w:szCs w:val="21"/>
        </w:rPr>
        <w:br w:type="textWrapping"/>
      </w:r>
      <m:oMath>
        <m:r>
          <m:rPr>
            <m:sty m:val="p"/>
          </m:rPr>
          <w:rPr>
            <w:rFonts w:hAnsi="Cambria Math"/>
          </w:rPr>
          <m:t>③</m:t>
        </m:r>
      </m:oMath>
      <w:r>
        <w:rPr>
          <w:rFonts w:ascii="宋体" w:cs="宋体"/>
          <w:kern w:val="0"/>
          <w:szCs w:val="21"/>
        </w:rPr>
        <w:t>可以控制液体滴加速率和滴加量，进而控制反应速率？</w:t>
      </w:r>
      <w:r>
        <w:rPr>
          <w:rFonts w:ascii="宋体" w:cs="宋体"/>
          <w:kern w:val="0"/>
          <w:szCs w:val="21"/>
        </w:rPr>
        <w:br w:type="textWrapping"/>
      </w:r>
      <m:oMath>
        <m:r>
          <m:rPr>
            <m:sty m:val="p"/>
          </m:rPr>
          <w:rPr>
            <w:rFonts w:hAnsi="Cambria Math"/>
          </w:rPr>
          <m:t>④BE</m:t>
        </m:r>
      </m:oMath>
      <w:r>
        <w:rPr>
          <w:rFonts w:ascii="宋体" w:cs="宋体"/>
          <w:kern w:val="0"/>
          <w:szCs w:val="21"/>
        </w:rPr>
        <w:t>或者</w:t>
      </w:r>
      <w:r>
        <w:rPr>
          <w:rStyle w:val="15"/>
          <w:rFonts w:ascii="Times New Roman" w:hAnsi="Times New Roman" w:eastAsia="Times New Roman" w:cs="Times New Roman"/>
          <w:kern w:val="0"/>
          <w:szCs w:val="21"/>
        </w:rPr>
        <w:t>CE</w:t>
      </w:r>
      <w:r>
        <w:rPr>
          <w:rFonts w:ascii="宋体" w:cs="宋体"/>
          <w:kern w:val="0"/>
          <w:szCs w:val="21"/>
        </w:rPr>
        <w:t>。</w:t>
      </w:r>
      <w:r>
        <w:rPr>
          <w:rFonts w:ascii="宋体" w:cs="宋体"/>
          <w:kern w:val="0"/>
          <w:szCs w:val="21"/>
        </w:rPr>
        <w:br w:type="textWrapping"/>
      </w:r>
      <m:oMathPara>
        <m:oMath>
          <m:r>
            <m:rPr>
              <m:sty m:val="p"/>
            </m:rPr>
            <w:rPr>
              <w:rFonts w:hAnsi="Cambria Math"/>
            </w:rPr>
            <m:t>(4)8.8g</m:t>
          </m:r>
          <m:r>
            <w:rPr>
              <w:rFonts w:ascii="Times New Roman" w:hAnsi="Times New Roman" w:eastAsia="Times New Roman" w:cs="Times New Roman"/>
              <w:kern w:val="0"/>
              <w:sz w:val="24"/>
              <w:szCs w:val="24"/>
            </w:rPr>
            <w:br w:type="textWrapping"/>
          </m:r>
        </m:oMath>
      </m:oMathPara>
      <m:oMath>
        <m:r>
          <m:rPr>
            <m:sty m:val="p"/>
          </m:rPr>
          <w:rPr>
            <w:rFonts w:hAnsi="Cambria Math"/>
          </w:rPr>
          <m:t>(1)</m:t>
        </m:r>
      </m:oMath>
      <w:r>
        <w:rPr>
          <w:rFonts w:ascii="宋体" w:cs="宋体"/>
          <w:kern w:val="0"/>
          <w:szCs w:val="21"/>
        </w:rPr>
        <w:t>根据仪器使用规则分析和解答；</w:t>
      </w:r>
      <w:r>
        <w:rPr>
          <w:rFonts w:ascii="宋体" w:cs="宋体"/>
          <w:kern w:val="0"/>
          <w:szCs w:val="21"/>
        </w:rPr>
        <w:br w:type="textWrapping"/>
      </w:r>
      <m:oMath>
        <m:r>
          <m:rPr>
            <m:sty m:val="p"/>
          </m:rPr>
          <w:rPr>
            <w:rFonts w:hAnsi="Cambria Math"/>
          </w:rPr>
          <m:t>(2)</m:t>
        </m:r>
      </m:oMath>
      <w:r>
        <w:rPr>
          <w:rFonts w:ascii="宋体" w:cs="宋体"/>
          <w:kern w:val="0"/>
          <w:szCs w:val="21"/>
        </w:rPr>
        <w:t>根据质量守恒定律以及碳元素的检验和氢元素的检验确定；</w:t>
      </w:r>
      <w:r>
        <w:rPr>
          <w:rFonts w:ascii="宋体" w:cs="宋体"/>
          <w:kern w:val="0"/>
          <w:szCs w:val="21"/>
        </w:rPr>
        <w:br w:type="textWrapping"/>
      </w:r>
      <m:oMath>
        <m:r>
          <m:rPr>
            <m:sty m:val="p"/>
          </m:rPr>
          <w:rPr>
            <w:rFonts w:hAnsi="Cambria Math"/>
          </w:rPr>
          <m:t>(3)</m:t>
        </m:r>
      </m:oMath>
      <w:r>
        <w:rPr>
          <w:rFonts w:ascii="宋体" w:cs="宋体"/>
          <w:kern w:val="0"/>
          <w:szCs w:val="21"/>
        </w:rPr>
        <w:t>根据实验室气体制取注意事项进行分析；</w:t>
      </w:r>
      <w:r>
        <w:rPr>
          <w:rFonts w:ascii="宋体" w:cs="宋体"/>
          <w:kern w:val="0"/>
          <w:szCs w:val="21"/>
        </w:rPr>
        <w:br w:type="textWrapping"/>
      </w:r>
      <m:oMath>
        <m:r>
          <m:rPr>
            <m:sty m:val="p"/>
          </m:rPr>
          <w:rPr>
            <w:rFonts w:hAnsi="Cambria Math"/>
          </w:rPr>
          <m:t>(4)</m:t>
        </m:r>
      </m:oMath>
      <w:r>
        <w:rPr>
          <w:rFonts w:ascii="宋体" w:cs="宋体"/>
          <w:kern w:val="0"/>
          <w:szCs w:val="21"/>
        </w:rPr>
        <w:t>根据碳酸钙的质量和对应的化学方程式求算生成的二氧化碳的质量。</w:t>
      </w:r>
      <w:r>
        <w:rPr>
          <w:rFonts w:ascii="宋体" w:cs="宋体"/>
          <w:kern w:val="0"/>
          <w:szCs w:val="21"/>
        </w:rPr>
        <w:br w:type="textWrapping"/>
      </w:r>
      <w:r>
        <w:rPr>
          <w:rFonts w:ascii="宋体" w:cs="宋体"/>
          <w:kern w:val="0"/>
          <w:szCs w:val="21"/>
        </w:rPr>
        <w:t>根据化学方程式计算时，第一要正确书写化学方程式，第二要使用正确的数据，第三计算过程要完整。</w:t>
      </w:r>
      <w:r>
        <w:rPr>
          <w:rFonts w:ascii="宋体" w:cs="宋体"/>
          <w:kern w:val="0"/>
          <w:szCs w:val="21"/>
        </w:rPr>
        <w:br w:type="textWrapping"/>
      </w:r>
    </w:p>
    <w:sectPr>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F605846"/>
    <w:rsid w:val="3D4F7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qFormat/>
    <w:uiPriority w:val="99"/>
    <w:rPr>
      <w:rFonts w:ascii="Cambria Math" w:hAnsi="宋体" w:eastAsia="宋体" w:cs="Cambria Math"/>
      <w:sz w:val="18"/>
      <w:szCs w:val="18"/>
    </w:rPr>
  </w:style>
  <w:style w:type="character" w:customStyle="1" w:styleId="9">
    <w:name w:val="页脚 字符"/>
    <w:basedOn w:val="5"/>
    <w:link w:val="3"/>
    <w:qFormat/>
    <w:uiPriority w:val="99"/>
    <w:rPr>
      <w:rFonts w:ascii="Cambria Math" w:hAnsi="宋体" w:eastAsia="宋体" w:cs="Cambria Math"/>
      <w:sz w:val="18"/>
      <w:szCs w:val="18"/>
    </w:rPr>
  </w:style>
  <w:style w:type="character" w:customStyle="1" w:styleId="10">
    <w:name w:val="批注框文本 字符"/>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qFormat/>
    <w:uiPriority w:val="0"/>
  </w:style>
  <w:style w:type="table" w:customStyle="1" w:styleId="16">
    <w:name w:val="edittabl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0"/>
    <customShpInfo spid="_x0000_s1035"/>
    <customShpInfo spid="_x0000_s103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B3AB9F-2CD9-4508-8474-5D32931346A1}">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3</Pages>
  <Words>1731</Words>
  <Characters>9871</Characters>
  <Lines>82</Lines>
  <Paragraphs>23</Paragraphs>
  <TotalTime>296</TotalTime>
  <ScaleCrop>false</ScaleCrop>
  <LinksUpToDate>false</LinksUpToDate>
  <CharactersWithSpaces>11579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2019-01-09T01:10:28Z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