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a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b/>
          <w:color w:val="000000" w:themeColor="text1"/>
          <w:sz w:val="36"/>
          <w14:textFill xmlns:w14="http://schemas.microsoft.com/office/word/2010/wordml">
            <w14:solidFill>
              <w14:schemeClr w14:val="tx1"/>
            </w14:solidFill>
          </w14:textFill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0pt;margin-left:931pt;margin-top:909pt;mso-position-horizontal-relative:page;mso-position-vertical-relative:top-margin-area;position:absolute;width:33pt;z-index:251658240">
            <v:imagedata r:id="rId6" o:title=""/>
          </v:shape>
        </w:pict>
      </w:r>
      <w:r>
        <w:rPr>
          <w:rFonts w:ascii="Times New Roman" w:eastAsia="宋体" w:hAnsi="宋体"/>
          <w:b/>
          <w:color w:val="000000" w:themeColor="text1"/>
          <w:sz w:val="36"/>
          <w14:textFill xmlns:w14="http://schemas.microsoft.com/office/word/2010/wordml">
            <w14:solidFill>
              <w14:schemeClr w14:val="tx1"/>
            </w14:solidFill>
          </w14:textFill>
        </w:rPr>
        <w:t>素养全练</w:t>
      </w:r>
      <w:r>
        <w:rPr>
          <w:rFonts w:ascii="Times New Roman" w:eastAsia="宋体" w:hAnsi="宋体"/>
          <w:color w:val="000000" w:themeColor="text1"/>
          <w:sz w:val="36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宋体"/>
          <w:b/>
          <w:color w:val="000000" w:themeColor="text1"/>
          <w:sz w:val="36"/>
          <w14:textFill xmlns:w14="http://schemas.microsoft.com/office/word/2010/wordml">
            <w14:solidFill>
              <w14:schemeClr w14:val="tx1"/>
            </w14:solidFill>
          </w14:textFill>
        </w:rPr>
        <w:t>二</w:t>
      </w:r>
      <w:r>
        <w:rPr>
          <w:rFonts w:ascii="Times New Roman" w:eastAsia="宋体" w:hAnsi="宋体"/>
          <w:color w:val="000000" w:themeColor="text1"/>
          <w:sz w:val="36"/>
          <w14:textFill xmlns:w14="http://schemas.microsoft.com/office/word/2010/wordml">
            <w14:solidFill>
              <w14:schemeClr w14:val="tx1"/>
            </w14:solidFill>
          </w14:textFill>
        </w:rPr>
        <w:t>)　</w:t>
      </w:r>
      <w:r>
        <w:rPr>
          <w:rFonts w:ascii="Times New Roman" w:eastAsia="宋体" w:hAnsi="宋体"/>
          <w:b/>
          <w:color w:val="000000" w:themeColor="text1"/>
          <w:sz w:val="36"/>
          <w14:textFill xmlns:w14="http://schemas.microsoft.com/office/word/2010/wordml">
            <w14:solidFill>
              <w14:schemeClr w14:val="tx1"/>
            </w14:solidFill>
          </w14:textFill>
        </w:rPr>
        <w:t>语段综合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一、A组　</w:t>
      </w:r>
      <w:r>
        <w:rPr>
          <w:rFonts w:ascii="Arial" w:eastAsia="微软雅黑" w:hAnsi="微软雅黑"/>
          <w:color w:val="000000" w:themeColor="text1"/>
          <w:sz w:val="24"/>
          <w14:textFill xmlns:w14="http://schemas.microsoft.com/office/word/2010/wordml">
            <w14:solidFill>
              <w14:schemeClr w14:val="tx1"/>
            </w14:solidFill>
          </w14:textFill>
        </w:rPr>
        <w:t>自然风光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(2018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安徽江淮名校中考模拟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)阅读下面的文字,完成第(1)~(4)题。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这世界的第三极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平均海拔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5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000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米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冰峰林立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雪原寂寥。不知是神灵的佑护还是大自然的疏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hū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在荒漠的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zhě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皱里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有时会不可思议地生存着一片红柳丛。它们有着铁一样锈红的枝干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凤羽般纷披的碎叶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偶尔会开出谷</w:t>
      </w:r>
      <w:r>
        <w:rPr>
          <w:rFonts w:ascii="Times New Roman" w:eastAsia="楷体" w:hAnsi="楷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穗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样细密的花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对着高原的酷寒和缺氧微笑。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这高原的精灵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是离太阳最近的绿树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百年才能长成小小的一蓬。到藏区巡回医疗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我骑马穿行于略带仓蓝色调的红柳丛中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曾以为它必与雪域永在……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(1)根据拼音写出相应的汉字,给加点的字注音。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疏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hū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zhě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)皱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谷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穗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(2)文段中有错别字的词语是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,应改为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(3)文中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寂寥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一词的意思是: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(4)联系上下文,将画线句子由陈述句改为其他语气的句子: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参考答案: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(1)忽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褶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suì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(2)仓蓝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苍蓝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(3)寂静空旷,没有声音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(4)这离太阳最近的绿树,难道不是高原的精灵?(改为反问句或感叹句皆可)</w:t>
      </w:r>
      <w:r>
        <w:rPr>
          <w:rFonts w:eastAsia="NEU-BZ-S92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〚</w:t>
      </w:r>
      <w:r>
        <w:rPr>
          <w:rFonts w:ascii="Arial" w:eastAsia="黑体" w:hAnsi="黑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导学号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64714045</w:t>
      </w:r>
      <w:r>
        <w:rPr>
          <w:rFonts w:eastAsia="NEU-BZ-S92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〛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(2017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云南昆明中考改编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)阅读下面的文字,完成第(1)~(4)题。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每年春天和秋天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人类会惊奇地仰望着天上那些成群结队、遮天蔽日而又神秘莫测的旅客</w:t>
      </w:r>
      <w:r>
        <w:rPr>
          <w:rFonts w:ascii="Times New Roman" w:eastAsia="宋体" w:hAnsi="Times New Roman" w:cs="Times New Roman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——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候鸟。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经过亿万年的自然进化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候鸟形成了每年在繁殖地与越冬地之间固定的往返迁徙路线。它们在迁徙途中要遇到许多想象不到的困难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: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飞过大洋、翻越高山、穿越雾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ǎi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、迎着载途的风雨……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在迁徙的过程中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鸟类展示了非凡的智慧。它们以星星为标记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其卓跃的导航本领让科学家惊叹不已。春来秋往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从不失信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迁徙对候鸟来说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是使命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是责任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是一种承诺。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(1)给加点的字注音,根据拼音写出相应的汉字。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迁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徙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雾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ǎi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载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途(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(2)文中有错别字的词语是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,这个词的正确写法是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神秘莫测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中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莫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的意思是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;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惊叹不已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中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已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的意思是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(4)画线句子运用了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和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的修辞方法。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参考答案: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xǐ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霭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zài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(2)卓跃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卓越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(3)不能,不可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停止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(4)拟人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夸张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(2018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海南中考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)阅读下面的文字,完成第(1)~(4)题。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2018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年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海南一跃成为全球最大的自贸区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港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万众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zhǔ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目。</w:t>
      </w:r>
      <w:r>
        <w:rPr>
          <w:rFonts w:ascii="Times New Roman" w:eastAsia="宋体" w:hAnsi="Times New Roman" w:cs="Times New Roman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作为最新设立也是前景最为广阔的自贸区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港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海南有着巨大的优势。</w:t>
      </w:r>
      <w:r>
        <w:rPr>
          <w:rFonts w:ascii="Times New Roman" w:eastAsia="宋体" w:hAnsi="Times New Roman" w:cs="Times New Roman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首先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海南的地理位置</w:t>
      </w:r>
      <w:r>
        <w:rPr>
          <w:rFonts w:ascii="Arial" w:eastAsia="黑体" w:hAnsi="Arial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(A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独树一帜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B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得天独厚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从亚洲范围来看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海南位于东亚和东南亚的中心位置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是泛南海合作的中心、海上丝绸之路的关键节点。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其次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海南的土地面积最大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即使与新加坡和迪拜等老牌国际知名自贸港相比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未来海南也毫不逊色。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再者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海南是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(A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驰名中外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B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超凡脱俗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的国际旅游岛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环境优美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是</w:t>
      </w:r>
      <w:r>
        <w:rPr>
          <w:rFonts w:ascii="Times New Roman" w:eastAsia="楷体" w:hAnsi="楷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镶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嵌在中国浩</w:t>
      </w:r>
      <w:r>
        <w:rPr>
          <w:rFonts w:ascii="Times New Roman" w:eastAsia="楷体" w:hAnsi="楷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瀚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南海上的一颗明珠。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⑦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海南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空气清新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散发着醉人的芬芳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;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阳光明媚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绽放着火一般的热情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;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　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⑧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这里非常适合居住、度假和开展商贸活动。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⑨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建立自贸区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港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必将使海南飞速发展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风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mǐ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全球。</w:t>
      </w:r>
      <w:r>
        <w:rPr>
          <w:rFonts w:ascii="Calibri" w:eastAsia="楷体" w:hAnsi="Calibri" w:cs="Calibri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(1)给语段中加点的字注音,或根据拼音写汉字。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zhǔ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)目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　　　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镶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嵌(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浩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瀚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风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mǐ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(2)结合语境选择恰当的成语,将字母序号填在相应的位置上。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(3)语段中的第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句运用了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的说明方法,作用是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(4)仿照画线句,再补写一个句子,使之与前两句构成一组排比句。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参考答案: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(1)瞩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xiāng　hàn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靡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(2)B　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(3)示例:第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句　作比较　突出说明了海南是土地面积最大的自贸区(港)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第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句　打比方　形象生动地说明了海南岛环境优美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第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⑦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句　打比方　形象生动地说明了海南岛阳光明媚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第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~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⑧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句　分类别　条理清晰地说明了海南作为自贸区(港)有着巨大的优势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(4)示例: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沙滩松软　触摸着人们的肌肤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海浪翻滚　撩动着弄潮儿的心弦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椰树挺立　护卫着祖国的南疆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4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(2018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安徽马鞍山二模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)阅读下面的文字,完成第(1)~(4)题。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暮色尚未四合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雾霭也未曾上来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bān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驳的树影被斜阳拉得老长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脚下的影子交叉在树影中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有时候竟难以分辩。小草花满地都是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晚风中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馨香阵阵飘来。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微不足道的小草花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经历了多少默默无闻的岁月才悄然绽放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此刻它们正在欢快地舞蹈。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门外的树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绿油油的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和往常一样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树下是携伴而行的老人。孩童的笑声从老人身后</w:t>
      </w:r>
      <w:r>
        <w:rPr>
          <w:rFonts w:ascii="Times New Roman" w:eastAsia="宋体" w:hAnsi="Times New Roman" w:cs="Times New Roman" w:hint="eastAsia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Arial" w:eastAsia="黑体" w:hAnsi="Arial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老人们立即笑开了眉眼。这银铃般的笑声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宋体" w:hAnsi="Times New Roman" w:cs="Times New Roman" w:hint="eastAsia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Arial" w:eastAsia="黑体" w:hAnsi="Arial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在空气中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也投射到老人们的心里。</w:t>
      </w:r>
      <w:r>
        <w:rPr>
          <w:rFonts w:ascii="Calibri" w:eastAsia="楷体" w:hAnsi="Calibri" w:cs="Calibri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(1)给加点字注音,或根据拼音写出相应的汉字。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雾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霭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　　　bān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)驳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携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伴而行(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(2)文中有错别字的一个词语是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,这个词语的正确写法是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(3)根据句子的意思,将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飘散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飘来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分别填入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两处横线上。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(4)文中画线句子使用的修辞方法是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;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这段文字的主要表达方式是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ǎi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斑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xié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(2)分辩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分辨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(3)飘来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飘散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(4)拟人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描写</w:t>
      </w:r>
      <w:r>
        <w:rPr>
          <w:rFonts w:eastAsia="NEU-BZ-S92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〚</w:t>
      </w:r>
      <w:r>
        <w:rPr>
          <w:rFonts w:ascii="Arial" w:eastAsia="黑体" w:hAnsi="黑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导学号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64714046</w:t>
      </w:r>
      <w:r>
        <w:rPr>
          <w:rFonts w:eastAsia="NEU-BZ-S92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〛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二、B组　</w:t>
      </w:r>
      <w:r>
        <w:rPr>
          <w:rFonts w:ascii="Arial" w:eastAsia="微软雅黑" w:hAnsi="微软雅黑"/>
          <w:color w:val="000000" w:themeColor="text1"/>
          <w:sz w:val="24"/>
          <w14:textFill xmlns:w14="http://schemas.microsoft.com/office/word/2010/wordml">
            <w14:solidFill>
              <w14:schemeClr w14:val="tx1"/>
            </w14:solidFill>
          </w14:textFill>
        </w:rPr>
        <w:t>现代诗歌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5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(2018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安徽名校联考卷一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)阅读下面的文字,完成第(1)~(4)题。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eastAsia="方正宋黑_GBK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给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eastAsia="方正宋黑_GBK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eastAsia="方正宋黑_GBK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人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汪国真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不站起来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才不会倒下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更何况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我们要去浪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jì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天崖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跌倒是一次纪念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纪念是一朵温馨的花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寻找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管什么日月星辰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跋涉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分什么春秋冬夏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我们就这样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xié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着手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走呵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走呵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你说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看到大海的时候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你会舒心地笑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是呵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是呵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我们的笑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能挽住云霞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可是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我不知道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当我们想笑的时候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会不会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却是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潸然泪下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(1)给加点字注音,根据拼音写出相应的汉字。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温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馨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浪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jì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xié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)着手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潸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然泪下(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(2)文中有错别字的一个词语是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,这个词语的正确写法是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挽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在《新华字典》中有四个义项。请根据诗歌语境,为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挽住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一词中的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挽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选择恰当的一项</w:t>
      </w:r>
      <w:r>
        <w:ptab w:relativeTo="margin" w:alignment="right" w:leader="none"/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设法使局势好转或恢复原状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追悼死人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D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(4)画线句子运用了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的修辞方法。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xīn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迹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携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shān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(2)天崖　天涯　(3)A　(4)比喻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6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(2018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安徽阜阳九中三模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)阅读下面的文字,完成第(1)~(4)题。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像一只寂寞的鸥鸟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追着海上的帆船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像一只金色的蜜蜂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恋着清香的花辫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像一条自由的游鱼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眷着清澈的溪流。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也没有亲近的拥吻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只有深深的感受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也没有海誓和山盟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只有默默的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sī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守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直守到暗夜的尽头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望瘦了容光如许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才黯然地一同殉情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溺在黎明的光里。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余光中《新月和孤星》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(1)根据拼音写出相应的汉字,给加点字注音。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sī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)守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黯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然(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殉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情(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(2)文中有错别字的一个词是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,这个词的正确写法是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(3)文中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黯然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的意思是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;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眷着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中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眷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的意思是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(4)文中画线的句子运用了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和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的修辞方法。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参考答案: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(1)厮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àn　xùn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(2)花辫　花瓣　(3)心情沮丧的样子　留恋　(4)比喻　排比</w:t>
      </w:r>
      <w:r>
        <w:ptab w:relativeTo="margin" w:alignment="right" w:leader="none"/>
      </w:r>
      <w:r>
        <w:rPr>
          <w:rFonts w:eastAsia="NEU-BZ-S92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〚</w:t>
      </w:r>
      <w:r>
        <w:rPr>
          <w:rFonts w:ascii="Arial" w:eastAsia="黑体" w:hAnsi="黑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导学号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64714047</w:t>
      </w:r>
      <w:r>
        <w:rPr>
          <w:rFonts w:eastAsia="NEU-BZ-S92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〛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三、C组　</w:t>
      </w:r>
      <w:r>
        <w:rPr>
          <w:rFonts w:ascii="Arial" w:eastAsia="微软雅黑" w:hAnsi="微软雅黑"/>
          <w:color w:val="000000" w:themeColor="text1"/>
          <w:sz w:val="24"/>
          <w14:textFill xmlns:w14="http://schemas.microsoft.com/office/word/2010/wordml">
            <w14:solidFill>
              <w14:schemeClr w14:val="tx1"/>
            </w14:solidFill>
          </w14:textFill>
        </w:rPr>
        <w:t>特色安徽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7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(2018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安徽滁州四校联考九下期中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)阅读下面的文字,完成第(1)~(4)题。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我路过很多座山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见过很多条河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但心里温存的却还是徽州的满目葱茏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一脉青黛。只因山中没有城市的喧嚣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水里满是惬意的温柔。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徽州的山水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是烟雨中的美人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有漫漫时光中永不消褪的俊俏容颜。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徽州的山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徽州的水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简单却又斑斓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安静却又跳跃。她深深地</w:t>
      </w:r>
      <w:r>
        <w:rPr>
          <w:rFonts w:ascii="Times New Roman" w:eastAsia="宋体" w:hAnsi="Times New Roman" w:cs="Times New Roman" w:hint="eastAsia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Arial" w:eastAsia="黑体" w:hAnsi="Arial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我生命最早期的年轮中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宋体" w:hAnsi="Times New Roman" w:cs="Times New Roman" w:hint="eastAsia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Arial" w:eastAsia="黑体" w:hAnsi="Arial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我时光最朴实无华的长河里。不论过往还是未来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徽州的山与水似乎总有演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yì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不完的缠绵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既使百转千回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总也百看不厌。</w:t>
      </w:r>
      <w:r>
        <w:rPr>
          <w:rFonts w:ascii="Calibri" w:eastAsia="楷体" w:hAnsi="Calibri" w:cs="Calibri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(1)给加点字注音,根据拼音写出相应的汉字。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演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yì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喧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惬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意(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(2)文中有错别字的一个词是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,这个词的正确写法是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(3)根据文意,将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流进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印在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分别填入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两处横线上。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(4)仿照画横线的句子,以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徽州的山水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为话题再写一个句子。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参考答案: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(1)绎　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xiāo　qiè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(2)既使　即使　(3)印在　流进　(4)示例: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徽州的山水,是立体的图画,有漫漫旅途中难以忘却的记忆。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徽州的山水,是自然的精灵,有茫茫宇宙中蓬勃向上的鲜活生命。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8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(2018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安徽合肥、安庆名校联考一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)阅读下面的文字,完成第(1)~(4)题。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徽派地形复杂多样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境内层峦叠障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溪流纵横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湿润的亚热带气候更使得这里山林繁茂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一片葱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lónɡ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。生活在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理学文章山水幽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独特的人文环境中的徽州人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文化修养深厚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构思村镇蓝图时最善于抓住山水做文章。这表现为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: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山峦为溪水骨架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溪水是村落血脉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建筑物成了依附于血脉</w:t>
      </w:r>
      <w:r>
        <w:rPr>
          <w:rFonts w:ascii="Times New Roman" w:eastAsia="宋体" w:hAnsi="Times New Roman" w:cs="Times New Roman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——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溪水及支流的</w:t>
      </w:r>
      <w:r>
        <w:rPr>
          <w:rFonts w:ascii="Times New Roman" w:eastAsia="宋体" w:hAnsi="Times New Roman" w:cs="Times New Roman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细胞</w:t>
      </w:r>
      <w:r>
        <w:rPr>
          <w:rFonts w:ascii="Times New Roman" w:eastAsia="宋体" w:hAnsi="Times New Roman" w:cs="Times New Roman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徽派建筑群体布局时多重视周围环境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参考山形地脉、水域植被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或依山跨水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或枕山傍水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力求人工建筑和自然景观融为一体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居家环境静谧雅致、如诗如画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保持人与自然的天然和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xié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(1)给加点字注音,根据拼音写出相应的汉字。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葱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lónɡ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静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谧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和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xié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(2)文中有错别字的一个词语是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,这个词语的正确写法是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(3)文中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枕山傍水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中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傍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的意思是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;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融为一体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中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融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的意思是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(4)文中画线句子运用了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和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的修辞方法。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参考答案: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(1)茏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mì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谐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(2)层峦叠障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层峦叠嶂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(3)靠近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融合,调和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(4)排比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比喻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9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(2018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安徽合肥庐阳中考模拟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)阅读下面的文字,完成第(1)~(4)题。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九华山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山山相连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连绵起伏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山腰那曲折险峻的实木栈道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如缕缕飘带缠绕在青山绿水间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成为一道旖旎的风景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;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幽深的峡谷中氤</w:t>
      </w:r>
      <w:r>
        <w:rPr>
          <w:rFonts w:ascii="Times New Roman" w:eastAsia="楷体" w:hAnsi="楷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氲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的山气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如神奇的轻纱帷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màn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绘成了一幅山水画卷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粗犷的山峦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敦实的栈道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别样的情趣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人在景中走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景随人流动。及至山巅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俯</w:t>
      </w:r>
      <w:r>
        <w:rPr>
          <w:rFonts w:ascii="Times New Roman" w:eastAsia="楷体" w:hAnsi="楷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瞰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栈道蜿蜒曲折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远眺山气撩绕缥缈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心中荡漾着回归的欢乐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真可谓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: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人在天庭走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胸生万里云。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(1)根据拼音写出相应的汉字,给加点的字注音。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氤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氲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帷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màn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俯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瞰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(2)文中有错别字的一个词是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,这个词的正确写法是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(3)文中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敦实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的意思是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;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粗犷的山峦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中,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犷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的意思是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(4)将下面的句子改为反问句,不得改变原意。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心中荡漾着回归的欢乐。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参考答案: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yūn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幔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kàn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(2)撩绕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缭绕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(3)实木栈道结实厚重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粗野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(4)心中怎能不荡漾着回归的欢乐?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10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原创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)阅读下面的文字,完成第(1)~(4)题。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蜀山森林公园景色秀美。蔓山遍野苍松翠竹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郁郁苍苍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青翠欲滴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春来鸟语花香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夏日绿荫蔽日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秋到枫叶如火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冬有蜀山雪霁。树植高坡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竹栽山坳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林间隙地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芳草如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yīn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山间小路蜿蜒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直达山顶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蝉噪鸟鸣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松涛远闻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空气清新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环境宜人。远远望去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孤峰拥立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云蒸霞蔚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wave" w:color="000000"/>
          <w14:textFill xmlns:w14="http://schemas.microsoft.com/office/word/2010/wordml">
            <w14:solidFill>
              <w14:schemeClr w14:val="tx1"/>
            </w14:solidFill>
          </w14:textFill>
        </w:rPr>
        <w:t>坐落在山顶上的电视发射塔</w:t>
      </w:r>
      <w:r>
        <w:rPr>
          <w:rFonts w:ascii="Times New Roman" w:eastAsia="宋体" w:hAnsi="宋体"/>
          <w:color w:val="000000" w:themeColor="text1"/>
          <w:u w:val="wav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wave" w:color="000000"/>
          <w14:textFill xmlns:w14="http://schemas.microsoft.com/office/word/2010/wordml">
            <w14:solidFill>
              <w14:schemeClr w14:val="tx1"/>
            </w14:solidFill>
          </w14:textFill>
        </w:rPr>
        <w:t>好似仙女秀发上的碧玉簪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绰约多姿。登山环顾山下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极目千里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渠道纵横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田野如画。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(1)给加点的字注音,根据拼音写出相应的汉字。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雪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霁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芳草如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yīn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云蒸霞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蔚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(2)上面这段文字中有错别字的一个成语是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,应改为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极目千里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中,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极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的意思是(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顶点;尽头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最终的;最高的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尽;达到顶点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D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表示达到最高程度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(4)把文段中画波浪线文字改写成两个句子。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参考答案: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jì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茵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wèi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(2)蔓山遍野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漫山遍野　(3)C　(4)电视发射塔坐落在山顶上,好似仙女秀发上的碧玉簪。</w:t>
      </w:r>
      <w:r>
        <w:rPr>
          <w:rFonts w:eastAsia="NEU-BZ-S92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〚</w:t>
      </w:r>
      <w:r>
        <w:rPr>
          <w:rFonts w:ascii="Arial" w:eastAsia="黑体" w:hAnsi="黑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导学号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64714048</w:t>
      </w:r>
      <w:r>
        <w:rPr>
          <w:rFonts w:eastAsia="NEU-BZ-S92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〛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四、D组　</w:t>
      </w:r>
      <w:r>
        <w:rPr>
          <w:rFonts w:ascii="Arial" w:eastAsia="微软雅黑" w:hAnsi="微软雅黑"/>
          <w:color w:val="000000" w:themeColor="text1"/>
          <w:sz w:val="24"/>
          <w14:textFill xmlns:w14="http://schemas.microsoft.com/office/word/2010/wordml">
            <w14:solidFill>
              <w14:schemeClr w14:val="tx1"/>
            </w14:solidFill>
          </w14:textFill>
        </w:rPr>
        <w:t>传统文化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11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(2010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陕西中考改编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)阅读下面的文字,完成第(1)~(4)题。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文化是一个民族立足于世界各个民族之林的根本。</w:t>
      </w:r>
      <w:r>
        <w:rPr>
          <w:rFonts w:ascii="Times New Roman" w:eastAsia="宋体" w:hAnsi="Times New Roman" w:cs="Times New Roman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文化是一种尊重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体现在一个人如何</w:t>
      </w:r>
      <w:r>
        <w:rPr>
          <w:rFonts w:ascii="Arial" w:eastAsia="黑体" w:hAnsi="Arial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、</w:t>
      </w:r>
      <w:r>
        <w:rPr>
          <w:rFonts w:ascii="Arial" w:eastAsia="黑体" w:hAnsi="Arial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、</w:t>
      </w:r>
      <w:r>
        <w:rPr>
          <w:rFonts w:ascii="Arial" w:eastAsia="黑体" w:hAnsi="Arial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上。</w:t>
      </w:r>
      <w:r>
        <w:rPr>
          <w:rFonts w:ascii="Times New Roman" w:eastAsia="宋体" w:hAnsi="Times New Roman" w:cs="Times New Roman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在一个文化厚时的社会里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人懂得尊重自己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——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他不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ɡǒu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且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因为不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ɡǒu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且所以有品位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;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人懂得尊重别人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——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他不霸道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因为不霸道所以有道德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;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人懂得尊重自然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——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他不掠夺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因为不掠夺所以有永续的智能。</w:t>
      </w:r>
      <w:r>
        <w:rPr>
          <w:rFonts w:ascii="Times New Roman" w:eastAsia="宋体" w:hAnsi="Times New Roman" w:cs="Times New Roman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品位、道德以及智能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是文化积累的总和。</w:t>
      </w:r>
      <w:r>
        <w:rPr>
          <w:rFonts w:ascii="Calibri" w:eastAsia="楷体" w:hAnsi="Calibri" w:cs="Calibri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(1)给加点的字注音,根据拼音写出相应的汉字。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ɡǒu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)且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　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夺(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(2)文中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词有错别字,这个词的正确写法是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句有语病,请将修改的句子写在下面。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(4)将下面的短语依次填入第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句的横线处,使语句衔接顺畅。(只填序号)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对待他人　　b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对待自然　　c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对待自己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参考答案: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(1)苟　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lüè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(2)厚时　厚实　(3)文化是一个民族立足于世界民族之林的根本。(4)c　a　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12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原创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)阅读下面的文字,完成第(1)~(4)题。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轻抖手腕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用浓浓的墨顺势在宣纸上一抹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那就是十里长堤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隔出两湾碧水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再简洁地勾勒出一座小桥。一抹如黛的长堤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两汪如眸的碧水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添上精制的小木桥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小桥上有点点游人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游人的头上是一勾微笑的月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弯月的身边是羞</w:t>
      </w:r>
      <w:r>
        <w:rPr>
          <w:rFonts w:ascii="Arial" w:eastAsia="黑体" w:hAnsi="Arial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sè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的星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星星的颈上似乎还飘逸着缕缕的纱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柔纱在浩渺的空中飘呀飘……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(1)根据拼音写出相应的汉字,给加点字注音。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长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羞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sè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浩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渺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(2)文中有错别字的一个词是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,这个词的正确写法是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(3)请为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飘逸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一词中的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逸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选择合适的意思,应为(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安闲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逃跑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放任,不受拘束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D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散去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(4)文中画线句运用了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、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的修辞方法描写景物,生动形象。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dī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涩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miǎo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(2)精制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精致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(4)比喻　拟人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13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(2018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安徽中考导航模拟冲刺二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)阅读下面的文字,完成第(1)~(4)题。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诗歌是文学殿堂里一颗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cuǐ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璨的明珠。优秀的诗歌可以飞越时间的长河和不同的国度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拔动人们的心</w:t>
      </w:r>
      <w:r>
        <w:rPr>
          <w:rFonts w:ascii="Times New Roman" w:eastAsia="楷体" w:hAnsi="楷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弦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她如绝美的天籁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拂去尘世的喧嚣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;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她如千年的佳酿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蕴藏醉人的芳香。</w:t>
      </w:r>
      <w:r>
        <w:rPr>
          <w:rFonts w:ascii="Times New Roman" w:eastAsia="楷体" w:hAnsi="楷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徉其间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我们的情感将在潜移默化中得到熏陶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我们的思想将在孜孜求索中变得深邃。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(1)给加点字注音,根据拼音写出相应的汉字。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cuǐ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)璨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心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弦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徉(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(2)文中有错别字的一个词是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,这个词的正确写法是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(3)文中,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孜孜求索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孜孜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意思是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;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深邃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邃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意思是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(4)画线句子运用了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和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的修辞方法。</w:t>
      </w:r>
      <w:r>
        <w:ptab w:relativeTo="margin" w:alignment="right" w:leader="none"/>
      </w:r>
      <w:r>
        <w:rPr>
          <w:rFonts w:eastAsia="NEU-BZ-S92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〚</w:t>
      </w:r>
      <w:r>
        <w:rPr>
          <w:rFonts w:ascii="Arial" w:eastAsia="黑体" w:hAnsi="黑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导学号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64714049</w:t>
      </w:r>
      <w:r>
        <w:rPr>
          <w:rFonts w:eastAsia="NEU-BZ-S92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〛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参考答案: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(1)璀　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xián　cháng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(2)拔动　拨动　(3)勤勉　深远　(4)比喻　对偶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五、E组　　</w:t>
      </w:r>
      <w:r>
        <w:rPr>
          <w:rFonts w:ascii="Arial" w:eastAsia="微软雅黑" w:hAnsi="微软雅黑"/>
          <w:color w:val="000000" w:themeColor="text1"/>
          <w:sz w:val="24"/>
          <w14:textFill xmlns:w14="http://schemas.microsoft.com/office/word/2010/wordml">
            <w14:solidFill>
              <w14:schemeClr w14:val="tx1"/>
            </w14:solidFill>
          </w14:textFill>
        </w:rPr>
        <w:t>读书学习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14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(2018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安徽蚌埠禹会二模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)阅读下面的文字,完成第(1)~(4)题。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歌德说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: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读一本好书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就是和许多高尚的人谈话。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但总以为读一本好书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是面对着一处好风景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感受其间流露出来的或粗犷豪放或纤巧秀弱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或深远空灵或雄伟磅礴的风韵。当与我心有不可遏制的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戚戚焉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时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人达到心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kuànɡ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神怡、养心浴德的境地恐怕就不再是难事了。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此时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书已超脱出它本身的价值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婉若一个睿智的长者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一个推心置腹的朋友。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他面对你而坐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娓娓而谈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;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睛动睫转之间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便可得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山光悦鸟性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潭影空人心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的好处了。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(1)给加点字注音,根据拼音写出相应的汉字。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流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露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磅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礴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心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kuànɡ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)神怡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(2)画线句有错别字的一个词语是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,这个词语的正确写法是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不可遏制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中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遏制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的意思是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;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娓娓而谈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中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娓娓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的意思是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(4)将下面的句子改为反问句,不得改变原意。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但总以为读一本好书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是面对着一处好风景。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参考答案: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lù　bó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旷　(2)婉若　宛若　(3)制止,控制　形容谈论不倦或说话动听　(4)但总以为读一本好书,不正是面对着一处好风景吗?(但总以为读一本好书,难道不是面对着一处好风景吗?)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15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原创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)阅读下面的文字,完成第(1)~(4)题。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玉不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zhuó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不成器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;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人不学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不知道。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知识是每个人成才的基石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在学习阶段一定要把基石打深、打牢。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学习就必须求真学问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求真理、悟道理、明事理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不能满足于碎片化的信息、快餐化的知识。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要通过学习知识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掌握事物发展规律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通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xiǎo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天下道理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宋体" w:hAnsi="Times New Roman" w:cs="Times New Roman" w:hint="eastAsia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Arial" w:eastAsia="黑体" w:hAnsi="Arial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学识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宋体" w:hAnsi="Times New Roman" w:cs="Times New Roman" w:hint="eastAsia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Arial" w:eastAsia="黑体" w:hAnsi="Arial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见识。人的潜力是无现的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只有在不断学习、不断实践中才能充分挖掘出来。建设社会主义现代化强国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发展是第一要务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创新是第一动力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人オ是第一资源。希望广大青年珍惜大好学习时光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求真学问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练真本领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更好地为国争光、为民造福。</w:t>
      </w:r>
      <w:r>
        <w:rPr>
          <w:rFonts w:ascii="Calibri" w:eastAsia="楷体" w:hAnsi="Calibri" w:cs="Calibri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(1)根据拼音写出相应的汉字,给加点的字注音。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玉不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zhuó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通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xiǎo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发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掘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(2)文中有错别字的一个词是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,这个词的正确写法是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(3)根据句子意思和日常表达习惯,将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增长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丰富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分别填入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两处横线上。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(4)选文画线句使用了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和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的修辞方法。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(1)琢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晓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jué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(2)无现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无限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</w:t>
      </w:r>
      <w:r>
        <w:rPr>
          <w:rFonts w:ascii="Times New Roman" w:eastAsia="宋体" w:hAnsi="Times New Roman" w:cs="Times New Roman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丰富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Times New Roman" w:cs="Times New Roman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增长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(4)排比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比喻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六、F组　</w:t>
      </w:r>
      <w:r>
        <w:rPr>
          <w:rFonts w:ascii="Arial" w:eastAsia="微软雅黑" w:hAnsi="微软雅黑"/>
          <w:color w:val="000000" w:themeColor="text1"/>
          <w:sz w:val="24"/>
          <w14:textFill xmlns:w14="http://schemas.microsoft.com/office/word/2010/wordml">
            <w14:solidFill>
              <w14:schemeClr w14:val="tx1"/>
            </w14:solidFill>
          </w14:textFill>
        </w:rPr>
        <w:t>人生抒怀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16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(2018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安徽淮南潘集第五次联考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)阅读下面的文字,完成第(1)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~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(4)题。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生活是一本书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在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shè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世未深时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我们都是这本书的读者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;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而经过了风雨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融入了红尘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我们又变成书中的主角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在各自演译着精彩。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不要抱怨生活给予了太多的磨难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不要抱怨生活中有太多的挫折。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磨难和挫折其实是人生的酿造过程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幸福就是那坛陈年老酒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细品慢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zā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定会品出香醇甜美。少点怨</w:t>
      </w:r>
      <w:r>
        <w:rPr>
          <w:rFonts w:ascii="Times New Roman" w:eastAsia="楷体" w:hAnsi="楷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艾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多点微笑。微笑着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唱响欢乐的歌谣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去面对挫折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去品味孤独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去战胜忧伤。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(1)根据拼音写出汉字,给加点的字注音。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shè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)世未深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细品慢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zā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怨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艾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(2)文段中有错别字的一个词语是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,这个词语的正确写法是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香醇甜美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中的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醇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的意思是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(4)将画线的句子改写成一个单句。(要求:符合语境,不改变句子原意)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参考答案: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(1)涉　咂　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yì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(2)演译　演绎　(3)酒味浓厚　(4)不要抱怨生活给予了太多的磨难和挫折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17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(2018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江苏宿迁中考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)阅读下面的文字,完成第(1)~(5)题。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告别是一种心情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告别也是一种决定。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雨季是对干旱的告别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彩虹是对风雨的告别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A　　　　　　　　　　　　　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山盟虽在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锦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书难托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这是陆游与唐婉之间痛彻心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fēi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的告别。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我和谁都不争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和谁争我都不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xiè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我的双手考着生命之火取暖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火萎了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我也准备走了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这是杨烽先生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B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大义凛然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/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平静超然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和这个世界的告别。</w:t>
      </w:r>
      <w:r>
        <w:rPr>
          <w:rFonts w:ascii="Calibri" w:eastAsia="楷体" w:hAnsi="Calibri" w:cs="Calibri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:u w:val="wave" w:color="000000"/>
          <w14:textFill xmlns:w14="http://schemas.microsoft.com/office/word/2010/wordml">
            <w14:solidFill>
              <w14:schemeClr w14:val="tx1"/>
            </w14:solidFill>
          </w14:textFill>
        </w:rPr>
        <w:t>在这期节目当中</w:t>
      </w:r>
      <w:r>
        <w:rPr>
          <w:rFonts w:ascii="Times New Roman" w:eastAsia="宋体" w:hAnsi="宋体"/>
          <w:color w:val="000000" w:themeColor="text1"/>
          <w:u w:val="wav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wave" w:color="000000"/>
          <w14:textFill xmlns:w14="http://schemas.microsoft.com/office/word/2010/wordml">
            <w14:solidFill>
              <w14:schemeClr w14:val="tx1"/>
            </w14:solidFill>
          </w14:textFill>
        </w:rPr>
        <w:t>让我记忆深刻的是作家曹文轩</w:t>
      </w:r>
      <w:r>
        <w:rPr>
          <w:rFonts w:ascii="Times New Roman" w:eastAsia="宋体" w:hAnsi="宋体"/>
          <w:color w:val="000000" w:themeColor="text1"/>
          <w:u w:val="wav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wave" w:color="000000"/>
          <w14:textFill xmlns:w14="http://schemas.microsoft.com/office/word/2010/wordml">
            <w14:solidFill>
              <w14:schemeClr w14:val="tx1"/>
            </w14:solidFill>
          </w14:textFill>
        </w:rPr>
        <w:t>他向我们讲述了与父亲的告别</w:t>
      </w:r>
      <w:r>
        <w:rPr>
          <w:rFonts w:ascii="Times New Roman" w:eastAsia="宋体" w:hAnsi="宋体"/>
          <w:color w:val="000000" w:themeColor="text1"/>
          <w:u w:val="wave" w:color="000000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这也让我们仿佛明白了一个道理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: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世间所有的文字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千百年来都在做着同一篇文章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——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生离死别。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告别是结束也是开始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是苦痛也是希望。面对告别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最好的态度就是好好告别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选自《朗读者》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人民文学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出版社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2017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年版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有删改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(1)给加点的字注音,根据拼音写汉字(依次填写)。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锦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书(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痛彻心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fēi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不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xiè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(2)改正文段中的一个错别字。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改为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(3)结合语境,在A处横线上仿写恰当的句子。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(4)从括号里选择恰当的词语,填写在B处横线上。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(5)文段中画波浪线的句子有一处语病,请写出修改意见。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参考答案: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jǐn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扉　屑　(2)考　烤　(3)示例:光明是对黑暗的告别　(4)平静超然　(5)删掉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在……当中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或删掉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让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ptab w:relativeTo="margin" w:alignment="right" w:leader="none"/>
      </w:r>
      <w:r>
        <w:rPr>
          <w:rFonts w:eastAsia="NEU-BZ-S92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〚</w:t>
      </w:r>
      <w:r>
        <w:rPr>
          <w:rFonts w:ascii="Arial" w:eastAsia="黑体" w:hAnsi="黑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导学号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64714050</w:t>
      </w:r>
      <w:r>
        <w:rPr>
          <w:rFonts w:eastAsia="NEU-BZ-S92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〛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18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(2018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安徽亳州九校联考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)阅读下面的文字,完成第(1)~(4)题。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人生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缘始于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遇见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情长于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陪伴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。陪伴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有人说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是一种温暖人心的力量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是一种给人依靠的信赖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是一股沁人心脾的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qiè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意芬芳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;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也有人说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是决望的时候给你的鼓励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是无助的时候给你的温情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是受伤的时候给你的安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wèi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是被人误解的时候给你的理解。我认为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陪伴就是珍惜眼前的平淡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它简单而美好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不喧哗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自有声。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(1)给加点字注音,根据拼音写出相应的汉字。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qiè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)意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安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wèi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喧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哗(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(2)文段中有错别字的一个词是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,这个词的正确写法是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赖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在《新华字典》中有下面三个义项。文段中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信赖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赖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的意思应为(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倚靠　　　B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怪罪　　　C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抵赖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(4)将文段中画线的句子改为反问句,不得改变原意。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参考答案: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(1)惬　慰　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xuān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(2)决望　绝望　(3)A　(4)示例: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陪伴不就是珍惜眼前的平淡吗?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难道陪伴不是珍惜眼前的平淡吗?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19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原创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)阅读下面的文字,完成第(1)~(4)题。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从今天开始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在每个日子里留下深情的划痕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让岁月珍藏起你美丽的情绪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那时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当上帝将你一生的日子从金属扣上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xiè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下来的时候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你的心中就淤塞太多的怅妄与悔愧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你就可以平静地告诉自己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: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我用左手索取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用右手布道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我的爱将被光阴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juān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刻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我的情将被岁月温习……</w:t>
      </w:r>
      <w:r>
        <w:rPr>
          <w:rFonts w:ascii="Times New Roman" w:eastAsia="宋体" w:hAnsi="Times New Roman" w:cs="Times New Roman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因此我们必须珍惜每一个日子。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(1)根据拼音写出相应的汉字,给加点的字注音。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xiè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)下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　　　juān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)刻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淤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塞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(2)选文中有错别字的一个词是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,应改为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(3)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珍藏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在选文中的意思是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(4)请将选文第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句改成双重否定句,不改变原意。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参考答案: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(1)卸　镌　</w:t>
      </w:r>
      <w:r>
        <w:rPr>
          <w:rFonts w:ascii="Arial" w:eastAsia="黑体" w:hAnsi="Arial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sè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(2)怅妄　怅惘　(3)妥善地收藏　(4)因此我们不得不珍惜每一个日子。</w:t>
      </w:r>
    </w:p>
    <w:sectPr>
      <w:headerReference w:type="default" r:id="rId7"/>
      <w:footerReference w:type="default" r:id="rId8"/>
      <w:type w:val="continuous"/>
      <w:pgSz w:w="11907" w:h="16839"/>
      <w:pgMar w:top="1440" w:right="1440" w:bottom="1440" w:left="1440" w:header="720" w:footer="720" w:gutter="0"/>
      <w:cols w:num="1" w:space="72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宋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auto"/>
    <w:pitch w:val="default"/>
    <w:sig w:usb0="A00002EF" w:usb1="4000204B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65111428"/>
      <w:docPartObj>
        <w:docPartGallery w:val="AutoText"/>
      </w:docPartObj>
    </w:sdtPr>
    <w:sdtContent>
      <w:p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7</w:t>
        </w:r>
        <w:r>
          <w:fldChar w:fldCharType="end"/>
        </w:r>
      </w:p>
    </w:sdtContent>
  </w:sdt>
  <w:p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4476B24"/>
    <w:multiLevelType w:val="multilevel"/>
    <w:tmpl w:val="54476B24"/>
    <w:lvl w:ilvl="0">
      <w:start w:val="1"/>
      <w:numFmt w:val="bullet"/>
      <w:pStyle w:val="ListBullet"/>
      <w:lvlText w:val=""/>
      <w:lvlJc w:val="left"/>
      <w:pPr>
        <w:tabs>
          <w:tab w:val="left" w:pos="36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tabs>
          <w:tab w:val="left" w:pos="72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tabs>
          <w:tab w:val="left" w:pos="108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"/>
      <w:lvlJc w:val="left"/>
      <w:pPr>
        <w:tabs>
          <w:tab w:val="left" w:pos="1440"/>
        </w:tabs>
        <w:ind w:left="1800" w:hanging="360"/>
      </w:pPr>
      <w:rPr>
        <w:rFonts w:ascii="Wingdings" w:hAnsi="Wingdings" w:hint="default"/>
      </w:rPr>
    </w:lvl>
    <w:lvl w:ilvl="4">
      <w:start w:val="1"/>
      <w:numFmt w:val="bullet"/>
      <w:pStyle w:val="ListBullet5"/>
      <w:lvlText w:val=""/>
      <w:lvlJc w:val="left"/>
      <w:pPr>
        <w:tabs>
          <w:tab w:val="left" w:pos="1800"/>
        </w:tabs>
        <w:ind w:left="2160" w:hanging="360"/>
      </w:pPr>
      <w:rPr>
        <w:rFonts w:ascii="Wingdings" w:hAnsi="Wingdings" w:hint="default"/>
      </w:rPr>
    </w:lvl>
    <w:lvl w:ilvl="5">
      <w:start w:val="1"/>
      <w:numFmt w:val="none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>
      <w:start w:val="1"/>
      <w:numFmt w:val="none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>
      <w:start w:val="1"/>
      <w:numFmt w:val="none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attachedTemplate r:id="rId1"/>
  <w:stylePaneFormatFilter w:val="1021" w:allStyles="1" w:alternateStyleNames="0" w:clearFormatting="1" w:customStyles="0" w:directFormattingOnNumbering="0" w:directFormattingOnParagraphs="0" w:directFormattingOnRuns="0" w:directFormattingOnTables="0" w:headingStyles="1" w:latentStyles="0" w:numberingStyles="0" w:stylesInUse="0" w:tableStyles="0" w:top3HeadingStyles="0" w:visibleStyles="0"/>
  <w:defaultTabStop w:val="720"/>
  <w:drawingGridHorizontalSpacing w:val="144"/>
  <w:drawingGridVerticalSpacing w:val="144"/>
  <w:displayVerticalDrawingGridEvery w:val="2"/>
  <w:noPunctuationKerning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qFormat="1"/>
    <w:lsdException w:name="annotation text" w:uiPriority="0"/>
    <w:lsdException w:name="header" w:semiHidden="0" w:qFormat="1"/>
    <w:lsdException w:name="footer" w:semiHidden="0" w:qFormat="1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/>
    <w:lsdException w:name="annotation reference" w:uiPriority="0"/>
    <w:lsdException w:name="line number" w:uiPriority="0"/>
    <w:lsdException w:name="page number" w:semiHidden="0" w:uiPriority="0" w:unhideWhenUsed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semiHidden="0" w:uiPriority="4" w:unhideWhenUsed="0" w:qFormat="1"/>
    <w:lsdException w:name="List Number" w:semiHidden="0" w:uiPriority="0" w:unhideWhenUsed="0"/>
    <w:lsdException w:name="List 2" w:uiPriority="0"/>
    <w:lsdException w:name="List 3" w:uiPriority="0"/>
    <w:lsdException w:name="List 4" w:semiHidden="0" w:uiPriority="0" w:unhideWhenUsed="0"/>
    <w:lsdException w:name="List 5" w:semiHidden="0" w:uiPriority="0" w:unhideWhenUsed="0"/>
    <w:lsdException w:name="List Bullet 2" w:semiHidden="0" w:unhideWhenUsed="0" w:qFormat="1"/>
    <w:lsdException w:name="List Bullet 3" w:semiHidden="0" w:unhideWhenUsed="0" w:qFormat="1"/>
    <w:lsdException w:name="List Bullet 4" w:semiHidden="0" w:unhideWhenUsed="0"/>
    <w:lsdException w:name="List Bullet 5" w:semiHidden="0" w:unhideWhenUsed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12" w:unhideWhenUsed="0" w:qFormat="1"/>
    <w:lsdException w:name="Emphasis" w:semiHidden="0" w:uiPriority="20" w:unhideWhenUsed="0" w:qFormat="1"/>
    <w:lsdException w:name="Document Map" w:uiPriority="0"/>
    <w:lsdException w:name="Plain Text" w:semiHidden="0" w:uiPriority="0" w:unhideWhenUsed="0"/>
    <w:lsdException w:name="E-mail Signature" w:uiPriority="0"/>
    <w:lsdException w:name="Normal (Web)" w:semiHidden="0" w:uiPriority="0" w:unhideWhenUsed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nhideWhenUsed="0"/>
    <w:lsdException w:name="Table Grid" w:semiHidden="0" w:uiPriority="5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NEU-BZ-S92" w:eastAsia="方正书宋_GBK" w:hAnsi="NEU-BZ-S92" w:cstheme="minorBidi"/>
      <w:color w:val="000000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qFormat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2Char"/>
    <w:uiPriority w:val="9"/>
    <w:qFormat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3Char"/>
    <w:uiPriority w:val="9"/>
    <w:qFormat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00"/>
      <w:outlineLvl w:val="3"/>
    </w:pPr>
    <w:rPr>
      <w:rFonts w:ascii="Arial" w:eastAsia="Times New Roman" w:hAnsi="Arial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4">
    <w:name w:val="List Bullet 4"/>
    <w:basedOn w:val="Normal"/>
    <w:uiPriority w:val="99"/>
    <w:pPr>
      <w:numPr>
        <w:ilvl w:val="3"/>
        <w:numId w:val="1"/>
      </w:numPr>
      <w:contextualSpacing/>
    </w:pPr>
  </w:style>
  <w:style w:type="paragraph" w:styleId="ListBullet">
    <w:name w:val="List Bullet"/>
    <w:basedOn w:val="Normal"/>
    <w:uiPriority w:val="4"/>
    <w:qFormat/>
    <w:pPr>
      <w:numPr>
        <w:ilvl w:val="0"/>
        <w:numId w:val="1"/>
      </w:numPr>
      <w:spacing w:after="180"/>
    </w:pPr>
  </w:style>
  <w:style w:type="paragraph" w:styleId="ListBullet3">
    <w:name w:val="List Bullet 3"/>
    <w:basedOn w:val="Normal"/>
    <w:uiPriority w:val="99"/>
    <w:qFormat/>
    <w:pPr>
      <w:numPr>
        <w:ilvl w:val="2"/>
        <w:numId w:val="1"/>
      </w:numPr>
      <w:contextualSpacing/>
    </w:pPr>
  </w:style>
  <w:style w:type="paragraph" w:styleId="BodyText">
    <w:name w:val="Body Text"/>
    <w:basedOn w:val="Normal"/>
    <w:link w:val="Char0"/>
    <w:uiPriority w:val="1"/>
    <w:qFormat/>
    <w:pPr>
      <w:spacing w:after="180"/>
    </w:pPr>
  </w:style>
  <w:style w:type="paragraph" w:styleId="ListBullet2">
    <w:name w:val="List Bullet 2"/>
    <w:basedOn w:val="Normal"/>
    <w:uiPriority w:val="99"/>
    <w:qFormat/>
    <w:pPr>
      <w:numPr>
        <w:ilvl w:val="1"/>
        <w:numId w:val="1"/>
      </w:numPr>
      <w:contextualSpacing/>
    </w:pPr>
  </w:style>
  <w:style w:type="paragraph" w:styleId="PlainText">
    <w:name w:val="Plain Text"/>
    <w:basedOn w:val="Normal"/>
    <w:link w:val="Char4"/>
    <w:pPr>
      <w:widowControl w:val="0"/>
      <w:jc w:val="both"/>
    </w:pPr>
    <w:rPr>
      <w:rFonts w:ascii="宋体" w:hAnsi="Courier New" w:cs="Courier New"/>
      <w:kern w:val="2"/>
      <w:szCs w:val="21"/>
    </w:rPr>
  </w:style>
  <w:style w:type="paragraph" w:styleId="ListBullet5">
    <w:name w:val="List Bullet 5"/>
    <w:basedOn w:val="Normal"/>
    <w:uiPriority w:val="99"/>
    <w:pPr>
      <w:numPr>
        <w:ilvl w:val="4"/>
        <w:numId w:val="1"/>
      </w:numPr>
      <w:contextualSpacing/>
    </w:pPr>
  </w:style>
  <w:style w:type="paragraph" w:styleId="BalloonText">
    <w:name w:val="Balloon Text"/>
    <w:basedOn w:val="Normal"/>
    <w:link w:val="Char6"/>
    <w:uiPriority w:val="99"/>
    <w:rPr>
      <w:sz w:val="18"/>
      <w:szCs w:val="18"/>
    </w:rPr>
  </w:style>
  <w:style w:type="paragraph" w:styleId="Footer">
    <w:name w:val="footer"/>
    <w:basedOn w:val="Normal"/>
    <w:link w:val="Char2"/>
    <w:uiPriority w:val="99"/>
    <w:unhideWhenUsed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Char5"/>
    <w:uiPriority w:val="99"/>
    <w:unhideWhenUsed/>
    <w:qFormat/>
    <w:pPr>
      <w:tabs>
        <w:tab w:val="center" w:pos="4680"/>
        <w:tab w:val="right" w:pos="9360"/>
      </w:tabs>
    </w:pPr>
  </w:style>
  <w:style w:type="paragraph" w:styleId="FootnoteText">
    <w:name w:val="footnote text"/>
    <w:basedOn w:val="Normal"/>
    <w:link w:val="Char7"/>
    <w:uiPriority w:val="99"/>
    <w:semiHidden/>
    <w:unhideWhenUsed/>
    <w:qFormat/>
    <w:pPr>
      <w:snapToGrid w:val="0"/>
    </w:pPr>
    <w:rPr>
      <w:rFonts w:ascii="Times New Roman" w:eastAsia="宋体" w:hAnsi="Times New Roman" w:cs="Times New Roman"/>
      <w:color w:val="auto"/>
      <w:sz w:val="18"/>
      <w:szCs w:val="18"/>
    </w:r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le">
    <w:name w:val="Title"/>
    <w:basedOn w:val="Normal"/>
    <w:next w:val="Normal"/>
    <w:link w:val="Char"/>
    <w:uiPriority w:val="10"/>
    <w:qFormat/>
    <w:pPr>
      <w:spacing w:before="240" w:after="60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</w:rPr>
  </w:style>
  <w:style w:type="character" w:styleId="Strong">
    <w:name w:val="Strong"/>
    <w:uiPriority w:val="12"/>
    <w:qFormat/>
    <w:rPr>
      <w:b/>
      <w:bCs/>
    </w:rPr>
  </w:style>
  <w:style w:type="character" w:styleId="PageNumber">
    <w:name w:val="page number"/>
    <w:basedOn w:val="DefaultParagraphFont"/>
  </w:style>
  <w:style w:type="character" w:styleId="Emphasis">
    <w:name w:val="Emphasis"/>
    <w:uiPriority w:val="20"/>
    <w:qFormat/>
    <w:rPr>
      <w:rFonts w:ascii="Times New Roman" w:hAnsi="Times New Roman"/>
      <w:b/>
      <w:i/>
      <w:iCs/>
    </w:rPr>
  </w:style>
  <w:style w:type="character" w:styleId="CommentReference">
    <w:name w:val="annotation reference"/>
    <w:semiHidden/>
    <w:unhideWhenUsed/>
    <w:rPr>
      <w:vanish/>
      <w:sz w:val="16"/>
      <w:szCs w:val="16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table" w:styleId="TableGrid">
    <w:name w:val="Table Grid"/>
    <w:basedOn w:val="TableNormal"/>
    <w:uiPriority w:val="59"/>
    <w:qFormat/>
    <w:rPr>
      <w:rFonts w:hAnsi="NEU-BZ-S92" w:asciiTheme="minorHAnsi" w:eastAsiaTheme="minorEastAsia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rFonts w:hAnsi="NEU-BZ-S92" w:asciiTheme="minorHAnsi" w:eastAsiaTheme="minorEastAsia" w:cstheme="minorBidi"/>
      <w:color w:val="77933C" w:themeColor="accent3" w:themeShade="BF"/>
      <w:sz w:val="22"/>
      <w:szCs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Char">
    <w:name w:val="标题 1 Char"/>
    <w:link w:val="Heading1"/>
    <w:uiPriority w:val="9"/>
    <w:qFormat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Char">
    <w:name w:val="标题 2 Char"/>
    <w:link w:val="Heading2"/>
    <w:uiPriority w:val="9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Char">
    <w:name w:val="标题 3 Char"/>
    <w:link w:val="Heading3"/>
    <w:uiPriority w:val="9"/>
    <w:qFormat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Char">
    <w:name w:val="标题 Char"/>
    <w:link w:val="Title"/>
    <w:uiPriority w:val="10"/>
    <w:qFormat/>
    <w:rPr>
      <w:rFonts w:ascii="Arial" w:eastAsia="Times New Roman" w:hAnsi="Arial" w:cs="Times New Roman"/>
      <w:b/>
      <w:bCs/>
      <w:kern w:val="28"/>
      <w:sz w:val="32"/>
      <w:szCs w:val="32"/>
    </w:rPr>
  </w:style>
  <w:style w:type="character" w:customStyle="1" w:styleId="Char0">
    <w:name w:val="正文文本 Char"/>
    <w:basedOn w:val="DefaultParagraphFont"/>
    <w:link w:val="BodyText"/>
    <w:uiPriority w:val="1"/>
  </w:style>
  <w:style w:type="paragraph" w:styleId="Quote">
    <w:name w:val="Quote"/>
    <w:basedOn w:val="Normal"/>
    <w:next w:val="Normal"/>
    <w:link w:val="Char1"/>
    <w:uiPriority w:val="29"/>
    <w:qFormat/>
    <w:rPr>
      <w:i/>
    </w:rPr>
  </w:style>
  <w:style w:type="character" w:customStyle="1" w:styleId="Char1">
    <w:name w:val="引用 Char"/>
    <w:link w:val="Quote"/>
    <w:uiPriority w:val="29"/>
    <w:qFormat/>
    <w:rPr>
      <w:i/>
      <w:sz w:val="24"/>
      <w:szCs w:val="24"/>
    </w:rPr>
  </w:style>
  <w:style w:type="character" w:customStyle="1" w:styleId="4Char">
    <w:name w:val="标题 4 Char"/>
    <w:link w:val="Heading4"/>
    <w:semiHidden/>
    <w:rPr>
      <w:rFonts w:ascii="Arial" w:eastAsia="Times New Roman" w:hAnsi="Arial" w:cs="Times New Roman"/>
      <w:b/>
      <w:bCs/>
      <w:i/>
      <w:iCs/>
    </w:rPr>
  </w:style>
  <w:style w:type="character" w:customStyle="1" w:styleId="NoProofing">
    <w:name w:val="No Proofing"/>
    <w:uiPriority w:val="1"/>
    <w:qFormat/>
    <w:rPr>
      <w:lang w:val="en-US"/>
    </w:rPr>
  </w:style>
  <w:style w:type="character" w:customStyle="1" w:styleId="Char2">
    <w:name w:val="页脚 Char"/>
    <w:basedOn w:val="DefaultParagraphFont"/>
    <w:link w:val="Footer"/>
    <w:uiPriority w:val="99"/>
    <w:qFormat/>
    <w:rPr>
      <w:sz w:val="24"/>
      <w:szCs w:val="24"/>
      <w:lang w:eastAsia="en-US" w:bidi="en-US"/>
    </w:rPr>
  </w:style>
  <w:style w:type="paragraph" w:customStyle="1" w:styleId="Char3">
    <w:name w:val="Char3"/>
    <w:basedOn w:val="Normal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Char4">
    <w:name w:val="纯文本 Char"/>
    <w:basedOn w:val="DefaultParagraphFont"/>
    <w:link w:val="PlainText"/>
    <w:qFormat/>
    <w:rPr>
      <w:rFonts w:ascii="宋体" w:hAnsi="Courier New" w:cs="Courier New"/>
      <w:kern w:val="2"/>
      <w:sz w:val="21"/>
      <w:szCs w:val="21"/>
    </w:rPr>
  </w:style>
  <w:style w:type="paragraph" w:customStyle="1" w:styleId="CharCharCharCharCharCharCharCharChar">
    <w:name w:val="Char Char Char Char Char Char Char Char Char"/>
    <w:basedOn w:val="Normal"/>
    <w:qFormat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Char5">
    <w:name w:val="页眉 Char"/>
    <w:basedOn w:val="DefaultParagraphFont"/>
    <w:link w:val="Header"/>
    <w:uiPriority w:val="99"/>
    <w:qFormat/>
    <w:rPr>
      <w:sz w:val="24"/>
      <w:szCs w:val="24"/>
      <w:lang w:eastAsia="en-US" w:bidi="en-US"/>
    </w:rPr>
  </w:style>
  <w:style w:type="character" w:customStyle="1" w:styleId="Char6">
    <w:name w:val="批注框文本 Char"/>
    <w:basedOn w:val="DefaultParagraphFont"/>
    <w:link w:val="BalloonText"/>
    <w:uiPriority w:val="99"/>
    <w:qFormat/>
    <w:rPr>
      <w:sz w:val="18"/>
      <w:szCs w:val="18"/>
      <w:lang w:eastAsia="en-US" w:bidi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MTDisplayEquation">
    <w:name w:val="MTDisplayEquation"/>
    <w:basedOn w:val="Normal"/>
    <w:next w:val="Normal"/>
    <w:link w:val="MTDisplayEquationChar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7">
    <w:name w:val="脚注文本 Char"/>
    <w:basedOn w:val="DefaultParagraphFont"/>
    <w:link w:val="FootnoteText"/>
    <w:uiPriority w:val="99"/>
    <w:semiHidden/>
    <w:rPr>
      <w:sz w:val="18"/>
      <w:szCs w:val="18"/>
    </w:rPr>
  </w:style>
  <w:style w:type="character" w:customStyle="1" w:styleId="Char10">
    <w:name w:val="脚注文本 Char1"/>
    <w:basedOn w:val="DefaultParagraphFont"/>
    <w:semiHidden/>
    <w:qFormat/>
    <w:rPr>
      <w:rFonts w:ascii="NEU-BZ-S92" w:eastAsia="方正书宋_GBK" w:hAnsi="NEU-BZ-S92" w:cstheme="minorBidi"/>
      <w:color w:val="000000"/>
      <w:sz w:val="18"/>
      <w:szCs w:val="18"/>
    </w:rPr>
  </w:style>
  <w:style w:type="paragraph" w:customStyle="1" w:styleId="a">
    <w:name w:val="二级章节"/>
    <w:basedOn w:val="Normal"/>
    <w:qFormat/>
    <w:pPr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F:\&#20840;&#37096;&#23436;&#25104;\&#27169;&#26495;\&#35797;&#39064;&#27169;&#26495;.dot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373E98-023B-40B5-9F1F-AB7E0A2843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试题模板.dotm</Template>
  <TotalTime>2</TotalTime>
  <Pages>7</Pages>
  <Words>1331</Words>
  <Characters>7592</Characters>
  <Application>Microsoft Office Word</Application>
  <DocSecurity>0</DocSecurity>
  <Lines>63</Lines>
  <Paragraphs>17</Paragraphs>
  <ScaleCrop>false</ScaleCrop>
  <Company>HOME</Company>
  <LinksUpToDate>false</LinksUpToDate>
  <CharactersWithSpaces>8906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葡萄鱼蕃茄</cp:lastModifiedBy>
  <cp:revision>1</cp:revision>
  <dcterms:created xsi:type="dcterms:W3CDTF">2018-11-22T02:15:00Z</dcterms:created>
  <dcterms:modified xsi:type="dcterms:W3CDTF">2018-12-19T07:43:56Z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