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ackground w:color="ffffff">
    <v:background id="_x0000_s1025" filled="t"/>
  </w:background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jc w:val="center"/>
        <w:textAlignment w:val="auto"/>
        <w:outlineLvl w:val="9"/>
        <w:rPr>
          <w:rFonts w:ascii="宋体" w:eastAsia="宋体" w:hAnsi="宋体" w:cs="宋体" w:hint="eastAsia"/>
          <w:b/>
          <w:sz w:val="36"/>
          <w:szCs w:val="36"/>
        </w:rPr>
      </w:pPr>
      <w:r>
        <w:rPr>
          <w:rFonts w:ascii="宋体" w:eastAsia="宋体" w:hAnsi="宋体" w:cs="宋体" w:hint="eastAsia"/>
          <w:b/>
          <w:sz w:val="36"/>
          <w:szCs w:val="36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height:24pt;margin-left:853pt;margin-top:846pt;mso-position-horizontal-relative:page;mso-position-vertical-relative:top-margin-area;position:absolute;width:25pt;z-index:251658240">
            <v:imagedata r:id="rId5" o:title=""/>
          </v:shape>
        </w:pict>
      </w:r>
      <w:r>
        <w:rPr>
          <w:rFonts w:ascii="宋体" w:eastAsia="宋体" w:hAnsi="宋体" w:cs="宋体" w:hint="eastAsia"/>
          <w:b/>
          <w:sz w:val="36"/>
          <w:szCs w:val="36"/>
          <w:lang w:val="en-US" w:eastAsia="zh-CN"/>
        </w:rPr>
        <w:t>2</w:t>
      </w:r>
      <w:r>
        <w:rPr>
          <w:rFonts w:ascii="宋体" w:eastAsia="宋体" w:hAnsi="宋体" w:cs="宋体" w:hint="eastAsia"/>
          <w:b/>
          <w:sz w:val="36"/>
          <w:szCs w:val="36"/>
        </w:rPr>
        <w:t>018/2019学年度第一学期九年级期末考试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jc w:val="center"/>
        <w:textAlignment w:val="auto"/>
        <w:outlineLvl w:val="9"/>
        <w:rPr>
          <w:rFonts w:ascii="宋体" w:eastAsia="宋体" w:hAnsi="宋体" w:cs="宋体" w:hint="eastAsia"/>
          <w:b/>
          <w:sz w:val="36"/>
          <w:szCs w:val="36"/>
        </w:rPr>
      </w:pPr>
      <w:r>
        <w:rPr>
          <w:rFonts w:ascii="宋体" w:eastAsia="宋体" w:hAnsi="宋体" w:cs="宋体" w:hint="eastAsia"/>
          <w:b/>
          <w:sz w:val="36"/>
          <w:szCs w:val="36"/>
        </w:rPr>
        <w:t>语文试题卷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textAlignment w:val="auto"/>
        <w:outlineLvl w:val="9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温馨提示: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textAlignment w:val="auto"/>
        <w:outlineLvl w:val="9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1、你现在拿到的这份试卷满分为150分， 你将有120分钟的答题时间。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textAlignment w:val="auto"/>
        <w:outlineLvl w:val="9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2、这份试卷共有试题卷4页，请你用钢笔或圆珠笔将答案填写在答题卷上。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textAlignment w:val="auto"/>
        <w:outlineLvl w:val="9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3、答题前，请你认真审题。考试结束后，请你将答题卷交回，试题卷收好以备老师讲解。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textAlignment w:val="auto"/>
        <w:outlineLvl w:val="9"/>
        <w:rPr>
          <w:rFonts w:ascii="宋体" w:eastAsia="宋体" w:hAnsi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textAlignment w:val="auto"/>
        <w:outlineLvl w:val="9"/>
        <w:rPr>
          <w:rFonts w:ascii="宋体" w:eastAsia="宋体" w:hAnsi="宋体" w:cs="宋体" w:hint="eastAsia"/>
          <w:b/>
          <w:sz w:val="24"/>
          <w:szCs w:val="24"/>
        </w:rPr>
      </w:pPr>
      <w:r>
        <w:rPr>
          <w:rFonts w:ascii="宋体" w:eastAsia="宋体" w:hAnsi="宋体" w:cs="宋体" w:hint="eastAsia"/>
          <w:b/>
          <w:sz w:val="24"/>
          <w:szCs w:val="24"/>
        </w:rPr>
        <w:t>一、语文积累与综合运用(35分)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textAlignment w:val="auto"/>
        <w:outlineLvl w:val="9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t>1.</w:t>
      </w:r>
      <w:r>
        <w:rPr>
          <w:rFonts w:ascii="Times New Roman" w:eastAsia="宋体" w:hAnsi="宋体" w:cs="Times New Roman"/>
          <w:sz w:val="21"/>
          <w:szCs w:val="21"/>
        </w:rPr>
        <w:t>默写古诗文中的名句名篇。</w:t>
      </w:r>
      <w:r>
        <w:rPr>
          <w:rFonts w:ascii="Times New Roman" w:eastAsia="宋体" w:hAnsi="Times New Roman" w:cs="Times New Roman"/>
          <w:sz w:val="21"/>
          <w:szCs w:val="21"/>
        </w:rPr>
        <w:t>(10</w:t>
      </w:r>
      <w:r>
        <w:rPr>
          <w:rFonts w:ascii="Times New Roman" w:eastAsia="宋体" w:hAnsi="宋体" w:cs="Times New Roman"/>
          <w:sz w:val="21"/>
          <w:szCs w:val="21"/>
        </w:rPr>
        <w:t>分</w:t>
      </w:r>
      <w:r>
        <w:rPr>
          <w:rFonts w:ascii="Times New Roman" w:eastAsia="宋体" w:hAnsi="Times New Roman" w:cs="Times New Roman"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textAlignment w:val="auto"/>
        <w:outlineLvl w:val="9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t>(1)</w:t>
      </w:r>
      <w:r>
        <w:rPr>
          <w:rFonts w:ascii="Times New Roman" w:eastAsia="宋体" w:hAnsi="宋体" w:cs="Times New Roman"/>
          <w:sz w:val="21"/>
          <w:szCs w:val="21"/>
        </w:rPr>
        <w:t>补写出下列名句中的上句或下句。</w:t>
      </w:r>
      <w:r>
        <w:rPr>
          <w:rFonts w:ascii="Times New Roman" w:eastAsia="宋体" w:hAnsi="Times New Roman" w:cs="Times New Roman"/>
          <w:sz w:val="21"/>
          <w:szCs w:val="21"/>
        </w:rPr>
        <w:t>(6</w:t>
      </w:r>
      <w:r>
        <w:rPr>
          <w:rFonts w:ascii="Times New Roman" w:eastAsia="宋体" w:hAnsi="宋体" w:cs="Times New Roman"/>
          <w:sz w:val="21"/>
          <w:szCs w:val="21"/>
        </w:rPr>
        <w:t>分</w:t>
      </w:r>
      <w:r>
        <w:rPr>
          <w:rFonts w:ascii="Times New Roman" w:eastAsia="宋体" w:hAnsi="Times New Roman" w:cs="Times New Roman"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textAlignment w:val="auto"/>
        <w:outlineLvl w:val="9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宋体" w:cs="Times New Roman"/>
          <w:sz w:val="21"/>
          <w:szCs w:val="21"/>
        </w:rPr>
        <w:t>①纷纷暮雪下辕门，</w:t>
      </w:r>
      <w:r>
        <w:rPr>
          <w:rFonts w:ascii="Times New Roman" w:eastAsia="宋体" w:hAnsi="Times New Roman" w:cs="Times New Roman"/>
          <w:sz w:val="21"/>
          <w:szCs w:val="21"/>
          <w:u w:val="single"/>
        </w:rPr>
        <w:t xml:space="preserve">                    </w:t>
      </w:r>
      <w:r>
        <w:rPr>
          <w:rFonts w:ascii="Times New Roman" w:eastAsia="宋体" w:hAnsi="Times New Roman" w:cs="Times New Roman" w:hint="eastAsia"/>
          <w:sz w:val="21"/>
          <w:szCs w:val="21"/>
          <w:u w:val="single"/>
        </w:rPr>
        <w:t xml:space="preserve">  </w:t>
      </w:r>
      <w:r>
        <w:rPr>
          <w:rFonts w:ascii="Times New Roman" w:eastAsia="宋体" w:hAnsi="Times New Roman" w:cs="Times New Roman"/>
          <w:sz w:val="21"/>
          <w:szCs w:val="21"/>
          <w:u w:val="single"/>
        </w:rPr>
        <w:t xml:space="preserve">     </w:t>
      </w:r>
      <w:r>
        <w:rPr>
          <w:rFonts w:ascii="Times New Roman" w:eastAsia="宋体" w:hAnsi="Times New Roman" w:cs="Times New Roman" w:hint="eastAsia"/>
          <w:sz w:val="21"/>
          <w:szCs w:val="21"/>
          <w:u w:val="single"/>
        </w:rPr>
        <w:t xml:space="preserve"> </w:t>
      </w:r>
      <w:r>
        <w:rPr>
          <w:rFonts w:ascii="Times New Roman" w:eastAsia="宋体" w:hAnsi="Times New Roman" w:cs="Times New Roman"/>
          <w:sz w:val="21"/>
          <w:szCs w:val="21"/>
          <w:u w:val="single"/>
        </w:rPr>
        <w:t xml:space="preserve">     </w:t>
      </w:r>
      <w:r>
        <w:rPr>
          <w:rFonts w:ascii="Times New Roman" w:eastAsia="宋体" w:hAnsi="Times New Roman" w:cs="Times New Roman"/>
          <w:sz w:val="21"/>
          <w:szCs w:val="21"/>
        </w:rPr>
        <w:t>(</w:t>
      </w:r>
      <w:r>
        <w:rPr>
          <w:rFonts w:ascii="Times New Roman" w:eastAsia="宋体" w:hAnsi="宋体" w:cs="Times New Roman"/>
          <w:sz w:val="21"/>
          <w:szCs w:val="21"/>
        </w:rPr>
        <w:t>岑参《白雪歌送武判官归京》</w:t>
      </w:r>
      <w:r>
        <w:rPr>
          <w:rFonts w:ascii="Times New Roman" w:eastAsia="宋体" w:hAnsi="Times New Roman" w:cs="Times New Roman"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textAlignment w:val="auto"/>
        <w:outlineLvl w:val="9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宋体" w:cs="Times New Roman"/>
          <w:sz w:val="21"/>
          <w:szCs w:val="21"/>
        </w:rPr>
        <w:t>②我寄愁心与明月，</w:t>
      </w:r>
      <w:r>
        <w:rPr>
          <w:rFonts w:ascii="Times New Roman" w:eastAsia="宋体" w:hAnsi="Times New Roman" w:cs="Times New Roman"/>
          <w:sz w:val="21"/>
          <w:szCs w:val="21"/>
          <w:u w:val="single"/>
        </w:rPr>
        <w:t xml:space="preserve">                </w:t>
      </w:r>
      <w:r>
        <w:rPr>
          <w:rFonts w:ascii="Times New Roman" w:eastAsia="宋体" w:hAnsi="Times New Roman" w:cs="Times New Roman" w:hint="eastAsia"/>
          <w:sz w:val="21"/>
          <w:szCs w:val="21"/>
          <w:u w:val="single"/>
        </w:rPr>
        <w:t xml:space="preserve">       </w:t>
      </w:r>
      <w:r>
        <w:rPr>
          <w:rFonts w:ascii="Times New Roman" w:eastAsia="宋体" w:hAnsi="Times New Roman" w:cs="Times New Roman"/>
          <w:sz w:val="21"/>
          <w:szCs w:val="21"/>
          <w:u w:val="single"/>
        </w:rPr>
        <w:t xml:space="preserve">          </w:t>
      </w:r>
      <w:r>
        <w:rPr>
          <w:rFonts w:ascii="Times New Roman" w:eastAsia="宋体" w:hAnsi="Times New Roman" w:cs="Times New Roman"/>
          <w:sz w:val="21"/>
          <w:szCs w:val="21"/>
        </w:rPr>
        <w:t>(</w:t>
      </w:r>
      <w:r>
        <w:rPr>
          <w:rFonts w:ascii="Times New Roman" w:eastAsia="宋体" w:hAnsi="宋体" w:cs="Times New Roman"/>
          <w:sz w:val="21"/>
          <w:szCs w:val="21"/>
        </w:rPr>
        <w:t>李白</w:t>
      </w:r>
      <w:r>
        <w:rPr>
          <w:rFonts w:ascii="Times New Roman" w:eastAsia="宋体" w:hAnsi="Times New Roman" w:cs="Times New Roman"/>
          <w:sz w:val="21"/>
          <w:szCs w:val="21"/>
        </w:rPr>
        <w:t xml:space="preserve"> </w:t>
      </w:r>
      <w:r>
        <w:rPr>
          <w:rFonts w:ascii="Times New Roman" w:eastAsia="宋体" w:hAnsi="宋体" w:cs="Times New Roman"/>
          <w:sz w:val="21"/>
          <w:szCs w:val="21"/>
        </w:rPr>
        <w:t>《闻工昌龄左迁龙标遥有此寄》</w:t>
      </w:r>
      <w:r>
        <w:rPr>
          <w:rFonts w:ascii="Times New Roman" w:eastAsia="宋体" w:hAnsi="Times New Roman" w:cs="Times New Roman"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textAlignment w:val="auto"/>
        <w:outlineLvl w:val="9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宋体" w:cs="Times New Roman"/>
          <w:sz w:val="21"/>
          <w:szCs w:val="21"/>
        </w:rPr>
        <w:t>③伤心秦汉经行处，</w:t>
      </w:r>
      <w:r>
        <w:rPr>
          <w:rFonts w:ascii="Times New Roman" w:eastAsia="宋体" w:hAnsi="Times New Roman" w:cs="Times New Roman"/>
          <w:sz w:val="21"/>
          <w:szCs w:val="21"/>
          <w:u w:val="single"/>
        </w:rPr>
        <w:t xml:space="preserve">              </w:t>
      </w:r>
      <w:r>
        <w:rPr>
          <w:rFonts w:ascii="Times New Roman" w:eastAsia="宋体" w:hAnsi="Times New Roman" w:cs="Times New Roman" w:hint="eastAsia"/>
          <w:sz w:val="21"/>
          <w:szCs w:val="21"/>
          <w:u w:val="single"/>
        </w:rPr>
        <w:t xml:space="preserve">       </w:t>
      </w:r>
      <w:r>
        <w:rPr>
          <w:rFonts w:ascii="Times New Roman" w:eastAsia="宋体" w:hAnsi="Times New Roman" w:cs="Times New Roman"/>
          <w:sz w:val="21"/>
          <w:szCs w:val="21"/>
          <w:u w:val="single"/>
        </w:rPr>
        <w:t xml:space="preserve">            </w:t>
      </w:r>
      <w:r>
        <w:rPr>
          <w:rFonts w:ascii="Times New Roman" w:eastAsia="宋体" w:hAnsi="Times New Roman" w:cs="Times New Roman"/>
          <w:sz w:val="21"/>
          <w:szCs w:val="21"/>
        </w:rPr>
        <w:t>(</w:t>
      </w:r>
      <w:r>
        <w:rPr>
          <w:rFonts w:ascii="Times New Roman" w:eastAsia="宋体" w:hAnsi="宋体" w:cs="Times New Roman"/>
          <w:sz w:val="21"/>
          <w:szCs w:val="21"/>
        </w:rPr>
        <w:t>张养浩</w:t>
      </w:r>
      <w:r>
        <w:rPr>
          <w:rFonts w:ascii="Times New Roman" w:eastAsia="宋体" w:hAnsi="Times New Roman" w:cs="Times New Roman"/>
          <w:sz w:val="21"/>
          <w:szCs w:val="21"/>
        </w:rPr>
        <w:t xml:space="preserve"> </w:t>
      </w:r>
      <w:r>
        <w:rPr>
          <w:rFonts w:ascii="Times New Roman" w:eastAsia="宋体" w:hAnsi="宋体" w:cs="Times New Roman"/>
          <w:sz w:val="21"/>
          <w:szCs w:val="21"/>
        </w:rPr>
        <w:t>《山坡羊。</w:t>
      </w:r>
      <w:r>
        <w:rPr>
          <w:rFonts w:ascii="Times New Roman" w:eastAsia="宋体" w:hAnsi="Times New Roman" w:cs="Times New Roman"/>
          <w:sz w:val="21"/>
          <w:szCs w:val="21"/>
        </w:rPr>
        <w:t xml:space="preserve"> </w:t>
      </w:r>
      <w:r>
        <w:rPr>
          <w:rFonts w:ascii="Times New Roman" w:eastAsia="宋体" w:hAnsi="宋体" w:cs="Times New Roman"/>
          <w:sz w:val="21"/>
          <w:szCs w:val="21"/>
        </w:rPr>
        <w:t>潼关怀古》</w:t>
      </w:r>
      <w:r>
        <w:rPr>
          <w:rFonts w:ascii="Times New Roman" w:eastAsia="宋体" w:hAnsi="宋体" w:cs="Times New Roman" w:hint="eastAsia"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textAlignment w:val="auto"/>
        <w:outlineLvl w:val="9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宋体" w:cs="Times New Roman"/>
          <w:sz w:val="21"/>
          <w:szCs w:val="21"/>
        </w:rPr>
        <w:t>④</w:t>
      </w:r>
      <w:r>
        <w:rPr>
          <w:rFonts w:ascii="Times New Roman" w:eastAsia="宋体" w:hAnsi="Times New Roman" w:cs="Times New Roman"/>
          <w:sz w:val="21"/>
          <w:szCs w:val="21"/>
          <w:u w:val="single"/>
        </w:rPr>
        <w:t xml:space="preserve">            </w:t>
      </w:r>
      <w:r>
        <w:rPr>
          <w:rFonts w:ascii="Times New Roman" w:eastAsia="宋体" w:hAnsi="Times New Roman" w:cs="Times New Roman" w:hint="eastAsia"/>
          <w:sz w:val="21"/>
          <w:szCs w:val="21"/>
          <w:u w:val="single"/>
        </w:rPr>
        <w:t xml:space="preserve">       </w:t>
      </w:r>
      <w:r>
        <w:rPr>
          <w:rFonts w:ascii="Times New Roman" w:eastAsia="宋体" w:hAnsi="Times New Roman" w:cs="Times New Roman"/>
          <w:sz w:val="21"/>
          <w:szCs w:val="21"/>
          <w:u w:val="single"/>
        </w:rPr>
        <w:t xml:space="preserve">         </w:t>
      </w:r>
      <w:r>
        <w:rPr>
          <w:rFonts w:ascii="Times New Roman" w:eastAsia="宋体" w:hAnsi="宋体" w:cs="Times New Roman"/>
          <w:sz w:val="21"/>
          <w:szCs w:val="21"/>
        </w:rPr>
        <w:t>，若出其里。</w:t>
      </w:r>
      <w:r>
        <w:rPr>
          <w:rFonts w:ascii="Times New Roman" w:eastAsia="宋体" w:hAnsi="Times New Roman" w:cs="Times New Roman"/>
          <w:sz w:val="21"/>
          <w:szCs w:val="21"/>
        </w:rPr>
        <w:t xml:space="preserve">  </w:t>
      </w:r>
      <w:r>
        <w:rPr>
          <w:rFonts w:ascii="Times New Roman" w:eastAsia="宋体" w:hAnsi="Times New Roman" w:cs="Times New Roman" w:hint="eastAsia"/>
          <w:sz w:val="21"/>
          <w:szCs w:val="21"/>
        </w:rPr>
        <w:t xml:space="preserve">           </w:t>
      </w:r>
      <w:r>
        <w:rPr>
          <w:rFonts w:ascii="Times New Roman" w:eastAsia="宋体" w:hAnsi="Times New Roman" w:cs="Times New Roman"/>
          <w:sz w:val="21"/>
          <w:szCs w:val="21"/>
        </w:rPr>
        <w:t>(</w:t>
      </w:r>
      <w:r>
        <w:rPr>
          <w:rFonts w:ascii="Times New Roman" w:eastAsia="宋体" w:hAnsi="宋体" w:cs="Times New Roman"/>
          <w:sz w:val="21"/>
          <w:szCs w:val="21"/>
        </w:rPr>
        <w:t>曹操《观沧海》</w:t>
      </w:r>
      <w:r>
        <w:rPr>
          <w:rFonts w:ascii="Times New Roman" w:eastAsia="宋体" w:hAnsi="Times New Roman" w:cs="Times New Roman"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textAlignment w:val="auto"/>
        <w:outlineLvl w:val="9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宋体" w:cs="Times New Roman"/>
          <w:sz w:val="21"/>
          <w:szCs w:val="21"/>
        </w:rPr>
        <w:t>⑤</w:t>
      </w:r>
      <w:r>
        <w:rPr>
          <w:rFonts w:ascii="Times New Roman" w:eastAsia="宋体" w:hAnsi="Times New Roman" w:cs="Times New Roman"/>
          <w:sz w:val="21"/>
          <w:szCs w:val="21"/>
          <w:u w:val="single"/>
        </w:rPr>
        <w:t xml:space="preserve">           </w:t>
      </w:r>
      <w:r>
        <w:rPr>
          <w:rFonts w:ascii="Times New Roman" w:eastAsia="宋体" w:hAnsi="Times New Roman" w:cs="Times New Roman" w:hint="eastAsia"/>
          <w:sz w:val="21"/>
          <w:szCs w:val="21"/>
          <w:u w:val="single"/>
        </w:rPr>
        <w:t xml:space="preserve">       </w:t>
      </w:r>
      <w:r>
        <w:rPr>
          <w:rFonts w:ascii="Times New Roman" w:eastAsia="宋体" w:hAnsi="Times New Roman" w:cs="Times New Roman"/>
          <w:sz w:val="21"/>
          <w:szCs w:val="21"/>
          <w:u w:val="single"/>
        </w:rPr>
        <w:t xml:space="preserve">          </w:t>
      </w:r>
      <w:r>
        <w:rPr>
          <w:rFonts w:ascii="Times New Roman" w:eastAsia="宋体" w:hAnsi="宋体" w:cs="Times New Roman"/>
          <w:sz w:val="21"/>
          <w:szCs w:val="21"/>
        </w:rPr>
        <w:t>，巴山夜雨涨秋池。</w:t>
      </w:r>
      <w:r>
        <w:rPr>
          <w:rFonts w:ascii="Times New Roman" w:eastAsia="宋体" w:hAnsi="Times New Roman" w:cs="Times New Roman"/>
          <w:sz w:val="21"/>
          <w:szCs w:val="21"/>
        </w:rPr>
        <w:t xml:space="preserve"> (</w:t>
      </w:r>
      <w:r>
        <w:rPr>
          <w:rFonts w:ascii="Times New Roman" w:eastAsia="宋体" w:hAnsi="宋体" w:cs="Times New Roman"/>
          <w:sz w:val="21"/>
          <w:szCs w:val="21"/>
        </w:rPr>
        <w:t>李商隐</w:t>
      </w:r>
      <w:r>
        <w:rPr>
          <w:rFonts w:ascii="Times New Roman" w:eastAsia="宋体" w:hAnsi="Times New Roman" w:cs="Times New Roman"/>
          <w:sz w:val="21"/>
          <w:szCs w:val="21"/>
        </w:rPr>
        <w:t>(</w:t>
      </w:r>
      <w:r>
        <w:rPr>
          <w:rFonts w:ascii="Times New Roman" w:eastAsia="宋体" w:hAnsi="宋体" w:cs="Times New Roman"/>
          <w:sz w:val="21"/>
          <w:szCs w:val="21"/>
        </w:rPr>
        <w:t>夜雨寄北》</w:t>
      </w:r>
      <w:r>
        <w:rPr>
          <w:rFonts w:ascii="Times New Roman" w:eastAsia="宋体" w:hAnsi="Times New Roman" w:cs="Times New Roman"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textAlignment w:val="auto"/>
        <w:outlineLvl w:val="9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宋体" w:cs="Times New Roman"/>
          <w:sz w:val="21"/>
          <w:szCs w:val="21"/>
        </w:rPr>
        <w:t>⑥</w:t>
      </w:r>
      <w:r>
        <w:rPr>
          <w:rFonts w:ascii="Times New Roman" w:eastAsia="宋体" w:hAnsi="Times New Roman" w:cs="Times New Roman"/>
          <w:sz w:val="21"/>
          <w:szCs w:val="21"/>
          <w:u w:val="single"/>
        </w:rPr>
        <w:t xml:space="preserve">          </w:t>
      </w:r>
      <w:r>
        <w:rPr>
          <w:rFonts w:ascii="Times New Roman" w:eastAsia="宋体" w:hAnsi="Times New Roman" w:cs="Times New Roman" w:hint="eastAsia"/>
          <w:sz w:val="21"/>
          <w:szCs w:val="21"/>
          <w:u w:val="single"/>
        </w:rPr>
        <w:t xml:space="preserve">       </w:t>
      </w:r>
      <w:r>
        <w:rPr>
          <w:rFonts w:ascii="Times New Roman" w:eastAsia="宋体" w:hAnsi="Times New Roman" w:cs="Times New Roman"/>
          <w:sz w:val="21"/>
          <w:szCs w:val="21"/>
          <w:u w:val="single"/>
        </w:rPr>
        <w:t xml:space="preserve">           </w:t>
      </w:r>
      <w:r>
        <w:rPr>
          <w:rFonts w:ascii="Times New Roman" w:eastAsia="宋体" w:hAnsi="宋体" w:cs="Times New Roman"/>
          <w:sz w:val="21"/>
          <w:szCs w:val="21"/>
        </w:rPr>
        <w:t>，小桥流水人家。</w:t>
      </w:r>
      <w:r>
        <w:rPr>
          <w:rFonts w:ascii="Times New Roman" w:eastAsia="宋体" w:hAnsi="宋体" w:cs="Times New Roman" w:hint="eastAsia"/>
          <w:sz w:val="21"/>
          <w:szCs w:val="21"/>
        </w:rPr>
        <w:t xml:space="preserve">   </w:t>
      </w:r>
      <w:r>
        <w:rPr>
          <w:rFonts w:ascii="Times New Roman" w:eastAsia="宋体" w:hAnsi="Times New Roman" w:cs="Times New Roman"/>
          <w:sz w:val="21"/>
          <w:szCs w:val="21"/>
        </w:rPr>
        <w:t xml:space="preserve">  (</w:t>
      </w:r>
      <w:r>
        <w:rPr>
          <w:rFonts w:ascii="Times New Roman" w:eastAsia="宋体" w:hAnsi="宋体" w:cs="Times New Roman"/>
          <w:sz w:val="21"/>
          <w:szCs w:val="21"/>
        </w:rPr>
        <w:t>马致远《天净沙秋思》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textAlignment w:val="auto"/>
        <w:outlineLvl w:val="9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t>(2)</w:t>
      </w:r>
      <w:r>
        <w:rPr>
          <w:rFonts w:ascii="Times New Roman" w:eastAsia="宋体" w:hAnsi="宋体" w:cs="Times New Roman"/>
          <w:sz w:val="21"/>
          <w:szCs w:val="21"/>
        </w:rPr>
        <w:t>根据提示写出相应的名句。</w:t>
      </w:r>
      <w:r>
        <w:rPr>
          <w:rFonts w:ascii="Times New Roman" w:eastAsia="宋体" w:hAnsi="Times New Roman" w:cs="Times New Roman"/>
          <w:sz w:val="21"/>
          <w:szCs w:val="21"/>
        </w:rPr>
        <w:t xml:space="preserve">(4 </w:t>
      </w:r>
      <w:r>
        <w:rPr>
          <w:rFonts w:ascii="Times New Roman" w:eastAsia="宋体" w:hAnsi="宋体" w:cs="Times New Roman"/>
          <w:sz w:val="21"/>
          <w:szCs w:val="21"/>
        </w:rPr>
        <w:t>分</w:t>
      </w:r>
      <w:r>
        <w:rPr>
          <w:rFonts w:ascii="Times New Roman" w:eastAsia="宋体" w:hAnsi="Times New Roman" w:cs="Times New Roman"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textAlignment w:val="auto"/>
        <w:outlineLvl w:val="9"/>
        <w:rPr>
          <w:rFonts w:ascii="Times New Roman" w:eastAsia="宋体" w:hAnsi="Times New Roman" w:cs="Times New Roman"/>
          <w:sz w:val="21"/>
          <w:szCs w:val="21"/>
          <w:u w:val="single"/>
        </w:rPr>
      </w:pPr>
      <w:r>
        <w:rPr>
          <w:rFonts w:ascii="Times New Roman" w:eastAsia="宋体" w:hAnsi="宋体" w:cs="Times New Roman"/>
          <w:sz w:val="21"/>
          <w:szCs w:val="21"/>
        </w:rPr>
        <w:t>①《过零丁洋》中运用比喻手法将个人前途同国家命运相连，形象地展现了风雨飄摇的政治形势的句子是</w:t>
      </w:r>
      <w:r>
        <w:rPr>
          <w:rFonts w:ascii="Times New Roman" w:eastAsia="宋体" w:hAnsi="Times New Roman" w:cs="Times New Roman"/>
          <w:sz w:val="21"/>
          <w:szCs w:val="21"/>
        </w:rPr>
        <w:t>:___________________________,____________________________ ___</w:t>
      </w:r>
      <w:r>
        <w:rPr>
          <w:rFonts w:ascii="Times New Roman" w:eastAsia="宋体" w:hAnsi="Times New Roman" w:cs="Times New Roman" w:hint="eastAsia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textAlignment w:val="auto"/>
        <w:outlineLvl w:val="9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宋体" w:cs="Times New Roman"/>
          <w:sz w:val="21"/>
          <w:szCs w:val="21"/>
        </w:rPr>
        <w:t>②《邹忌讽齐王纳谏》中描述齐王下达纳谏命令后出现的大好局面的句子是</w:t>
      </w:r>
      <w:r>
        <w:rPr>
          <w:rFonts w:ascii="Times New Roman" w:eastAsia="宋体" w:hAnsi="Times New Roman" w:cs="Times New Roman"/>
          <w:sz w:val="21"/>
          <w:szCs w:val="21"/>
        </w:rPr>
        <w:t xml:space="preserve">:______________________,____________________________ </w:t>
      </w:r>
      <w:r>
        <w:rPr>
          <w:rFonts w:ascii="Times New Roman" w:eastAsia="宋体" w:hAnsi="Times New Roman" w:cs="Times New Roman" w:hint="eastAsia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textAlignment w:val="auto"/>
        <w:outlineLvl w:val="9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t>2.</w:t>
      </w:r>
      <w:r>
        <w:rPr>
          <w:rFonts w:ascii="Times New Roman" w:eastAsia="宋体" w:hAnsi="宋体" w:cs="Times New Roman"/>
          <w:sz w:val="21"/>
          <w:szCs w:val="21"/>
        </w:rPr>
        <w:t>阅读下面一段文字，完成</w:t>
      </w:r>
      <w:r>
        <w:rPr>
          <w:rFonts w:ascii="Times New Roman" w:eastAsia="宋体" w:hAnsi="Times New Roman" w:cs="Times New Roman"/>
          <w:sz w:val="21"/>
          <w:szCs w:val="21"/>
        </w:rPr>
        <w:t>(1) ~ (4)</w:t>
      </w:r>
      <w:r>
        <w:rPr>
          <w:rFonts w:ascii="Times New Roman" w:eastAsia="宋体" w:hAnsi="宋体" w:cs="Times New Roman"/>
          <w:sz w:val="21"/>
          <w:szCs w:val="21"/>
        </w:rPr>
        <w:t>题。</w:t>
      </w:r>
      <w:r>
        <w:rPr>
          <w:rFonts w:ascii="Times New Roman" w:eastAsia="宋体" w:hAnsi="Times New Roman" w:cs="Times New Roman"/>
          <w:sz w:val="21"/>
          <w:szCs w:val="21"/>
        </w:rPr>
        <w:t>(9</w:t>
      </w:r>
      <w:r>
        <w:rPr>
          <w:rFonts w:ascii="Times New Roman" w:eastAsia="宋体" w:hAnsi="宋体" w:cs="Times New Roman"/>
          <w:sz w:val="21"/>
          <w:szCs w:val="21"/>
        </w:rPr>
        <w:t>分</w:t>
      </w:r>
      <w:r>
        <w:rPr>
          <w:rFonts w:ascii="Times New Roman" w:eastAsia="宋体" w:hAnsi="Times New Roman" w:cs="Times New Roman"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firstLine="400" w:leftChars="0" w:rightChars="0" w:firstLineChars="200"/>
        <w:textAlignment w:val="auto"/>
        <w:outlineLvl w:val="9"/>
        <w:rPr>
          <w:rFonts w:ascii="楷体" w:eastAsia="楷体" w:hAnsi="楷体" w:cs="Times New Roman"/>
          <w:sz w:val="21"/>
          <w:szCs w:val="21"/>
        </w:rPr>
      </w:pPr>
      <w:r>
        <w:rPr>
          <w:rFonts w:ascii="楷体" w:eastAsia="楷体" w:hAnsi="楷体" w:cs="Times New Roman"/>
          <w:sz w:val="21"/>
          <w:szCs w:val="21"/>
        </w:rPr>
        <w:t>江南的冬天还未过去，寒风肆虐，雪花纷飞，万木都在沉睡之中，而梅花却在这时zhan开一树一树的花朵，向人们报告着春之将至的迅息。她不管桃儿、杏儿们嫉妒的流言，也不贪图蜂儿、蝶儿们嗡嗡的追捧，孤傲豪迈地开在漫天飞雪中，不畏严寒，独步早春。</w:t>
      </w:r>
      <w:r>
        <w:rPr>
          <w:rFonts w:ascii="楷体" w:eastAsia="楷体" w:hAnsi="楷体" w:cs="Times New Roman"/>
          <w:sz w:val="21"/>
          <w:szCs w:val="21"/>
          <w:u w:val="single"/>
        </w:rPr>
        <w:t>怒号的狂风不是不想吹灭她的火焰，漫天的大雪不是不想掩息她的娇媚，</w:t>
      </w:r>
      <w:r>
        <w:rPr>
          <w:rFonts w:ascii="楷体" w:eastAsia="楷体" w:hAnsi="楷体" w:cs="Times New Roman"/>
          <w:sz w:val="21"/>
          <w:szCs w:val="21"/>
        </w:rPr>
        <w:t>而她却在凌霜斗雪中更加灼灼有神。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textAlignment w:val="auto"/>
        <w:outlineLvl w:val="9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t>(1)</w:t>
      </w:r>
      <w:r>
        <w:rPr>
          <w:rFonts w:ascii="Times New Roman" w:eastAsia="宋体" w:hAnsi="宋体" w:cs="Times New Roman"/>
          <w:sz w:val="21"/>
          <w:szCs w:val="21"/>
        </w:rPr>
        <w:t>根据拼音写出相应的汉字，给加点的字注音。</w:t>
      </w:r>
      <w:r>
        <w:rPr>
          <w:rFonts w:ascii="Times New Roman" w:eastAsia="宋体" w:hAnsi="Times New Roman" w:cs="Times New Roman"/>
          <w:sz w:val="21"/>
          <w:szCs w:val="21"/>
        </w:rPr>
        <w:t>(3</w:t>
      </w:r>
      <w:r>
        <w:rPr>
          <w:rFonts w:ascii="Times New Roman" w:eastAsia="宋体" w:hAnsi="宋体" w:cs="Times New Roman"/>
          <w:sz w:val="21"/>
          <w:szCs w:val="21"/>
        </w:rPr>
        <w:t>分</w:t>
      </w:r>
      <w:r>
        <w:rPr>
          <w:rFonts w:ascii="Times New Roman" w:eastAsia="宋体" w:hAnsi="Times New Roman" w:cs="Times New Roman"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textAlignment w:val="auto"/>
        <w:outlineLvl w:val="9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宋体" w:cs="Times New Roman"/>
          <w:sz w:val="21"/>
          <w:szCs w:val="21"/>
        </w:rPr>
        <w:t>肆</w:t>
      </w:r>
      <w:r>
        <w:rPr>
          <w:rFonts w:ascii="Times New Roman" w:eastAsia="宋体" w:hAnsi="宋体" w:cs="Times New Roman"/>
          <w:sz w:val="21"/>
          <w:szCs w:val="21"/>
          <w:em w:val="dot"/>
        </w:rPr>
        <w:t>虐</w:t>
      </w:r>
      <w:r>
        <w:rPr>
          <w:rFonts w:ascii="Times New Roman" w:eastAsia="宋体" w:hAnsi="Times New Roman" w:cs="Times New Roman"/>
          <w:sz w:val="21"/>
          <w:szCs w:val="21"/>
        </w:rPr>
        <w:t xml:space="preserve">(  </w:t>
      </w:r>
      <w:r>
        <w:rPr>
          <w:rFonts w:ascii="Times New Roman" w:eastAsia="宋体" w:hAnsi="Times New Roman" w:cs="Times New Roman" w:hint="eastAsia"/>
          <w:sz w:val="21"/>
          <w:szCs w:val="21"/>
        </w:rPr>
        <w:t xml:space="preserve">   </w:t>
      </w:r>
      <w:r>
        <w:rPr>
          <w:rFonts w:ascii="Times New Roman" w:eastAsia="宋体" w:hAnsi="Times New Roman" w:cs="Times New Roman"/>
          <w:sz w:val="21"/>
          <w:szCs w:val="21"/>
        </w:rPr>
        <w:t xml:space="preserve">  )       zhan</w:t>
      </w:r>
      <w:r>
        <w:rPr>
          <w:rFonts w:ascii="Times New Roman" w:eastAsia="宋体" w:hAnsi="宋体" w:cs="Times New Roman"/>
          <w:sz w:val="21"/>
          <w:szCs w:val="21"/>
        </w:rPr>
        <w:t>开</w:t>
      </w:r>
      <w:r>
        <w:rPr>
          <w:rFonts w:ascii="Times New Roman" w:eastAsia="宋体" w:hAnsi="Times New Roman" w:cs="Times New Roman"/>
          <w:sz w:val="21"/>
          <w:szCs w:val="21"/>
        </w:rPr>
        <w:t xml:space="preserve">(  </w:t>
      </w:r>
      <w:r>
        <w:rPr>
          <w:rFonts w:ascii="Times New Roman" w:eastAsia="宋体" w:hAnsi="Times New Roman" w:cs="Times New Roman" w:hint="eastAsia"/>
          <w:sz w:val="21"/>
          <w:szCs w:val="21"/>
        </w:rPr>
        <w:t xml:space="preserve">    </w:t>
      </w:r>
      <w:r>
        <w:rPr>
          <w:rFonts w:ascii="Times New Roman" w:eastAsia="宋体" w:hAnsi="Times New Roman" w:cs="Times New Roman"/>
          <w:sz w:val="21"/>
          <w:szCs w:val="21"/>
        </w:rPr>
        <w:t xml:space="preserve"> )        </w:t>
      </w:r>
      <w:r>
        <w:rPr>
          <w:rFonts w:ascii="Times New Roman" w:eastAsia="宋体" w:hAnsi="宋体" w:cs="Times New Roman"/>
          <w:sz w:val="21"/>
          <w:szCs w:val="21"/>
          <w:em w:val="dot"/>
        </w:rPr>
        <w:t>嫉</w:t>
      </w:r>
      <w:r>
        <w:rPr>
          <w:rFonts w:ascii="Times New Roman" w:eastAsia="宋体" w:hAnsi="宋体" w:cs="Times New Roman"/>
          <w:sz w:val="21"/>
          <w:szCs w:val="21"/>
        </w:rPr>
        <w:t>妒</w:t>
      </w:r>
      <w:r>
        <w:rPr>
          <w:rFonts w:ascii="Times New Roman" w:eastAsia="宋体" w:hAnsi="Times New Roman" w:cs="Times New Roman"/>
          <w:sz w:val="21"/>
          <w:szCs w:val="21"/>
        </w:rPr>
        <w:t xml:space="preserve">(    </w:t>
      </w:r>
      <w:r>
        <w:rPr>
          <w:rFonts w:ascii="Times New Roman" w:eastAsia="宋体" w:hAnsi="Times New Roman" w:cs="Times New Roman" w:hint="eastAsia"/>
          <w:sz w:val="21"/>
          <w:szCs w:val="21"/>
        </w:rPr>
        <w:t xml:space="preserve">    </w:t>
      </w:r>
      <w:r>
        <w:rPr>
          <w:rFonts w:ascii="Times New Roman" w:eastAsia="宋体" w:hAnsi="Times New Roman" w:cs="Times New Roman"/>
          <w:sz w:val="21"/>
          <w:szCs w:val="21"/>
        </w:rPr>
        <w:t>)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textAlignment w:val="auto"/>
        <w:outlineLvl w:val="9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t>(2)</w:t>
      </w:r>
      <w:r>
        <w:rPr>
          <w:rFonts w:ascii="Times New Roman" w:eastAsia="宋体" w:hAnsi="宋体" w:cs="Times New Roman"/>
          <w:sz w:val="21"/>
          <w:szCs w:val="21"/>
        </w:rPr>
        <w:t>文中有错别字的一个词是</w:t>
      </w:r>
      <w:r>
        <w:rPr>
          <w:rFonts w:ascii="Times New Roman" w:eastAsia="宋体" w:hAnsi="Times New Roman" w:cs="Times New Roman"/>
          <w:sz w:val="21"/>
          <w:szCs w:val="21"/>
        </w:rPr>
        <w:t>“</w:t>
      </w:r>
      <w:r>
        <w:rPr>
          <w:rFonts w:ascii="Times New Roman" w:eastAsia="宋体" w:hAnsi="Times New Roman" w:cs="Times New Roman"/>
          <w:sz w:val="21"/>
          <w:szCs w:val="21"/>
          <w:u w:val="single"/>
        </w:rPr>
        <w:t xml:space="preserve">          </w:t>
      </w:r>
      <w:r>
        <w:rPr>
          <w:rFonts w:ascii="Times New Roman" w:eastAsia="宋体" w:hAnsi="Times New Roman" w:cs="Times New Roman"/>
          <w:sz w:val="21"/>
          <w:szCs w:val="21"/>
        </w:rPr>
        <w:t>”</w:t>
      </w:r>
      <w:r>
        <w:rPr>
          <w:rFonts w:ascii="Times New Roman" w:eastAsia="宋体" w:hAnsi="宋体" w:cs="Times New Roman"/>
          <w:sz w:val="21"/>
          <w:szCs w:val="21"/>
        </w:rPr>
        <w:t>，这个词的正确写法是</w:t>
      </w:r>
      <w:r>
        <w:rPr>
          <w:rFonts w:ascii="Times New Roman" w:eastAsia="宋体" w:hAnsi="Times New Roman" w:cs="Times New Roman"/>
          <w:sz w:val="21"/>
          <w:szCs w:val="21"/>
          <w:u w:val="single"/>
        </w:rPr>
        <w:t>__    ___</w:t>
      </w:r>
      <w:r>
        <w:rPr>
          <w:rFonts w:ascii="Times New Roman" w:eastAsia="宋体" w:hAnsi="宋体" w:cs="Times New Roman"/>
          <w:sz w:val="21"/>
          <w:szCs w:val="21"/>
        </w:rPr>
        <w:t>。</w:t>
      </w:r>
      <w:r>
        <w:rPr>
          <w:rFonts w:ascii="Times New Roman" w:eastAsia="宋体" w:hAnsi="Times New Roman" w:cs="Times New Roman"/>
          <w:sz w:val="21"/>
          <w:szCs w:val="21"/>
        </w:rPr>
        <w:t xml:space="preserve"> (2</w:t>
      </w:r>
      <w:r>
        <w:rPr>
          <w:rFonts w:ascii="Times New Roman" w:eastAsia="宋体" w:hAnsi="宋体" w:cs="Times New Roman"/>
          <w:sz w:val="21"/>
          <w:szCs w:val="21"/>
        </w:rPr>
        <w:t>分</w:t>
      </w:r>
      <w:r>
        <w:rPr>
          <w:rFonts w:ascii="Times New Roman" w:eastAsia="宋体" w:hAnsi="Times New Roman" w:cs="Times New Roman"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textAlignment w:val="auto"/>
        <w:outlineLvl w:val="9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t>(3)“</w:t>
      </w:r>
      <w:r>
        <w:rPr>
          <w:rFonts w:ascii="Times New Roman" w:eastAsia="宋体" w:hAnsi="宋体" w:cs="Times New Roman"/>
          <w:sz w:val="21"/>
          <w:szCs w:val="21"/>
        </w:rPr>
        <w:t>孤傲豪迈</w:t>
      </w:r>
      <w:r>
        <w:rPr>
          <w:rFonts w:ascii="Times New Roman" w:eastAsia="宋体" w:hAnsi="Times New Roman" w:cs="Times New Roman"/>
          <w:sz w:val="21"/>
          <w:szCs w:val="21"/>
        </w:rPr>
        <w:t>”</w:t>
      </w:r>
      <w:r>
        <w:rPr>
          <w:rFonts w:ascii="Times New Roman" w:eastAsia="宋体" w:hAnsi="宋体" w:cs="Times New Roman"/>
          <w:sz w:val="21"/>
          <w:szCs w:val="21"/>
        </w:rPr>
        <w:t>在文中的具体含义是</w:t>
      </w:r>
      <w:r>
        <w:rPr>
          <w:rFonts w:ascii="Times New Roman" w:eastAsia="宋体" w:hAnsi="Times New Roman" w:cs="Times New Roman"/>
          <w:sz w:val="21"/>
          <w:szCs w:val="21"/>
          <w:u w:val="single"/>
        </w:rPr>
        <w:t>_                              __</w:t>
      </w:r>
      <w:r>
        <w:rPr>
          <w:rFonts w:ascii="Times New Roman" w:eastAsia="宋体" w:hAnsi="Times New Roman" w:cs="Times New Roman"/>
          <w:sz w:val="21"/>
          <w:szCs w:val="21"/>
        </w:rPr>
        <w:t xml:space="preserve">__ </w:t>
      </w:r>
      <w:r>
        <w:rPr>
          <w:rFonts w:ascii="Times New Roman" w:eastAsia="宋体" w:hAnsi="宋体" w:cs="Times New Roman"/>
          <w:sz w:val="21"/>
          <w:szCs w:val="21"/>
        </w:rPr>
        <w:t>。</w:t>
      </w:r>
      <w:r>
        <w:rPr>
          <w:rFonts w:ascii="Times New Roman" w:eastAsia="宋体" w:hAnsi="Times New Roman" w:cs="Times New Roman"/>
          <w:sz w:val="21"/>
          <w:szCs w:val="21"/>
        </w:rPr>
        <w:t>(2</w:t>
      </w:r>
      <w:r>
        <w:rPr>
          <w:rFonts w:ascii="Times New Roman" w:eastAsia="宋体" w:hAnsi="宋体" w:cs="Times New Roman"/>
          <w:sz w:val="21"/>
          <w:szCs w:val="21"/>
        </w:rPr>
        <w:t>分</w:t>
      </w:r>
      <w:r>
        <w:rPr>
          <w:rFonts w:ascii="Times New Roman" w:eastAsia="宋体" w:hAnsi="Times New Roman" w:cs="Times New Roman"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textAlignment w:val="auto"/>
        <w:outlineLvl w:val="9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t>(4)</w:t>
      </w:r>
      <w:r>
        <w:rPr>
          <w:rFonts w:ascii="Times New Roman" w:eastAsia="宋体" w:hAnsi="宋体" w:cs="Times New Roman"/>
          <w:sz w:val="21"/>
          <w:szCs w:val="21"/>
        </w:rPr>
        <w:t>请把画线的双重否定句改成般陈述句</w:t>
      </w:r>
      <w:r>
        <w:rPr>
          <w:rFonts w:ascii="Times New Roman" w:eastAsia="宋体" w:hAnsi="Times New Roman" w:cs="Times New Roman"/>
          <w:sz w:val="21"/>
          <w:szCs w:val="21"/>
        </w:rPr>
        <w:t>:_</w:t>
      </w:r>
      <w:r>
        <w:rPr>
          <w:rFonts w:ascii="Times New Roman" w:eastAsia="宋体" w:hAnsi="Times New Roman" w:cs="Times New Roman"/>
          <w:sz w:val="21"/>
          <w:szCs w:val="21"/>
          <w:u w:val="single"/>
        </w:rPr>
        <w:t xml:space="preserve">                             </w:t>
      </w:r>
      <w:r>
        <w:rPr>
          <w:rFonts w:ascii="Times New Roman" w:eastAsia="宋体" w:hAnsi="Times New Roman" w:cs="Times New Roman"/>
          <w:sz w:val="21"/>
          <w:szCs w:val="21"/>
        </w:rPr>
        <w:t xml:space="preserve">__ </w:t>
      </w:r>
      <w:r>
        <w:rPr>
          <w:rFonts w:ascii="Times New Roman" w:eastAsia="宋体" w:hAnsi="宋体" w:cs="Times New Roman"/>
          <w:sz w:val="21"/>
          <w:szCs w:val="21"/>
        </w:rPr>
        <w:t>。</w:t>
      </w:r>
      <w:r>
        <w:rPr>
          <w:rFonts w:ascii="Times New Roman" w:eastAsia="宋体" w:hAnsi="Times New Roman" w:cs="Times New Roman"/>
          <w:sz w:val="21"/>
          <w:szCs w:val="21"/>
        </w:rPr>
        <w:t>(2</w:t>
      </w:r>
      <w:r>
        <w:rPr>
          <w:rFonts w:ascii="Times New Roman" w:eastAsia="宋体" w:hAnsi="宋体" w:cs="Times New Roman"/>
          <w:sz w:val="21"/>
          <w:szCs w:val="21"/>
        </w:rPr>
        <w:t>分</w:t>
      </w:r>
      <w:r>
        <w:rPr>
          <w:rFonts w:ascii="Times New Roman" w:eastAsia="宋体" w:hAnsi="Times New Roman" w:cs="Times New Roman"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textAlignment w:val="auto"/>
        <w:outlineLvl w:val="9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t>3.</w:t>
      </w:r>
      <w:r>
        <w:rPr>
          <w:rFonts w:ascii="Times New Roman" w:eastAsia="宋体" w:hAnsi="宋体" w:cs="Times New Roman"/>
          <w:sz w:val="21"/>
          <w:szCs w:val="21"/>
        </w:rPr>
        <w:t>运用你课外阅读积累的知识，完成</w:t>
      </w:r>
      <w:r>
        <w:rPr>
          <w:rFonts w:ascii="Times New Roman" w:eastAsia="宋体" w:hAnsi="Times New Roman" w:cs="Times New Roman"/>
          <w:sz w:val="21"/>
          <w:szCs w:val="21"/>
        </w:rPr>
        <w:t>(1)</w:t>
      </w:r>
      <w:r>
        <w:rPr>
          <w:rFonts w:ascii="Times New Roman" w:eastAsia="宋体" w:hAnsi="宋体" w:cs="Times New Roman"/>
          <w:sz w:val="21"/>
          <w:szCs w:val="21"/>
        </w:rPr>
        <w:t>一</w:t>
      </w:r>
      <w:r>
        <w:rPr>
          <w:rFonts w:ascii="Times New Roman" w:eastAsia="宋体" w:hAnsi="Times New Roman" w:cs="Times New Roman"/>
          <w:sz w:val="21"/>
          <w:szCs w:val="21"/>
        </w:rPr>
        <w:t xml:space="preserve">(2) </w:t>
      </w:r>
      <w:r>
        <w:rPr>
          <w:rFonts w:ascii="Times New Roman" w:eastAsia="宋体" w:hAnsi="宋体" w:cs="Times New Roman"/>
          <w:sz w:val="21"/>
          <w:szCs w:val="21"/>
        </w:rPr>
        <w:t>题。</w:t>
      </w:r>
      <w:r>
        <w:rPr>
          <w:rFonts w:ascii="Times New Roman" w:eastAsia="宋体" w:hAnsi="Times New Roman" w:cs="Times New Roman"/>
          <w:sz w:val="21"/>
          <w:szCs w:val="21"/>
        </w:rPr>
        <w:t>(4</w:t>
      </w:r>
      <w:r>
        <w:rPr>
          <w:rFonts w:ascii="Times New Roman" w:eastAsia="宋体" w:hAnsi="宋体" w:cs="Times New Roman"/>
          <w:sz w:val="21"/>
          <w:szCs w:val="21"/>
        </w:rPr>
        <w:t>分</w:t>
      </w:r>
      <w:r>
        <w:rPr>
          <w:rFonts w:ascii="Times New Roman" w:eastAsia="宋体" w:hAnsi="Times New Roman" w:cs="Times New Roman"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textAlignment w:val="auto"/>
        <w:outlineLvl w:val="9"/>
        <w:rPr>
          <w:rFonts w:ascii="Times New Roman" w:eastAsia="宋体" w:hAnsi="Times New Roman" w:cs="Times New Roman"/>
          <w:sz w:val="21"/>
          <w:szCs w:val="21"/>
          <w:u w:val="single"/>
        </w:rPr>
      </w:pPr>
      <w:r>
        <w:rPr>
          <w:rFonts w:ascii="Times New Roman" w:eastAsia="宋体" w:hAnsi="Times New Roman" w:cs="Times New Roman"/>
          <w:sz w:val="21"/>
          <w:szCs w:val="21"/>
        </w:rPr>
        <w:t>(1)</w:t>
      </w:r>
      <w:r>
        <w:rPr>
          <w:rFonts w:ascii="Times New Roman" w:eastAsia="宋体" w:hAnsi="宋体" w:cs="Times New Roman"/>
          <w:sz w:val="21"/>
          <w:szCs w:val="21"/>
        </w:rPr>
        <w:t>请根据以下提示分别写出出自《安徒生童话》的两篇作品名。①美人鱼、巫婆、噪音、泡沫</w:t>
      </w:r>
      <w:r>
        <w:rPr>
          <w:rFonts w:ascii="Times New Roman" w:eastAsia="宋体" w:hAnsi="Times New Roman" w:cs="Times New Roman"/>
          <w:sz w:val="21"/>
          <w:szCs w:val="21"/>
        </w:rPr>
        <w:t>:</w:t>
      </w:r>
      <w:r>
        <w:rPr>
          <w:rFonts w:ascii="Times New Roman" w:eastAsia="宋体" w:hAnsi="宋体" w:cs="Times New Roman"/>
          <w:sz w:val="21"/>
          <w:szCs w:val="21"/>
        </w:rPr>
        <w:t>《</w:t>
      </w:r>
      <w:r>
        <w:rPr>
          <w:rFonts w:ascii="Times New Roman" w:eastAsia="宋体" w:hAnsi="Times New Roman" w:cs="Times New Roman"/>
          <w:sz w:val="21"/>
          <w:szCs w:val="21"/>
          <w:u w:val="single"/>
        </w:rPr>
        <w:t>______________</w:t>
      </w:r>
      <w:r>
        <w:rPr>
          <w:rFonts w:ascii="Times New Roman" w:eastAsia="宋体" w:hAnsi="Times New Roman" w:cs="Times New Roman"/>
          <w:sz w:val="21"/>
          <w:szCs w:val="21"/>
        </w:rPr>
        <w:t>_</w:t>
      </w:r>
      <w:r>
        <w:rPr>
          <w:rFonts w:ascii="Times New Roman" w:eastAsia="宋体" w:hAnsi="宋体" w:cs="Times New Roman"/>
          <w:sz w:val="21"/>
          <w:szCs w:val="21"/>
        </w:rPr>
        <w:t>》。②床榻、豌豆、床垫子、鸭绒被</w:t>
      </w:r>
      <w:r>
        <w:rPr>
          <w:rFonts w:ascii="Times New Roman" w:eastAsia="宋体" w:hAnsi="Times New Roman" w:cs="Times New Roman"/>
          <w:sz w:val="21"/>
          <w:szCs w:val="21"/>
        </w:rPr>
        <w:t>:</w:t>
      </w:r>
      <w:r>
        <w:rPr>
          <w:rFonts w:ascii="Times New Roman" w:eastAsia="宋体" w:hAnsi="宋体" w:cs="Times New Roman"/>
          <w:sz w:val="21"/>
          <w:szCs w:val="21"/>
        </w:rPr>
        <w:t>《</w:t>
      </w:r>
      <w:r>
        <w:rPr>
          <w:rFonts w:ascii="Times New Roman" w:eastAsia="宋体" w:hAnsi="Times New Roman" w:cs="Times New Roman"/>
          <w:sz w:val="21"/>
          <w:szCs w:val="21"/>
          <w:u w:val="single"/>
        </w:rPr>
        <w:t xml:space="preserve">                 </w:t>
      </w:r>
      <w:r>
        <w:rPr>
          <w:rFonts w:ascii="Times New Roman" w:eastAsia="宋体" w:hAnsi="宋体" w:cs="Times New Roman"/>
          <w:sz w:val="21"/>
          <w:szCs w:val="21"/>
        </w:rPr>
        <w:t>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textAlignment w:val="auto"/>
        <w:outlineLvl w:val="9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t>(2)“</w:t>
      </w:r>
      <w:r>
        <w:rPr>
          <w:rFonts w:ascii="Times New Roman" w:eastAsia="宋体" w:hAnsi="宋体" w:cs="Times New Roman"/>
          <w:sz w:val="21"/>
          <w:szCs w:val="21"/>
        </w:rPr>
        <w:t>我的体力比以往更加地随着智力的发展而增强</w:t>
      </w:r>
      <w:r>
        <w:rPr>
          <w:rFonts w:ascii="Times New Roman" w:eastAsia="宋体" w:hAnsi="Times New Roman" w:cs="Times New Roman"/>
          <w:sz w:val="21"/>
          <w:szCs w:val="21"/>
        </w:rPr>
        <w:t>……</w:t>
      </w:r>
      <w:r>
        <w:rPr>
          <w:rFonts w:ascii="Times New Roman" w:eastAsia="宋体" w:hAnsi="宋体" w:cs="Times New Roman"/>
          <w:sz w:val="21"/>
          <w:szCs w:val="21"/>
        </w:rPr>
        <w:t>不，我将忍受不了病痛了。我要扼住命运的咽喉。它将无法使我完全屈服</w:t>
      </w:r>
      <w:r>
        <w:rPr>
          <w:rFonts w:ascii="Times New Roman" w:eastAsia="宋体" w:hAnsi="Times New Roman" w:cs="Times New Roman"/>
          <w:sz w:val="21"/>
          <w:szCs w:val="21"/>
        </w:rPr>
        <w:t>……</w:t>
      </w:r>
      <w:r>
        <w:rPr>
          <w:rFonts w:ascii="Times New Roman" w:eastAsia="宋体" w:hAnsi="宋体" w:cs="Times New Roman"/>
          <w:sz w:val="21"/>
          <w:szCs w:val="21"/>
        </w:rPr>
        <w:t>啊！千百次地享受人生是多么美好啊！</w:t>
      </w:r>
      <w:r>
        <w:rPr>
          <w:rFonts w:ascii="Times New Roman" w:eastAsia="宋体" w:hAnsi="Times New Roman" w:cs="Times New Roman"/>
          <w:sz w:val="21"/>
          <w:szCs w:val="21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textAlignment w:val="auto"/>
        <w:outlineLvl w:val="9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宋体" w:cs="Times New Roman"/>
          <w:sz w:val="21"/>
          <w:szCs w:val="21"/>
        </w:rPr>
        <w:t>以上内容选自《名人传》，其中的</w:t>
      </w:r>
      <w:r>
        <w:rPr>
          <w:rFonts w:ascii="Times New Roman" w:eastAsia="宋体" w:hAnsi="Times New Roman" w:cs="Times New Roman"/>
          <w:sz w:val="21"/>
          <w:szCs w:val="21"/>
        </w:rPr>
        <w:t>“</w:t>
      </w:r>
      <w:r>
        <w:rPr>
          <w:rFonts w:ascii="Times New Roman" w:eastAsia="宋体" w:hAnsi="宋体" w:cs="Times New Roman"/>
          <w:sz w:val="21"/>
          <w:szCs w:val="21"/>
        </w:rPr>
        <w:t>我</w:t>
      </w:r>
      <w:r>
        <w:rPr>
          <w:rFonts w:ascii="Times New Roman" w:eastAsia="宋体" w:hAnsi="Times New Roman" w:cs="Times New Roman"/>
          <w:sz w:val="21"/>
          <w:szCs w:val="21"/>
        </w:rPr>
        <w:t>”</w:t>
      </w:r>
      <w:r>
        <w:rPr>
          <w:rFonts w:ascii="Times New Roman" w:eastAsia="宋体" w:hAnsi="宋体" w:cs="Times New Roman"/>
          <w:sz w:val="21"/>
          <w:szCs w:val="21"/>
        </w:rPr>
        <w:t>是</w:t>
      </w:r>
      <w:r>
        <w:rPr>
          <w:rFonts w:ascii="Times New Roman" w:eastAsia="宋体" w:hAnsi="Times New Roman" w:cs="Times New Roman"/>
          <w:sz w:val="21"/>
          <w:szCs w:val="21"/>
          <w:u w:val="single"/>
        </w:rPr>
        <w:t xml:space="preserve">       </w:t>
      </w:r>
      <w:r>
        <w:rPr>
          <w:rFonts w:ascii="Times New Roman" w:eastAsia="宋体" w:hAnsi="Times New Roman" w:cs="Times New Roman"/>
          <w:sz w:val="21"/>
          <w:szCs w:val="21"/>
        </w:rPr>
        <w:t>(</w:t>
      </w:r>
      <w:r>
        <w:rPr>
          <w:rFonts w:ascii="Times New Roman" w:eastAsia="宋体" w:hAnsi="宋体" w:cs="Times New Roman"/>
          <w:sz w:val="21"/>
          <w:szCs w:val="21"/>
        </w:rPr>
        <w:t>填人名</w:t>
      </w:r>
      <w:r>
        <w:rPr>
          <w:rFonts w:ascii="Times New Roman" w:eastAsia="宋体" w:hAnsi="Times New Roman" w:cs="Times New Roman"/>
          <w:sz w:val="21"/>
          <w:szCs w:val="21"/>
        </w:rPr>
        <w:t>)</w:t>
      </w:r>
      <w:r>
        <w:rPr>
          <w:rFonts w:ascii="Times New Roman" w:eastAsia="宋体" w:hAnsi="宋体" w:cs="Times New Roman"/>
          <w:sz w:val="21"/>
          <w:szCs w:val="21"/>
        </w:rPr>
        <w:t>，他一生最大的痛是</w:t>
      </w:r>
      <w:r>
        <w:rPr>
          <w:rFonts w:ascii="Times New Roman" w:eastAsia="宋体" w:hAnsi="Times New Roman" w:cs="Times New Roman"/>
          <w:sz w:val="21"/>
          <w:szCs w:val="21"/>
          <w:u w:val="single"/>
        </w:rPr>
        <w:t xml:space="preserve">        </w:t>
      </w:r>
      <w:r>
        <w:rPr>
          <w:rFonts w:ascii="Times New Roman" w:eastAsia="宋体" w:hAnsi="宋体" w:cs="Times New Roman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textAlignment w:val="auto"/>
        <w:outlineLvl w:val="9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t>4.</w:t>
      </w:r>
      <w:r>
        <w:rPr>
          <w:rFonts w:ascii="Times New Roman" w:eastAsia="宋体" w:hAnsi="宋体" w:cs="Times New Roman"/>
          <w:sz w:val="21"/>
          <w:szCs w:val="21"/>
        </w:rPr>
        <w:t>寒假期间，班级要求同学们完成几项特殊的寒假作业，请你参加。</w:t>
      </w:r>
      <w:r>
        <w:rPr>
          <w:rFonts w:ascii="Times New Roman" w:eastAsia="宋体" w:hAnsi="Times New Roman" w:cs="Times New Roman"/>
          <w:sz w:val="21"/>
          <w:szCs w:val="21"/>
        </w:rPr>
        <w:t>(12</w:t>
      </w:r>
      <w:r>
        <w:rPr>
          <w:rFonts w:ascii="Times New Roman" w:eastAsia="宋体" w:hAnsi="宋体" w:cs="Times New Roman"/>
          <w:sz w:val="21"/>
          <w:szCs w:val="21"/>
        </w:rPr>
        <w:t>分</w:t>
      </w:r>
      <w:r>
        <w:rPr>
          <w:rFonts w:ascii="Times New Roman" w:eastAsia="宋体" w:hAnsi="Times New Roman" w:cs="Times New Roman"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textAlignment w:val="auto"/>
        <w:outlineLvl w:val="9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t>(1)</w:t>
      </w:r>
      <w:r>
        <w:rPr>
          <w:rFonts w:ascii="Times New Roman" w:eastAsia="宋体" w:hAnsi="宋体" w:cs="Times New Roman"/>
          <w:sz w:val="21"/>
          <w:szCs w:val="21"/>
        </w:rPr>
        <w:t>【猜灯谜】元宵节猜灯谜，人们用汉语将浓烈的节庆气氛点燃，在字里行间传达情感与祝愿。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textAlignment w:val="auto"/>
        <w:outlineLvl w:val="9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宋体" w:cs="Times New Roman"/>
          <w:sz w:val="21"/>
          <w:szCs w:val="21"/>
        </w:rPr>
        <w:t>请猜猜下面的灯谜。十五天</w:t>
      </w:r>
      <w:r>
        <w:rPr>
          <w:rFonts w:ascii="Times New Roman" w:eastAsia="宋体" w:hAnsi="Times New Roman" w:cs="Times New Roman"/>
          <w:sz w:val="21"/>
          <w:szCs w:val="21"/>
        </w:rPr>
        <w:t>(</w:t>
      </w:r>
      <w:r>
        <w:rPr>
          <w:rFonts w:ascii="Times New Roman" w:eastAsia="宋体" w:hAnsi="宋体" w:cs="Times New Roman"/>
          <w:sz w:val="21"/>
          <w:szCs w:val="21"/>
        </w:rPr>
        <w:t>打一个字</w:t>
      </w:r>
      <w:r>
        <w:rPr>
          <w:rFonts w:ascii="Times New Roman" w:eastAsia="宋体" w:hAnsi="Times New Roman" w:cs="Times New Roman"/>
          <w:sz w:val="21"/>
          <w:szCs w:val="21"/>
        </w:rPr>
        <w:t>): _</w:t>
      </w:r>
      <w:r>
        <w:rPr>
          <w:rFonts w:ascii="Times New Roman" w:eastAsia="宋体" w:hAnsi="Times New Roman" w:cs="Times New Roman"/>
          <w:sz w:val="21"/>
          <w:szCs w:val="21"/>
          <w:u w:val="single"/>
        </w:rPr>
        <w:t xml:space="preserve">_  </w:t>
      </w:r>
      <w:r>
        <w:rPr>
          <w:rFonts w:ascii="Times New Roman" w:eastAsia="宋体" w:hAnsi="Times New Roman" w:cs="Times New Roman"/>
          <w:sz w:val="21"/>
          <w:szCs w:val="21"/>
        </w:rPr>
        <w:t>__</w:t>
      </w:r>
      <w:r>
        <w:rPr>
          <w:rFonts w:ascii="Times New Roman" w:eastAsia="宋体" w:hAnsi="宋体" w:cs="Times New Roman"/>
          <w:sz w:val="21"/>
          <w:szCs w:val="21"/>
        </w:rPr>
        <w:t>，愚公之家</w:t>
      </w:r>
      <w:r>
        <w:rPr>
          <w:rFonts w:ascii="Times New Roman" w:eastAsia="宋体" w:hAnsi="Times New Roman" w:cs="Times New Roman"/>
          <w:sz w:val="21"/>
          <w:szCs w:val="21"/>
        </w:rPr>
        <w:t xml:space="preserve"> (</w:t>
      </w:r>
      <w:r>
        <w:rPr>
          <w:rFonts w:ascii="Times New Roman" w:eastAsia="宋体" w:hAnsi="宋体" w:cs="Times New Roman"/>
          <w:sz w:val="21"/>
          <w:szCs w:val="21"/>
        </w:rPr>
        <w:t>打一成语</w:t>
      </w:r>
      <w:r>
        <w:rPr>
          <w:rFonts w:ascii="Times New Roman" w:eastAsia="宋体" w:hAnsi="Times New Roman" w:cs="Times New Roman"/>
          <w:sz w:val="21"/>
          <w:szCs w:val="21"/>
        </w:rPr>
        <w:t>):</w:t>
      </w:r>
      <w:r>
        <w:rPr>
          <w:rFonts w:ascii="Times New Roman" w:eastAsia="宋体" w:hAnsi="Times New Roman" w:cs="Times New Roman"/>
          <w:sz w:val="21"/>
          <w:szCs w:val="21"/>
          <w:u w:val="single"/>
        </w:rPr>
        <w:t xml:space="preserve">__  __ __ </w:t>
      </w:r>
      <w:r>
        <w:rPr>
          <w:rFonts w:ascii="Times New Roman" w:eastAsia="宋体" w:hAnsi="Times New Roman" w:cs="Times New Roman"/>
          <w:sz w:val="21"/>
          <w:szCs w:val="21"/>
        </w:rPr>
        <w:t xml:space="preserve">(2 </w:t>
      </w:r>
      <w:r>
        <w:rPr>
          <w:rFonts w:ascii="Times New Roman" w:eastAsia="宋体" w:hAnsi="宋体" w:cs="Times New Roman"/>
          <w:sz w:val="21"/>
          <w:szCs w:val="21"/>
        </w:rPr>
        <w:t>分</w:t>
      </w:r>
      <w:r>
        <w:rPr>
          <w:rFonts w:ascii="Times New Roman" w:eastAsia="宋体" w:hAnsi="Times New Roman" w:cs="Times New Roman"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textAlignment w:val="auto"/>
        <w:outlineLvl w:val="9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514350</wp:posOffset>
            </wp:positionH>
            <wp:positionV relativeFrom="paragraph">
              <wp:posOffset>1009650</wp:posOffset>
            </wp:positionV>
            <wp:extent cx="695325" cy="762000"/>
            <wp:effectExtent l="0" t="0" r="9525" b="0"/>
            <wp:wrapTopAndBottom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1983740</wp:posOffset>
            </wp:positionH>
            <wp:positionV relativeFrom="paragraph">
              <wp:posOffset>990600</wp:posOffset>
            </wp:positionV>
            <wp:extent cx="952500" cy="828675"/>
            <wp:effectExtent l="0" t="0" r="0" b="9525"/>
            <wp:wrapTopAndBottom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1028700</wp:posOffset>
            </wp:positionV>
            <wp:extent cx="666750" cy="788035"/>
            <wp:effectExtent l="0" t="0" r="0" b="12065"/>
            <wp:wrapTopAndBottom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788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/>
          <w:sz w:val="21"/>
          <w:szCs w:val="21"/>
        </w:rPr>
        <w:t>(2)</w:t>
      </w:r>
      <w:r>
        <w:rPr>
          <w:rFonts w:ascii="Times New Roman" w:eastAsia="宋体" w:hAnsi="宋体" w:cs="Times New Roman"/>
          <w:sz w:val="21"/>
          <w:szCs w:val="21"/>
        </w:rPr>
        <w:t>【品俗字】民俗字是民间喜闻乐见的一种书法形式，又叫组合字、</w:t>
      </w:r>
      <w:r>
        <w:rPr>
          <w:rFonts w:ascii="Times New Roman" w:eastAsia="宋体" w:hAnsi="Times New Roman" w:cs="Times New Roman"/>
          <w:sz w:val="21"/>
          <w:szCs w:val="21"/>
        </w:rPr>
        <w:t xml:space="preserve"> </w:t>
      </w:r>
      <w:r>
        <w:rPr>
          <w:rFonts w:ascii="Times New Roman" w:eastAsia="宋体" w:hAnsi="宋体" w:cs="Times New Roman"/>
          <w:sz w:val="21"/>
          <w:szCs w:val="21"/>
        </w:rPr>
        <w:t>团结字等。民俗字不仅具有装饰性，还表达着吉祥的含义，是中国传统吉祥文化的重要组成部分。请任选下图中的一个民俗字，说明其构成及寓意。</w:t>
      </w:r>
      <w:r>
        <w:rPr>
          <w:rFonts w:ascii="Times New Roman" w:eastAsia="宋体" w:hAnsi="Times New Roman" w:cs="Times New Roman"/>
          <w:sz w:val="21"/>
          <w:szCs w:val="21"/>
        </w:rPr>
        <w:t xml:space="preserve">(2 </w:t>
      </w:r>
      <w:r>
        <w:rPr>
          <w:rFonts w:ascii="Times New Roman" w:eastAsia="宋体" w:hAnsi="宋体" w:cs="Times New Roman"/>
          <w:sz w:val="21"/>
          <w:szCs w:val="21"/>
        </w:rPr>
        <w:t>分</w:t>
      </w:r>
      <w:r>
        <w:rPr>
          <w:rFonts w:ascii="Times New Roman" w:eastAsia="宋体" w:hAnsi="Times New Roman" w:cs="Times New Roman"/>
          <w:sz w:val="21"/>
          <w:szCs w:val="21"/>
        </w:rPr>
        <w:t xml:space="preserve">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textAlignment w:val="auto"/>
        <w:outlineLvl w:val="9"/>
        <w:rPr>
          <w:rFonts w:ascii="Times New Roman" w:eastAsia="宋体" w:hAnsi="Times New Roman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textAlignment w:val="auto"/>
        <w:outlineLvl w:val="9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t>(3)</w:t>
      </w:r>
      <w:r>
        <w:rPr>
          <w:rFonts w:ascii="Times New Roman" w:eastAsia="宋体" w:hAnsi="宋体" w:cs="Times New Roman"/>
          <w:sz w:val="21"/>
          <w:szCs w:val="21"/>
        </w:rPr>
        <w:t>【贴对联】对联包含着诗词歌赋，体现着汉语言文字的声韵美、形式美，寄托着人们的情感愿望，体现着作者的才思。请连线下面的对联对应的节日。</w:t>
      </w:r>
      <w:r>
        <w:rPr>
          <w:rFonts w:ascii="Times New Roman" w:eastAsia="宋体" w:hAnsi="Times New Roman" w:cs="Times New Roman"/>
          <w:sz w:val="21"/>
          <w:szCs w:val="21"/>
        </w:rPr>
        <w:t>(4</w:t>
      </w:r>
      <w:r>
        <w:rPr>
          <w:rFonts w:ascii="Times New Roman" w:eastAsia="宋体" w:hAnsi="宋体" w:cs="Times New Roman"/>
          <w:sz w:val="21"/>
          <w:szCs w:val="21"/>
        </w:rPr>
        <w:t>分</w:t>
      </w:r>
      <w:r>
        <w:rPr>
          <w:rFonts w:ascii="Times New Roman" w:eastAsia="宋体" w:hAnsi="Times New Roman" w:cs="Times New Roman"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textAlignment w:val="auto"/>
        <w:outlineLvl w:val="9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t>A.</w:t>
      </w:r>
      <w:r>
        <w:rPr>
          <w:rFonts w:ascii="Times New Roman" w:eastAsia="宋体" w:hAnsi="宋体" w:cs="Times New Roman"/>
          <w:sz w:val="21"/>
          <w:szCs w:val="21"/>
        </w:rPr>
        <w:t>时际上元，玉烛长调千户乐</w:t>
      </w:r>
      <w:r>
        <w:rPr>
          <w:rFonts w:ascii="Times New Roman" w:eastAsia="宋体" w:hAnsi="Times New Roman" w:cs="Times New Roman"/>
          <w:sz w:val="21"/>
          <w:szCs w:val="21"/>
        </w:rPr>
        <w:t>:</w:t>
      </w:r>
      <w:r>
        <w:rPr>
          <w:rFonts w:ascii="Times New Roman" w:eastAsia="宋体" w:hAnsi="宋体" w:cs="Times New Roman"/>
          <w:sz w:val="21"/>
          <w:szCs w:val="21"/>
        </w:rPr>
        <w:t>月当五夜，花灯遍照万家春。</w:t>
      </w:r>
      <w:r>
        <w:rPr>
          <w:rFonts w:ascii="Times New Roman" w:eastAsia="宋体" w:hAnsi="Times New Roman" w:cs="Times New Roman"/>
          <w:sz w:val="21"/>
          <w:szCs w:val="21"/>
        </w:rPr>
        <w:t xml:space="preserve">                </w:t>
      </w:r>
      <w:r>
        <w:rPr>
          <w:rFonts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宋体" w:cs="Times New Roman"/>
          <w:sz w:val="21"/>
          <w:szCs w:val="21"/>
        </w:rPr>
        <w:t>端午节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textAlignment w:val="auto"/>
        <w:outlineLvl w:val="9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t>B.</w:t>
      </w:r>
      <w:r>
        <w:rPr>
          <w:rFonts w:ascii="Times New Roman" w:eastAsia="宋体" w:hAnsi="宋体" w:cs="Times New Roman"/>
          <w:sz w:val="21"/>
          <w:szCs w:val="21"/>
        </w:rPr>
        <w:t>迎春迎喜迎富贵，接财接福接平安。</w:t>
      </w:r>
      <w:r>
        <w:rPr>
          <w:rFonts w:ascii="Times New Roman" w:eastAsia="宋体" w:hAnsi="Times New Roman" w:cs="Times New Roman"/>
          <w:sz w:val="21"/>
          <w:szCs w:val="21"/>
        </w:rPr>
        <w:t xml:space="preserve">                                  </w:t>
      </w:r>
      <w:r>
        <w:rPr>
          <w:rFonts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/>
          <w:sz w:val="21"/>
          <w:szCs w:val="21"/>
        </w:rPr>
        <w:t xml:space="preserve"> </w:t>
      </w:r>
      <w:r>
        <w:rPr>
          <w:rFonts w:ascii="Times New Roman" w:eastAsia="宋体" w:hAnsi="宋体" w:cs="Times New Roman"/>
          <w:sz w:val="21"/>
          <w:szCs w:val="21"/>
        </w:rPr>
        <w:t>元宵佳节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textAlignment w:val="auto"/>
        <w:outlineLvl w:val="9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t>C.</w:t>
      </w:r>
      <w:r>
        <w:rPr>
          <w:rFonts w:ascii="Times New Roman" w:eastAsia="宋体" w:hAnsi="宋体" w:cs="Times New Roman"/>
          <w:sz w:val="21"/>
          <w:szCs w:val="21"/>
        </w:rPr>
        <w:t>睹物思亲常入梦</w:t>
      </w:r>
      <w:r>
        <w:rPr>
          <w:rFonts w:ascii="Times New Roman" w:eastAsia="宋体" w:hAnsi="Times New Roman" w:cs="Times New Roman"/>
          <w:sz w:val="21"/>
          <w:szCs w:val="21"/>
        </w:rPr>
        <w:t>;</w:t>
      </w:r>
      <w:r>
        <w:rPr>
          <w:rFonts w:ascii="Times New Roman" w:eastAsia="宋体" w:hAnsi="宋体" w:cs="Times New Roman"/>
          <w:sz w:val="21"/>
          <w:szCs w:val="21"/>
        </w:rPr>
        <w:t>训言在耳犹记心。</w:t>
      </w:r>
      <w:r>
        <w:rPr>
          <w:rFonts w:ascii="Times New Roman" w:eastAsia="宋体" w:hAnsi="Times New Roman" w:cs="Times New Roman"/>
          <w:sz w:val="21"/>
          <w:szCs w:val="21"/>
        </w:rPr>
        <w:t xml:space="preserve">                                    </w:t>
      </w:r>
      <w:r>
        <w:rPr>
          <w:rFonts w:cs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宋体" w:cs="Times New Roman"/>
          <w:sz w:val="21"/>
          <w:szCs w:val="21"/>
        </w:rPr>
        <w:t>春节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textAlignment w:val="auto"/>
        <w:outlineLvl w:val="9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t>D.</w:t>
      </w:r>
      <w:r>
        <w:rPr>
          <w:rFonts w:ascii="Times New Roman" w:eastAsia="宋体" w:hAnsi="宋体" w:cs="Times New Roman"/>
          <w:sz w:val="21"/>
          <w:szCs w:val="21"/>
        </w:rPr>
        <w:t>龙舟竞渡，不忘楚风余韵</w:t>
      </w:r>
      <w:r>
        <w:rPr>
          <w:rFonts w:ascii="Times New Roman" w:eastAsia="宋体" w:hAnsi="Times New Roman" w:cs="Times New Roman"/>
          <w:sz w:val="21"/>
          <w:szCs w:val="21"/>
        </w:rPr>
        <w:t>;</w:t>
      </w:r>
      <w:r>
        <w:rPr>
          <w:rFonts w:ascii="Times New Roman" w:eastAsia="宋体" w:hAnsi="宋体" w:cs="Times New Roman"/>
          <w:sz w:val="21"/>
          <w:szCs w:val="21"/>
        </w:rPr>
        <w:t>诗台抒怀，更忆圣哲先贤。</w:t>
      </w:r>
      <w:r>
        <w:rPr>
          <w:rFonts w:ascii="Times New Roman" w:eastAsia="宋体" w:hAnsi="Times New Roman" w:cs="Times New Roman"/>
          <w:sz w:val="21"/>
          <w:szCs w:val="21"/>
        </w:rPr>
        <w:t xml:space="preserve">                </w:t>
      </w:r>
      <w:r>
        <w:rPr>
          <w:rFonts w:ascii="Times New Roman" w:eastAsia="宋体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sz w:val="21"/>
          <w:szCs w:val="21"/>
        </w:rPr>
        <w:t xml:space="preserve">    </w:t>
      </w:r>
      <w:r>
        <w:rPr>
          <w:rFonts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宋体" w:cs="Times New Roman"/>
          <w:sz w:val="21"/>
          <w:szCs w:val="21"/>
        </w:rPr>
        <w:t>清明节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textAlignment w:val="auto"/>
        <w:outlineLvl w:val="9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t>(4)</w:t>
      </w:r>
      <w:r>
        <w:rPr>
          <w:rFonts w:ascii="Times New Roman" w:eastAsia="宋体" w:hAnsi="宋体" w:cs="Times New Roman"/>
          <w:sz w:val="21"/>
          <w:szCs w:val="21"/>
        </w:rPr>
        <w:t>【谈感受】下面是同学参加活动后在日记中写下的感受，其中划线句有语病，请提出修改意见。</w:t>
      </w:r>
      <w:r>
        <w:rPr>
          <w:rFonts w:ascii="Times New Roman" w:eastAsia="宋体" w:hAnsi="Times New Roman" w:cs="Times New Roman"/>
          <w:sz w:val="21"/>
          <w:szCs w:val="21"/>
        </w:rPr>
        <w:t>(4</w:t>
      </w:r>
      <w:r>
        <w:rPr>
          <w:rFonts w:ascii="Times New Roman" w:eastAsia="宋体" w:hAnsi="宋体" w:cs="Times New Roman"/>
          <w:sz w:val="21"/>
          <w:szCs w:val="21"/>
        </w:rPr>
        <w:t>分</w:t>
      </w:r>
      <w:r>
        <w:rPr>
          <w:rFonts w:ascii="Times New Roman" w:eastAsia="宋体" w:hAnsi="Times New Roman" w:cs="Times New Roman"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firstLine="400" w:leftChars="0" w:rightChars="0" w:firstLineChars="200"/>
        <w:textAlignment w:val="auto"/>
        <w:outlineLvl w:val="9"/>
        <w:rPr>
          <w:rFonts w:ascii="楷体" w:eastAsia="楷体" w:hAnsi="楷体" w:cs="Times New Roman" w:hint="eastAsia"/>
          <w:sz w:val="21"/>
          <w:szCs w:val="21"/>
          <w:u w:val="single"/>
        </w:rPr>
      </w:pPr>
      <w:r>
        <w:rPr>
          <w:rFonts w:ascii="楷体" w:eastAsia="楷体" w:hAnsi="楷体" w:cs="Times New Roman"/>
          <w:sz w:val="21"/>
          <w:szCs w:val="21"/>
        </w:rPr>
        <w:t>对联、灯谜和民俗字都是人们喜闻乐见的语言民俗形式，是中华文化传统中的珍宝。</w:t>
      </w:r>
      <w:r>
        <w:rPr>
          <w:rFonts w:ascii="楷体" w:eastAsia="楷体" w:hAnsi="楷体" w:cs="Times New Roman"/>
          <w:sz w:val="21"/>
          <w:szCs w:val="21"/>
          <w:u w:val="single"/>
        </w:rPr>
        <w:t>①学校开展与策划的“了解民俗风情，传承民族文化”系列活动，有利于更多的人了解、研究传统文化。②随着活动的广泛开展，同学们的传统文化素养得到了极大的改善。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textAlignment w:val="auto"/>
        <w:outlineLvl w:val="9"/>
        <w:rPr>
          <w:rFonts w:ascii="Times New Roman" w:eastAsia="宋体" w:hAnsi="Times New Roman" w:cs="Times New Roman" w:hint="eastAsia"/>
          <w:sz w:val="21"/>
          <w:szCs w:val="21"/>
        </w:rPr>
      </w:pPr>
      <w:r>
        <w:rPr>
          <w:rFonts w:ascii="Times New Roman" w:eastAsia="宋体" w:hAnsi="宋体" w:cs="Times New Roman" w:hint="eastAsia"/>
          <w:sz w:val="21"/>
          <w:szCs w:val="21"/>
        </w:rPr>
        <w:t>第①</w:t>
      </w:r>
      <w:r>
        <w:rPr>
          <w:rFonts w:ascii="Times New Roman" w:eastAsia="宋体" w:hAnsi="宋体" w:cs="Times New Roman"/>
          <w:sz w:val="21"/>
          <w:szCs w:val="21"/>
        </w:rPr>
        <w:t>句语序不当，应将</w:t>
      </w:r>
      <w:r>
        <w:rPr>
          <w:rFonts w:ascii="Times New Roman" w:eastAsia="宋体" w:hAnsi="Times New Roman" w:cs="Times New Roman"/>
          <w:sz w:val="21"/>
          <w:szCs w:val="21"/>
        </w:rPr>
        <w:t>“</w:t>
      </w:r>
      <w:r>
        <w:rPr>
          <w:rFonts w:ascii="Times New Roman" w:eastAsia="宋体" w:hAnsi="Times New Roman" w:cs="Times New Roman"/>
          <w:sz w:val="21"/>
          <w:szCs w:val="21"/>
          <w:u w:val="single"/>
        </w:rPr>
        <w:t xml:space="preserve">                 </w:t>
      </w:r>
      <w:r>
        <w:rPr>
          <w:rFonts w:ascii="Times New Roman" w:eastAsia="宋体" w:hAnsi="Times New Roman" w:cs="Times New Roman"/>
          <w:sz w:val="21"/>
          <w:szCs w:val="21"/>
        </w:rPr>
        <w:t>”</w:t>
      </w:r>
      <w:r>
        <w:rPr>
          <w:rFonts w:ascii="Times New Roman" w:eastAsia="宋体" w:hAnsi="宋体" w:cs="Times New Roman"/>
          <w:sz w:val="21"/>
          <w:szCs w:val="21"/>
        </w:rPr>
        <w:t>与</w:t>
      </w:r>
      <w:r>
        <w:rPr>
          <w:rFonts w:ascii="Times New Roman" w:eastAsia="宋体" w:hAnsi="Times New Roman" w:cs="Times New Roman"/>
          <w:sz w:val="21"/>
          <w:szCs w:val="21"/>
        </w:rPr>
        <w:t>“</w:t>
      </w:r>
      <w:r>
        <w:rPr>
          <w:rFonts w:ascii="Times New Roman" w:eastAsia="宋体" w:hAnsi="Times New Roman" w:cs="Times New Roman"/>
          <w:sz w:val="21"/>
          <w:szCs w:val="21"/>
          <w:u w:val="single"/>
        </w:rPr>
        <w:t xml:space="preserve">                    </w:t>
      </w:r>
      <w:r>
        <w:rPr>
          <w:rFonts w:ascii="Times New Roman" w:eastAsia="宋体" w:hAnsi="Times New Roman" w:cs="Times New Roman"/>
          <w:sz w:val="21"/>
          <w:szCs w:val="21"/>
        </w:rPr>
        <w:t xml:space="preserve"> ”</w:t>
      </w:r>
      <w:r>
        <w:rPr>
          <w:rFonts w:ascii="Times New Roman" w:eastAsia="宋体" w:hAnsi="宋体" w:cs="Times New Roman"/>
          <w:sz w:val="21"/>
          <w:szCs w:val="21"/>
        </w:rPr>
        <w:t>调换位置</w:t>
      </w:r>
      <w:r>
        <w:rPr>
          <w:rFonts w:ascii="Times New Roman" w:eastAsia="宋体" w:hAnsi="Times New Roman" w:cs="Times New Roman"/>
          <w:sz w:val="21"/>
          <w:szCs w:val="21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textAlignment w:val="auto"/>
        <w:outlineLvl w:val="9"/>
        <w:rPr>
          <w:rFonts w:ascii="Times New Roman" w:eastAsia="宋体" w:hAnsi="宋体" w:cs="Times New Roman"/>
          <w:sz w:val="21"/>
          <w:szCs w:val="21"/>
        </w:rPr>
      </w:pPr>
      <w:r>
        <w:rPr>
          <w:rFonts w:ascii="Times New Roman" w:eastAsia="宋体" w:hAnsi="宋体" w:cs="Times New Roman" w:hint="eastAsia"/>
          <w:sz w:val="21"/>
          <w:szCs w:val="21"/>
        </w:rPr>
        <w:t>第②</w:t>
      </w:r>
      <w:r>
        <w:rPr>
          <w:rFonts w:ascii="Times New Roman" w:eastAsia="宋体" w:hAnsi="宋体" w:cs="Times New Roman"/>
          <w:sz w:val="21"/>
          <w:szCs w:val="21"/>
        </w:rPr>
        <w:t>句搭配不当，应将</w:t>
      </w:r>
      <w:r>
        <w:rPr>
          <w:rFonts w:ascii="Times New Roman" w:eastAsia="宋体" w:hAnsi="Times New Roman" w:cs="Times New Roman"/>
          <w:sz w:val="21"/>
          <w:szCs w:val="21"/>
        </w:rPr>
        <w:t>“_________  ”</w:t>
      </w:r>
      <w:r>
        <w:rPr>
          <w:rFonts w:ascii="Times New Roman" w:eastAsia="宋体" w:hAnsi="宋体" w:cs="Times New Roman"/>
          <w:sz w:val="21"/>
          <w:szCs w:val="21"/>
        </w:rPr>
        <w:t>改为</w:t>
      </w:r>
      <w:r>
        <w:rPr>
          <w:rFonts w:ascii="Times New Roman" w:eastAsia="宋体" w:hAnsi="Times New Roman" w:cs="Times New Roman"/>
          <w:sz w:val="21"/>
          <w:szCs w:val="21"/>
        </w:rPr>
        <w:t>“ __________ ”</w:t>
      </w:r>
      <w:r>
        <w:rPr>
          <w:rFonts w:ascii="Times New Roman" w:eastAsia="宋体" w:hAnsi="宋体" w:cs="Times New Roman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textAlignment w:val="auto"/>
        <w:outlineLvl w:val="9"/>
        <w:rPr>
          <w:rFonts w:ascii="Times New Roman" w:eastAsia="宋体" w:hAnsi="宋体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textAlignment w:val="auto"/>
        <w:outlineLvl w:val="9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二、阅读（55分）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jc w:val="center"/>
        <w:textAlignment w:val="auto"/>
        <w:outlineLvl w:val="9"/>
        <w:rPr>
          <w:rFonts w:ascii="楷体" w:eastAsia="楷体" w:hAnsi="楷体" w:cs="楷体" w:hint="eastAsia"/>
          <w:b/>
          <w:bCs/>
          <w:color w:val="000000"/>
          <w:kern w:val="0"/>
          <w:sz w:val="21"/>
          <w:szCs w:val="21"/>
        </w:rPr>
      </w:pPr>
      <w:r>
        <w:rPr>
          <w:rFonts w:ascii="楷体" w:eastAsia="楷体" w:hAnsi="楷体" w:cs="楷体" w:hint="eastAsia"/>
          <w:b/>
          <w:bCs/>
          <w:color w:val="000000"/>
          <w:kern w:val="0"/>
          <w:sz w:val="21"/>
          <w:szCs w:val="21"/>
        </w:rPr>
        <w:t>[</w:t>
      </w:r>
      <w:r>
        <w:rPr>
          <w:rFonts w:ascii="楷体" w:eastAsia="楷体" w:hAnsi="楷体" w:cs="楷体" w:hint="eastAsia"/>
          <w:b/>
          <w:bCs/>
          <w:color w:val="000000"/>
          <w:kern w:val="0"/>
          <w:sz w:val="21"/>
          <w:szCs w:val="21"/>
          <w:lang w:val="en-US" w:eastAsia="zh-CN"/>
        </w:rPr>
        <w:t xml:space="preserve"> 一 </w:t>
      </w:r>
      <w:r>
        <w:rPr>
          <w:rFonts w:ascii="楷体" w:eastAsia="楷体" w:hAnsi="楷体" w:cs="楷体" w:hint="eastAsia"/>
          <w:b/>
          <w:bCs/>
          <w:color w:val="000000"/>
          <w:kern w:val="0"/>
          <w:sz w:val="21"/>
          <w:szCs w:val="21"/>
        </w:rPr>
        <w:t>]</w:t>
      </w:r>
      <w:r>
        <w:rPr>
          <w:rFonts w:ascii="楷体" w:eastAsia="楷体" w:hAnsi="楷体" w:cs="楷体" w:hint="eastAsia"/>
          <w:b/>
          <w:bCs/>
          <w:color w:val="00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楷体" w:eastAsia="楷体" w:hAnsi="楷体" w:cs="楷体" w:hint="eastAsia"/>
          <w:b/>
          <w:bCs/>
          <w:color w:val="000000"/>
          <w:kern w:val="0"/>
          <w:sz w:val="21"/>
          <w:szCs w:val="21"/>
        </w:rPr>
        <w:t>耐得住寂寞(18分)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textAlignment w:val="auto"/>
        <w:outlineLvl w:val="9"/>
        <w:rPr>
          <w:rFonts w:ascii="楷体" w:eastAsia="楷体" w:hAnsi="楷体" w:cs="楷体" w:hint="eastAsia"/>
          <w:color w:val="000000"/>
          <w:kern w:val="0"/>
          <w:sz w:val="21"/>
          <w:szCs w:val="21"/>
        </w:rPr>
      </w:pP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 xml:space="preserve">   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eastAsia="zh-CN"/>
        </w:rPr>
        <w:t>（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>1）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</w:rPr>
        <w:t>作为一个读书人，要想做大学问、成大气象，除本身的天资、才能、毅力、见识等因素外，甘于淡泊，耐得寂寞，则是不可或缺的重要条件。正所谓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eastAsia="zh-CN"/>
        </w:rPr>
        <w:t>：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</w:rPr>
        <w:t>板凳要坐十年冷。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textAlignment w:val="auto"/>
        <w:outlineLvl w:val="9"/>
        <w:rPr>
          <w:rFonts w:ascii="楷体" w:eastAsia="楷体" w:hAnsi="楷体" w:cs="楷体" w:hint="eastAsia"/>
          <w:color w:val="000000"/>
          <w:kern w:val="0"/>
          <w:sz w:val="21"/>
          <w:szCs w:val="21"/>
        </w:rPr>
      </w:pP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 xml:space="preserve">   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eastAsia="zh-CN"/>
        </w:rPr>
        <w:t>（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>2）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</w:rPr>
        <w:t>文章要写得好，除了生活的经验以外，苦读几年书大抵是少不了的。古往今来，苦读成名、成才的人不胜枚举。毛泽东同志以勤奋读书、刻苦钻研而名重一时，贯彻一生，尤其是在解放后，他以惊人的毅力通读了《二十四史》，他的雄文四卷足以光耀千秋。读书有时并不像有些人想象的那么简单，那么轻松，那么容易。它需要全身心地投入进去，在浩瀚的书海中寻觅、汲取、融会、贯通，将别人的东西拿来为己所用，甚至像苦行僧一样将所追求的事业视为一种信仰、理想和希望，进而产生迷恋、倾倒，以至终生不渝。钱钟书先生就是耐得清贫、深明寂寞之道的大学者，他为读书人做出了榜样。几十年来他沉下千颗心，甘坐冷板凳，闭门读书谢绝见客，最后连外国人也不例外。现在许多人一说起“钱学”，真是充满了景仰之情。他之所以取得这样大的成就，除家学、天资、师承、勤奋外，耐得寂寞，甘于淡泊是其中最重要的一条。古人说得好:“圣人韬光，贤人遁世。”他不显山，不露水，不图名，不图利，一辈子姓钱却视金钱如粪土，视功名如过眼烟云。他一生只问耕耘，不问收获，结果却出人意外，刻苦攻读使他誉满天下，名传中外，赫然成为一大名家，达到了读书人寂寞的最高境界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textAlignment w:val="auto"/>
        <w:outlineLvl w:val="9"/>
        <w:rPr>
          <w:rFonts w:ascii="楷体" w:eastAsia="楷体" w:hAnsi="楷体" w:cs="楷体" w:hint="eastAsia"/>
          <w:color w:val="000000"/>
          <w:kern w:val="0"/>
          <w:sz w:val="21"/>
          <w:szCs w:val="21"/>
        </w:rPr>
      </w:pP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 xml:space="preserve">   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eastAsia="zh-CN"/>
        </w:rPr>
        <w:t>（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>3）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</w:rPr>
        <w:t>其实，说穿了，寂寞在这里只不过是一种形式上的表现。会读书的人是不会感到寂寞的，不会读书的人才会感到寂寞和无聊。读书人读书，有时可以说是思接千古、神入八荒、云游天地之外的高级思维活动。书房无论大小， 总是自己的王国和领地。饮茶书窗下，悠然见前贤，正是这种读书生活的最好写照。在这里，你可以和孔子、益子、孙子对话，可以和秦皇汉武。唐宋宋租单谈，可以和音迅、郭沫苦、茅盾、老含议论，也可以向马克思列宁。毛泽东请教。在这里，你成了这片土地上的同王，你可以在知识的海洋里任意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>遨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</w:rPr>
        <w:t>游，如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>痴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</w:rPr>
        <w:t>如醉地进行探索、思考、创新。这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>是只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</w:rPr>
        <w:t>属于你自己的世界，你的港湾，你的佛地，你的乐园，哪还有寂寞可言?过是一种把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>单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</w:rPr>
        <w:t>调乏味的生活.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>索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</w:rPr>
        <w:t>然平凡的生命，变成一种充满活力、充满真实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>内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</w:rPr>
        <w:t>在的境界。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>对于读书人来说，这大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</w:rPr>
        <w:t xml:space="preserve">概是“最高境界”了吧。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textAlignment w:val="auto"/>
        <w:outlineLvl w:val="9"/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 xml:space="preserve">   （4）然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</w:rPr>
        <w:t>而，当今社会总是有那么多热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>闹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</w:rPr>
        <w:t>的场合吸引着一些读书人，他们乐于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>抛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</w:rPr>
        <w:t>头露面，争名于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>市；与名人交往，拉大旗作虎皮，包着自己去吓唬别人；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</w:rPr>
        <w:t>评职称是当仁不让，唯我独升，哪还有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>文人的一点清高？对领导是阿谀奉承，以求高升，哪还有文人的一点骨气？这些人尽管得实“利”不少，地位不断升高，但书却越读越少，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</w:rPr>
        <w:t>文章越写越写不出来，以至“江郎才尽”。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>到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</w:rPr>
        <w:t>了这种地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>步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</w:rPr>
        <w:t>，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>所谓读书人，所谓学问家，早已徒具虚名。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textAlignment w:val="auto"/>
        <w:outlineLvl w:val="9"/>
        <w:rPr>
          <w:rFonts w:ascii="楷体" w:eastAsia="楷体" w:hAnsi="楷体" w:cs="楷体" w:hint="eastAsia"/>
          <w:color w:val="000000"/>
          <w:kern w:val="0"/>
          <w:sz w:val="21"/>
          <w:szCs w:val="21"/>
        </w:rPr>
      </w:pP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 xml:space="preserve">   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eastAsia="zh-CN"/>
        </w:rPr>
        <w:t>（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>5）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</w:rPr>
        <w:t>真正的读书人， 请珍惜那“寂寞”的。宝贵的书房生活吧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eastAsia="zh-CN"/>
        </w:rPr>
        <w:t>！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</w:rPr>
        <w:t>现在努力， 为时不晚。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textAlignment w:val="auto"/>
        <w:outlineLvl w:val="9"/>
        <w:rPr>
          <w:rFonts w:ascii="Times New Roman" w:eastAsia="宋体" w:hAnsi="Times New Roman" w:hint="eastAsia"/>
          <w:color w:val="000000"/>
          <w:kern w:val="0"/>
          <w:sz w:val="21"/>
          <w:szCs w:val="21"/>
          <w:lang w:val="en-US" w:eastAsia="zh-CN"/>
        </w:rPr>
      </w:pPr>
      <w:r>
        <w:rPr>
          <w:rFonts w:ascii="Times New Roman" w:hAnsi="Times New Roman" w:hint="eastAsia"/>
          <w:color w:val="000000"/>
          <w:kern w:val="0"/>
          <w:sz w:val="21"/>
          <w:szCs w:val="21"/>
          <w:lang w:val="en-US" w:eastAsia="zh-CN"/>
        </w:rPr>
        <w:t>5.概括本文的中心论点。（3分）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textAlignment w:val="auto"/>
        <w:outlineLvl w:val="9"/>
        <w:rPr>
          <w:rFonts w:ascii="Times New Roman" w:hAnsi="Times New Roman" w:hint="eastAsia"/>
          <w:color w:val="000000"/>
          <w:kern w:val="0"/>
          <w:sz w:val="21"/>
          <w:szCs w:val="21"/>
        </w:rPr>
      </w:pPr>
      <w:r>
        <w:rPr>
          <w:rFonts w:ascii="Times New Roman" w:hAnsi="Times New Roman" w:hint="eastAsia"/>
          <w:color w:val="000000"/>
          <w:kern w:val="0"/>
          <w:sz w:val="21"/>
          <w:szCs w:val="21"/>
        </w:rPr>
        <w:t>6.第</w:t>
      </w:r>
      <w:r>
        <w:rPr>
          <w:rFonts w:ascii="Times New Roman" w:hAnsi="Times New Roman" w:hint="eastAsia"/>
          <w:color w:val="000000"/>
          <w:kern w:val="0"/>
          <w:sz w:val="21"/>
          <w:szCs w:val="21"/>
          <w:lang w:eastAsia="zh-CN"/>
        </w:rPr>
        <w:t>（</w:t>
      </w:r>
      <w:r>
        <w:rPr>
          <w:rFonts w:ascii="Times New Roman" w:hAnsi="Times New Roman" w:hint="eastAsia"/>
          <w:color w:val="000000"/>
          <w:kern w:val="0"/>
          <w:sz w:val="21"/>
          <w:szCs w:val="21"/>
          <w:lang w:val="en-US" w:eastAsia="zh-CN"/>
        </w:rPr>
        <w:t>2）</w:t>
      </w:r>
      <w:r>
        <w:rPr>
          <w:rFonts w:ascii="Times New Roman" w:hAnsi="Times New Roman" w:hint="eastAsia"/>
          <w:color w:val="000000"/>
          <w:kern w:val="0"/>
          <w:sz w:val="21"/>
          <w:szCs w:val="21"/>
        </w:rPr>
        <w:t>段主要运用了哪种论证方法?有什么作用? (3 分)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textAlignment w:val="auto"/>
        <w:outlineLvl w:val="9"/>
        <w:rPr>
          <w:rFonts w:ascii="Times New Roman" w:hAnsi="Times New Roman" w:hint="eastAsia"/>
          <w:color w:val="000000"/>
          <w:kern w:val="0"/>
          <w:sz w:val="21"/>
          <w:szCs w:val="21"/>
        </w:rPr>
      </w:pPr>
      <w:r>
        <w:rPr>
          <w:rFonts w:ascii="Times New Roman" w:hAnsi="Times New Roman" w:hint="eastAsia"/>
          <w:color w:val="000000"/>
          <w:kern w:val="0"/>
          <w:sz w:val="21"/>
          <w:szCs w:val="21"/>
        </w:rPr>
        <w:t>7</w:t>
      </w:r>
      <w:r>
        <w:rPr>
          <w:rFonts w:ascii="Times New Roman" w:hAnsi="Times New Roman" w:hint="eastAsia"/>
          <w:color w:val="000000"/>
          <w:kern w:val="0"/>
          <w:sz w:val="21"/>
          <w:szCs w:val="21"/>
          <w:lang w:eastAsia="zh-CN"/>
        </w:rPr>
        <w:t>.</w:t>
      </w:r>
      <w:r>
        <w:rPr>
          <w:rFonts w:ascii="Times New Roman" w:hAnsi="Times New Roman" w:hint="eastAsia"/>
          <w:color w:val="000000"/>
          <w:kern w:val="0"/>
          <w:sz w:val="21"/>
          <w:szCs w:val="21"/>
        </w:rPr>
        <w:t>第</w:t>
      </w:r>
      <w:r>
        <w:rPr>
          <w:rFonts w:ascii="Times New Roman" w:hAnsi="Times New Roman" w:hint="eastAsia"/>
          <w:color w:val="000000"/>
          <w:kern w:val="0"/>
          <w:sz w:val="21"/>
          <w:szCs w:val="21"/>
          <w:lang w:eastAsia="zh-CN"/>
        </w:rPr>
        <w:t>（</w:t>
      </w:r>
      <w:r>
        <w:rPr>
          <w:rFonts w:ascii="Times New Roman" w:hAnsi="Times New Roman" w:hint="eastAsia"/>
          <w:color w:val="000000"/>
          <w:kern w:val="0"/>
          <w:sz w:val="21"/>
          <w:szCs w:val="21"/>
          <w:lang w:val="en-US" w:eastAsia="zh-CN"/>
        </w:rPr>
        <w:t>2）（3）</w:t>
      </w:r>
      <w:r>
        <w:rPr>
          <w:rFonts w:ascii="Times New Roman" w:hAnsi="Times New Roman" w:hint="eastAsia"/>
          <w:color w:val="000000"/>
          <w:kern w:val="0"/>
          <w:sz w:val="21"/>
          <w:szCs w:val="21"/>
        </w:rPr>
        <w:t>段结尾的“最高境界”分别具体指什么内容? (4分)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textAlignment w:val="auto"/>
        <w:outlineLvl w:val="9"/>
        <w:rPr>
          <w:rFonts w:ascii="Times New Roman" w:hAnsi="Times New Roman" w:hint="eastAsia"/>
          <w:color w:val="000000"/>
          <w:kern w:val="0"/>
          <w:sz w:val="21"/>
          <w:szCs w:val="21"/>
        </w:rPr>
      </w:pPr>
      <w:r>
        <w:rPr>
          <w:rFonts w:ascii="Times New Roman" w:hAnsi="Times New Roman" w:hint="eastAsia"/>
          <w:color w:val="000000"/>
          <w:kern w:val="0"/>
          <w:sz w:val="21"/>
          <w:szCs w:val="21"/>
        </w:rPr>
        <w:t>8.第</w:t>
      </w:r>
      <w:r>
        <w:rPr>
          <w:rFonts w:ascii="Times New Roman" w:hAnsi="Times New Roman" w:hint="eastAsia"/>
          <w:color w:val="000000"/>
          <w:kern w:val="0"/>
          <w:sz w:val="21"/>
          <w:szCs w:val="21"/>
          <w:lang w:eastAsia="zh-CN"/>
        </w:rPr>
        <w:t>（</w:t>
      </w:r>
      <w:r>
        <w:rPr>
          <w:rFonts w:ascii="Times New Roman" w:hAnsi="Times New Roman" w:hint="eastAsia"/>
          <w:color w:val="000000"/>
          <w:kern w:val="0"/>
          <w:sz w:val="21"/>
          <w:szCs w:val="21"/>
          <w:lang w:val="en-US" w:eastAsia="zh-CN"/>
        </w:rPr>
        <w:t>3）</w:t>
      </w:r>
      <w:r>
        <w:rPr>
          <w:rFonts w:ascii="Times New Roman" w:hAnsi="Times New Roman" w:hint="eastAsia"/>
          <w:color w:val="000000"/>
          <w:kern w:val="0"/>
          <w:sz w:val="21"/>
          <w:szCs w:val="21"/>
        </w:rPr>
        <w:t>段第</w:t>
      </w:r>
      <w:r>
        <w:rPr>
          <w:rFonts w:ascii="Times New Roman" w:hAnsi="Times New Roman" w:hint="eastAsia"/>
          <w:color w:val="000000"/>
          <w:kern w:val="0"/>
          <w:sz w:val="21"/>
          <w:szCs w:val="21"/>
          <w:lang w:val="en-US" w:eastAsia="zh-CN"/>
        </w:rPr>
        <w:t>一</w:t>
      </w:r>
      <w:r>
        <w:rPr>
          <w:rFonts w:ascii="Times New Roman" w:hAnsi="Times New Roman" w:hint="eastAsia"/>
          <w:color w:val="000000"/>
          <w:kern w:val="0"/>
          <w:sz w:val="21"/>
          <w:szCs w:val="21"/>
        </w:rPr>
        <w:t>句话“寂寞在这里只不过是一种形式上的表现”在内容上强调了什么?在结构上起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textAlignment w:val="auto"/>
        <w:outlineLvl w:val="9"/>
        <w:rPr>
          <w:rFonts w:ascii="Times New Roman" w:hAnsi="Times New Roman" w:hint="eastAsia"/>
          <w:color w:val="000000"/>
          <w:kern w:val="0"/>
          <w:sz w:val="21"/>
          <w:szCs w:val="21"/>
        </w:rPr>
      </w:pPr>
      <w:r>
        <w:rPr>
          <w:rFonts w:ascii="Times New Roman" w:hAnsi="Times New Roman" w:hint="eastAsia"/>
          <w:color w:val="000000"/>
          <w:kern w:val="0"/>
          <w:sz w:val="21"/>
          <w:szCs w:val="21"/>
        </w:rPr>
        <w:t>什么作用? (4 分)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textAlignment w:val="auto"/>
        <w:outlineLvl w:val="9"/>
        <w:rPr>
          <w:rFonts w:ascii="Times New Roman" w:hAnsi="Times New Roman" w:hint="eastAsia"/>
          <w:color w:val="000000"/>
          <w:kern w:val="0"/>
          <w:sz w:val="21"/>
          <w:szCs w:val="21"/>
        </w:rPr>
      </w:pPr>
      <w:r>
        <w:rPr>
          <w:rFonts w:ascii="Times New Roman" w:hAnsi="Times New Roman" w:hint="eastAsia"/>
          <w:color w:val="000000"/>
          <w:kern w:val="0"/>
          <w:sz w:val="21"/>
          <w:szCs w:val="21"/>
        </w:rPr>
        <w:t>从论证的角度看，第</w:t>
      </w:r>
      <w:r>
        <w:rPr>
          <w:rFonts w:ascii="Times New Roman" w:hAnsi="Times New Roman" w:hint="eastAsia"/>
          <w:color w:val="000000"/>
          <w:kern w:val="0"/>
          <w:sz w:val="21"/>
          <w:szCs w:val="21"/>
          <w:lang w:eastAsia="zh-CN"/>
        </w:rPr>
        <w:t>（</w:t>
      </w:r>
      <w:r>
        <w:rPr>
          <w:rFonts w:ascii="Times New Roman" w:hAnsi="Times New Roman" w:hint="eastAsia"/>
          <w:color w:val="000000"/>
          <w:kern w:val="0"/>
          <w:sz w:val="21"/>
          <w:szCs w:val="21"/>
          <w:lang w:val="en-US" w:eastAsia="zh-CN"/>
        </w:rPr>
        <w:t>4）</w:t>
      </w:r>
      <w:r>
        <w:rPr>
          <w:rFonts w:ascii="Times New Roman" w:hAnsi="Times New Roman" w:hint="eastAsia"/>
          <w:color w:val="000000"/>
          <w:kern w:val="0"/>
          <w:sz w:val="21"/>
          <w:szCs w:val="21"/>
        </w:rPr>
        <w:t>段的内容是从哪个方面来论证的?这样写有什么好处? (4 分)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textAlignment w:val="auto"/>
        <w:outlineLvl w:val="9"/>
        <w:rPr>
          <w:rFonts w:ascii="Times New Roman" w:hAnsi="Times New Roman" w:hint="eastAsia"/>
          <w:color w:val="000000"/>
          <w:kern w:val="0"/>
          <w:sz w:val="21"/>
          <w:szCs w:val="21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jc w:val="center"/>
        <w:textAlignment w:val="auto"/>
        <w:outlineLvl w:val="9"/>
        <w:rPr>
          <w:rFonts w:ascii="楷体" w:eastAsia="楷体" w:hAnsi="楷体" w:cs="楷体" w:hint="eastAsia"/>
          <w:b/>
          <w:bCs/>
          <w:color w:val="000000"/>
          <w:kern w:val="0"/>
          <w:sz w:val="21"/>
          <w:szCs w:val="21"/>
        </w:rPr>
      </w:pPr>
      <w:r>
        <w:rPr>
          <w:rFonts w:ascii="楷体" w:eastAsia="楷体" w:hAnsi="楷体" w:cs="楷体" w:hint="eastAsia"/>
          <w:b/>
          <w:bCs/>
          <w:color w:val="000000"/>
          <w:kern w:val="0"/>
          <w:sz w:val="21"/>
          <w:szCs w:val="21"/>
        </w:rPr>
        <w:t>[</w:t>
      </w:r>
      <w:r>
        <w:rPr>
          <w:rFonts w:ascii="楷体" w:eastAsia="楷体" w:hAnsi="楷体" w:cs="楷体" w:hint="eastAsia"/>
          <w:b/>
          <w:bCs/>
          <w:color w:val="000000"/>
          <w:kern w:val="0"/>
          <w:sz w:val="21"/>
          <w:szCs w:val="21"/>
          <w:lang w:val="en-US" w:eastAsia="zh-CN"/>
        </w:rPr>
        <w:t xml:space="preserve"> 二 </w:t>
      </w:r>
      <w:r>
        <w:rPr>
          <w:rFonts w:ascii="楷体" w:eastAsia="楷体" w:hAnsi="楷体" w:cs="楷体" w:hint="eastAsia"/>
          <w:b/>
          <w:bCs/>
          <w:color w:val="000000"/>
          <w:kern w:val="0"/>
          <w:sz w:val="21"/>
          <w:szCs w:val="21"/>
        </w:rPr>
        <w:t>]恰好(22分)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textAlignment w:val="auto"/>
        <w:outlineLvl w:val="9"/>
        <w:rPr>
          <w:rFonts w:ascii="楷体" w:eastAsia="楷体" w:hAnsi="楷体" w:cs="楷体" w:hint="eastAsia"/>
          <w:color w:val="000000"/>
          <w:kern w:val="0"/>
          <w:sz w:val="21"/>
          <w:szCs w:val="21"/>
        </w:rPr>
      </w:pP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 xml:space="preserve">   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eastAsia="zh-CN"/>
        </w:rPr>
        <w:t>（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>1）“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</w:rPr>
        <w:t>妈...我没钱了。”电话这头，我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em w:val="dot"/>
        </w:rPr>
        <w:t>吞吐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</w:rPr>
        <w:t>了半天，终于挤出了这几个艰难的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>字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</w:rPr>
        <w:t>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textAlignment w:val="auto"/>
        <w:outlineLvl w:val="9"/>
        <w:rPr>
          <w:rFonts w:ascii="楷体" w:eastAsia="楷体" w:hAnsi="楷体" w:cs="楷体" w:hint="eastAsia"/>
          <w:color w:val="000000"/>
          <w:kern w:val="0"/>
          <w:sz w:val="21"/>
          <w:szCs w:val="21"/>
        </w:rPr>
      </w:pP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 xml:space="preserve">   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eastAsia="zh-CN"/>
        </w:rPr>
        <w:t>（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>2）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</w:rPr>
        <w:t>“哦，恰好今天领了低保。明天我给你打过去，一个人在外，注意身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>体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</w:rPr>
        <w:t>.....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eastAsia="zh-CN"/>
        </w:rPr>
        <w:t>”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</w:rPr>
        <w:t>电话那头，母亲的寒暄几年未变。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textAlignment w:val="auto"/>
        <w:outlineLvl w:val="9"/>
        <w:rPr>
          <w:rFonts w:ascii="楷体" w:eastAsia="楷体" w:hAnsi="楷体" w:cs="楷体" w:hint="eastAsia"/>
          <w:color w:val="000000"/>
          <w:kern w:val="0"/>
          <w:sz w:val="21"/>
          <w:szCs w:val="21"/>
          <w:u w:val="single"/>
        </w:rPr>
      </w:pP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 xml:space="preserve">   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eastAsia="zh-CN"/>
        </w:rPr>
        <w:t>（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>3）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</w:rPr>
        <w:t>大学四年，我在北国念书，离家千里。从开始的夜夜思乡到后来的习以为常，我逐渐明白了成长的含义。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u w:val="single"/>
        </w:rPr>
        <w:t>在坚强的同时，也已经逐渐麻痹了某此细微的情感。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textAlignment w:val="auto"/>
        <w:outlineLvl w:val="9"/>
        <w:rPr>
          <w:rFonts w:ascii="楷体" w:eastAsia="楷体" w:hAnsi="楷体" w:cs="楷体" w:hint="eastAsia"/>
          <w:color w:val="000000"/>
          <w:kern w:val="0"/>
          <w:sz w:val="21"/>
          <w:szCs w:val="21"/>
        </w:rPr>
      </w:pP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 xml:space="preserve">   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eastAsia="zh-CN"/>
        </w:rPr>
        <w:t>（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>4）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</w:rPr>
        <w:t>次日，收到了母亲的汇款。不过，我并没有回妈妈电话。因为，我和很多同学一样，只有在危难困苦之时，才会想起家的存在。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textAlignment w:val="auto"/>
        <w:outlineLvl w:val="9"/>
        <w:rPr>
          <w:rFonts w:ascii="楷体" w:eastAsia="楷体" w:hAnsi="楷体" w:cs="楷体" w:hint="eastAsia"/>
          <w:color w:val="000000"/>
          <w:kern w:val="0"/>
          <w:sz w:val="21"/>
          <w:szCs w:val="21"/>
        </w:rPr>
      </w:pP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 xml:space="preserve">   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eastAsia="zh-CN"/>
        </w:rPr>
        <w:t>（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>5）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</w:rPr>
        <w:t>中学时，我说，妈，咱们学校今年的学费得提前交。她头也不抬地应我，好的，恰好今天你爸发了工资，明早给你拿去交。接着，晚饭后，母亲消失了一整晚。直到我临睡前，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>她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</w:rPr>
        <w:t>都不曾归来。我问父亲，母亲上哪儿去了?父亲说，走街串巷吧，一会儿就回来，你先睡。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textAlignment w:val="auto"/>
        <w:outlineLvl w:val="9"/>
        <w:rPr>
          <w:rFonts w:ascii="楷体" w:eastAsia="楷体" w:hAnsi="楷体" w:cs="楷体" w:hint="eastAsia"/>
          <w:color w:val="000000"/>
          <w:kern w:val="0"/>
          <w:sz w:val="21"/>
          <w:szCs w:val="21"/>
        </w:rPr>
      </w:pP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 xml:space="preserve">   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eastAsia="zh-CN"/>
        </w:rPr>
        <w:t>（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>6）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</w:rPr>
        <w:t>半夜。母亲在门外抖动钥匙的哗啦哗啦声将我惊醒。我似乎明白，这个雪夜，母亲所说的“恰好”的意思了。她不知又走了多少山路，跑了多少家门，背上煤井里的煤一家家地登门兜售，才在清早将那一沓碎钞递到我的手里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textAlignment w:val="auto"/>
        <w:outlineLvl w:val="9"/>
        <w:rPr>
          <w:rFonts w:ascii="楷体" w:eastAsia="楷体" w:hAnsi="楷体" w:cs="楷体" w:hint="eastAsia"/>
          <w:color w:val="000000"/>
          <w:kern w:val="0"/>
          <w:sz w:val="21"/>
          <w:szCs w:val="21"/>
        </w:rPr>
      </w:pP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 xml:space="preserve">   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eastAsia="zh-CN"/>
        </w:rPr>
        <w:t>（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>7）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</w:rPr>
        <w:t>其实我知道，父亲的工资是半年一结的。想想，冒着严寒，酷暑，深入到小煤井里去，背那一箩筐煤，赚取2元人民币。这2元人民币，能称为工资吗?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textAlignment w:val="auto"/>
        <w:outlineLvl w:val="9"/>
        <w:rPr>
          <w:rFonts w:ascii="楷体" w:eastAsia="楷体" w:hAnsi="楷体" w:cs="楷体" w:hint="eastAsia"/>
          <w:color w:val="000000"/>
          <w:kern w:val="0"/>
          <w:sz w:val="21"/>
          <w:szCs w:val="21"/>
        </w:rPr>
      </w:pP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 xml:space="preserve">   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eastAsia="zh-CN"/>
        </w:rPr>
        <w:t>（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>8）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</w:rPr>
        <w:t>每次缴完学费之后的那个清晨，我都会在草稿纸.上细细地演算，这些钱，需要父母亲背多少筐黑煤，流多少斤热汗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>……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</w:rPr>
        <w:t>这样的想像，时常让我心酸，让我禁不住想要落泪。于是考取大学之后的当夜，我跟母亲说了我的想法，我将贷款念书。可即便这样，每月的生活费，对于我家来说，仍旧是一个不小的数目。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textAlignment w:val="auto"/>
        <w:outlineLvl w:val="9"/>
        <w:rPr>
          <w:rFonts w:ascii="楷体" w:eastAsia="楷体" w:hAnsi="楷体" w:cs="楷体" w:hint="eastAsia"/>
          <w:color w:val="000000"/>
          <w:kern w:val="0"/>
          <w:sz w:val="21"/>
          <w:szCs w:val="21"/>
        </w:rPr>
      </w:pP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 xml:space="preserve">   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eastAsia="zh-CN"/>
        </w:rPr>
        <w:t>（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>9）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</w:rPr>
        <w:t>其间，我以为定会有那么几次，遭到母亲的拒绝。因为那段时间，过生日的朋友特多，又是送礼又是唱歌，花了不少钱。 可令我不安的是，母亲没有多问半句。在她的心中，仿佛我是一个无比诚信之人，即便我是个孩子。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>她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</w:rPr>
        <w:t>相信我懂得，如何将那些钱用于真正值得花的地方，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textAlignment w:val="auto"/>
        <w:outlineLvl w:val="9"/>
        <w:rPr>
          <w:rFonts w:ascii="楷体" w:eastAsia="楷体" w:hAnsi="楷体" w:cs="楷体" w:hint="eastAsia"/>
          <w:color w:val="000000"/>
          <w:kern w:val="0"/>
          <w:sz w:val="21"/>
          <w:szCs w:val="21"/>
        </w:rPr>
      </w:pP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 xml:space="preserve">   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eastAsia="zh-CN"/>
        </w:rPr>
        <w:t>（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>10）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</w:rPr>
        <w:t>恰好，低保下来了。恰好，你爸领了工资。恰好，家里有那几头猪刚卖了。恰好，恰好....让我的大学时光和那些城市的骄子一样，绚烂异常。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textAlignment w:val="auto"/>
        <w:outlineLvl w:val="9"/>
        <w:rPr>
          <w:rFonts w:ascii="楷体" w:eastAsia="楷体" w:hAnsi="楷体" w:cs="楷体" w:hint="eastAsia"/>
          <w:color w:val="000000"/>
          <w:kern w:val="0"/>
          <w:sz w:val="21"/>
          <w:szCs w:val="21"/>
        </w:rPr>
      </w:pP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 xml:space="preserve">   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eastAsia="zh-CN"/>
        </w:rPr>
        <w:t>（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>11）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</w:rPr>
        <w:t>毕业之后，我的第一个愿望是找到一分合适的工作，如此一来， 母亲有事需钱之时， 我就有机会向她豪迈地说上一句“恰好”。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textAlignment w:val="auto"/>
        <w:outlineLvl w:val="9"/>
        <w:rPr>
          <w:rFonts w:ascii="楷体" w:eastAsia="楷体" w:hAnsi="楷体" w:cs="楷体" w:hint="eastAsia"/>
          <w:color w:val="000000"/>
          <w:kern w:val="0"/>
          <w:sz w:val="21"/>
          <w:szCs w:val="21"/>
          <w:u w:val="single"/>
        </w:rPr>
      </w:pP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 xml:space="preserve">   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eastAsia="zh-CN"/>
        </w:rPr>
        <w:t>（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>12）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</w:rPr>
        <w:t>工作了很多年后，母亲都不曾问我要过一分钱。这个关于“恰好”的愿望，很多年都未曾实现。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>终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</w:rPr>
        <w:t>于有一天，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>母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</w:rPr>
        <w:t>亲的电话来了，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  <w:t>她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em w:val="dot"/>
        </w:rPr>
        <w:t>支支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em w:val="dot"/>
          <w:lang w:val="en-US" w:eastAsia="zh-CN"/>
        </w:rPr>
        <w:t>吾吾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</w:rPr>
        <w:t>了很长时间后说:“你什么时候有时间，回来看看我们吧，你爸，很是想你。”我如释重负地回她:“妈，恰好公司明天放假.....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lang w:eastAsia="zh-CN"/>
        </w:rPr>
        <w:t>”</w:t>
      </w:r>
      <w:r>
        <w:rPr>
          <w:rFonts w:ascii="楷体" w:eastAsia="楷体" w:hAnsi="楷体" w:cs="楷体" w:hint="eastAsia"/>
          <w:color w:val="000000"/>
          <w:kern w:val="0"/>
          <w:sz w:val="21"/>
          <w:szCs w:val="21"/>
          <w:u w:val="single"/>
        </w:rPr>
        <w:t>话未说完，热泪顷刻淌满了我的脸颊。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textAlignment w:val="auto"/>
        <w:outlineLvl w:val="9"/>
        <w:rPr>
          <w:rFonts w:ascii="Times New Roman" w:hAnsi="Times New Roman" w:hint="eastAsia"/>
          <w:color w:val="000000"/>
          <w:kern w:val="0"/>
          <w:sz w:val="21"/>
          <w:szCs w:val="21"/>
        </w:rPr>
      </w:pPr>
      <w:r>
        <w:rPr>
          <w:rFonts w:ascii="Times New Roman" w:hAnsi="Times New Roman" w:hint="eastAsia"/>
          <w:color w:val="000000"/>
          <w:kern w:val="0"/>
          <w:sz w:val="21"/>
          <w:szCs w:val="21"/>
        </w:rPr>
        <w:t>10.文中第</w:t>
      </w:r>
      <w:r>
        <w:rPr>
          <w:rFonts w:ascii="Times New Roman" w:hAnsi="Times New Roman" w:hint="eastAsia"/>
          <w:color w:val="000000"/>
          <w:kern w:val="0"/>
          <w:sz w:val="21"/>
          <w:szCs w:val="21"/>
          <w:lang w:eastAsia="zh-CN"/>
        </w:rPr>
        <w:t>（</w:t>
      </w:r>
      <w:r>
        <w:rPr>
          <w:rFonts w:ascii="Times New Roman" w:hAnsi="Times New Roman" w:hint="eastAsia"/>
          <w:color w:val="000000"/>
          <w:kern w:val="0"/>
          <w:sz w:val="21"/>
          <w:szCs w:val="21"/>
          <w:lang w:val="en-US" w:eastAsia="zh-CN"/>
        </w:rPr>
        <w:t>3）</w:t>
      </w:r>
      <w:r>
        <w:rPr>
          <w:rFonts w:ascii="Times New Roman" w:hAnsi="Times New Roman" w:hint="eastAsia"/>
          <w:color w:val="000000"/>
          <w:kern w:val="0"/>
          <w:sz w:val="21"/>
          <w:szCs w:val="21"/>
        </w:rPr>
        <w:t>段说:“在坚强的同时，也已经逐渐麻痹了某些细微的情感。”从全文看，哪些情节体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textAlignment w:val="auto"/>
        <w:outlineLvl w:val="9"/>
        <w:rPr>
          <w:rFonts w:ascii="Times New Roman" w:hAnsi="Times New Roman" w:hint="eastAsia"/>
          <w:color w:val="000000"/>
          <w:kern w:val="0"/>
          <w:sz w:val="21"/>
          <w:szCs w:val="21"/>
        </w:rPr>
      </w:pPr>
      <w:r>
        <w:rPr>
          <w:rFonts w:ascii="Times New Roman" w:hAnsi="Times New Roman" w:hint="eastAsia"/>
          <w:color w:val="000000"/>
          <w:kern w:val="0"/>
          <w:sz w:val="21"/>
          <w:szCs w:val="21"/>
        </w:rPr>
        <w:t>现了“我”的“坚强”和“麻痹”?(6分)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textAlignment w:val="auto"/>
        <w:outlineLvl w:val="9"/>
        <w:rPr>
          <w:rFonts w:ascii="Times New Roman" w:hAnsi="Times New Roman" w:hint="eastAsia"/>
          <w:color w:val="000000"/>
          <w:kern w:val="0"/>
          <w:sz w:val="21"/>
          <w:szCs w:val="21"/>
        </w:rPr>
      </w:pPr>
      <w:r>
        <w:rPr>
          <w:rFonts w:ascii="Times New Roman" w:hAnsi="Times New Roman" w:hint="eastAsia"/>
          <w:color w:val="000000"/>
          <w:kern w:val="0"/>
          <w:sz w:val="21"/>
          <w:szCs w:val="21"/>
        </w:rPr>
        <w:t>11.小说的题目为“恰好”，母亲多次说“恰</w:t>
      </w:r>
      <w:r>
        <w:rPr>
          <w:rFonts w:ascii="Times New Roman" w:hAnsi="Times New Roman" w:hint="eastAsia"/>
          <w:color w:val="000000"/>
          <w:kern w:val="0"/>
          <w:sz w:val="21"/>
          <w:szCs w:val="21"/>
          <w:lang w:val="en-US" w:eastAsia="zh-CN"/>
        </w:rPr>
        <w:t>好……</w:t>
      </w:r>
      <w:r>
        <w:rPr>
          <w:rFonts w:ascii="Times New Roman" w:hAnsi="Times New Roman" w:hint="eastAsia"/>
          <w:color w:val="000000"/>
          <w:kern w:val="0"/>
          <w:sz w:val="21"/>
          <w:szCs w:val="21"/>
        </w:rPr>
        <w:t>”</w:t>
      </w:r>
      <w:r>
        <w:rPr>
          <w:rFonts w:ascii="Times New Roman" w:hAnsi="Times New Roman" w:hint="eastAsia"/>
          <w:color w:val="000000"/>
          <w:kern w:val="0"/>
          <w:sz w:val="21"/>
          <w:szCs w:val="21"/>
          <w:lang w:eastAsia="zh-CN"/>
        </w:rPr>
        <w:t>，</w:t>
      </w:r>
      <w:r>
        <w:rPr>
          <w:rFonts w:ascii="Times New Roman" w:hAnsi="Times New Roman" w:hint="eastAsia"/>
          <w:color w:val="000000"/>
          <w:kern w:val="0"/>
          <w:sz w:val="21"/>
          <w:szCs w:val="21"/>
        </w:rPr>
        <w:t>结尾处“我”也是恰好“放假”。“</w:t>
      </w:r>
      <w:r>
        <w:rPr>
          <w:rFonts w:ascii="Times New Roman" w:hAnsi="Times New Roman" w:hint="eastAsia"/>
          <w:color w:val="000000"/>
          <w:kern w:val="0"/>
          <w:sz w:val="21"/>
          <w:szCs w:val="21"/>
          <w:lang w:val="en-US" w:eastAsia="zh-CN"/>
        </w:rPr>
        <w:t>恰</w:t>
      </w:r>
      <w:r>
        <w:rPr>
          <w:rFonts w:ascii="Times New Roman" w:hAnsi="Times New Roman" w:hint="eastAsia"/>
          <w:color w:val="000000"/>
          <w:kern w:val="0"/>
          <w:sz w:val="21"/>
          <w:szCs w:val="21"/>
        </w:rPr>
        <w:t>好”一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textAlignment w:val="auto"/>
        <w:outlineLvl w:val="9"/>
        <w:rPr>
          <w:rFonts w:ascii="Times New Roman" w:hAnsi="Times New Roman" w:hint="eastAsia"/>
          <w:color w:val="000000"/>
          <w:kern w:val="0"/>
          <w:sz w:val="21"/>
          <w:szCs w:val="21"/>
        </w:rPr>
      </w:pPr>
      <w:r>
        <w:rPr>
          <w:rFonts w:ascii="Times New Roman" w:hAnsi="Times New Roman" w:hint="eastAsia"/>
          <w:color w:val="000000"/>
          <w:kern w:val="0"/>
          <w:sz w:val="21"/>
          <w:szCs w:val="21"/>
        </w:rPr>
        <w:t>词在文章内容和结构上有何作用? (4 分)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textAlignment w:val="auto"/>
        <w:outlineLvl w:val="9"/>
        <w:rPr>
          <w:rFonts w:ascii="Times New Roman" w:hAnsi="Times New Roman" w:hint="eastAsia"/>
          <w:color w:val="000000"/>
          <w:kern w:val="0"/>
          <w:sz w:val="21"/>
          <w:szCs w:val="21"/>
        </w:rPr>
      </w:pPr>
      <w:r>
        <w:rPr>
          <w:rFonts w:ascii="Times New Roman" w:hAnsi="Times New Roman" w:hint="eastAsia"/>
          <w:color w:val="000000"/>
          <w:kern w:val="0"/>
          <w:sz w:val="21"/>
          <w:szCs w:val="21"/>
        </w:rPr>
        <w:t>12.联系全文，第</w:t>
      </w:r>
      <w:r>
        <w:rPr>
          <w:rFonts w:ascii="Times New Roman" w:hAnsi="Times New Roman" w:hint="eastAsia"/>
          <w:color w:val="000000"/>
          <w:kern w:val="0"/>
          <w:sz w:val="21"/>
          <w:szCs w:val="21"/>
          <w:lang w:eastAsia="zh-CN"/>
        </w:rPr>
        <w:t>（</w:t>
      </w:r>
      <w:r>
        <w:rPr>
          <w:rFonts w:ascii="Times New Roman" w:hAnsi="Times New Roman" w:hint="eastAsia"/>
          <w:color w:val="000000"/>
          <w:kern w:val="0"/>
          <w:sz w:val="21"/>
          <w:szCs w:val="21"/>
          <w:lang w:val="en-US" w:eastAsia="zh-CN"/>
        </w:rPr>
        <w:t>1）</w:t>
      </w:r>
      <w:r>
        <w:rPr>
          <w:rFonts w:ascii="Times New Roman" w:hAnsi="Times New Roman" w:hint="eastAsia"/>
          <w:color w:val="000000"/>
          <w:kern w:val="0"/>
          <w:sz w:val="21"/>
          <w:szCs w:val="21"/>
        </w:rPr>
        <w:t>段中加点的“吞吐”和第</w:t>
      </w:r>
      <w:r>
        <w:rPr>
          <w:rFonts w:ascii="Times New Roman" w:hAnsi="Times New Roman" w:hint="eastAsia"/>
          <w:color w:val="000000"/>
          <w:kern w:val="0"/>
          <w:sz w:val="21"/>
          <w:szCs w:val="21"/>
          <w:lang w:eastAsia="zh-CN"/>
        </w:rPr>
        <w:t>（</w:t>
      </w:r>
      <w:r>
        <w:rPr>
          <w:rFonts w:ascii="Times New Roman" w:hAnsi="Times New Roman" w:hint="eastAsia"/>
          <w:color w:val="000000"/>
          <w:kern w:val="0"/>
          <w:sz w:val="21"/>
          <w:szCs w:val="21"/>
          <w:lang w:val="en-US" w:eastAsia="zh-CN"/>
        </w:rPr>
        <w:t>2）</w:t>
      </w:r>
      <w:r>
        <w:rPr>
          <w:rFonts w:ascii="Times New Roman" w:hAnsi="Times New Roman" w:hint="eastAsia"/>
          <w:color w:val="000000"/>
          <w:kern w:val="0"/>
          <w:sz w:val="21"/>
          <w:szCs w:val="21"/>
        </w:rPr>
        <w:t>段的“支支吾吾”分别体现“我”和母亲怎样的心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textAlignment w:val="auto"/>
        <w:outlineLvl w:val="9"/>
        <w:rPr>
          <w:rFonts w:ascii="Times New Roman" w:hAnsi="Times New Roman" w:hint="eastAsia"/>
          <w:color w:val="000000"/>
          <w:kern w:val="0"/>
          <w:sz w:val="21"/>
          <w:szCs w:val="21"/>
        </w:rPr>
      </w:pPr>
      <w:r>
        <w:rPr>
          <w:rFonts w:ascii="Times New Roman" w:hAnsi="Times New Roman" w:hint="eastAsia"/>
          <w:color w:val="000000"/>
          <w:kern w:val="0"/>
          <w:sz w:val="21"/>
          <w:szCs w:val="21"/>
        </w:rPr>
        <w:t>理? (4分)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textAlignment w:val="auto"/>
        <w:outlineLvl w:val="9"/>
        <w:rPr>
          <w:rFonts w:ascii="Times New Roman" w:hAnsi="Times New Roman" w:hint="eastAsia"/>
          <w:color w:val="000000"/>
          <w:kern w:val="0"/>
          <w:sz w:val="21"/>
          <w:szCs w:val="21"/>
        </w:rPr>
      </w:pPr>
      <w:r>
        <w:rPr>
          <w:rFonts w:ascii="Times New Roman" w:hAnsi="Times New Roman" w:hint="eastAsia"/>
          <w:color w:val="000000"/>
          <w:kern w:val="0"/>
          <w:sz w:val="21"/>
          <w:szCs w:val="21"/>
        </w:rPr>
        <w:t>小说结尾画线句中“我”为什么会“话未说完，热泪顷刻淌满了我的脸颊。”? (4分)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textAlignment w:val="auto"/>
        <w:outlineLvl w:val="9"/>
        <w:rPr>
          <w:rFonts w:ascii="Times New Roman" w:hAnsi="Times New Roman" w:hint="eastAsia"/>
          <w:color w:val="000000"/>
          <w:kern w:val="0"/>
          <w:sz w:val="21"/>
          <w:szCs w:val="21"/>
        </w:rPr>
      </w:pPr>
      <w:r>
        <w:rPr>
          <w:rFonts w:ascii="Times New Roman" w:hAnsi="Times New Roman" w:hint="eastAsia"/>
          <w:color w:val="000000"/>
          <w:kern w:val="0"/>
          <w:sz w:val="21"/>
          <w:szCs w:val="21"/>
        </w:rPr>
        <w:t>结合全文分析母亲这一人物形象的特点。 (4 分)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textAlignment w:val="auto"/>
        <w:outlineLvl w:val="9"/>
        <w:rPr>
          <w:rFonts w:ascii="Times New Roman" w:hAnsi="Times New Roman" w:hint="eastAsia"/>
          <w:color w:val="000000"/>
          <w:kern w:val="0"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jc w:val="center"/>
        <w:textAlignment w:val="auto"/>
        <w:outlineLvl w:val="9"/>
        <w:rPr>
          <w:rFonts w:ascii="楷体" w:eastAsia="楷体" w:hAnsi="楷体" w:cs="楷体" w:hint="eastAsia"/>
          <w:b/>
          <w:bCs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楷体" w:eastAsia="楷体" w:hAnsi="楷体" w:cs="楷体" w:hint="eastAsia"/>
          <w:b/>
          <w:bCs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[三]  （15分）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firstLine="440" w:leftChars="0" w:rightChars="0"/>
        <w:contextualSpacing/>
        <w:textAlignment w:val="auto"/>
        <w:outlineLvl w:val="9"/>
        <w:rPr>
          <w:rFonts w:ascii="楷体" w:eastAsia="楷体" w:hAnsi="楷体" w:cs="楷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Fonts w:ascii="楷体" w:eastAsia="楷体" w:hAnsi="楷体" w:cs="楷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当余之从师也，负箧曳屣，行深山巨谷中，穷冬烈风，大雪深数尺，足肤皲裂而不知。至舍，四支僵劲不能动，媵人持汤沃灌，以衾拥覆，久而乃和。寓逆旅，主人日再食，无鲜肥滋味之享。同舍生皆被绮绣，戴朱缨宝饰之帽，腰白玉之环，左佩刀，右备容臭，烨然若神人；余则缊袍敝衣处其间，略无慕艳意。以中有足乐者，不知口体之奉不若人也。盖余之勤且艰若此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firstLine="440" w:leftChars="0" w:rightChars="0"/>
        <w:contextualSpacing/>
        <w:jc w:val="right"/>
        <w:textAlignment w:val="auto"/>
        <w:outlineLvl w:val="9"/>
        <w:rPr>
          <w:rFonts w:ascii="楷体" w:eastAsia="楷体" w:hAnsi="楷体" w:cs="楷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楷体" w:eastAsia="楷体" w:hAnsi="楷体" w:cs="楷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《</w:t>
      </w:r>
      <w:r>
        <w:rPr>
          <w:rFonts w:ascii="楷体" w:eastAsia="楷体" w:hAnsi="楷体" w:cs="楷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送东阳马生序（节选）》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firstLine="440" w:leftChars="0" w:rightChars="0"/>
        <w:contextualSpacing/>
        <w:jc w:val="left"/>
        <w:textAlignment w:val="auto"/>
        <w:outlineLvl w:val="9"/>
        <w:rPr>
          <w:rFonts w:ascii="楷体" w:eastAsia="楷体" w:hAnsi="楷体" w:cs="楷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Fonts w:ascii="楷体" w:eastAsia="楷体" w:hAnsi="楷体" w:cs="楷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范仲淹二岁而孤，母贫无</w:t>
      </w:r>
      <w:r>
        <w:rPr>
          <w:rFonts w:ascii="楷体" w:eastAsia="楷体" w:hAnsi="楷体" w:cs="楷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靠</w:t>
      </w:r>
      <w:r>
        <w:rPr>
          <w:rFonts w:ascii="楷体" w:eastAsia="楷体" w:hAnsi="楷体" w:cs="楷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，再适长山朱氏。既长，知其世家，感泣辞母，去之南都入学舍</w:t>
      </w:r>
      <w:r>
        <w:rPr>
          <w:rFonts w:ascii="楷体" w:eastAsia="楷体" w:hAnsi="楷体" w:cs="楷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。</w:t>
      </w:r>
      <w:r>
        <w:rPr>
          <w:rFonts w:ascii="楷体" w:eastAsia="楷体" w:hAnsi="楷体" w:cs="楷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昼夜苦学，五年未曾解衣就寝。或夜昏怠，辄以水沃面，往往</w:t>
      </w:r>
      <w:r>
        <w:rPr>
          <w:rFonts w:ascii="楷体" w:eastAsia="楷体" w:hAnsi="楷体" w:cs="楷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糜</w:t>
      </w:r>
      <w:r>
        <w:rPr>
          <w:rFonts w:ascii="楷体" w:eastAsia="楷体" w:hAnsi="楷体" w:cs="楷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粥不</w:t>
      </w:r>
      <w:r>
        <w:rPr>
          <w:rFonts w:ascii="楷体" w:eastAsia="楷体" w:hAnsi="楷体" w:cs="楷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充</w:t>
      </w:r>
      <w:r>
        <w:rPr>
          <w:rFonts w:ascii="楷体" w:eastAsia="楷体" w:hAnsi="楷体" w:cs="楷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，日昃</w:t>
      </w:r>
      <w:r>
        <w:rPr>
          <w:rFonts w:ascii="楷体" w:eastAsia="楷体" w:hAnsi="楷体" w:cs="楷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始</w:t>
      </w:r>
      <w:r>
        <w:rPr>
          <w:rFonts w:ascii="楷体" w:eastAsia="楷体" w:hAnsi="楷体" w:cs="楷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食，遂大通六经之旨，慨然有志于天下。常自诵曰：当先天下之忧而忧，后天下之乐而乐也！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firstLine="440" w:leftChars="0" w:rightChars="0"/>
        <w:contextualSpacing/>
        <w:jc w:val="right"/>
        <w:textAlignment w:val="auto"/>
        <w:outlineLvl w:val="9"/>
        <w:rPr>
          <w:rFonts w:ascii="楷体" w:eastAsia="楷体" w:hAnsi="楷体" w:cs="楷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楷体" w:eastAsia="楷体" w:hAnsi="楷体" w:cs="楷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ascii="楷体" w:eastAsia="楷体" w:hAnsi="楷体" w:cs="楷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选自《宋名臣言行录》）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jc w:val="left"/>
        <w:textAlignment w:val="auto"/>
        <w:outlineLvl w:val="9"/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  <w:t>解释下列加点的词语。  (5分)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jc w:val="left"/>
        <w:textAlignment w:val="auto"/>
        <w:outlineLvl w:val="9"/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  <w:t>媵人持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em w:val="dot"/>
          <w:lang w:val="en-US" w:eastAsia="zh-CN"/>
        </w:rPr>
        <w:t>汤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  <w:t>沃灌 （           ）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jc w:val="left"/>
        <w:textAlignment w:val="auto"/>
        <w:outlineLvl w:val="9"/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  <w:t>主人日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em w:val="dot"/>
          <w:lang w:val="en-US" w:eastAsia="zh-CN"/>
        </w:rPr>
        <w:t>再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  <w:t>食（           ）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jc w:val="left"/>
        <w:textAlignment w:val="auto"/>
        <w:outlineLvl w:val="9"/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  <w:t>同舍生皆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em w:val="dot"/>
          <w:lang w:val="en-US" w:eastAsia="zh-CN"/>
        </w:rPr>
        <w:t>被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  <w:t>绮绣（           ）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jc w:val="left"/>
        <w:textAlignment w:val="auto"/>
        <w:outlineLvl w:val="9"/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em w:val="dot"/>
          <w:lang w:val="en-US" w:eastAsia="zh-CN"/>
        </w:rPr>
        <w:t>既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  <w:t>长，知其世家（           ）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jc w:val="left"/>
        <w:textAlignment w:val="auto"/>
        <w:outlineLvl w:val="9"/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em w:val="dot"/>
          <w:lang w:val="en-US" w:eastAsia="zh-CN"/>
        </w:rPr>
        <w:t>辄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  <w:t xml:space="preserve">以水沃面（           ） 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jc w:val="left"/>
        <w:textAlignment w:val="auto"/>
        <w:outlineLvl w:val="9"/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  <w:t>16.翻译下列句子。(4分)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jc w:val="left"/>
        <w:textAlignment w:val="auto"/>
        <w:outlineLvl w:val="9"/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  <w:t>(1)余则组袍敝衣处其间，略无幕艳意。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jc w:val="left"/>
        <w:textAlignment w:val="auto"/>
        <w:outlineLvl w:val="9"/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  <w:t>(2)昼夜苦学，五年未尝解衣就寝。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jc w:val="left"/>
        <w:textAlignment w:val="auto"/>
        <w:outlineLvl w:val="9"/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  <w:t>17.摘录甲乙两文中具体表现主人公“口体之奉”的语句。(3分)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jc w:val="left"/>
        <w:textAlignment w:val="auto"/>
        <w:outlineLvl w:val="9"/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  <w:t>18.两文中的主人公都能刻苦求学，但两者的精神动力有何不同？(3分)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jc w:val="left"/>
        <w:textAlignment w:val="auto"/>
        <w:outlineLvl w:val="9"/>
        <w:rPr>
          <w:rFonts w:ascii="宋体" w:eastAsia="宋体" w:hAnsi="宋体" w:cs="宋体" w:hint="eastAsia"/>
          <w:b/>
          <w:bCs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jc w:val="left"/>
        <w:textAlignment w:val="auto"/>
        <w:outlineLvl w:val="9"/>
        <w:rPr>
          <w:rFonts w:ascii="宋体" w:eastAsia="宋体" w:hAnsi="宋体" w:cs="宋体" w:hint="eastAsia"/>
          <w:b/>
          <w:bCs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</w:pPr>
      <w:r>
        <w:rPr>
          <w:rFonts w:ascii="宋体" w:eastAsia="宋体" w:hAnsi="宋体" w:cs="宋体" w:hint="eastAsia"/>
          <w:b/>
          <w:bCs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  <w:t>三、写作(55 分)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jc w:val="left"/>
        <w:textAlignment w:val="auto"/>
        <w:outlineLvl w:val="9"/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  <w:t>19.阅读下面文字，按要求作文。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jc w:val="left"/>
        <w:textAlignment w:val="auto"/>
        <w:outlineLvl w:val="9"/>
        <w:rPr>
          <w:rFonts w:ascii="楷体" w:eastAsia="楷体" w:hAnsi="楷体" w:cs="楷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  <w:t xml:space="preserve">    </w:t>
      </w:r>
      <w:r>
        <w:rPr>
          <w:rFonts w:ascii="楷体" w:eastAsia="楷体" w:hAnsi="楷体" w:cs="楷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  <w:t>生活中有许多声音，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firstLine="420" w:leftChars="0" w:rightChars="0"/>
        <w:contextualSpacing/>
        <w:jc w:val="left"/>
        <w:textAlignment w:val="auto"/>
        <w:outlineLvl w:val="9"/>
        <w:rPr>
          <w:rFonts w:ascii="楷体" w:eastAsia="楷体" w:hAnsi="楷体" w:cs="楷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</w:pPr>
      <w:r>
        <w:rPr>
          <w:rFonts w:ascii="楷体" w:eastAsia="楷体" w:hAnsi="楷体" w:cs="楷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  <w:t>自然界的风声、雨声、鸟鸣声，声声入耳: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firstLine="420" w:leftChars="0" w:rightChars="0"/>
        <w:contextualSpacing/>
        <w:jc w:val="left"/>
        <w:textAlignment w:val="auto"/>
        <w:outlineLvl w:val="9"/>
        <w:rPr>
          <w:rFonts w:ascii="楷体" w:eastAsia="楷体" w:hAnsi="楷体" w:cs="楷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</w:pPr>
      <w:r>
        <w:rPr>
          <w:rFonts w:ascii="楷体" w:eastAsia="楷体" w:hAnsi="楷体" w:cs="楷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  <w:t>校园里的书声、歌声、呐喊声，声声传情;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firstLine="420" w:leftChars="0" w:rightChars="0"/>
        <w:contextualSpacing/>
        <w:jc w:val="left"/>
        <w:textAlignment w:val="auto"/>
        <w:outlineLvl w:val="9"/>
        <w:rPr>
          <w:rFonts w:ascii="楷体" w:eastAsia="楷体" w:hAnsi="楷体" w:cs="楷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</w:pPr>
      <w:r>
        <w:rPr>
          <w:rFonts w:ascii="楷体" w:eastAsia="楷体" w:hAnsi="楷体" w:cs="楷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  <w:t>生活中的掌声、笑声、叮咛声，声声动听.......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jc w:val="left"/>
        <w:textAlignment w:val="auto"/>
        <w:outlineLvl w:val="9"/>
        <w:rPr>
          <w:rFonts w:ascii="楷体" w:eastAsia="楷体" w:hAnsi="楷体" w:cs="楷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</w:pPr>
      <w:r>
        <w:rPr>
          <w:rFonts w:ascii="楷体" w:eastAsia="楷体" w:hAnsi="楷体" w:cs="楷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  <w:t xml:space="preserve">    这些声音或温暖、或温馨、或感人，在泛黄的生活影像中，总有一种声音会叩动你的心灵……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jc w:val="left"/>
        <w:textAlignment w:val="auto"/>
        <w:outlineLvl w:val="9"/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  <w:t>请以《</w:t>
      </w:r>
      <w:r>
        <w:rPr>
          <w:rFonts w:ascii="宋体" w:eastAsia="宋体" w:hAnsi="宋体" w:cs="宋体" w:hint="eastAsia"/>
          <w:b/>
          <w:bCs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  <w:t>叩动心灵的声音</w:t>
      </w: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  <w:t>》为题，结合自己的生活体验，写一篇文章。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jc w:val="left"/>
        <w:textAlignment w:val="auto"/>
        <w:outlineLvl w:val="9"/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  <w:t>【提示与要求】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firstLine="420" w:leftChars="0" w:rightChars="0"/>
        <w:contextualSpacing/>
        <w:jc w:val="left"/>
        <w:textAlignment w:val="auto"/>
        <w:outlineLvl w:val="9"/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  <w:t>(1)自定立意，写出你的经历、感悟、认识。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firstLine="420" w:leftChars="0" w:rightChars="0"/>
        <w:contextualSpacing/>
        <w:jc w:val="left"/>
        <w:textAlignment w:val="auto"/>
        <w:outlineLvl w:val="9"/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  <w:t>(2)可以大胆选择你最能驾驭的文体进行写作。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firstLine="420" w:leftChars="0" w:rightChars="0"/>
        <w:contextualSpacing/>
        <w:jc w:val="left"/>
        <w:textAlignment w:val="auto"/>
        <w:outlineLvl w:val="9"/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  <w:t>(3)文中不要出现真实的地名、校名、人名等信息。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firstLine="420" w:leftChars="0" w:rightChars="0"/>
        <w:contextualSpacing/>
        <w:jc w:val="left"/>
        <w:textAlignment w:val="auto"/>
        <w:outlineLvl w:val="9"/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  <w:t>(4)不要套作，不得抄袭。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jc w:val="left"/>
        <w:textAlignment w:val="auto"/>
        <w:outlineLvl w:val="9"/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  <w:t xml:space="preserve">    (5)考虑到内容的充实，文章不要少于600字。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contextualSpacing/>
        <w:jc w:val="left"/>
        <w:textAlignment w:val="auto"/>
        <w:outlineLvl w:val="9"/>
        <w:rPr>
          <w:rFonts w:ascii="宋体" w:eastAsia="宋体" w:hAnsi="宋体" w:cs="宋体" w:hint="eastAsia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</w:pPr>
    </w:p>
    <w:sectPr>
      <w:headerReference w:type="default" r:id="rId9"/>
      <w:footerReference w:type="default" r:id="rId10"/>
      <w:pgSz w:w="11906" w:h="16838"/>
      <w:pgMar w:top="1418" w:right="1077" w:bottom="1418" w:left="1077" w:header="851" w:footer="794" w:gutter="0"/>
      <w:pgNumType w:start="1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auto"/>
    <w:pitch w:val="default"/>
    <w:sig w:usb0="00000000" w:usb1="00000000" w:usb2="0000003F" w:usb3="00000000" w:csb0="003F01F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</w:t>
    </w:r>
    <w:r>
      <w:fldChar w:fldCharType="end"/>
    </w:r>
    <w:r>
      <w:rPr>
        <w:rFonts w:hint="eastAsia"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il"/>
      </w:pBdr>
      <w:rPr>
        <w:rFonts w:ascii="微软雅黑" w:eastAsia="微软雅黑" w:hAnsi="微软雅黑" w:cs="微软雅黑"/>
        <w:b/>
        <w:color w:val="CC00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93CF9BA"/>
    <w:multiLevelType w:val="singleLevel"/>
    <w:tmpl w:val="993CF9BA"/>
    <w:lvl w:ilvl="0">
      <w:start w:val="1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ECBE2AD"/>
    <w:multiLevelType w:val="singleLevel"/>
    <w:tmpl w:val="FECBE2AD"/>
    <w:lvl w:ilvl="0">
      <w:start w:val="9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C41BE93"/>
    <w:multiLevelType w:val="singleLevel"/>
    <w:tmpl w:val="5C41BE93"/>
    <w:lvl w:ilvl="0">
      <w:start w:val="15"/>
      <w:numFmt w:val="decimal"/>
      <w:suff w:val="nothing"/>
      <w:lvlText w:val="%1."/>
      <w:lvlJc w:val="left"/>
    </w:lvl>
  </w:abstractNum>
  <w:abstractNum w:abstractNumId="3">
    <w:nsid w:val="5C41BEA4"/>
    <w:multiLevelType w:val="singleLevel"/>
    <w:tmpl w:val="5C41BEA4"/>
    <w:lvl w:ilvl="0">
      <w:start w:val="1"/>
      <w:numFmt w:val="decimal"/>
      <w:suff w:val="nothing"/>
      <w:lvlText w:val="(%1)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defaultTabStop w:val="420"/>
  <w:drawingGridHorizontalSpacing w:val="100"/>
  <w:drawingGridVerticalSpacing w:val="156"/>
  <w:noPunctuationKerning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 w:qFormat="1"/>
    <w:lsdException w:name="header" w:semiHidden="0" w:unhideWhenUsed="0" w:qFormat="1"/>
    <w:lsdException w:name="footer" w:semiHidden="0" w:unhideWhenUsed="0" w:qFormat="1"/>
    <w:lsdException w:name="index heading" w:semiHidden="0" w:uiPriority="0" w:unhideWhenUsed="0"/>
    <w:lsdException w:name="caption" w:semiHidden="0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 w:qFormat="1"/>
    <w:lsdException w:name="line number" w:semiHidden="0" w:uiPriority="0" w:unhideWhenUsed="0"/>
    <w:lsdException w:name="page number" w:semiHidden="0" w:uiPriority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1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 w:qFormat="1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qFormat="1"/>
    <w:lsdException w:name="annotation subject" w:semiHidden="0" w:uiPriority="0" w:unhideWhenUsed="0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unhideWhenUsed="0" w:qFormat="1"/>
    <w:lsdException w:name="Table Grid" w:semiHidden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lang w:val="en-US" w:eastAsia="zh-CN" w:bidi="ar-SA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a"/>
    <w:next w:val="a"/>
    <w:unhideWhenUsed/>
    <w:qFormat/>
    <w:rPr>
      <w:rFonts w:ascii="等线 Light" w:hAnsi="等线 Light"/>
      <w:sz w:val="20"/>
      <w:szCs w:val="20"/>
    </w:rPr>
  </w:style>
  <w:style w:type="paragraph" w:customStyle="1" w:styleId="a">
    <w:name w:val="正常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paragraph" w:styleId="PlainText">
    <w:name w:val="Plain Text"/>
    <w:basedOn w:val="Normal"/>
    <w:link w:val="a1"/>
    <w:qFormat/>
    <w:rPr>
      <w:rFonts w:ascii="宋体" w:hAnsi="Courier New"/>
      <w:szCs w:val="21"/>
    </w:rPr>
  </w:style>
  <w:style w:type="paragraph" w:styleId="Date">
    <w:name w:val="Date"/>
    <w:basedOn w:val="a"/>
    <w:next w:val="a"/>
    <w:link w:val="a6"/>
    <w:qFormat/>
    <w:pPr>
      <w:ind w:left="100" w:leftChars="2500"/>
    </w:pPr>
  </w:style>
  <w:style w:type="paragraph" w:styleId="BalloonText">
    <w:name w:val="Balloon Text"/>
    <w:basedOn w:val="a"/>
    <w:link w:val="a2"/>
    <w:uiPriority w:val="99"/>
    <w:qFormat/>
    <w:rPr>
      <w:sz w:val="18"/>
      <w:szCs w:val="18"/>
    </w:rPr>
  </w:style>
  <w:style w:type="paragraph" w:styleId="Footer">
    <w:name w:val="footer"/>
    <w:basedOn w:val="Normal"/>
    <w:link w:val="a3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a5"/>
    <w:uiPriority w:val="99"/>
    <w:qFormat/>
    <w:pPr>
      <w:pBdr>
        <w:top w:val="nil"/>
        <w:left w:val="nil"/>
        <w:bottom w:val="nil"/>
        <w:right w:val="nil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a"/>
    <w:uiPriority w:val="99"/>
    <w:unhideWhenUsed/>
    <w:qFormat/>
    <w:pPr>
      <w:widowControl/>
      <w:spacing w:before="30" w:after="30" w:line="300" w:lineRule="auto"/>
      <w:jc w:val="left"/>
    </w:pPr>
    <w:rPr>
      <w:rFonts w:ascii="宋体" w:hAnsi="宋体" w:cs="宋体"/>
      <w:kern w:val="0"/>
      <w:sz w:val="24"/>
      <w:szCs w:val="24"/>
    </w:rPr>
  </w:style>
  <w:style w:type="character" w:styleId="Strong">
    <w:name w:val="Strong"/>
    <w:qFormat/>
    <w:rPr>
      <w:b/>
      <w:bCs/>
    </w:rPr>
  </w:style>
  <w:style w:type="character" w:styleId="PageNumber">
    <w:name w:val="page number"/>
    <w:basedOn w:val="DefaultParagraphFont"/>
    <w:qFormat/>
  </w:style>
  <w:style w:type="character" w:styleId="Hyperlink">
    <w:name w:val="Hyperlink"/>
    <w:qFormat/>
    <w:rPr>
      <w:color w:val="0000FF"/>
      <w:u w:val="single"/>
    </w:rPr>
  </w:style>
  <w:style w:type="character" w:styleId="CommentReference">
    <w:name w:val="annotation reference"/>
    <w:qFormat/>
    <w:rPr>
      <w:sz w:val="21"/>
      <w:szCs w:val="21"/>
    </w:rPr>
  </w:style>
  <w:style w:type="table" w:styleId="TableGrid">
    <w:name w:val="Table Grid"/>
    <w:basedOn w:val="TableNormal"/>
    <w:uiPriority w:val="9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faultParagraphChar">
    <w:name w:val="DefaultParagraph Char"/>
    <w:link w:val="DefaultParagraph"/>
    <w:qFormat/>
    <w:locked/>
    <w:rPr>
      <w:rFonts w:hAnsi="Calibri"/>
      <w:kern w:val="2"/>
      <w:sz w:val="21"/>
      <w:szCs w:val="22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  <w:style w:type="character" w:customStyle="1" w:styleId="mtmilt">
    <w:name w:val="m@tmil#t"/>
    <w:qFormat/>
  </w:style>
  <w:style w:type="character" w:customStyle="1" w:styleId="hoysybb">
    <w:name w:val="hoys|ybb"/>
    <w:qFormat/>
  </w:style>
  <w:style w:type="character" w:customStyle="1" w:styleId="HTML">
    <w:name w:val="HTML  预设格式字符"/>
    <w:link w:val="HTML0"/>
    <w:uiPriority w:val="99"/>
    <w:qFormat/>
    <w:rPr>
      <w:rFonts w:ascii="宋体" w:hAnsi="宋体" w:cs="宋体"/>
      <w:sz w:val="24"/>
      <w:szCs w:val="24"/>
    </w:rPr>
  </w:style>
  <w:style w:type="paragraph" w:customStyle="1" w:styleId="HTML0">
    <w:name w:val="HTML  预设格式"/>
    <w:basedOn w:val="a"/>
    <w:link w:val="HTML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szCs w:val="24"/>
    </w:rPr>
  </w:style>
  <w:style w:type="character" w:customStyle="1" w:styleId="Char">
    <w:name w:val="楷体 Char"/>
    <w:link w:val="a0"/>
    <w:qFormat/>
    <w:rPr>
      <w:rFonts w:ascii="楷体_GB2312" w:eastAsia="楷体_GB2312" w:hAnsi="宋体"/>
      <w:bCs/>
      <w:kern w:val="2"/>
      <w:sz w:val="21"/>
      <w:szCs w:val="21"/>
    </w:rPr>
  </w:style>
  <w:style w:type="paragraph" w:customStyle="1" w:styleId="a0">
    <w:name w:val="楷体"/>
    <w:basedOn w:val="a"/>
    <w:link w:val="Char"/>
    <w:qFormat/>
    <w:pPr>
      <w:jc w:val="left"/>
    </w:pPr>
    <w:rPr>
      <w:rFonts w:ascii="楷体_GB2312" w:eastAsia="楷体_GB2312" w:hAnsi="宋体"/>
      <w:bCs/>
      <w:szCs w:val="21"/>
    </w:rPr>
  </w:style>
  <w:style w:type="character" w:customStyle="1" w:styleId="tcxwf">
    <w:name w:val="t#cxw+f"/>
    <w:qFormat/>
  </w:style>
  <w:style w:type="character" w:customStyle="1" w:styleId="a1">
    <w:name w:val="纯文本字符"/>
    <w:link w:val="PlainText"/>
    <w:qFormat/>
    <w:rPr>
      <w:rFonts w:ascii="宋体" w:hAnsi="Courier New" w:cs="Courier New"/>
      <w:kern w:val="2"/>
      <w:sz w:val="21"/>
      <w:szCs w:val="21"/>
    </w:rPr>
  </w:style>
  <w:style w:type="character" w:customStyle="1" w:styleId="subtitles0">
    <w:name w:val="sub_title s0"/>
    <w:basedOn w:val="DefaultParagraphFont"/>
    <w:qFormat/>
  </w:style>
  <w:style w:type="character" w:customStyle="1" w:styleId="zpipkij">
    <w:name w:val="z@@pipkij"/>
    <w:qFormat/>
  </w:style>
  <w:style w:type="character" w:customStyle="1" w:styleId="2">
    <w:name w:val="注释级别 2字符"/>
    <w:link w:val="NoteLevel2"/>
    <w:uiPriority w:val="1"/>
    <w:qFormat/>
    <w:rPr>
      <w:rFonts w:ascii="Calibri" w:hAnsi="Calibri"/>
      <w:sz w:val="22"/>
      <w:szCs w:val="22"/>
      <w:lang w:bidi="ar-SA"/>
    </w:rPr>
  </w:style>
  <w:style w:type="paragraph" w:customStyle="1" w:styleId="NoteLevel2">
    <w:name w:val="Note Level 2"/>
    <w:link w:val="2"/>
    <w:uiPriority w:val="1"/>
    <w:qFormat/>
    <w:rPr>
      <w:rFonts w:ascii="Calibri" w:eastAsia="宋体" w:hAnsi="Calibri" w:cs="Times New Roman"/>
      <w:sz w:val="22"/>
      <w:szCs w:val="22"/>
      <w:lang w:val="en-US" w:eastAsia="zh-CN" w:bidi="ar-SA"/>
    </w:rPr>
  </w:style>
  <w:style w:type="character" w:customStyle="1" w:styleId="a2">
    <w:name w:val="批注框文本字符"/>
    <w:link w:val="BalloonText"/>
    <w:uiPriority w:val="99"/>
    <w:qFormat/>
    <w:rPr>
      <w:kern w:val="2"/>
      <w:sz w:val="18"/>
      <w:szCs w:val="18"/>
    </w:rPr>
  </w:style>
  <w:style w:type="character" w:customStyle="1" w:styleId="a3">
    <w:name w:val="页脚字符"/>
    <w:link w:val="Footer"/>
    <w:uiPriority w:val="99"/>
    <w:qFormat/>
    <w:rPr>
      <w:kern w:val="2"/>
      <w:sz w:val="18"/>
      <w:szCs w:val="22"/>
    </w:rPr>
  </w:style>
  <w:style w:type="character" w:customStyle="1" w:styleId="1">
    <w:name w:val="页码1"/>
    <w:basedOn w:val="DefaultParagraphFont"/>
    <w:qFormat/>
  </w:style>
  <w:style w:type="character" w:customStyle="1" w:styleId="a4">
    <w:name w:val="样式 宋体"/>
    <w:qFormat/>
    <w:rPr>
      <w:rFonts w:ascii="Times New Roman" w:hAnsi="Times New Roman"/>
    </w:rPr>
  </w:style>
  <w:style w:type="character" w:customStyle="1" w:styleId="a5">
    <w:name w:val="页眉字符"/>
    <w:link w:val="Header"/>
    <w:uiPriority w:val="99"/>
    <w:qFormat/>
    <w:rPr>
      <w:kern w:val="2"/>
      <w:sz w:val="18"/>
      <w:szCs w:val="22"/>
    </w:rPr>
  </w:style>
  <w:style w:type="character" w:customStyle="1" w:styleId="wkscgs">
    <w:name w:val="w$kscgs"/>
    <w:qFormat/>
  </w:style>
  <w:style w:type="character" w:customStyle="1" w:styleId="a6">
    <w:name w:val="日期字符"/>
    <w:link w:val="Date"/>
    <w:qFormat/>
    <w:rPr>
      <w:kern w:val="2"/>
      <w:sz w:val="21"/>
      <w:szCs w:val="22"/>
    </w:rPr>
  </w:style>
  <w:style w:type="paragraph" w:customStyle="1" w:styleId="msonormalcxspmiddle">
    <w:name w:val="msonormalcxspmiddle"/>
    <w:basedOn w:val="a"/>
    <w:qFormat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/>
      <w:color w:val="000000"/>
      <w:kern w:val="0"/>
      <w:sz w:val="24"/>
      <w:szCs w:val="24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qFormat/>
    <w:pPr>
      <w:widowControl/>
      <w:spacing w:line="300" w:lineRule="auto"/>
      <w:ind w:firstLine="200" w:firstLineChars="200"/>
    </w:pPr>
  </w:style>
  <w:style w:type="paragraph" w:customStyle="1" w:styleId="10">
    <w:name w:val="无间隔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p0">
    <w:name w:val="p0"/>
    <w:basedOn w:val="a"/>
    <w:qFormat/>
    <w:pPr>
      <w:widowControl/>
    </w:pPr>
    <w:rPr>
      <w:rFonts w:ascii="Calibri" w:hAnsi="Calibri"/>
      <w:kern w:val="0"/>
      <w:szCs w:val="21"/>
    </w:rPr>
  </w:style>
  <w:style w:type="paragraph" w:customStyle="1" w:styleId="11">
    <w:name w:val="列出段落1"/>
    <w:basedOn w:val="a"/>
    <w:qFormat/>
    <w:pPr>
      <w:ind w:firstLine="420" w:firstLineChars="200"/>
    </w:pPr>
    <w:rPr>
      <w:rFonts w:ascii="Calibri" w:hAnsi="Calibri"/>
    </w:rPr>
  </w:style>
  <w:style w:type="paragraph" w:customStyle="1" w:styleId="a7">
    <w:name w:val="注释文本"/>
    <w:basedOn w:val="a"/>
    <w:qFormat/>
    <w:pPr>
      <w:jc w:val="left"/>
    </w:pPr>
    <w:rPr>
      <w:szCs w:val="24"/>
    </w:rPr>
  </w:style>
  <w:style w:type="paragraph" w:customStyle="1" w:styleId="Char3Char">
    <w:name w:val="Char3 Char"/>
    <w:basedOn w:val="a"/>
    <w:qFormat/>
    <w:pPr>
      <w:widowControl/>
      <w:spacing w:line="300" w:lineRule="auto"/>
      <w:ind w:firstLine="200" w:firstLineChars="200"/>
    </w:pPr>
  </w:style>
  <w:style w:type="paragraph" w:customStyle="1" w:styleId="CharCharCharCharCharCharCharCharCharChar">
    <w:name w:val="Char Char Char Char Char Char Char Char Char Char"/>
    <w:basedOn w:val="a"/>
    <w:qFormat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20">
    <w:name w:val="列出段落2"/>
    <w:basedOn w:val="a"/>
    <w:qFormat/>
    <w:pPr>
      <w:ind w:firstLine="420" w:firstLineChars="200"/>
    </w:pPr>
    <w:rPr>
      <w:rFonts w:ascii="Calibri" w:hAnsi="Calibri"/>
    </w:rPr>
  </w:style>
  <w:style w:type="paragraph" w:customStyle="1" w:styleId="12">
    <w:name w:val="彩色列表1"/>
    <w:basedOn w:val="a"/>
    <w:uiPriority w:val="34"/>
    <w:qFormat/>
    <w:pPr>
      <w:ind w:firstLine="420" w:firstLineChars="200"/>
    </w:pPr>
    <w:rPr>
      <w:rFonts w:ascii="Calibri" w:hAnsi="Calibri"/>
    </w:rPr>
  </w:style>
  <w:style w:type="paragraph" w:customStyle="1" w:styleId="reader-word-layer">
    <w:name w:val="reader-word-layer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2018-10-18T03:47:00Z</dcterms:created>
  <dcterms:modified xsi:type="dcterms:W3CDTF">2019-01-25T07:51:45Z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