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163D4" w:rsidP="00685D07">
      <w:pPr>
        <w:pStyle w:val="Heading1"/>
        <w:jc w:val="center"/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56pt;margin-top:996pt;mso-position-horizontal-relative:page;mso-position-vertical-relative:top-margin-area;position:absolute;width:25pt;z-index:251658240">
            <v:imagedata r:id="rId4" o:title=""/>
          </v:shape>
        </w:pict>
      </w:r>
      <w:r>
        <w:rPr>
          <w:rFonts w:hint="eastAsia"/>
        </w:rPr>
        <w:t>第一单元检测卷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时间：</w:t>
      </w:r>
      <w:r>
        <w:rPr>
          <w:rFonts w:ascii="Times New Roman" w:eastAsia="楷体_GB2312" w:hAnsi="Times New Roman" w:cs="Times New Roman"/>
        </w:rPr>
        <w:t>120</w:t>
      </w:r>
      <w:r>
        <w:rPr>
          <w:rFonts w:ascii="Times New Roman" w:eastAsia="楷体_GB2312" w:hAnsi="Times New Roman" w:cs="Times New Roman" w:hint="eastAsia"/>
        </w:rPr>
        <w:t>分钟　　满分：</w:t>
      </w:r>
      <w:r>
        <w:rPr>
          <w:rFonts w:ascii="Times New Roman" w:eastAsia="楷体_GB2312" w:hAnsi="Times New Roman" w:cs="Times New Roman"/>
        </w:rPr>
        <w:t>120</w:t>
      </w:r>
      <w:r>
        <w:rPr>
          <w:rFonts w:ascii="Times New Roman" w:eastAsia="楷体_GB2312" w:hAnsi="Times New Roman" w:cs="Times New Roman" w:hint="eastAsia"/>
        </w:rPr>
        <w:t>分</w:t>
      </w:r>
    </w:p>
    <w:tbl>
      <w:tblPr>
        <w:tblW w:w="4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8"/>
        <w:gridCol w:w="606"/>
        <w:gridCol w:w="606"/>
        <w:gridCol w:w="606"/>
        <w:gridCol w:w="816"/>
      </w:tblGrid>
      <w:tr>
        <w:tblPrEx>
          <w:tblW w:w="444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jc w:val="center"/>
        </w:trPr>
        <w:tc>
          <w:tcPr>
            <w:tcW w:w="1808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题序</w:t>
            </w:r>
          </w:p>
        </w:tc>
        <w:tc>
          <w:tcPr>
            <w:tcW w:w="606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一</w:t>
            </w:r>
          </w:p>
        </w:tc>
        <w:tc>
          <w:tcPr>
            <w:tcW w:w="606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二</w:t>
            </w:r>
          </w:p>
        </w:tc>
        <w:tc>
          <w:tcPr>
            <w:tcW w:w="606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三</w:t>
            </w:r>
          </w:p>
        </w:tc>
        <w:tc>
          <w:tcPr>
            <w:tcW w:w="816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总分</w:t>
            </w:r>
          </w:p>
        </w:tc>
      </w:tr>
      <w:tr>
        <w:tblPrEx>
          <w:tblW w:w="4442" w:type="dxa"/>
          <w:jc w:val="center"/>
          <w:tblLayout w:type="fixed"/>
          <w:tblLook w:val="00A0"/>
        </w:tblPrEx>
        <w:trPr>
          <w:jc w:val="center"/>
        </w:trPr>
        <w:tc>
          <w:tcPr>
            <w:tcW w:w="1808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得分</w:t>
            </w:r>
          </w:p>
        </w:tc>
        <w:tc>
          <w:tcPr>
            <w:tcW w:w="606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606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606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816" w:type="dxa"/>
            <w:vAlign w:val="center"/>
          </w:tcPr>
          <w:p w:rsidR="008163D4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</w:p>
        </w:tc>
      </w:tr>
    </w:tbl>
    <w:p w:rsidR="008163D4" w:rsidP="008163D4">
      <w:pPr>
        <w:pStyle w:val="PlainText"/>
        <w:ind w:firstLine="400" w:firstLineChars="200"/>
        <w:rPr>
          <w:rFonts w:ascii="Times New Roman" w:eastAsia="黑体" w:hAnsi="Times New Roman" w:cs="Times New Roman"/>
        </w:rPr>
      </w:pPr>
    </w:p>
    <w:p w:rsidR="008163D4" w:rsidP="00685D07">
      <w:pPr>
        <w:pStyle w:val="PlainText"/>
        <w:ind w:firstLine="400" w:firstLineChars="200"/>
        <w:rPr>
          <w:rFonts w:ascii="Times New Roman" w:eastAsia="黑体" w:hAnsi="Times New Roman" w:cs="Times New Roman"/>
        </w:rPr>
      </w:pPr>
    </w:p>
    <w:p w:rsidR="008163D4" w:rsidP="00685D07">
      <w:pPr>
        <w:pStyle w:val="PlainText"/>
        <w:ind w:firstLine="400" w:firstLineChars="200"/>
        <w:rPr>
          <w:rFonts w:ascii="Times New Roman" w:eastAsia="黑体" w:hAnsi="Times New Roman" w:cs="Times New Roman"/>
        </w:rPr>
      </w:pP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一、积累运用</w:t>
      </w:r>
      <w:r>
        <w:rPr>
          <w:rFonts w:ascii="Times New Roman" w:eastAsia="黑体" w:hAnsi="Times New Roman" w:cs="Times New Roman"/>
        </w:rPr>
        <w:t>(29</w:t>
      </w:r>
      <w:r>
        <w:rPr>
          <w:rFonts w:ascii="Times New Roman" w:eastAsia="黑体" w:hAnsi="Times New Roman" w:cs="Times New Roman" w:hint="eastAsia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．下列加点字注音全都正确的一项是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．酝</w:t>
      </w:r>
      <w:r>
        <w:rPr>
          <w:rFonts w:ascii="Times New Roman" w:hAnsi="Times New Roman" w:cs="Times New Roman" w:hint="eastAsia"/>
          <w:em w:val="underDot"/>
        </w:rPr>
        <w:t>酿</w:t>
      </w:r>
      <w:r>
        <w:rPr>
          <w:rFonts w:ascii="Times New Roman" w:hAnsi="Times New Roman" w:cs="Times New Roman"/>
        </w:rPr>
        <w:t>(niàn</w:t>
      </w:r>
      <w:r>
        <w:rPr>
          <w:rFonts w:hAnsi="宋体" w:cs="宋体" w:hint="eastAsia"/>
        </w:rPr>
        <w:t>ɡ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　　　黄</w:t>
      </w:r>
      <w:r>
        <w:rPr>
          <w:rFonts w:ascii="Times New Roman" w:hAnsi="Times New Roman" w:cs="Times New Roman" w:hint="eastAsia"/>
          <w:em w:val="underDot"/>
        </w:rPr>
        <w:t>晕</w:t>
      </w:r>
      <w:r>
        <w:rPr>
          <w:rFonts w:ascii="Times New Roman" w:hAnsi="Times New Roman" w:cs="Times New Roman"/>
        </w:rPr>
        <w:t>(yūn)</w:t>
      </w:r>
      <w:r>
        <w:rPr>
          <w:rFonts w:ascii="Times New Roman" w:hAnsi="Times New Roman" w:cs="Times New Roman" w:hint="eastAsia"/>
        </w:rPr>
        <w:t>　　　</w:t>
      </w:r>
      <w:r>
        <w:rPr>
          <w:rFonts w:ascii="Times New Roman" w:hAnsi="Times New Roman" w:cs="Times New Roman" w:hint="eastAsia"/>
          <w:em w:val="underDot"/>
        </w:rPr>
        <w:t>咄</w:t>
      </w:r>
      <w:r>
        <w:rPr>
          <w:rFonts w:ascii="Times New Roman" w:hAnsi="Times New Roman" w:cs="Times New Roman" w:hint="eastAsia"/>
        </w:rPr>
        <w:t>咄逼人</w:t>
      </w:r>
      <w:r>
        <w:rPr>
          <w:rFonts w:ascii="Times New Roman" w:hAnsi="Times New Roman" w:cs="Times New Roman"/>
        </w:rPr>
        <w:t>(duō)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em w:val="underDot"/>
        </w:rPr>
        <w:t>贮</w:t>
      </w:r>
      <w:r>
        <w:rPr>
          <w:rFonts w:ascii="Times New Roman" w:hAnsi="Times New Roman" w:cs="Times New Roman" w:hint="eastAsia"/>
        </w:rPr>
        <w:t>蓄</w:t>
      </w:r>
      <w:r>
        <w:rPr>
          <w:rFonts w:ascii="Times New Roman" w:hAnsi="Times New Roman" w:cs="Times New Roman"/>
        </w:rPr>
        <w:t xml:space="preserve">(zhù)  </w:t>
      </w:r>
      <w:r>
        <w:rPr>
          <w:rFonts w:ascii="Times New Roman" w:hAnsi="Times New Roman" w:cs="Times New Roman" w:hint="eastAsia"/>
        </w:rPr>
        <w:t>静</w:t>
      </w:r>
      <w:r>
        <w:rPr>
          <w:rFonts w:ascii="Times New Roman" w:hAnsi="Times New Roman" w:cs="Times New Roman" w:hint="eastAsia"/>
          <w:em w:val="underDot"/>
        </w:rPr>
        <w:t>谧</w:t>
      </w:r>
      <w:r>
        <w:rPr>
          <w:rFonts w:ascii="Times New Roman" w:hAnsi="Times New Roman" w:cs="Times New Roman"/>
        </w:rPr>
        <w:t xml:space="preserve">(mì)  </w:t>
      </w:r>
      <w:r>
        <w:rPr>
          <w:rFonts w:ascii="Times New Roman" w:hAnsi="Times New Roman" w:cs="Times New Roman" w:hint="eastAsia"/>
        </w:rPr>
        <w:t>彩</w:t>
      </w:r>
      <w:r>
        <w:rPr>
          <w:rFonts w:ascii="Times New Roman" w:hAnsi="Times New Roman" w:cs="Times New Roman" w:hint="eastAsia"/>
          <w:em w:val="underDot"/>
        </w:rPr>
        <w:t>棱</w:t>
      </w:r>
      <w:r>
        <w:rPr>
          <w:rFonts w:ascii="Times New Roman" w:hAnsi="Times New Roman" w:cs="Times New Roman" w:hint="eastAsia"/>
        </w:rPr>
        <w:t>镜</w:t>
      </w:r>
      <w:r>
        <w:rPr>
          <w:rFonts w:ascii="Times New Roman" w:hAnsi="Times New Roman" w:cs="Times New Roman"/>
        </w:rPr>
        <w:t>(lén</w:t>
      </w:r>
      <w:r>
        <w:rPr>
          <w:rFonts w:hAnsi="宋体" w:cs="宋体" w:hint="eastAsia"/>
        </w:rPr>
        <w:t>ɡ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．粗</w:t>
      </w:r>
      <w:r>
        <w:rPr>
          <w:rFonts w:ascii="Times New Roman" w:hAnsi="Times New Roman" w:cs="Times New Roman" w:hint="eastAsia"/>
          <w:em w:val="underDot"/>
        </w:rPr>
        <w:t>犷</w:t>
      </w:r>
      <w:r>
        <w:rPr>
          <w:rFonts w:ascii="Times New Roman" w:hAnsi="Times New Roman" w:cs="Times New Roman"/>
        </w:rPr>
        <w:t>(</w:t>
      </w:r>
      <w:r>
        <w:rPr>
          <w:rFonts w:hAnsi="宋体" w:cs="宋体" w:hint="eastAsia"/>
        </w:rPr>
        <w:t>ɡ</w:t>
      </w:r>
      <w:r>
        <w:rPr>
          <w:rFonts w:ascii="Times New Roman" w:hAnsi="Times New Roman" w:cs="Times New Roman"/>
        </w:rPr>
        <w:t>uǎn</w:t>
      </w:r>
      <w:r>
        <w:rPr>
          <w:rFonts w:hAnsi="宋体" w:cs="宋体" w:hint="eastAsia"/>
        </w:rPr>
        <w:t>ɡ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 w:hint="eastAsia"/>
        </w:rPr>
        <w:t>应</w:t>
      </w:r>
      <w:r>
        <w:rPr>
          <w:rFonts w:ascii="Times New Roman" w:hAnsi="Times New Roman" w:cs="Times New Roman" w:hint="eastAsia"/>
          <w:em w:val="underDot"/>
        </w:rPr>
        <w:t>和</w:t>
      </w:r>
      <w:r>
        <w:rPr>
          <w:rFonts w:ascii="Times New Roman" w:hAnsi="Times New Roman" w:cs="Times New Roman"/>
        </w:rPr>
        <w:t xml:space="preserve">(huò)  </w:t>
      </w:r>
      <w:r>
        <w:rPr>
          <w:rFonts w:ascii="Times New Roman" w:hAnsi="Times New Roman" w:cs="Times New Roman" w:hint="eastAsia"/>
        </w:rPr>
        <w:t>山岛竦</w:t>
      </w:r>
      <w:r>
        <w:rPr>
          <w:rFonts w:ascii="Times New Roman" w:hAnsi="Times New Roman" w:cs="Times New Roman" w:hint="eastAsia"/>
          <w:em w:val="underDot"/>
        </w:rPr>
        <w:t>峙</w:t>
      </w:r>
      <w:r>
        <w:rPr>
          <w:rFonts w:ascii="Times New Roman" w:hAnsi="Times New Roman" w:cs="Times New Roman"/>
        </w:rPr>
        <w:t>(zhì)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em w:val="underDot"/>
        </w:rPr>
        <w:t>吝</w:t>
      </w:r>
      <w:r>
        <w:rPr>
          <w:rFonts w:ascii="Times New Roman" w:hAnsi="Times New Roman" w:cs="Times New Roman" w:hint="eastAsia"/>
        </w:rPr>
        <w:t>啬</w:t>
      </w:r>
      <w:r>
        <w:rPr>
          <w:rFonts w:ascii="Times New Roman" w:hAnsi="Times New Roman" w:cs="Times New Roman"/>
        </w:rPr>
        <w:t xml:space="preserve">(lìn)  </w:t>
      </w:r>
      <w:r>
        <w:rPr>
          <w:rFonts w:ascii="Times New Roman" w:hAnsi="Times New Roman" w:cs="Times New Roman" w:hint="eastAsia"/>
          <w:em w:val="underDot"/>
        </w:rPr>
        <w:t>莅</w:t>
      </w:r>
      <w:r>
        <w:rPr>
          <w:rFonts w:ascii="Times New Roman" w:hAnsi="Times New Roman" w:cs="Times New Roman" w:hint="eastAsia"/>
        </w:rPr>
        <w:t>临</w:t>
      </w:r>
      <w:r>
        <w:rPr>
          <w:rFonts w:ascii="Times New Roman" w:hAnsi="Times New Roman" w:cs="Times New Roman"/>
        </w:rPr>
        <w:t xml:space="preserve">(lì)  </w:t>
      </w:r>
      <w:r>
        <w:rPr>
          <w:rFonts w:ascii="Times New Roman" w:hAnsi="Times New Roman" w:cs="Times New Roman" w:hint="eastAsia"/>
        </w:rPr>
        <w:t>绿</w:t>
      </w:r>
      <w:r>
        <w:rPr>
          <w:rFonts w:ascii="Times New Roman" w:hAnsi="Times New Roman" w:cs="Times New Roman" w:hint="eastAsia"/>
          <w:em w:val="underDot"/>
        </w:rPr>
        <w:t>茵</w:t>
      </w:r>
      <w:r>
        <w:rPr>
          <w:rFonts w:ascii="Times New Roman" w:hAnsi="Times New Roman" w:cs="Times New Roman" w:hint="eastAsia"/>
        </w:rPr>
        <w:t>茵</w:t>
      </w:r>
      <w:r>
        <w:rPr>
          <w:rFonts w:ascii="Times New Roman" w:hAnsi="Times New Roman" w:cs="Times New Roman"/>
        </w:rPr>
        <w:t>(yān)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．下面词语书写完全正确的一项是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．造纺　　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澄清　　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诱惑　　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倾盆瓢泼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．慈善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肌肤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地毯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淅淅历历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．水藻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高邈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屋檐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争先恐后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．化妆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萧瑟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骄媚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盛气凌人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．依次填入下面横线处的词语，恰当的一组是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他不禁又沉浸在那个一直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在脑海里的美丽梦境中。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到山里来，找一片幽深的林子躺下，静静地躺在铺着落叶的土地上，这时你的心灵便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了山的心灵。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我正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着这里的景致，一位穿长袍戴小帽的老先生骑着一头小毛驴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地走过我的身旁。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．萦绕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贴紧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欣赏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泰然自若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．环绕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贴近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观赏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悠然自得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．环绕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贴近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观赏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泰然自若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．萦绕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贴紧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欣赏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悠然自得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．下面句子没有语病的一项是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．今年春季的降雨量与往年相比减少了一倍多，抗旱保苗成为农业生产的当务之急。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．看了电影《厉害了，我的国》，让我印象最深刻的片段是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天眼之父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南仁东先生的故事。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．本月底前，北京通州区将正式采用共享自行车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电子围栏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技术，对所有共享自行车进行规范化管理。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．能否贯彻落实科学发展观，是构建和谐社会、促进经济可持续发展的重要保证。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．下列说法不正确的一项是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．朱自清的《春》是一篇精美的散文，所描写的景物充盈着生命的灵气。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．老舍的散文《济南的冬天》为我们深情地描绘出一个温暖如春、秀丽如画、天明水净的蓝水晶般的世界。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．《雨的四季》是当代著名诗人刘湛秋写的一篇优美散文，表达了作者对雨的爱恋和对生活的热爱。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．《闻王昌龄左迁龙标遥有此寄》的作者是唐朝诗人李白，他自号少陵野老。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．依次填入下面文段横线处的语句，最恰当的一项是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一年四季：春天的雨，</w:t>
      </w:r>
      <w:r>
        <w:rPr>
          <w:rFonts w:ascii="Times New Roman" w:eastAsia="楷体_GB2312" w:hAnsi="Times New Roman" w:cs="Times New Roman"/>
        </w:rPr>
        <w:t>________</w:t>
      </w:r>
      <w:r>
        <w:rPr>
          <w:rFonts w:ascii="Times New Roman" w:eastAsia="楷体_GB2312" w:hAnsi="Times New Roman" w:cs="Times New Roman" w:hint="eastAsia"/>
        </w:rPr>
        <w:t>，给山野披上美丽的衣裳；夏天的雷，</w:t>
      </w:r>
      <w:r>
        <w:rPr>
          <w:rFonts w:ascii="Times New Roman" w:eastAsia="楷体_GB2312" w:hAnsi="Times New Roman" w:cs="Times New Roman"/>
        </w:rPr>
        <w:t>________</w:t>
      </w:r>
      <w:r>
        <w:rPr>
          <w:rFonts w:ascii="Times New Roman" w:eastAsia="楷体_GB2312" w:hAnsi="Times New Roman" w:cs="Times New Roman" w:hint="eastAsia"/>
        </w:rPr>
        <w:t>，为生命敲响热烈的战鼓；秋天的风，</w:t>
      </w:r>
      <w:r>
        <w:rPr>
          <w:rFonts w:ascii="Times New Roman" w:eastAsia="楷体_GB2312" w:hAnsi="Times New Roman" w:cs="Times New Roman"/>
        </w:rPr>
        <w:t>________</w:t>
      </w:r>
      <w:r>
        <w:rPr>
          <w:rFonts w:ascii="Times New Roman" w:eastAsia="楷体_GB2312" w:hAnsi="Times New Roman" w:cs="Times New Roman" w:hint="eastAsia"/>
        </w:rPr>
        <w:t>，给大树穿上朴素的秋装；冬天的雪，</w:t>
      </w:r>
      <w:r>
        <w:rPr>
          <w:rFonts w:ascii="Times New Roman" w:eastAsia="楷体_GB2312" w:hAnsi="Times New Roman" w:cs="Times New Roman"/>
        </w:rPr>
        <w:t>________</w:t>
      </w:r>
      <w:r>
        <w:rPr>
          <w:rFonts w:ascii="Times New Roman" w:eastAsia="楷体_GB2312" w:hAnsi="Times New Roman" w:cs="Times New Roman" w:hint="eastAsia"/>
        </w:rPr>
        <w:t>，为天空遮上漂亮的幕帘。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．细腻而轻柔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迅疾而猛烈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凉爽而惬意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慈祥而温厚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．凉爽而惬意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迅疾而猛烈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细腻而轻柔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慈祥而温厚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．慈祥而温厚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迅疾而猛烈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凉爽而惬意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细腻而轻柔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．细腻而轻柔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凉爽而惬意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迅疾而猛烈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慈祥而温厚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．名句积累。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枯藤老树昏鸦，</w:t>
      </w:r>
      <w:r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马致远《天净沙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 w:hint="eastAsia"/>
        </w:rPr>
        <w:t>秋思》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(2)____________________</w:t>
      </w:r>
      <w:r>
        <w:rPr>
          <w:rFonts w:ascii="Times New Roman" w:hAnsi="Times New Roman" w:cs="Times New Roman" w:hint="eastAsia"/>
        </w:rPr>
        <w:t>，江春入旧年。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王湾《次北固山下》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(3)________________________</w:t>
      </w:r>
      <w:r>
        <w:rPr>
          <w:rFonts w:ascii="Times New Roman" w:hAnsi="Times New Roman" w:cs="Times New Roman" w:hint="eastAsia"/>
        </w:rPr>
        <w:t>，闻道龙标过五溪。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李白《闻王昌龄左迁龙标遥有此寄》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 w:hint="eastAsia"/>
        </w:rPr>
        <w:t>山朗润起来了，</w:t>
      </w: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朱自清《春》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．春天是个美好的季节，引起了人们无限的遐想。班级出了一期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我爱春天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的板报。请你参与完成以下任务。</w:t>
      </w:r>
      <w:r>
        <w:rPr>
          <w:rFonts w:ascii="Times New Roman" w:hAnsi="Times New Roman" w:cs="Times New Roman"/>
        </w:rPr>
        <w:t>(11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下面是一位同学介绍二十四节气之一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 w:hint="eastAsia"/>
        </w:rPr>
        <w:t>春分的一段文字，其中词语及标点符号各有一处错误，请找出来并改正。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春分一到，明媚的春天就此来临，辽阔的大地上，春辉照耀，莺飞草长，小麦拔节，油菜花香，桃红李白迎春黄。这时候是踏青、出游、放风筝的好时机，还可以玩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竖蛋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游戏，吃春饼等等</w:t>
      </w:r>
      <w:r>
        <w:rPr>
          <w:rFonts w:hAnsi="宋体" w:cs="Times New Roman" w:hint="eastAsia"/>
        </w:rPr>
        <w:t>……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春分，真是一个美好的节气！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 w:hint="eastAsia"/>
        </w:rPr>
        <w:t>应将</w:t>
      </w:r>
      <w:r>
        <w:rPr>
          <w:rFonts w:ascii="Times New Roman" w:hAnsi="Times New Roman" w:cs="Times New Roman"/>
        </w:rPr>
        <w:t>“________”</w:t>
      </w:r>
      <w:r>
        <w:rPr>
          <w:rFonts w:ascii="Times New Roman" w:hAnsi="Times New Roman" w:cs="Times New Roman" w:hint="eastAsia"/>
        </w:rPr>
        <w:t>改为</w:t>
      </w:r>
      <w:r>
        <w:rPr>
          <w:rFonts w:ascii="Times New Roman" w:hAnsi="Times New Roman" w:cs="Times New Roman"/>
        </w:rPr>
        <w:t>“________”</w:t>
      </w:r>
      <w:r>
        <w:rPr>
          <w:rFonts w:ascii="Times New Roman" w:hAnsi="Times New Roman" w:cs="Times New Roman" w:hint="eastAsia"/>
        </w:rPr>
        <w:t>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请将改正标点后的句子抄写下来。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板报正中间要书写一个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春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字，请你从下面四种书体中选择一种你认为最合适的，结合该书体特点简要阐述选用的理由。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6" type="#_x0000_t75" style="height:57pt;width:54pt">
            <v:imagedata r:id="rId5" r:href="rId6" o:title=""/>
          </v:shape>
        </w:pict>
      </w:r>
      <w:r>
        <w:rPr>
          <w:rFonts w:ascii="Times New Roman" w:eastAsia="仿宋_GB2312" w:hAnsi="Times New Roman" w:cs="Times New Roman" w:hint="eastAsia"/>
        </w:rPr>
        <w:t>第一幅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pict>
          <v:shape id="_x0000_i1027" type="#_x0000_t75" style="height:57pt;width:67.5pt">
            <v:imagedata r:id="rId7" r:href="rId8" o:title=""/>
          </v:shape>
        </w:pict>
      </w:r>
      <w:r>
        <w:rPr>
          <w:rFonts w:ascii="Times New Roman" w:eastAsia="仿宋_GB2312" w:hAnsi="Times New Roman" w:cs="Times New Roman" w:hint="eastAsia"/>
        </w:rPr>
        <w:t>第二幅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pict>
          <v:shape id="_x0000_i1028" type="#_x0000_t75" style="height:57pt;width:57pt">
            <v:imagedata r:id="rId9" r:href="rId10" o:title=""/>
          </v:shape>
        </w:pict>
      </w:r>
      <w:r>
        <w:rPr>
          <w:rFonts w:ascii="Times New Roman" w:eastAsia="仿宋_GB2312" w:hAnsi="Times New Roman" w:cs="Times New Roman" w:hint="eastAsia"/>
        </w:rPr>
        <w:t>第三幅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pict>
          <v:shape id="_x0000_i1029" type="#_x0000_t75" style="height:57pt;width:36.75pt">
            <v:imagedata r:id="rId11" r:href="rId12" o:title=""/>
          </v:shape>
        </w:pict>
      </w:r>
      <w:r>
        <w:rPr>
          <w:rFonts w:ascii="Times New Roman" w:eastAsia="仿宋_GB2312" w:hAnsi="Times New Roman" w:cs="Times New Roman" w:hint="eastAsia"/>
        </w:rPr>
        <w:t>第四幅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你选择第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幅作品，它属于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书体。选用的理由是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 w:hint="eastAsia"/>
        </w:rPr>
        <w:t>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《诗韵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初春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》板块要向大家征集有关描写春天景象的诗句，请你写出连续的两句并分析其描绘出了怎样的景象。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诗句：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所描绘的景象：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二、阅读理解</w:t>
      </w:r>
      <w:r>
        <w:rPr>
          <w:rFonts w:ascii="Times New Roman" w:eastAsia="黑体" w:hAnsi="Times New Roman" w:cs="Times New Roman"/>
        </w:rPr>
        <w:t>(41</w:t>
      </w:r>
      <w:r>
        <w:rPr>
          <w:rFonts w:ascii="Times New Roman" w:eastAsia="黑体" w:hAnsi="Times New Roman" w:cs="Times New Roman" w:hint="eastAsia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一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阅读下面的古代诗歌，完成后面的题目。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观沧海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曹</w:t>
      </w:r>
      <w:r>
        <w:rPr>
          <w:rFonts w:ascii="Times New Roman" w:eastAsia="仿宋_GB2312" w:hAnsi="Times New Roman" w:cs="Times New Roman"/>
        </w:rPr>
        <w:t xml:space="preserve"> </w:t>
      </w:r>
      <w:r>
        <w:rPr>
          <w:rFonts w:ascii="Times New Roman" w:eastAsia="仿宋_GB2312" w:hAnsi="Times New Roman" w:cs="Times New Roman" w:hint="eastAsia"/>
        </w:rPr>
        <w:t>操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东临碣石，以观沧海。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水何澹澹，山岛竦峙。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树木丛生，百草丰茂。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秋风萧瑟，洪波涌起。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日月之行，若出其中；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星汉灿烂，若出其里。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幸甚至哉，歌以咏志。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．下列对本诗理解有误的一项是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)(3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．诗句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东临碣石，以观沧海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交代诗人登临的地点和方向，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观沧海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为全诗的诗眼，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观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字统领全篇。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．诗句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树木丛生，百草丰茂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写出了小岛上景物生机勃勃的特点。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．诗句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秋风萧瑟，洪波涌起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写海面上的秋风和洪波，虚写大风大浪的景象，声势令人惊心动魄，显示了大海的辽阔和宏伟气象。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．诗句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日月之行，若出其中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意思是日月好像从沧海中升起，最后又落入沧海。描绘大海吞吐日月的壮阔景象，表现诗人开阔的胸怀和宏大的抱负。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．这首诗表现了曹操怎样的理想和抱负？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阅读下列语段，回答文后各题。</w:t>
      </w:r>
      <w:r>
        <w:rPr>
          <w:rFonts w:ascii="Times New Roman" w:hAnsi="Times New Roman" w:cs="Times New Roman"/>
        </w:rPr>
        <w:t>(19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①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吹面不寒杨柳风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，不错的，像母亲的手抚摸着你。风里带来些新翻的泥土的气息，混着青草味儿，还有各种花的香，都在微微润湿的空气里酝酿。鸟儿将窠巢安在繁花嫩叶当中，高兴起来了，呼朋引伴地卖弄清脆的喉咙，唱出宛转的曲子，与轻风流水应和着。牛背上牧童的短笛，这时候也成天在嘹亮地响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②</w:t>
      </w:r>
      <w:r>
        <w:rPr>
          <w:rFonts w:ascii="Times New Roman" w:eastAsia="楷体_GB2312" w:hAnsi="Times New Roman" w:cs="Times New Roman" w:hint="eastAsia"/>
        </w:rPr>
        <w:t>雨是最寻常的，一下就是三两天。可别恼。</w:t>
      </w:r>
      <w:r>
        <w:rPr>
          <w:rFonts w:ascii="Times New Roman" w:eastAsia="楷体_GB2312" w:hAnsi="Times New Roman" w:cs="Times New Roman" w:hint="eastAsia"/>
          <w:u w:val="single"/>
        </w:rPr>
        <w:t>看，像牛毛，像花针，像细丝，密密地斜织着，人家屋顶上全笼着一层薄烟。</w:t>
      </w:r>
      <w:r>
        <w:rPr>
          <w:rFonts w:ascii="Times New Roman" w:eastAsia="楷体_GB2312" w:hAnsi="Times New Roman" w:cs="Times New Roman" w:hint="eastAsia"/>
        </w:rPr>
        <w:t>树叶子却绿得发亮，小草也青得逼你的眼。傍晚时候，上灯了，一点点黄晕的光，烘托出一片安静而和平的夜。乡下去，小路上，石桥边，有撑起伞慢慢走着的人；还有地里工作的农夫，披着蓑，戴着笠的。他们的草屋，稀稀疏疏的，在雨里静默着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③</w:t>
      </w:r>
      <w:r>
        <w:rPr>
          <w:rFonts w:ascii="Times New Roman" w:eastAsia="楷体_GB2312" w:hAnsi="Times New Roman" w:cs="Times New Roman" w:hint="eastAsia"/>
        </w:rPr>
        <w:t>天上风筝渐渐多了，地上孩子也多了。城里乡下，家家户户，老老小小，他们也赶趟儿似的，一个个都出来了。舒活舒活筋骨，抖擞抖擞精神，各做各的一份事去。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一年之计在于春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，刚起头儿，有的是工夫，有的是希望。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④</w:t>
      </w:r>
      <w:r>
        <w:rPr>
          <w:rFonts w:ascii="Times New Roman" w:eastAsia="楷体_GB2312" w:hAnsi="Times New Roman" w:cs="Times New Roman" w:hint="eastAsia"/>
        </w:rPr>
        <w:t>春天像</w:t>
      </w:r>
      <w:r>
        <w:rPr>
          <w:rFonts w:ascii="Times New Roman" w:eastAsia="楷体_GB2312" w:hAnsi="Times New Roman" w:cs="Times New Roman"/>
        </w:rPr>
        <w:t>________________________</w:t>
      </w:r>
      <w:r>
        <w:rPr>
          <w:rFonts w:ascii="Times New Roman" w:eastAsia="楷体_GB2312" w:hAnsi="Times New Roman" w:cs="Times New Roman" w:hint="eastAsia"/>
        </w:rPr>
        <w:t>，从头到脚都是新的，他生长着。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⑤</w:t>
      </w:r>
      <w:r>
        <w:rPr>
          <w:rFonts w:ascii="Times New Roman" w:eastAsia="楷体_GB2312" w:hAnsi="Times New Roman" w:cs="Times New Roman" w:hint="eastAsia"/>
        </w:rPr>
        <w:t>春天像</w:t>
      </w:r>
      <w:r>
        <w:rPr>
          <w:rFonts w:ascii="Times New Roman" w:eastAsia="楷体_GB2312" w:hAnsi="Times New Roman" w:cs="Times New Roman"/>
        </w:rPr>
        <w:t>________________________</w:t>
      </w:r>
      <w:r>
        <w:rPr>
          <w:rFonts w:ascii="Times New Roman" w:eastAsia="楷体_GB2312" w:hAnsi="Times New Roman" w:cs="Times New Roman" w:hint="eastAsia"/>
        </w:rPr>
        <w:t>，花枝招展的，笑着，走着。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eastAsia="楷体_GB2312" w:hAnsi="宋体" w:cs="Times New Roman" w:hint="eastAsia"/>
        </w:rPr>
        <w:t>⑥</w:t>
      </w:r>
      <w:r>
        <w:rPr>
          <w:rFonts w:ascii="Times New Roman" w:eastAsia="楷体_GB2312" w:hAnsi="Times New Roman" w:cs="Times New Roman" w:hint="eastAsia"/>
        </w:rPr>
        <w:t>春天像</w:t>
      </w:r>
      <w:r>
        <w:rPr>
          <w:rFonts w:ascii="Times New Roman" w:eastAsia="楷体_GB2312" w:hAnsi="Times New Roman" w:cs="Times New Roman"/>
        </w:rPr>
        <w:t>________________________</w:t>
      </w:r>
      <w:r>
        <w:rPr>
          <w:rFonts w:ascii="Times New Roman" w:eastAsia="楷体_GB2312" w:hAnsi="Times New Roman" w:cs="Times New Roman" w:hint="eastAsia"/>
        </w:rPr>
        <w:t>，有铁一般的胳膊和腰脚，他领着我们上前去。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．根据课文内容补全文章空白处，并明确这三处依次突出了春天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 w:hint="eastAsia"/>
        </w:rPr>
        <w:t>的特点。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各用一个字填空</w:t>
      </w:r>
      <w:r>
        <w:rPr>
          <w:rFonts w:ascii="Times New Roman" w:hAnsi="Times New Roman" w:cs="Times New Roman"/>
        </w:rPr>
        <w:t>)(6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吹面不寒杨柳风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，这句话中的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杨柳风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指什么？这句话的意思是什么？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 w:hint="eastAsia"/>
        </w:rPr>
        <w:t>．第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段的画线句采用了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的修辞手法，句中的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斜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字用得好，因为</w:t>
      </w:r>
      <w:r>
        <w:rPr>
          <w:rFonts w:ascii="Times New Roman" w:hAnsi="Times New Roman" w:cs="Times New Roman"/>
        </w:rPr>
        <w:t>________________________________________________________________________(3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 w:hint="eastAsia"/>
        </w:rPr>
        <w:t>．请说明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树叶子却绿得发亮，小草也青得逼你的眼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这句话的表达效果。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．以上语段生动细致地描绘了春天的动人画面，请给</w:t>
      </w:r>
      <w:r>
        <w:rPr>
          <w:rFonts w:hAnsi="宋体" w:cs="Times New Roman" w:hint="eastAsia"/>
        </w:rPr>
        <w:t>①②③</w:t>
      </w:r>
      <w:r>
        <w:rPr>
          <w:rFonts w:ascii="Times New Roman" w:hAnsi="Times New Roman" w:cs="Times New Roman" w:hint="eastAsia"/>
        </w:rPr>
        <w:t>段各加上一个小标题。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(1)________________</w:t>
      </w:r>
      <w:r>
        <w:rPr>
          <w:rFonts w:ascii="Times New Roman" w:hAnsi="Times New Roman" w:cs="Times New Roman" w:hint="eastAsia"/>
        </w:rPr>
        <w:t>　　　　　</w:t>
      </w:r>
      <w:r>
        <w:rPr>
          <w:rFonts w:ascii="Times New Roman" w:hAnsi="Times New Roman" w:cs="Times New Roman"/>
        </w:rPr>
        <w:t>(2)________________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三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阅读下文，完成题目。</w:t>
      </w:r>
      <w:r>
        <w:rPr>
          <w:rFonts w:ascii="Times New Roman" w:hAnsi="Times New Roman" w:cs="Times New Roman"/>
        </w:rPr>
        <w:t>(16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高原的冬</w:t>
      </w:r>
    </w:p>
    <w:p w:rsidR="008163D4" w:rsidP="00685D0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单振国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①</w:t>
      </w:r>
      <w:r>
        <w:rPr>
          <w:rFonts w:ascii="Times New Roman" w:eastAsia="楷体_GB2312" w:hAnsi="Times New Roman" w:cs="Times New Roman" w:hint="eastAsia"/>
        </w:rPr>
        <w:t>黄土高原的冬是冷峻的。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②</w:t>
      </w:r>
      <w:r>
        <w:rPr>
          <w:rFonts w:ascii="Times New Roman" w:eastAsia="楷体_GB2312" w:hAnsi="Times New Roman" w:cs="Times New Roman" w:hint="eastAsia"/>
        </w:rPr>
        <w:t>原野已经干涸得皴裂，只剩满目空旷的孤寒，把每一根衰草都风干成一种绝望。寂静的土地早已失去表情，唯宽厚的阳光顶着凛冽的北风颤抖地弥漫开来，给大地淡淡地披上了一层邈远的暖色。树们托举着一把惭愧的干枯，疏落得竟挂不住那薄薄的冬阳，全在冷冷的风里缄默出一种赤裸的无奈。潺潺浅吟的小河也咽噎了她往日的欢悦，在正午的阳光下闪耀着刺眼的寒意。远方更显辽远，山塬更是秃瘦，荒寒里全缠着一片凝固般的冷。而天空却常常是一片坦坦荡荡的蓝，蓝得透静、蓝得纯情、蓝得让人心旌摇荡又色彩斑斓，任明晃晃的阳光储满、任暖洋洋的感觉储满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③</w:t>
      </w:r>
      <w:r>
        <w:rPr>
          <w:rFonts w:ascii="Times New Roman" w:eastAsia="楷体_GB2312" w:hAnsi="Times New Roman" w:cs="Times New Roman" w:hint="eastAsia"/>
        </w:rPr>
        <w:t>就在这蓝天下，高原的小村会冷不丁地撞入眼帘。哦，冬日里寒瘦的小山村，悄无声息地静卧在一弯黄土坎上，</w:t>
      </w:r>
      <w:r>
        <w:rPr>
          <w:rFonts w:ascii="Times New Roman" w:eastAsia="楷体_GB2312" w:hAnsi="Times New Roman" w:cs="Times New Roman" w:hint="eastAsia"/>
          <w:em w:val="underDot"/>
        </w:rPr>
        <w:t>没有表情，没有气色</w:t>
      </w:r>
      <w:r>
        <w:rPr>
          <w:rFonts w:ascii="Times New Roman" w:eastAsia="楷体_GB2312" w:hAnsi="Times New Roman" w:cs="Times New Roman" w:hint="eastAsia"/>
        </w:rPr>
        <w:t>，野地里睡着一般，连那些家禽都懒得与谁交流，灰灰地竞相蜷曲着。如果不是贪玩的孩子们惊飞一窝山崖上鸟儿冷飕飕的啁啾，给这小山村平添点活泛气息的话，恐怕它真要被湮没进这冷沉沉的荒寒中了</w:t>
      </w:r>
      <w:r>
        <w:rPr>
          <w:rFonts w:hAnsi="宋体" w:cs="Times New Roman" w:hint="eastAsia"/>
        </w:rPr>
        <w:t>……</w:t>
      </w:r>
      <w:r>
        <w:rPr>
          <w:rFonts w:ascii="Times New Roman" w:eastAsia="楷体_GB2312" w:hAnsi="Times New Roman" w:cs="Times New Roman" w:hint="eastAsia"/>
        </w:rPr>
        <w:t>但年轻人们不畏这冬天，爱情不畏这冬天，勤劳的高原人更不畏这冬天。进入漫长的冬闲季节，人们依然脚不停手不闲地创造着生活、丰富着日子。劳动的声音依然在寒冷中成为火热热的音符，生活的气息依然在人们的心窝里翻腾出了滚烫烫的希望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④</w:t>
      </w:r>
      <w:r>
        <w:rPr>
          <w:rFonts w:ascii="Times New Roman" w:eastAsia="楷体_GB2312" w:hAnsi="Times New Roman" w:cs="Times New Roman" w:hint="eastAsia"/>
        </w:rPr>
        <w:t>其时，高原的集市更是高潮迭起，一浪高过一浪。每至约定俗成的集日，看吧，通往集市的大道小路上，步行拎筐的，蹬车带娃的，骑骡子牵马的，赶驴车粜粮的，驾三轮运土特产的，开摩托挂鸡笼子的</w:t>
      </w:r>
      <w:r>
        <w:rPr>
          <w:rFonts w:hAnsi="宋体" w:cs="Times New Roman" w:hint="eastAsia"/>
        </w:rPr>
        <w:t>……</w:t>
      </w:r>
      <w:r>
        <w:rPr>
          <w:rFonts w:ascii="Times New Roman" w:eastAsia="楷体_GB2312" w:hAnsi="Times New Roman" w:cs="Times New Roman" w:hint="eastAsia"/>
        </w:rPr>
        <w:t>人人精神抖擞，个个笑容满面。年轻的小伙子穿戴一新地要去相亲，美丽的大姑娘花枝招展地要去会面。大人们说着喊着，孩子们唱着闹着。整个乡间好像都一扫平日的肮脏土气，不见昨天的沉寂荒寒，生活又以她火热的激情、美好的色彩拥抱着这北方凛冽的寒冬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⑤</w:t>
      </w:r>
      <w:r>
        <w:rPr>
          <w:rFonts w:ascii="Times New Roman" w:eastAsia="楷体_GB2312" w:hAnsi="Times New Roman" w:cs="Times New Roman" w:hint="eastAsia"/>
        </w:rPr>
        <w:t>可恨这冬天的日子短得让人喘不过气来，匆匆地太阳一跌就消失得无影无踪了。眨眼间大地、山川、城市、村落全融入了一块稠糊糊的夜色里，寒风开始肆虐地乱窜，吞噬着任何一点外露的暖意。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⑥</w:t>
      </w:r>
      <w:r>
        <w:rPr>
          <w:rFonts w:ascii="Times New Roman" w:eastAsia="楷体_GB2312" w:hAnsi="Times New Roman" w:cs="Times New Roman" w:hint="eastAsia"/>
          <w:u w:val="single"/>
        </w:rPr>
        <w:t>在这样的冬夜里，老天爷准会暗暗地筹划来一场白花花的大雪。</w:t>
      </w:r>
      <w:r>
        <w:rPr>
          <w:rFonts w:ascii="Times New Roman" w:eastAsia="楷体_GB2312" w:hAnsi="Times New Roman" w:cs="Times New Roman" w:hint="eastAsia"/>
        </w:rPr>
        <w:t>没有白雪的寒冬又咋能算正宗的黄土高原的冬天呢？厚厚的黑暗掺和着厚厚的乌云一沉下来，鹅毛大雪就悄无声息地疏疏慢慢飘落，成一片静静摇动的白幕，飘飘扬扬地开始遮盖着天地万物</w:t>
      </w:r>
      <w:r>
        <w:rPr>
          <w:rFonts w:hAnsi="宋体" w:cs="Times New Roman" w:hint="eastAsia"/>
        </w:rPr>
        <w:t>……</w:t>
      </w:r>
      <w:r>
        <w:rPr>
          <w:rFonts w:ascii="Times New Roman" w:eastAsia="楷体_GB2312" w:hAnsi="Times New Roman" w:cs="Times New Roman" w:hint="eastAsia"/>
        </w:rPr>
        <w:t>早晨推门出去，嚯，好大的雪、好清醒的空气呀！树是玉雕的，屋是雪堆的，地上是满满的白雪，天空是飘飘的白雪，真是山舞银蛇原驰蜡象、瑞雪兆丰年呐！仿佛整个高原都洗褪了一冬积攒下的尘垢和荒冷，唯剩这晶莹剔透的一片白洁了；仿佛整个高原的冬也全身换上了干干净净的新衣，像个要过年的孩子了。</w:t>
      </w:r>
    </w:p>
    <w:p w:rsidR="008163D4" w:rsidP="00685D0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⑦</w:t>
      </w:r>
      <w:r>
        <w:rPr>
          <w:rFonts w:ascii="Times New Roman" w:eastAsia="楷体_GB2312" w:hAnsi="Times New Roman" w:cs="Times New Roman" w:hint="eastAsia"/>
        </w:rPr>
        <w:t>这不，山道上霍地就响起了一串噼里啪啦的鞭炮声和突突突的拖拉机声。哦，这又是哪个村子里的人进城采买年货回来了，你看，他们正花花绿绿、高高兴兴、叽叽喳喳地往家里赶着呢</w:t>
      </w:r>
      <w:r>
        <w:rPr>
          <w:rFonts w:hAnsi="宋体" w:cs="Times New Roman" w:hint="eastAsia"/>
        </w:rPr>
        <w:t>……</w:t>
      </w:r>
      <w:r>
        <w:rPr>
          <w:rFonts w:ascii="Times New Roman" w:eastAsia="楷体_GB2312" w:hAnsi="Times New Roman" w:cs="Times New Roman" w:hint="eastAsia"/>
        </w:rPr>
        <w:t>是的，当你走进陕北这深深的冬天里，不远处就是一个红红火火的大年，等年一过，一个温暖的、崭新的、美好的新春，就在那蓝蓝的天宇之上，又来到了北方大地、来到了我们黄土高原！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 w:hint="eastAsia"/>
        </w:rPr>
        <w:t>选自《人民日报》，有删改</w:t>
      </w:r>
      <w:r>
        <w:rPr>
          <w:rFonts w:ascii="Times New Roman" w:eastAsia="仿宋_GB2312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 w:hint="eastAsia"/>
        </w:rPr>
        <w:t>．高原的冬天总的特点是什么？请用文中一个词回答。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 w:hint="eastAsia"/>
        </w:rPr>
        <w:t>．结合语境，体会下面句中加点部分的表达效果。</w:t>
      </w:r>
      <w:r>
        <w:rPr>
          <w:rFonts w:ascii="Times New Roman" w:hAnsi="Times New Roman" w:cs="Times New Roman"/>
        </w:rPr>
        <w:t>(5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 w:hint="eastAsia"/>
        </w:rPr>
        <w:t>哦，冬日里寒瘦的小山村，悄无声息地静卧在一弯黄土坎上，</w:t>
      </w:r>
      <w:r>
        <w:rPr>
          <w:rFonts w:ascii="Times New Roman" w:eastAsia="楷体_GB2312" w:hAnsi="Times New Roman" w:cs="Times New Roman" w:hint="eastAsia"/>
          <w:em w:val="underDot"/>
        </w:rPr>
        <w:t>没有表情，没有气色</w:t>
      </w:r>
      <w:r>
        <w:rPr>
          <w:rFonts w:ascii="Times New Roman" w:eastAsia="楷体_GB2312" w:hAnsi="Times New Roman" w:cs="Times New Roman" w:hint="eastAsia"/>
        </w:rPr>
        <w:t>，野地里睡着一般，连那些家禽都懒得与谁交流，灰灰地竞相蜷曲着。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 w:hint="eastAsia"/>
        </w:rPr>
        <w:t>．文章第</w:t>
      </w:r>
      <w:r>
        <w:rPr>
          <w:rFonts w:hAnsi="宋体" w:cs="Times New Roman" w:hint="eastAsia"/>
        </w:rPr>
        <w:t>⑥</w:t>
      </w:r>
      <w:r>
        <w:rPr>
          <w:rFonts w:ascii="Times New Roman" w:hAnsi="Times New Roman" w:cs="Times New Roman" w:hint="eastAsia"/>
        </w:rPr>
        <w:t>段中画横线句子有何作用？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 w:hint="eastAsia"/>
        </w:rPr>
        <w:t>．本文表达了作者怎样的思想感情？</w:t>
      </w:r>
      <w:r>
        <w:rPr>
          <w:rFonts w:ascii="Times New Roman" w:hAnsi="Times New Roman" w:cs="Times New Roman"/>
        </w:rPr>
        <w:t>(5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</w:rPr>
        <w:t>三、习作展示</w:t>
      </w:r>
      <w:r>
        <w:rPr>
          <w:rFonts w:ascii="Times New Roman" w:eastAsia="黑体" w:hAnsi="Times New Roman" w:cs="Times New Roman"/>
        </w:rPr>
        <w:t>(50</w:t>
      </w:r>
      <w:r>
        <w:rPr>
          <w:rFonts w:ascii="Times New Roman" w:eastAsia="黑体" w:hAnsi="Times New Roman" w:cs="Times New Roman" w:hint="eastAsia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楷体_GB2312" w:hAnsi="Times New Roman" w:cs="Times New Roman" w:hint="eastAsia"/>
        </w:rPr>
        <w:t>春，咏叹生活的酸甜苦辣；歌，抒尽人间的喜怒哀乐；曲，穿透历史，在文学艺术的殿堂里余音绕梁。展开丰富的联想与想象，你会发觉：春天充满生机与活力，是生命的象征；春天拥有美好的前景，是青春与希望的象征；春天拥有温暖的阳光，是关爱的象征；春天拥有绵绵的春雨，是思念的象征。山水有春，风雨有歌，岁月有曲，亲情有讴，校园有乐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请以《今年春天我很</w:t>
      </w:r>
      <w:r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 w:hint="eastAsia"/>
        </w:rPr>
        <w:t>》为题写一篇文章。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要求：</w:t>
      </w: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 w:hint="eastAsia"/>
        </w:rPr>
        <w:t>在横线处填上合适的词语，如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快乐、幸福、伤心、彷徨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等使标题完整。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内容具体，有真情实感。</w:t>
      </w:r>
      <w:r>
        <w:rPr>
          <w:rFonts w:hAnsi="宋体" w:cs="Times New Roman" w:hint="eastAsia"/>
        </w:rPr>
        <w:t>③</w:t>
      </w:r>
      <w:r>
        <w:rPr>
          <w:rFonts w:ascii="Times New Roman" w:hAnsi="Times New Roman" w:cs="Times New Roman" w:hint="eastAsia"/>
        </w:rPr>
        <w:t>文体不限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诗歌、戏剧除外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。</w:t>
      </w:r>
      <w:r>
        <w:rPr>
          <w:rFonts w:hAnsi="宋体" w:cs="Times New Roman" w:hint="eastAsia"/>
        </w:rPr>
        <w:t>④</w:t>
      </w:r>
      <w:r>
        <w:rPr>
          <w:rFonts w:ascii="Times New Roman" w:hAnsi="Times New Roman" w:cs="Times New Roman" w:hint="eastAsia"/>
        </w:rPr>
        <w:t>不少于</w:t>
      </w:r>
      <w:r>
        <w:rPr>
          <w:rFonts w:ascii="Times New Roman" w:hAnsi="Times New Roman" w:cs="Times New Roman"/>
        </w:rPr>
        <w:t>500</w:t>
      </w:r>
      <w:r>
        <w:rPr>
          <w:rFonts w:ascii="Times New Roman" w:hAnsi="Times New Roman" w:cs="Times New Roman" w:hint="eastAsia"/>
        </w:rPr>
        <w:t>字。</w:t>
      </w:r>
      <w:r>
        <w:rPr>
          <w:rFonts w:hAnsi="宋体" w:cs="Times New Roman" w:hint="eastAsia"/>
        </w:rPr>
        <w:t>⑤</w:t>
      </w:r>
      <w:r>
        <w:rPr>
          <w:rFonts w:ascii="Times New Roman" w:hAnsi="Times New Roman" w:cs="Times New Roman" w:hint="eastAsia"/>
        </w:rPr>
        <w:t>文中请回避与你相关的人名、校名、地名。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8163D4" w:rsidP="00685D07">
      <w:pPr>
        <w:pStyle w:val="PlainText"/>
        <w:ind w:firstLine="400" w:firstLineChars="200"/>
        <w:sectPr>
          <w:type w:val="continuous"/>
          <w:pgSz w:w="11906" w:h="16838"/>
          <w:pgMar w:top="1440" w:right="1753" w:bottom="1440" w:left="1753" w:header="851" w:footer="992" w:gutter="0"/>
          <w:cols w:space="425"/>
          <w:docGrid w:type="lines" w:linePitch="312"/>
        </w:sectPr>
      </w:pPr>
    </w:p>
    <w:p w:rsidR="008163D4">
      <w:pPr>
        <w:pStyle w:val="PlainTex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参考答案与点拨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/>
        </w:rPr>
        <w:t>．</w:t>
      </w:r>
      <w:r>
        <w:rPr>
          <w:rFonts w:ascii="Times New Roman" w:hAnsi="Times New Roman" w:cs="Times New Roman"/>
        </w:rPr>
        <w:t>B(A.yūn—yùn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C.huò—hè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D.yān—yīn)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C(A.</w:t>
      </w:r>
      <w:r>
        <w:rPr>
          <w:rFonts w:ascii="Times New Roman" w:hAnsi="Times New Roman" w:cs="Times New Roman" w:hint="eastAsia"/>
        </w:rPr>
        <w:t>纺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访；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 w:hint="eastAsia"/>
        </w:rPr>
        <w:t>历历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沥沥；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 w:hint="eastAsia"/>
        </w:rPr>
        <w:t>骄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娇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D(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环绕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是围绕的意思，与语境不符；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泰然自若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形容镇定，毫不在意的样子，与语境不符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C(A.</w:t>
      </w:r>
      <w:r>
        <w:rPr>
          <w:rFonts w:ascii="Times New Roman" w:hAnsi="Times New Roman" w:cs="Times New Roman" w:hint="eastAsia"/>
        </w:rPr>
        <w:t>搭配不当，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减少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和倍数不能搭配，将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一倍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改为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一半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 w:hint="eastAsia"/>
        </w:rPr>
        <w:t>缺主语，删去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让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 w:hint="eastAsia"/>
        </w:rPr>
        <w:t>两面对一面，删去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能否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D(</w:t>
      </w:r>
      <w:r>
        <w:rPr>
          <w:rFonts w:ascii="Times New Roman" w:hAnsi="Times New Roman" w:cs="Times New Roman" w:hint="eastAsia"/>
        </w:rPr>
        <w:t>李白，号青莲居士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A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小桥流水人家　古道西风瘦马　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海日生残夜　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杨花落尽子规啼　</w:t>
      </w: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 w:hint="eastAsia"/>
        </w:rPr>
        <w:t>水涨起来了　太阳的脸红起来了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 w:hint="eastAsia"/>
        </w:rPr>
        <w:t>春辉　春晖　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吃春饼等等。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吃春饼</w:t>
      </w:r>
      <w:r>
        <w:rPr>
          <w:rFonts w:hAnsi="宋体" w:cs="Times New Roman" w:hint="eastAsia"/>
        </w:rPr>
        <w:t>……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示例</w:t>
      </w: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 w:hint="eastAsia"/>
        </w:rPr>
        <w:t>：一　楷书　该书体庄严大气，放在板报中间能成为整个板报的核心　示例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：二　隶书　该书体笔体圆润浑厚，放在板报中间不仅能成为板报的核心，还能体现出春天包容万物的宽博的气势和独特的韵味　示例</w:t>
      </w:r>
      <w:r>
        <w:rPr>
          <w:rFonts w:hAnsi="宋体" w:cs="Times New Roman" w:hint="eastAsia"/>
        </w:rPr>
        <w:t>③</w:t>
      </w:r>
      <w:r>
        <w:rPr>
          <w:rFonts w:ascii="Times New Roman" w:hAnsi="Times New Roman" w:cs="Times New Roman" w:hint="eastAsia"/>
        </w:rPr>
        <w:t>：三　行书　该书体典雅飘逸，放在板报中间能体现出春天生机勃勃的景象　示例</w:t>
      </w:r>
      <w:r>
        <w:rPr>
          <w:rFonts w:hAnsi="宋体" w:cs="Times New Roman" w:hint="eastAsia"/>
        </w:rPr>
        <w:t>④</w:t>
      </w:r>
      <w:r>
        <w:rPr>
          <w:rFonts w:ascii="Times New Roman" w:hAnsi="Times New Roman" w:cs="Times New Roman" w:hint="eastAsia"/>
        </w:rPr>
        <w:t>：四　草书　该书体如行云流水般自由随意，放在板报中间更能彰显出春天万物竞相生长的勃勃生机　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示例：诗句：春色满园关不住，一枝红杏出墙来。所描绘的景象：满园的春色关也关不住，有一枝粉红色的杏花伸出墙头来。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C(</w:t>
      </w:r>
      <w:r>
        <w:rPr>
          <w:rFonts w:ascii="Times New Roman" w:hAnsi="Times New Roman" w:cs="Times New Roman" w:hint="eastAsia"/>
        </w:rPr>
        <w:t>大风大浪的景象是实写，不是虚写</w:t>
      </w:r>
      <w:r>
        <w:rPr>
          <w:rFonts w:ascii="Times New Roman" w:hAnsi="Times New Roman" w:cs="Times New Roman"/>
        </w:rPr>
        <w:t>)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．这首诗表现了曹操博大的胸襟和想要建功立业、一统天下的理想和抱负。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．刚落地的娃娃　小姑娘　健壮的青年　新　美　力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．杨柳风，吹动杨柳的风，指春风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。意思是：春风吹到脸上不觉得寒冷，很温暖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 w:hint="eastAsia"/>
        </w:rPr>
        <w:t>．比喻　排比　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斜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字表现出了春雨细密、轻盈的特点。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 w:hint="eastAsia"/>
        </w:rPr>
        <w:t>．生动逼真地体现了树叶之绿、小草之青，从侧面表现了春雨对万物的洗涤和滋润。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春风图　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春雨图　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迎春图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 w:hint="eastAsia"/>
        </w:rPr>
        <w:t>．冷峻。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 w:hint="eastAsia"/>
        </w:rPr>
        <w:t>．运用拟人的修辞手法，用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没有表情，没有气色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来形容小山村的情态，形象地描绘了冬日里小山村的冷峻气息，表达了作者对小山村的独特情感。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 w:hint="eastAsia"/>
        </w:rPr>
        <w:t>．过渡句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承上启下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，重在领起下文对大雪的描写。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 w:hint="eastAsia"/>
        </w:rPr>
        <w:t>．本文通过对高原冬天的描写，抒发了作者热爱家乡、热爱陕北、热爱生活的思想感情。</w:t>
      </w:r>
    </w:p>
    <w:p w:rsidR="008163D4" w:rsidP="00685D0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 w:hint="eastAsia"/>
        </w:rPr>
        <w:t>．略。</w:t>
      </w:r>
    </w:p>
    <w:p w:rsidR="008163D4">
      <w:bookmarkStart w:id="0" w:name="_GoBack"/>
      <w:bookmarkEnd w:id="0"/>
    </w:p>
    <w:sectPr w:rsidSect="005A78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E0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A78E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8E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PlainText">
    <w:name w:val="Plain Text"/>
    <w:basedOn w:val="Normal"/>
    <w:link w:val="PlainTextChar"/>
    <w:uiPriority w:val="99"/>
    <w:rsid w:val="005A78E0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A78E0"/>
    <w:rPr>
      <w:rFonts w:ascii="宋体" w:eastAsia="宋体" w:hAnsi="Courier New" w:cs="Courier New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../../../../../Documents/Tencent%2520Files/2260923702/FileRecv/&#20154;&#19971;&#35797;&#21367;/&#34892;&#20070;.TIF" TargetMode="External" /><Relationship Id="rId11" Type="http://schemas.openxmlformats.org/officeDocument/2006/relationships/image" Target="media/image5.png" /><Relationship Id="rId12" Type="http://schemas.openxmlformats.org/officeDocument/2006/relationships/image" Target="../../../../../Documents/Tencent%2520Files/2260923702/FileRecv/&#20154;&#19971;&#35797;&#21367;/&#33609;&#20070;.TIF" TargetMode="Externa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../../../../../Documents/Tencent%2520Files/2260923702/FileRecv/&#20154;&#19971;&#35797;&#21367;/&#26999;&#20070;.TIF" TargetMode="External" /><Relationship Id="rId7" Type="http://schemas.openxmlformats.org/officeDocument/2006/relationships/image" Target="media/image3.png" /><Relationship Id="rId8" Type="http://schemas.openxmlformats.org/officeDocument/2006/relationships/image" Target="../../../../../Documents/Tencent%2520Files/2260923702/FileRecv/&#20154;&#19971;&#35797;&#21367;/&#38582;&#20070;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1255</Words>
  <Characters>7159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2018-05-31T06:19:00Z</dcterms:created>
  <dcterms:modified xsi:type="dcterms:W3CDTF">2018-10-07T12:35:00Z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