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color w:val="000000" w:themeColor="text1"/>
        </w:rPr>
      </w:pPr>
      <w:r>
        <w:rPr>
          <w:rFonts w:hint="eastAsia"/>
          <w:b/>
          <w:color w:val="000000" w:themeColor="text1"/>
        </w:rPr>
        <w:pict>
          <v:shape id="_x0000_s1025" o:spid="_x0000_s1025" o:spt="75" type="#_x0000_t75" style="position:absolute;left:0pt;margin-left:969pt;margin-top:999pt;height:39pt;width:36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color w:val="000000" w:themeColor="text1"/>
        </w:rPr>
        <w:t>武义县2018年秋学期九年级期末测试卷</w:t>
      </w:r>
    </w:p>
    <w:p>
      <w:pPr>
        <w:spacing w:line="360" w:lineRule="auto"/>
        <w:jc w:val="center"/>
        <w:rPr>
          <w:rFonts w:hint="eastAsia"/>
          <w:b/>
          <w:color w:val="000000" w:themeColor="text1"/>
          <w:sz w:val="32"/>
          <w:szCs w:val="32"/>
        </w:rPr>
      </w:pPr>
      <w:r>
        <w:rPr>
          <w:rFonts w:hint="eastAsia"/>
          <w:b/>
          <w:color w:val="000000" w:themeColor="text1"/>
          <w:sz w:val="32"/>
          <w:szCs w:val="32"/>
        </w:rPr>
        <w:t>道德与法治</w:t>
      </w:r>
    </w:p>
    <w:p>
      <w:pPr>
        <w:spacing w:line="360" w:lineRule="auto"/>
        <w:rPr>
          <w:rFonts w:hint="eastAsia"/>
          <w:color w:val="000000" w:themeColor="text1"/>
        </w:rPr>
      </w:pPr>
      <w:r>
        <w:rPr>
          <w:rFonts w:hint="eastAsia"/>
          <w:color w:val="000000" w:themeColor="text1"/>
        </w:rPr>
        <w:t>考生须知：</w:t>
      </w:r>
    </w:p>
    <w:p>
      <w:pPr>
        <w:spacing w:line="360" w:lineRule="auto"/>
        <w:rPr>
          <w:rFonts w:hint="eastAsia"/>
          <w:color w:val="000000" w:themeColor="text1"/>
        </w:rPr>
      </w:pPr>
      <w:r>
        <w:rPr>
          <w:rFonts w:hint="eastAsia"/>
          <w:color w:val="000000" w:themeColor="text1"/>
        </w:rPr>
        <w:t xml:space="preserve">全卷共4页，分为卷Ⅰ（选择题）和卷Ⅱ（非选择题）两部分，共25小题，满分80分，考试时间80分钟。本次考试采用开卷形式，请认真审题，细心答题。 </w:t>
      </w:r>
    </w:p>
    <w:p>
      <w:pPr>
        <w:spacing w:line="360" w:lineRule="auto"/>
        <w:jc w:val="center"/>
        <w:rPr>
          <w:rFonts w:hint="eastAsia"/>
          <w:b/>
          <w:color w:val="000000" w:themeColor="text1"/>
        </w:rPr>
      </w:pPr>
      <w:r>
        <w:rPr>
          <w:rFonts w:hint="eastAsia"/>
          <w:b/>
          <w:color w:val="000000" w:themeColor="text1"/>
        </w:rPr>
        <w:t>卷Ⅰ</w:t>
      </w:r>
    </w:p>
    <w:p>
      <w:pPr>
        <w:spacing w:line="360" w:lineRule="auto"/>
        <w:rPr>
          <w:rFonts w:hint="eastAsia"/>
          <w:b/>
          <w:color w:val="000000" w:themeColor="text1"/>
        </w:rPr>
      </w:pPr>
      <w:r>
        <w:rPr>
          <w:rFonts w:hint="eastAsia"/>
          <w:b/>
          <w:color w:val="000000" w:themeColor="text1"/>
        </w:rPr>
        <w:t xml:space="preserve">一、单项选择题（本大题有20小题，每小题只有一个最符合题意的正确答案，每小题1.5分，共30分） </w:t>
      </w:r>
    </w:p>
    <w:p>
      <w:pPr>
        <w:spacing w:line="360" w:lineRule="auto"/>
        <w:rPr>
          <w:rFonts w:hint="eastAsia"/>
          <w:color w:val="000000" w:themeColor="text1"/>
        </w:rPr>
      </w:pPr>
      <w:r>
        <w:rPr>
          <w:rFonts w:hint="eastAsia"/>
          <w:color w:val="000000" w:themeColor="text1"/>
        </w:rPr>
        <w:t>1．首届中国国际进口博览会于 2018 年 11 月 5-10 日在</w:t>
      </w:r>
      <w:r>
        <w:rPr>
          <w:rFonts w:hint="eastAsia"/>
          <w:color w:val="000000" w:themeColor="text1"/>
          <w:u w:val="single"/>
        </w:rPr>
        <w:t xml:space="preserve">         </w:t>
      </w:r>
      <w:r>
        <w:rPr>
          <w:rFonts w:hint="eastAsia"/>
          <w:color w:val="000000" w:themeColor="text1"/>
        </w:rPr>
        <w:t>（城市）国家会展中心举行，是全球首个以进口为主题的博览会。在众多展品中，首次进入中国的多达 5000余件。主题口号：新时代，共享未来。</w:t>
      </w:r>
    </w:p>
    <w:p>
      <w:pPr>
        <w:spacing w:line="360" w:lineRule="auto"/>
        <w:rPr>
          <w:rFonts w:hint="eastAsia"/>
          <w:color w:val="000000" w:themeColor="text1"/>
        </w:rPr>
      </w:pPr>
      <w:r>
        <w:rPr>
          <w:rFonts w:hint="eastAsia"/>
          <w:color w:val="000000" w:themeColor="text1"/>
        </w:rPr>
        <w:t xml:space="preserve">A．北京 B．广州 C．上海 D．杭州  </w:t>
      </w:r>
    </w:p>
    <w:p>
      <w:pPr>
        <w:spacing w:line="360" w:lineRule="auto"/>
        <w:rPr>
          <w:rFonts w:hint="eastAsia"/>
          <w:color w:val="000000" w:themeColor="text1"/>
        </w:rPr>
      </w:pPr>
      <w:r>
        <w:rPr>
          <w:rFonts w:hint="eastAsia"/>
          <w:color w:val="000000" w:themeColor="text1"/>
        </w:rPr>
        <w:t>2．国家科学技术奖是衡量科技创新和重大成果产出的重要指标之一。2019年1月8日上午，中共中央、国务院在北京隆重举行国家科学技术奖励大会，</w:t>
      </w:r>
      <w:r>
        <w:rPr>
          <w:rFonts w:hint="eastAsia"/>
          <w:color w:val="000000" w:themeColor="text1"/>
          <w:u w:val="single"/>
        </w:rPr>
        <w:t xml:space="preserve">           </w:t>
      </w:r>
      <w:r>
        <w:rPr>
          <w:rFonts w:hint="eastAsia"/>
          <w:color w:val="000000" w:themeColor="text1"/>
        </w:rPr>
        <w:t>院士、</w:t>
      </w:r>
      <w:r>
        <w:rPr>
          <w:rFonts w:hint="eastAsia"/>
          <w:color w:val="000000" w:themeColor="text1"/>
          <w:u w:val="single"/>
        </w:rPr>
        <w:t xml:space="preserve">     </w:t>
      </w:r>
      <w:r>
        <w:rPr>
          <w:rFonts w:hint="eastAsia"/>
          <w:color w:val="000000" w:themeColor="text1"/>
        </w:rPr>
        <w:t xml:space="preserve">院士获得2018年度国家最高科学技术奖。国家主席习近平为获奖者颁奖。 </w:t>
      </w:r>
    </w:p>
    <w:p>
      <w:pPr>
        <w:spacing w:line="360" w:lineRule="auto"/>
        <w:rPr>
          <w:rFonts w:hint="eastAsia"/>
          <w:color w:val="000000" w:themeColor="text1"/>
        </w:rPr>
      </w:pPr>
      <w:r>
        <w:rPr>
          <w:rFonts w:hint="eastAsia"/>
          <w:color w:val="000000" w:themeColor="text1"/>
        </w:rPr>
        <w:t xml:space="preserve">①刘永坦 ②袁隆平 ③钱七虎 ④于敏 </w:t>
      </w:r>
    </w:p>
    <w:p>
      <w:pPr>
        <w:spacing w:line="360" w:lineRule="auto"/>
        <w:rPr>
          <w:rFonts w:hint="eastAsia"/>
          <w:color w:val="000000" w:themeColor="text1"/>
        </w:rPr>
      </w:pPr>
      <w:r>
        <w:rPr>
          <w:rFonts w:hint="eastAsia"/>
          <w:color w:val="000000" w:themeColor="text1"/>
        </w:rPr>
        <w:t xml:space="preserve">A．①②   B．①③   C．②③   D．①④ </w:t>
      </w:r>
    </w:p>
    <w:p>
      <w:pPr>
        <w:spacing w:line="360" w:lineRule="auto"/>
        <w:rPr>
          <w:rFonts w:hint="eastAsia"/>
          <w:color w:val="000000" w:themeColor="text1"/>
        </w:rPr>
      </w:pPr>
      <w:r>
        <w:rPr>
          <w:rFonts w:hint="eastAsia"/>
          <w:color w:val="000000" w:themeColor="text1"/>
        </w:rPr>
        <w:t>14．在生活中，我们经常使用一些袖珍物品，如随身听、小电筒、折叠雨伞、液晶小彩电等，它们都是通过“缩一缩”的技法研制出来的。缩小后的东西体积小，便于携带，给人们的生活带来了很多便利。下列认识正确的是</w:t>
      </w:r>
    </w:p>
    <w:p>
      <w:pPr>
        <w:spacing w:line="360" w:lineRule="auto"/>
        <w:rPr>
          <w:rFonts w:hint="eastAsia"/>
          <w:color w:val="000000" w:themeColor="text1"/>
        </w:rPr>
      </w:pPr>
      <w:r>
        <w:rPr>
          <w:rFonts w:hint="eastAsia"/>
          <w:color w:val="000000" w:themeColor="text1"/>
        </w:rPr>
        <w:t xml:space="preserve">①生活处处有创新，创新让生活更美好  ②创新是从无到有的创造发明 </w:t>
      </w:r>
    </w:p>
    <w:p>
      <w:pPr>
        <w:spacing w:line="360" w:lineRule="auto"/>
        <w:rPr>
          <w:rFonts w:hint="eastAsia"/>
          <w:color w:val="000000" w:themeColor="text1"/>
        </w:rPr>
      </w:pPr>
      <w:r>
        <w:rPr>
          <w:rFonts w:hint="eastAsia"/>
          <w:color w:val="000000" w:themeColor="text1"/>
        </w:rPr>
        <w:t xml:space="preserve">③创新可以是对已有成果的改进和完善  ④企业是社会创新的重要力量 </w:t>
      </w:r>
    </w:p>
    <w:p>
      <w:pPr>
        <w:spacing w:line="360" w:lineRule="auto"/>
        <w:rPr>
          <w:rFonts w:hint="eastAsia"/>
          <w:color w:val="000000" w:themeColor="text1"/>
        </w:rPr>
      </w:pPr>
      <w:r>
        <w:rPr>
          <w:rFonts w:hint="eastAsia"/>
          <w:color w:val="000000" w:themeColor="text1"/>
        </w:rPr>
        <w:t xml:space="preserve">A．①② B．②③ C．①③ D．①④ </w:t>
      </w:r>
    </w:p>
    <w:p>
      <w:pPr>
        <w:spacing w:line="360" w:lineRule="auto"/>
        <w:rPr>
          <w:rFonts w:hint="eastAsia"/>
          <w:color w:val="000000" w:themeColor="text1"/>
        </w:rPr>
      </w:pPr>
      <w:r>
        <w:rPr>
          <w:rFonts w:hint="eastAsia"/>
          <w:color w:val="000000" w:themeColor="text1"/>
        </w:rPr>
        <w:t>15．2018年3月20日,第十三届全国人大一次会议表决通过了《中华人民共和国监察法》。2017年中国人大网首次公布监察法草案并向社会征求意见，收到公众意见共13000多条。对此认识正确的有</w:t>
      </w:r>
    </w:p>
    <w:p>
      <w:pPr>
        <w:spacing w:line="360" w:lineRule="auto"/>
        <w:rPr>
          <w:rFonts w:hint="eastAsia"/>
          <w:color w:val="000000" w:themeColor="text1"/>
        </w:rPr>
      </w:pPr>
      <w:r>
        <w:rPr>
          <w:rFonts w:hint="eastAsia"/>
          <w:color w:val="000000" w:themeColor="text1"/>
        </w:rPr>
        <w:t xml:space="preserve">①我国坚持科学立法，保障公众的民主权利  </w:t>
      </w:r>
    </w:p>
    <w:p>
      <w:pPr>
        <w:spacing w:line="360" w:lineRule="auto"/>
        <w:rPr>
          <w:rFonts w:hint="eastAsia"/>
          <w:color w:val="000000" w:themeColor="text1"/>
        </w:rPr>
      </w:pPr>
      <w:r>
        <w:rPr>
          <w:rFonts w:hint="eastAsia"/>
          <w:color w:val="000000" w:themeColor="text1"/>
        </w:rPr>
        <w:t xml:space="preserve">②我国是一个民主国家，人民可以直接制定法律  </w:t>
      </w:r>
    </w:p>
    <w:p>
      <w:pPr>
        <w:spacing w:line="360" w:lineRule="auto"/>
        <w:rPr>
          <w:rFonts w:hint="eastAsia"/>
          <w:color w:val="000000" w:themeColor="text1"/>
        </w:rPr>
      </w:pPr>
      <w:r>
        <w:rPr>
          <w:rFonts w:hint="eastAsia"/>
          <w:color w:val="000000" w:themeColor="text1"/>
        </w:rPr>
        <w:t xml:space="preserve">③我国坚持依法治国的基本方略，努力建设法治国家  </w:t>
      </w:r>
    </w:p>
    <w:p>
      <w:pPr>
        <w:spacing w:line="360" w:lineRule="auto"/>
        <w:rPr>
          <w:rFonts w:hint="eastAsia"/>
          <w:color w:val="000000" w:themeColor="text1"/>
        </w:rPr>
      </w:pPr>
      <w:r>
        <w:rPr>
          <w:rFonts w:hint="eastAsia"/>
          <w:color w:val="000000" w:themeColor="text1"/>
        </w:rPr>
        <w:t xml:space="preserve">④我国人民都能自觉参与政治生活，都具备社会责任感 </w:t>
      </w:r>
    </w:p>
    <w:p>
      <w:pPr>
        <w:spacing w:line="360" w:lineRule="auto"/>
        <w:rPr>
          <w:rFonts w:hint="eastAsia"/>
          <w:color w:val="000000" w:themeColor="text1"/>
        </w:rPr>
      </w:pPr>
      <w:r>
        <w:rPr>
          <w:rFonts w:hint="eastAsia"/>
          <w:color w:val="000000" w:themeColor="text1"/>
        </w:rPr>
        <w:t xml:space="preserve">A．①② B．①③ C．②④ D．③④         </w:t>
      </w:r>
    </w:p>
    <w:p>
      <w:pPr>
        <w:spacing w:line="360" w:lineRule="auto"/>
        <w:rPr>
          <w:rFonts w:hint="eastAsia"/>
          <w:color w:val="000000" w:themeColor="text1"/>
        </w:rPr>
      </w:pPr>
      <w:r>
        <w:rPr>
          <w:rFonts w:hint="eastAsia"/>
          <w:color w:val="000000" w:themeColor="text1"/>
        </w:rPr>
        <w:t>16．习近平总书记指出:“中国特色社会主义政治制度之所以行得通、有生命力、有效率，就是因为它是从中国的社会土壤中生长起来的。”中国特色社会主义政治制度不包括</w:t>
      </w:r>
    </w:p>
    <w:p>
      <w:pPr>
        <w:spacing w:line="360" w:lineRule="auto"/>
        <w:rPr>
          <w:rFonts w:hint="eastAsia"/>
          <w:color w:val="000000" w:themeColor="text1"/>
        </w:rPr>
      </w:pPr>
      <w:r>
        <w:rPr>
          <w:rFonts w:hint="eastAsia"/>
          <w:color w:val="000000" w:themeColor="text1"/>
        </w:rPr>
        <w:t xml:space="preserve">①人民代表大会制度 ②公有制为主体、多种所有制经济共同发展 </w:t>
      </w:r>
    </w:p>
    <w:p>
      <w:pPr>
        <w:spacing w:line="360" w:lineRule="auto"/>
        <w:rPr>
          <w:rFonts w:hint="eastAsia"/>
          <w:color w:val="000000" w:themeColor="text1"/>
        </w:rPr>
      </w:pPr>
      <w:r>
        <w:rPr>
          <w:rFonts w:hint="eastAsia"/>
          <w:color w:val="000000" w:themeColor="text1"/>
        </w:rPr>
        <w:t xml:space="preserve">③民族区域自治制度 ④按劳分配为主体、多种分配方式并存 </w:t>
      </w:r>
    </w:p>
    <w:p>
      <w:pPr>
        <w:spacing w:line="360" w:lineRule="auto"/>
        <w:rPr>
          <w:rFonts w:hint="eastAsia"/>
          <w:color w:val="000000" w:themeColor="text1"/>
        </w:rPr>
      </w:pPr>
      <w:r>
        <w:rPr>
          <w:rFonts w:hint="eastAsia"/>
          <w:color w:val="000000" w:themeColor="text1"/>
        </w:rPr>
        <w:t xml:space="preserve">A．①② B．①③ C．②④ D．③④ </w:t>
      </w:r>
    </w:p>
    <w:p>
      <w:pPr>
        <w:spacing w:line="360" w:lineRule="auto"/>
        <w:rPr>
          <w:rFonts w:hint="eastAsia"/>
          <w:color w:val="000000" w:themeColor="text1"/>
        </w:rPr>
      </w:pPr>
      <w:r>
        <w:rPr>
          <w:rFonts w:hint="eastAsia"/>
          <w:color w:val="000000" w:themeColor="text1"/>
        </w:rPr>
        <w:t>17．“德润人心，法安天下。”德治和法治是人类自我管理的一对经典关系，下列关于德治与法治关系表述正确的是</w:t>
      </w:r>
    </w:p>
    <w:p>
      <w:pPr>
        <w:spacing w:line="360" w:lineRule="auto"/>
        <w:rPr>
          <w:rFonts w:hint="eastAsia"/>
          <w:color w:val="000000" w:themeColor="text1"/>
        </w:rPr>
      </w:pPr>
      <w:r>
        <w:rPr>
          <w:rFonts w:hint="eastAsia"/>
          <w:color w:val="000000" w:themeColor="text1"/>
        </w:rPr>
        <w:t xml:space="preserve">A．德治比法治更具有权威性和强制性 B．法治比德治更具有感召力和劝导力 </w:t>
      </w:r>
    </w:p>
    <w:p>
      <w:pPr>
        <w:spacing w:line="360" w:lineRule="auto"/>
        <w:rPr>
          <w:rFonts w:hint="eastAsia"/>
          <w:color w:val="000000" w:themeColor="text1"/>
        </w:rPr>
      </w:pPr>
      <w:r>
        <w:rPr>
          <w:rFonts w:hint="eastAsia"/>
          <w:color w:val="000000" w:themeColor="text1"/>
        </w:rPr>
        <w:t xml:space="preserve">C．法治重教化作用,德治重规范作用 D．德治与法治相辅相成,相互促进 </w:t>
      </w:r>
    </w:p>
    <w:p>
      <w:pPr>
        <w:spacing w:line="360" w:lineRule="auto"/>
        <w:ind w:firstLine="315" w:firstLineChars="150"/>
        <w:rPr>
          <w:rFonts w:hint="eastAsia"/>
          <w:color w:val="000000" w:themeColor="text1"/>
        </w:rPr>
      </w:pPr>
      <w:r>
        <w:rPr>
          <w:rFonts w:hint="eastAsia" w:ascii="楷体_GB2312" w:hAnsi="华文细黑" w:eastAsia="楷体_GB2312"/>
          <w:color w:val="000000" w:themeColor="text1"/>
        </w:rPr>
        <w:t>在教育部《援藏援疆万名教师支教计划实施方案》的号召下，2018 年 8 月 22 日，五名武义藉教师抵达新疆阿克苏地区，开启一年半的支教生活。其间他们将把优质的教学资源辐射到新疆阿克苏学校。</w:t>
      </w:r>
      <w:r>
        <w:rPr>
          <w:rFonts w:hint="eastAsia"/>
          <w:color w:val="000000" w:themeColor="text1"/>
        </w:rPr>
        <w:t>据此回答18-19题。</w:t>
      </w:r>
    </w:p>
    <w:p>
      <w:pPr>
        <w:spacing w:line="360" w:lineRule="auto"/>
        <w:rPr>
          <w:rFonts w:hint="eastAsia"/>
          <w:color w:val="000000" w:themeColor="text1"/>
        </w:rPr>
      </w:pPr>
      <w:r>
        <w:rPr>
          <w:rFonts w:hint="eastAsia"/>
          <w:color w:val="000000" w:themeColor="text1"/>
        </w:rPr>
        <w:t>18．材料体现了</w:t>
      </w:r>
    </w:p>
    <w:p>
      <w:pPr>
        <w:spacing w:line="360" w:lineRule="auto"/>
        <w:rPr>
          <w:rFonts w:hint="eastAsia"/>
          <w:color w:val="000000" w:themeColor="text1"/>
        </w:rPr>
      </w:pPr>
      <w:r>
        <w:rPr>
          <w:rFonts w:hint="eastAsia"/>
          <w:color w:val="000000" w:themeColor="text1"/>
        </w:rPr>
        <w:t xml:space="preserve">①体现了国家支持少数民族地区发展教育  ②表现了血浓于水的兄弟情谊 </w:t>
      </w:r>
    </w:p>
    <w:p>
      <w:pPr>
        <w:spacing w:line="360" w:lineRule="auto"/>
        <w:rPr>
          <w:rFonts w:hint="eastAsia"/>
          <w:color w:val="000000" w:themeColor="text1"/>
        </w:rPr>
      </w:pPr>
      <w:r>
        <w:rPr>
          <w:rFonts w:hint="eastAsia"/>
          <w:color w:val="000000" w:themeColor="text1"/>
        </w:rPr>
        <w:t xml:space="preserve">③诠释了互助和谐的民族关系             ④体现了民族平等的原则 </w:t>
      </w:r>
    </w:p>
    <w:p>
      <w:pPr>
        <w:spacing w:line="360" w:lineRule="auto"/>
        <w:rPr>
          <w:rFonts w:hint="eastAsia"/>
          <w:color w:val="000000" w:themeColor="text1"/>
        </w:rPr>
      </w:pPr>
      <w:r>
        <w:rPr>
          <w:rFonts w:hint="eastAsia"/>
          <w:color w:val="000000" w:themeColor="text1"/>
        </w:rPr>
        <w:t xml:space="preserve">A．①②③ B．①②④ C．①③④ D．②③④ </w:t>
      </w:r>
    </w:p>
    <w:p>
      <w:pPr>
        <w:spacing w:line="360" w:lineRule="auto"/>
        <w:rPr>
          <w:rFonts w:hint="eastAsia"/>
          <w:color w:val="000000" w:themeColor="text1"/>
        </w:rPr>
      </w:pPr>
      <w:r>
        <w:rPr>
          <w:rFonts w:hint="eastAsia"/>
          <w:color w:val="000000" w:themeColor="text1"/>
        </w:rPr>
        <w:t>19．援疆教师舍弃诸多牵挂，为了心中的教育事业，毅然辞别家人，来到了新疆阿克苏。究其原因在于</w:t>
      </w:r>
    </w:p>
    <w:p>
      <w:pPr>
        <w:spacing w:line="360" w:lineRule="auto"/>
        <w:rPr>
          <w:rFonts w:hint="eastAsia"/>
          <w:color w:val="000000" w:themeColor="text1"/>
        </w:rPr>
      </w:pPr>
      <w:r>
        <w:rPr>
          <w:rFonts w:hint="eastAsia"/>
          <w:color w:val="000000" w:themeColor="text1"/>
        </w:rPr>
        <w:t>①教育是民族振兴和社会进步的基石</w:t>
      </w:r>
    </w:p>
    <w:p>
      <w:pPr>
        <w:spacing w:line="360" w:lineRule="auto"/>
        <w:rPr>
          <w:rFonts w:hint="eastAsia"/>
          <w:color w:val="000000" w:themeColor="text1"/>
        </w:rPr>
      </w:pPr>
      <w:r>
        <w:rPr>
          <w:rFonts w:hint="eastAsia"/>
          <w:color w:val="000000" w:themeColor="text1"/>
        </w:rPr>
        <w:t xml:space="preserve">②教育是综合国力竞争的决定性因素 </w:t>
      </w:r>
    </w:p>
    <w:p>
      <w:pPr>
        <w:spacing w:line="360" w:lineRule="auto"/>
        <w:rPr>
          <w:rFonts w:hint="eastAsia"/>
          <w:color w:val="000000" w:themeColor="text1"/>
        </w:rPr>
      </w:pPr>
      <w:r>
        <w:rPr>
          <w:rFonts w:hint="eastAsia"/>
          <w:color w:val="000000" w:themeColor="text1"/>
        </w:rPr>
        <w:t xml:space="preserve">③教育是解决我国社会主要矛盾的根本途径 </w:t>
      </w:r>
    </w:p>
    <w:p>
      <w:pPr>
        <w:spacing w:line="360" w:lineRule="auto"/>
        <w:rPr>
          <w:rFonts w:hint="eastAsia"/>
          <w:color w:val="000000" w:themeColor="text1"/>
        </w:rPr>
      </w:pPr>
      <w:r>
        <w:rPr>
          <w:rFonts w:hint="eastAsia"/>
          <w:color w:val="000000" w:themeColor="text1"/>
        </w:rPr>
        <w:t>④教育是培养创新型人才、促进人的全面发展的根本途径</w:t>
      </w:r>
    </w:p>
    <w:p>
      <w:pPr>
        <w:spacing w:line="360" w:lineRule="auto"/>
        <w:rPr>
          <w:rFonts w:hint="eastAsia"/>
          <w:color w:val="000000" w:themeColor="text1"/>
        </w:rPr>
      </w:pPr>
      <w:r>
        <w:rPr>
          <w:rFonts w:hint="eastAsia"/>
          <w:color w:val="000000" w:themeColor="text1"/>
        </w:rPr>
        <w:t xml:space="preserve">A．①② B．②④ C．①④ D．③④ </w:t>
      </w:r>
    </w:p>
    <w:p>
      <w:pPr>
        <w:spacing w:line="360" w:lineRule="auto"/>
        <w:rPr>
          <w:rFonts w:hint="eastAsia"/>
          <w:color w:val="000000" w:themeColor="text1"/>
        </w:rPr>
      </w:pPr>
      <w:r>
        <w:rPr>
          <w:rFonts w:hint="eastAsia"/>
          <w:color w:val="000000" w:themeColor="text1"/>
        </w:rPr>
        <w:t>20．到 2020 年，我国确保现行标准下农村贫困人口实现脱贫，贫困县全部摘帽，解决区域性整体贫困，让所有贫困地区人口一道迈入全面小康社会。国家重视并做好扶贫工作</w:t>
      </w:r>
    </w:p>
    <w:p>
      <w:pPr>
        <w:spacing w:line="360" w:lineRule="auto"/>
        <w:rPr>
          <w:rFonts w:hint="eastAsia"/>
          <w:color w:val="000000" w:themeColor="text1"/>
        </w:rPr>
      </w:pPr>
      <w:r>
        <w:rPr>
          <w:rFonts w:hint="eastAsia"/>
          <w:color w:val="000000" w:themeColor="text1"/>
        </w:rPr>
        <w:t xml:space="preserve">A．有利于实现各地区共同富裕 B．能彻底消除不同地区的发展差距   </w:t>
      </w:r>
    </w:p>
    <w:p>
      <w:pPr>
        <w:spacing w:line="360" w:lineRule="auto"/>
        <w:rPr>
          <w:rFonts w:hint="eastAsia"/>
          <w:color w:val="000000" w:themeColor="text1"/>
        </w:rPr>
      </w:pPr>
      <w:r>
        <w:rPr>
          <w:rFonts w:hint="eastAsia"/>
          <w:color w:val="000000" w:themeColor="text1"/>
        </w:rPr>
        <w:t xml:space="preserve">C．有利于提高农民的文化素质 D．是农村人口脱贫致富的唯一出路 </w:t>
      </w:r>
    </w:p>
    <w:p>
      <w:pPr>
        <w:spacing w:line="360" w:lineRule="auto"/>
        <w:jc w:val="center"/>
        <w:rPr>
          <w:rFonts w:hint="eastAsia"/>
          <w:b/>
          <w:color w:val="000000" w:themeColor="text1"/>
        </w:rPr>
      </w:pPr>
    </w:p>
    <w:p>
      <w:pPr>
        <w:spacing w:line="360" w:lineRule="auto"/>
        <w:jc w:val="center"/>
        <w:rPr>
          <w:rFonts w:hint="eastAsia"/>
          <w:b/>
          <w:color w:val="000000" w:themeColor="text1"/>
        </w:rPr>
      </w:pPr>
      <w:r>
        <w:rPr>
          <w:rFonts w:hint="eastAsia"/>
          <w:b/>
          <w:color w:val="000000" w:themeColor="text1"/>
        </w:rPr>
        <w:t>卷Ⅱ</w:t>
      </w:r>
    </w:p>
    <w:p>
      <w:pPr>
        <w:spacing w:line="360" w:lineRule="auto"/>
        <w:rPr>
          <w:rFonts w:hint="eastAsia"/>
          <w:b/>
          <w:color w:val="000000" w:themeColor="text1"/>
        </w:rPr>
      </w:pPr>
      <w:r>
        <w:rPr>
          <w:rFonts w:hint="eastAsia"/>
          <w:b/>
          <w:color w:val="000000" w:themeColor="text1"/>
        </w:rPr>
        <w:t xml:space="preserve">二、非选择题（共5题，每题10分，共50分） </w:t>
      </w:r>
    </w:p>
    <w:p>
      <w:pPr>
        <w:spacing w:line="360" w:lineRule="auto"/>
        <w:rPr>
          <w:rFonts w:hint="eastAsia"/>
          <w:color w:val="000000" w:themeColor="text1"/>
        </w:rPr>
      </w:pPr>
      <w:r>
        <w:rPr>
          <w:rFonts w:hint="eastAsia"/>
          <w:color w:val="000000" w:themeColor="text1"/>
        </w:rPr>
        <w:t xml:space="preserve">23．（10分）结合材料，回答问题。 </w:t>
      </w:r>
    </w:p>
    <w:p>
      <w:pPr>
        <w:spacing w:line="360" w:lineRule="auto"/>
        <w:rPr>
          <w:rFonts w:hint="eastAsia" w:ascii="楷体_GB2312" w:eastAsia="楷体_GB2312"/>
          <w:color w:val="000000" w:themeColor="text1"/>
        </w:rPr>
      </w:pPr>
      <w:r>
        <w:rPr>
          <w:rFonts w:hint="eastAsia"/>
          <w:color w:val="000000" w:themeColor="text1"/>
        </w:rPr>
        <w:drawing>
          <wp:anchor distT="0" distB="0" distL="114300" distR="114300" simplePos="0" relativeHeight="251659264" behindDoc="0" locked="0" layoutInCell="1" allowOverlap="1">
            <wp:simplePos x="0" y="0"/>
            <wp:positionH relativeFrom="column">
              <wp:posOffset>3928745</wp:posOffset>
            </wp:positionH>
            <wp:positionV relativeFrom="paragraph">
              <wp:posOffset>326390</wp:posOffset>
            </wp:positionV>
            <wp:extent cx="1724025" cy="1123950"/>
            <wp:effectExtent l="19050" t="0" r="9525" b="0"/>
            <wp:wrapSquare wrapText="bothSides"/>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noChangeArrowheads="1"/>
                    </pic:cNvPicPr>
                  </pic:nvPicPr>
                  <pic:blipFill>
                    <a:blip r:embed="rId5" cstate="print"/>
                    <a:srcRect/>
                    <a:stretch>
                      <a:fillRect/>
                    </a:stretch>
                  </pic:blipFill>
                  <pic:spPr>
                    <a:xfrm>
                      <a:off x="0" y="0"/>
                      <a:ext cx="1724025" cy="1123950"/>
                    </a:xfrm>
                    <a:prstGeom prst="rect">
                      <a:avLst/>
                    </a:prstGeom>
                    <a:noFill/>
                    <a:ln w="9525">
                      <a:noFill/>
                      <a:miter lim="800000"/>
                      <a:headEnd/>
                      <a:tailEnd/>
                    </a:ln>
                  </pic:spPr>
                </pic:pic>
              </a:graphicData>
            </a:graphic>
          </wp:anchor>
        </w:drawing>
      </w:r>
      <w:r>
        <w:rPr>
          <w:rFonts w:hint="eastAsia"/>
          <w:color w:val="000000" w:themeColor="text1"/>
        </w:rPr>
        <w:t>材料一：</w:t>
      </w:r>
      <w:r>
        <w:rPr>
          <w:rFonts w:hint="eastAsia" w:ascii="楷体_GB2312" w:eastAsia="楷体_GB2312"/>
          <w:color w:val="000000" w:themeColor="text1"/>
        </w:rPr>
        <w:t>40 年前一缕春风，吹遍祖国各个角落；40 年前一声惊雷，传遍祖国大江南北。40 年</w:t>
      </w:r>
    </w:p>
    <w:p>
      <w:pPr>
        <w:spacing w:line="360" w:lineRule="auto"/>
        <w:rPr>
          <w:rFonts w:hint="eastAsia" w:ascii="楷体_GB2312" w:eastAsia="楷体_GB2312"/>
          <w:color w:val="000000" w:themeColor="text1"/>
        </w:rPr>
      </w:pPr>
      <w:r>
        <w:rPr>
          <w:rFonts w:hint="eastAsia" w:ascii="楷体_GB2312" w:eastAsia="楷体_GB2312"/>
          <w:color w:val="000000" w:themeColor="text1"/>
        </w:rPr>
        <w:t xml:space="preserve">来，我们伟大的祖国发生了天翻地覆的变化。 </w:t>
      </w:r>
    </w:p>
    <w:p>
      <w:pPr>
        <w:spacing w:line="360" w:lineRule="auto"/>
        <w:rPr>
          <w:rFonts w:hint="eastAsia" w:ascii="楷体_GB2312" w:eastAsia="楷体_GB2312"/>
          <w:color w:val="000000" w:themeColor="text1"/>
        </w:rPr>
      </w:pPr>
      <w:r>
        <w:rPr>
          <w:rFonts w:hint="eastAsia"/>
          <w:color w:val="000000" w:themeColor="text1"/>
        </w:rPr>
        <w:t>材料二：</w:t>
      </w:r>
      <w:r>
        <w:rPr>
          <w:rFonts w:hint="eastAsia" w:ascii="楷体_GB2312" w:eastAsia="楷体_GB2312"/>
          <w:color w:val="000000" w:themeColor="text1"/>
        </w:rPr>
        <w:t xml:space="preserve">见右边漫画（人民日益增长的美好生活需要） </w:t>
      </w:r>
    </w:p>
    <w:p>
      <w:pPr>
        <w:spacing w:line="360" w:lineRule="auto"/>
        <w:rPr>
          <w:rFonts w:hint="eastAsia" w:ascii="楷体_GB2312" w:eastAsia="楷体_GB2312"/>
          <w:color w:val="000000" w:themeColor="text1"/>
        </w:rPr>
      </w:pPr>
      <w:r>
        <w:rPr>
          <w:rFonts w:hint="eastAsia"/>
          <w:color w:val="000000" w:themeColor="text1"/>
        </w:rPr>
        <w:t>材料三：</w:t>
      </w:r>
      <w:r>
        <w:rPr>
          <w:rFonts w:hint="eastAsia" w:ascii="楷体_GB2312" w:eastAsia="楷体_GB2312"/>
          <w:color w:val="000000" w:themeColor="text1"/>
        </w:rPr>
        <w:t xml:space="preserve">李克强总理在庆祝 69 周年国庆招待会发表讲话强调：要坚持以人民为中心的发展思想，对群众期盼和关切，要拿出切实措施积极回应，对民生痛点和难点，要千方百计尽力解决……使人民群众获得感、幸福感、安全感更加充实。 </w:t>
      </w:r>
    </w:p>
    <w:p>
      <w:pPr>
        <w:spacing w:line="360" w:lineRule="auto"/>
        <w:rPr>
          <w:rFonts w:hint="eastAsia"/>
          <w:color w:val="000000" w:themeColor="text1"/>
        </w:rPr>
      </w:pPr>
      <w:r>
        <w:rPr>
          <w:rFonts w:hint="eastAsia"/>
          <w:color w:val="000000" w:themeColor="text1"/>
        </w:rPr>
        <w:t xml:space="preserve">（1）材料一中的“春风”和“惊雷”指的是哪次会议实行的什么政策？举一事实证明我国发生了天翻地覆的变化。（3分） </w:t>
      </w:r>
    </w:p>
    <w:p>
      <w:pPr>
        <w:spacing w:line="360" w:lineRule="auto"/>
        <w:rPr>
          <w:rFonts w:hint="eastAsia"/>
          <w:color w:val="000000" w:themeColor="text1"/>
        </w:rPr>
      </w:pPr>
      <w:r>
        <w:rPr>
          <w:rFonts w:hint="eastAsia"/>
          <w:color w:val="000000" w:themeColor="text1"/>
        </w:rPr>
        <w:t xml:space="preserve">（2）联系教材知识，请你解读漫画的内涵。（2分） </w:t>
      </w:r>
    </w:p>
    <w:p>
      <w:pPr>
        <w:spacing w:line="360" w:lineRule="auto"/>
        <w:rPr>
          <w:rFonts w:hint="eastAsia"/>
          <w:color w:val="000000" w:themeColor="text1"/>
        </w:rPr>
      </w:pPr>
      <w:r>
        <w:rPr>
          <w:rFonts w:hint="eastAsia"/>
          <w:color w:val="000000" w:themeColor="text1"/>
        </w:rPr>
        <w:t xml:space="preserve">（3）为使人民群众获得感、幸福感、安全感更加充实，中国共产党牢记使命，带领人民实现梦想走向康庄大道。在走向康庄大道的过程中，要实现本世纪的哪些目标？（2分） </w:t>
      </w:r>
    </w:p>
    <w:p>
      <w:pPr>
        <w:spacing w:line="360" w:lineRule="auto"/>
        <w:rPr>
          <w:rFonts w:hint="eastAsia"/>
          <w:color w:val="000000" w:themeColor="text1"/>
        </w:rPr>
      </w:pPr>
      <w:r>
        <w:rPr>
          <w:rFonts w:hint="eastAsia"/>
          <w:color w:val="000000" w:themeColor="text1"/>
        </w:rPr>
        <w:t xml:space="preserve">（4）请你谈谈我国坚持“着力改善民生”有何重要意义？（3分） </w:t>
      </w:r>
    </w:p>
    <w:p>
      <w:pPr>
        <w:spacing w:line="360" w:lineRule="auto"/>
        <w:rPr>
          <w:rFonts w:hint="eastAsia"/>
          <w:color w:val="000000" w:themeColor="text1"/>
        </w:rPr>
      </w:pPr>
      <w:r>
        <w:rPr>
          <w:rFonts w:hint="eastAsia"/>
          <w:color w:val="000000" w:themeColor="text1"/>
        </w:rPr>
        <w:t xml:space="preserve">24．（10分）结合材料，回答问题。 </w:t>
      </w:r>
    </w:p>
    <w:p>
      <w:pPr>
        <w:spacing w:line="360" w:lineRule="auto"/>
        <w:rPr>
          <w:rFonts w:hint="eastAsia"/>
          <w:color w:val="000000" w:themeColor="text1"/>
        </w:rPr>
      </w:pPr>
      <w:r>
        <w:rPr>
          <w:rFonts w:hint="eastAsia"/>
          <w:color w:val="000000" w:themeColor="text1"/>
        </w:rPr>
        <w:drawing>
          <wp:anchor distT="0" distB="0" distL="114300" distR="114300" simplePos="0" relativeHeight="251660288" behindDoc="0" locked="0" layoutInCell="1" allowOverlap="1">
            <wp:simplePos x="0" y="0"/>
            <wp:positionH relativeFrom="column">
              <wp:posOffset>4214495</wp:posOffset>
            </wp:positionH>
            <wp:positionV relativeFrom="paragraph">
              <wp:posOffset>375920</wp:posOffset>
            </wp:positionV>
            <wp:extent cx="1533525" cy="962025"/>
            <wp:effectExtent l="19050" t="0" r="9525" b="0"/>
            <wp:wrapSquare wrapText="bothSides"/>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noChangeArrowheads="1"/>
                    </pic:cNvPicPr>
                  </pic:nvPicPr>
                  <pic:blipFill>
                    <a:blip r:embed="rId6" cstate="print"/>
                    <a:srcRect/>
                    <a:stretch>
                      <a:fillRect/>
                    </a:stretch>
                  </pic:blipFill>
                  <pic:spPr>
                    <a:xfrm>
                      <a:off x="0" y="0"/>
                      <a:ext cx="1533525" cy="962025"/>
                    </a:xfrm>
                    <a:prstGeom prst="rect">
                      <a:avLst/>
                    </a:prstGeom>
                    <a:noFill/>
                    <a:ln w="9525">
                      <a:noFill/>
                      <a:miter lim="800000"/>
                      <a:headEnd/>
                      <a:tailEnd/>
                    </a:ln>
                  </pic:spPr>
                </pic:pic>
              </a:graphicData>
            </a:graphic>
          </wp:anchor>
        </w:drawing>
      </w:r>
      <w:r>
        <w:rPr>
          <w:rFonts w:hint="eastAsia"/>
          <w:color w:val="000000" w:themeColor="text1"/>
        </w:rPr>
        <w:t>材料一：</w:t>
      </w:r>
      <w:r>
        <w:rPr>
          <w:rFonts w:hint="eastAsia" w:ascii="楷体_GB2312" w:eastAsia="楷体_GB2312"/>
          <w:color w:val="000000" w:themeColor="text1"/>
        </w:rPr>
        <w:t xml:space="preserve">演员的天价片酬引起了舆论的关注。据了解，某演艺公司与艺人签订两份合同，一份合同约定艺人的真实片酬（阴合同，逃税），另 一份是远远低于真实片酬的虚假合同（阳合同，缴税），用于纳税申报，这就是“阴阳合同”。2018年10月3日，国家税务总局公布崔永元公开举报的范冰冰偷逃税款案情，范冰冰被责令按期缴纳税款、滞纳金、罚款共8亿余元。 </w:t>
      </w:r>
    </w:p>
    <w:p>
      <w:pPr>
        <w:spacing w:line="360" w:lineRule="auto"/>
        <w:rPr>
          <w:rFonts w:hint="eastAsia" w:ascii="楷体_GB2312" w:eastAsia="楷体_GB2312"/>
          <w:color w:val="000000" w:themeColor="text1"/>
        </w:rPr>
      </w:pPr>
      <w:r>
        <w:rPr>
          <w:rFonts w:hint="eastAsia"/>
          <w:color w:val="000000" w:themeColor="text1"/>
        </w:rPr>
        <w:t>材料二：</w:t>
      </w:r>
      <w:r>
        <w:rPr>
          <w:rFonts w:hint="eastAsia" w:ascii="楷体_GB2312" w:eastAsia="楷体_GB2312"/>
          <w:color w:val="000000" w:themeColor="text1"/>
        </w:rPr>
        <w:t xml:space="preserve">2018年8月22日T398列车济宁段，一男子购买无座车票后强占女孩座位，女孩找来乘务人员协调。乘务员一直劝说协调无果，男子到最后也没有起身，买了有座票的女孩在车厢里站了两个小时。 </w:t>
      </w:r>
    </w:p>
    <w:p>
      <w:pPr>
        <w:spacing w:line="360" w:lineRule="auto"/>
        <w:rPr>
          <w:rFonts w:hint="eastAsia"/>
          <w:color w:val="000000" w:themeColor="text1"/>
        </w:rPr>
      </w:pPr>
      <w:r>
        <w:rPr>
          <w:rFonts w:hint="eastAsia"/>
          <w:color w:val="000000" w:themeColor="text1"/>
        </w:rPr>
        <w:t xml:space="preserve">（1）请从社会主义核心价值观角度说说范冰冰违背了怎样的价值取向和价值准则？（2分） </w:t>
      </w:r>
    </w:p>
    <w:p>
      <w:pPr>
        <w:spacing w:line="360" w:lineRule="auto"/>
        <w:rPr>
          <w:rFonts w:hint="eastAsia"/>
          <w:color w:val="000000" w:themeColor="text1"/>
        </w:rPr>
      </w:pPr>
      <w:r>
        <w:rPr>
          <w:rFonts w:hint="eastAsia"/>
          <w:color w:val="000000" w:themeColor="text1"/>
        </w:rPr>
        <w:t xml:space="preserve">（2）从民主和法治角度评价崔永元公开举报范冰冰偷逃个人所得税的行为。（4分） </w:t>
      </w:r>
    </w:p>
    <w:p>
      <w:pPr>
        <w:spacing w:line="360" w:lineRule="auto"/>
        <w:rPr>
          <w:rFonts w:hint="eastAsia"/>
          <w:color w:val="000000" w:themeColor="text1"/>
        </w:rPr>
      </w:pPr>
      <w:r>
        <w:rPr>
          <w:rFonts w:hint="eastAsia"/>
          <w:color w:val="000000" w:themeColor="text1"/>
        </w:rPr>
        <w:t xml:space="preserve">（3）厉行法治是对全体社会成员的共同要求。根据材料说说该如何建设法治中国？（4分） </w:t>
      </w:r>
    </w:p>
    <w:p>
      <w:pPr>
        <w:spacing w:line="360" w:lineRule="auto"/>
        <w:rPr>
          <w:rFonts w:hint="eastAsia"/>
          <w:color w:val="000000" w:themeColor="text1"/>
        </w:rPr>
      </w:pPr>
      <w:r>
        <w:rPr>
          <w:rFonts w:hint="eastAsia"/>
          <w:color w:val="000000" w:themeColor="text1"/>
        </w:rPr>
        <w:t xml:space="preserve">25．（10分）2018年10月24日港珠澳大桥正式通车，这座号称世界桥梁的“珠穆朗玛”，驾车从香港到珠海、澳门仅需30分钟。 阅读材料，回答下列问题。 </w:t>
      </w:r>
    </w:p>
    <w:p>
      <w:pPr>
        <w:spacing w:line="360" w:lineRule="auto"/>
        <w:rPr>
          <w:rFonts w:hint="eastAsia" w:ascii="楷体_GB2312" w:eastAsia="楷体_GB2312"/>
          <w:color w:val="000000" w:themeColor="text1"/>
        </w:rPr>
      </w:pPr>
      <w:r>
        <w:rPr>
          <w:rFonts w:hint="eastAsia"/>
          <w:color w:val="000000" w:themeColor="text1"/>
        </w:rPr>
        <w:t>材料一：</w:t>
      </w:r>
      <w:r>
        <w:rPr>
          <w:rFonts w:hint="eastAsia" w:ascii="楷体_GB2312" w:eastAsia="楷体_GB2312"/>
          <w:color w:val="000000" w:themeColor="text1"/>
        </w:rPr>
        <w:t xml:space="preserve">见右图 </w:t>
      </w:r>
    </w:p>
    <w:p>
      <w:pPr>
        <w:spacing w:line="360" w:lineRule="auto"/>
        <w:rPr>
          <w:rFonts w:hint="eastAsia" w:ascii="楷体_GB2312" w:eastAsia="楷体_GB2312"/>
          <w:color w:val="000000" w:themeColor="text1"/>
        </w:rPr>
      </w:pPr>
      <w:r>
        <w:rPr>
          <w:rFonts w:hint="eastAsia"/>
          <w:color w:val="000000" w:themeColor="text1"/>
        </w:rPr>
        <w:drawing>
          <wp:anchor distT="0" distB="0" distL="114300" distR="114300" simplePos="0" relativeHeight="251661312" behindDoc="0" locked="0" layoutInCell="1" allowOverlap="1">
            <wp:simplePos x="0" y="0"/>
            <wp:positionH relativeFrom="column">
              <wp:posOffset>3881120</wp:posOffset>
            </wp:positionH>
            <wp:positionV relativeFrom="paragraph">
              <wp:posOffset>699135</wp:posOffset>
            </wp:positionV>
            <wp:extent cx="1876425" cy="1285875"/>
            <wp:effectExtent l="19050" t="0" r="9525" b="0"/>
            <wp:wrapSquare wrapText="bothSides"/>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noChangeArrowheads="1"/>
                    </pic:cNvPicPr>
                  </pic:nvPicPr>
                  <pic:blipFill>
                    <a:blip r:embed="rId7" cstate="print"/>
                    <a:srcRect/>
                    <a:stretch>
                      <a:fillRect/>
                    </a:stretch>
                  </pic:blipFill>
                  <pic:spPr>
                    <a:xfrm>
                      <a:off x="0" y="0"/>
                      <a:ext cx="1876425" cy="1285875"/>
                    </a:xfrm>
                    <a:prstGeom prst="rect">
                      <a:avLst/>
                    </a:prstGeom>
                    <a:noFill/>
                    <a:ln w="9525">
                      <a:noFill/>
                      <a:miter lim="800000"/>
                      <a:headEnd/>
                      <a:tailEnd/>
                    </a:ln>
                  </pic:spPr>
                </pic:pic>
              </a:graphicData>
            </a:graphic>
          </wp:anchor>
        </w:drawing>
      </w:r>
      <w:r>
        <w:rPr>
          <w:rFonts w:hint="eastAsia"/>
          <w:color w:val="000000" w:themeColor="text1"/>
        </w:rPr>
        <w:t>材料二：</w:t>
      </w:r>
      <w:r>
        <w:rPr>
          <w:rFonts w:hint="eastAsia" w:ascii="楷体_GB2312" w:eastAsia="楷体_GB2312"/>
          <w:color w:val="000000" w:themeColor="text1"/>
        </w:rPr>
        <w:t>港珠澳大桥是世界公路建设史上技术最复杂、施工难度最高、工程规模最庞大的桥梁，被英国《卫报》评为“世界新七大奇观之一”，是一座名副其实的科技桥。在15年的设计、建造过程中，来自全国 200 多家科研单位的上千名科技工作者开展了 300 余项科研攻关，创造了 400</w:t>
      </w:r>
    </w:p>
    <w:p>
      <w:pPr>
        <w:spacing w:line="360" w:lineRule="auto"/>
        <w:rPr>
          <w:rFonts w:hint="eastAsia" w:ascii="楷体_GB2312" w:eastAsia="楷体_GB2312"/>
          <w:color w:val="000000" w:themeColor="text1"/>
        </w:rPr>
      </w:pPr>
      <w:r>
        <w:rPr>
          <w:rFonts w:hint="eastAsia" w:ascii="楷体_GB2312" w:eastAsia="楷体_GB2312"/>
          <w:color w:val="000000" w:themeColor="text1"/>
        </w:rPr>
        <w:t xml:space="preserve">多项新专利，使大桥创造了7项世界之最。工程集桥、岛、隧于一体，总体跨度世界最长，投资共 480 亿元。总工程师林鸣带领工程团队经过 3000 个日日夜夜自主攻关，反复实验，最终实现了工程设计零借鉴、安装零失误。 </w:t>
      </w:r>
    </w:p>
    <w:p>
      <w:pPr>
        <w:spacing w:line="360" w:lineRule="auto"/>
        <w:rPr>
          <w:rFonts w:hint="eastAsia"/>
          <w:color w:val="000000" w:themeColor="text1"/>
        </w:rPr>
      </w:pPr>
      <w:r>
        <w:rPr>
          <w:rFonts w:hint="eastAsia"/>
          <w:color w:val="000000" w:themeColor="text1"/>
        </w:rPr>
        <w:t xml:space="preserve">（1）有人说港珠澳大桥跨越了两种制度，你如何理解？（2分） </w:t>
      </w:r>
    </w:p>
    <w:p>
      <w:pPr>
        <w:spacing w:line="360" w:lineRule="auto"/>
        <w:rPr>
          <w:rFonts w:hint="eastAsia"/>
          <w:color w:val="000000" w:themeColor="text1"/>
        </w:rPr>
      </w:pPr>
      <w:r>
        <w:rPr>
          <w:rFonts w:hint="eastAsia"/>
          <w:color w:val="000000" w:themeColor="text1"/>
        </w:rPr>
        <w:t xml:space="preserve">（2）港珠澳大桥的建成体现了我国怎样的科技现状？（2分）根据材料二分析港珠澳大桥能够顺利通车的原因有哪些？（3分） </w:t>
      </w:r>
    </w:p>
    <w:p>
      <w:pPr>
        <w:spacing w:line="360" w:lineRule="auto"/>
        <w:rPr>
          <w:rFonts w:hint="eastAsia"/>
          <w:color w:val="000000" w:themeColor="text1"/>
        </w:rPr>
      </w:pPr>
      <w:r>
        <w:rPr>
          <w:rFonts w:hint="eastAsia"/>
          <w:color w:val="000000" w:themeColor="text1"/>
        </w:rPr>
        <w:t xml:space="preserve">（3）港珠澳大桥的开通能带来了怎样的现实意义？（3分） </w:t>
      </w:r>
    </w:p>
    <w:p>
      <w:pPr>
        <w:spacing w:line="360" w:lineRule="auto"/>
        <w:rPr>
          <w:rFonts w:hint="eastAsia"/>
          <w:color w:val="000000" w:themeColor="text1"/>
        </w:rPr>
      </w:pPr>
    </w:p>
    <w:p>
      <w:pPr>
        <w:spacing w:line="360" w:lineRule="auto"/>
        <w:rPr>
          <w:rFonts w:hint="eastAsia"/>
          <w:color w:val="000000" w:themeColor="text1"/>
        </w:rPr>
      </w:pPr>
    </w:p>
    <w:p>
      <w:pPr>
        <w:spacing w:line="360" w:lineRule="auto"/>
        <w:rPr>
          <w:rFonts w:hint="eastAsia"/>
          <w:color w:val="000000" w:themeColor="text1"/>
        </w:rPr>
      </w:pPr>
    </w:p>
    <w:p>
      <w:pPr>
        <w:spacing w:line="360" w:lineRule="auto"/>
        <w:rPr>
          <w:rFonts w:hint="eastAsia"/>
          <w:color w:val="000000" w:themeColor="text1"/>
        </w:rPr>
      </w:pPr>
    </w:p>
    <w:p>
      <w:pPr>
        <w:spacing w:line="360" w:lineRule="auto"/>
        <w:rPr>
          <w:rFonts w:hint="eastAsia"/>
          <w:color w:val="000000" w:themeColor="text1"/>
        </w:rPr>
      </w:pPr>
    </w:p>
    <w:p>
      <w:pPr>
        <w:spacing w:line="360" w:lineRule="auto"/>
        <w:rPr>
          <w:rFonts w:hint="eastAsia"/>
          <w:color w:val="000000" w:themeColor="text1"/>
        </w:rPr>
      </w:pPr>
    </w:p>
    <w:p>
      <w:pPr>
        <w:spacing w:line="360" w:lineRule="auto"/>
        <w:rPr>
          <w:rFonts w:hint="eastAsia"/>
          <w:color w:val="000000" w:themeColor="text1"/>
        </w:rPr>
      </w:pPr>
    </w:p>
    <w:p>
      <w:pPr>
        <w:spacing w:line="360" w:lineRule="auto"/>
        <w:rPr>
          <w:rFonts w:hint="eastAsia"/>
          <w:color w:val="000000" w:themeColor="text1"/>
        </w:rPr>
      </w:pPr>
    </w:p>
    <w:p>
      <w:pPr>
        <w:spacing w:line="360" w:lineRule="auto"/>
        <w:rPr>
          <w:rFonts w:hint="eastAsia"/>
          <w:color w:val="000000" w:themeColor="text1"/>
        </w:rPr>
      </w:pPr>
    </w:p>
    <w:p>
      <w:pPr>
        <w:spacing w:line="360" w:lineRule="auto"/>
        <w:rPr>
          <w:rFonts w:hint="eastAsia"/>
          <w:color w:val="000000" w:themeColor="text1"/>
        </w:rPr>
      </w:pPr>
    </w:p>
    <w:p>
      <w:pPr>
        <w:spacing w:line="360" w:lineRule="auto"/>
        <w:rPr>
          <w:rFonts w:hint="eastAsia"/>
          <w:color w:val="000000" w:themeColor="text1"/>
        </w:rPr>
      </w:pPr>
    </w:p>
    <w:p>
      <w:pPr>
        <w:spacing w:line="360" w:lineRule="auto"/>
        <w:rPr>
          <w:rFonts w:hint="eastAsia"/>
          <w:color w:val="000000" w:themeColor="text1"/>
        </w:rPr>
      </w:pPr>
    </w:p>
    <w:p>
      <w:pPr>
        <w:spacing w:line="360" w:lineRule="auto"/>
        <w:rPr>
          <w:rFonts w:hint="eastAsia"/>
          <w:color w:val="000000" w:themeColor="text1"/>
        </w:rPr>
      </w:pPr>
    </w:p>
    <w:p>
      <w:pPr>
        <w:spacing w:line="360" w:lineRule="auto"/>
        <w:rPr>
          <w:rFonts w:hint="eastAsia"/>
          <w:color w:val="000000" w:themeColor="text1"/>
        </w:rPr>
      </w:pPr>
    </w:p>
    <w:p>
      <w:pPr>
        <w:spacing w:line="360" w:lineRule="auto"/>
        <w:rPr>
          <w:rFonts w:hint="eastAsia"/>
          <w:color w:val="000000" w:themeColor="text1"/>
        </w:rPr>
      </w:pPr>
    </w:p>
    <w:p>
      <w:pPr>
        <w:spacing w:line="360" w:lineRule="auto"/>
        <w:rPr>
          <w:rFonts w:hint="eastAsia"/>
          <w:color w:val="000000" w:themeColor="text1"/>
        </w:rPr>
      </w:pPr>
    </w:p>
    <w:p>
      <w:pPr>
        <w:spacing w:line="360" w:lineRule="auto"/>
        <w:rPr>
          <w:rFonts w:hint="eastAsia"/>
          <w:color w:val="000000" w:themeColor="text1"/>
        </w:rPr>
      </w:pPr>
    </w:p>
    <w:p>
      <w:pPr>
        <w:spacing w:line="360" w:lineRule="auto"/>
        <w:jc w:val="center"/>
        <w:rPr>
          <w:rFonts w:hint="eastAsia"/>
          <w:b/>
          <w:color w:val="000000" w:themeColor="text1"/>
        </w:rPr>
      </w:pPr>
      <w:bookmarkStart w:id="0" w:name="_GoBack"/>
      <w:bookmarkEnd w:id="0"/>
      <w:r>
        <w:rPr>
          <w:rFonts w:hint="eastAsia"/>
          <w:b/>
          <w:color w:val="000000" w:themeColor="text1"/>
        </w:rPr>
        <w:t>武义县2018年秋学期九年级历史与社会·道德与法治期末测试卷</w:t>
      </w:r>
    </w:p>
    <w:p>
      <w:pPr>
        <w:spacing w:line="360" w:lineRule="auto"/>
        <w:jc w:val="center"/>
        <w:rPr>
          <w:rFonts w:hint="eastAsia"/>
          <w:b/>
          <w:color w:val="000000" w:themeColor="text1"/>
        </w:rPr>
      </w:pPr>
      <w:r>
        <w:rPr>
          <w:rFonts w:hint="eastAsia"/>
          <w:b/>
          <w:color w:val="000000" w:themeColor="text1"/>
        </w:rPr>
        <w:t>参考答案</w:t>
      </w:r>
    </w:p>
    <w:p>
      <w:pPr>
        <w:spacing w:line="360" w:lineRule="auto"/>
        <w:rPr>
          <w:rFonts w:hint="eastAsia"/>
          <w:color w:val="000000" w:themeColor="text1"/>
        </w:rPr>
      </w:pPr>
      <w:r>
        <w:rPr>
          <w:rFonts w:hint="eastAsia"/>
          <w:color w:val="000000" w:themeColor="text1"/>
        </w:rPr>
        <w:t xml:space="preserve">一、选择题：1-2 CB   14-15  CB   16-20 CDACA </w:t>
      </w:r>
    </w:p>
    <w:p>
      <w:pPr>
        <w:spacing w:line="360" w:lineRule="auto"/>
        <w:rPr>
          <w:rFonts w:hint="eastAsia"/>
          <w:color w:val="000000" w:themeColor="text1"/>
        </w:rPr>
      </w:pPr>
      <w:r>
        <w:rPr>
          <w:rFonts w:hint="eastAsia"/>
          <w:color w:val="000000" w:themeColor="text1"/>
        </w:rPr>
        <w:t xml:space="preserve">二、非选择题： </w:t>
      </w:r>
    </w:p>
    <w:p>
      <w:pPr>
        <w:spacing w:line="360" w:lineRule="auto"/>
        <w:rPr>
          <w:rFonts w:hint="eastAsia"/>
          <w:color w:val="000000" w:themeColor="text1"/>
        </w:rPr>
      </w:pPr>
      <w:r>
        <w:rPr>
          <w:rFonts w:hint="eastAsia"/>
          <w:color w:val="000000" w:themeColor="text1"/>
        </w:rPr>
        <w:t xml:space="preserve">23．（1）十一届三中全会  改革开放（或对外开放）  我国已成为世界第二大经济体，第一大工业国、第一大货物贸易国、第一大外汇储备国等。（3分） </w:t>
      </w:r>
    </w:p>
    <w:p>
      <w:pPr>
        <w:spacing w:line="360" w:lineRule="auto"/>
        <w:rPr>
          <w:rFonts w:hint="eastAsia"/>
          <w:color w:val="000000" w:themeColor="text1"/>
        </w:rPr>
      </w:pPr>
      <w:r>
        <w:rPr>
          <w:rFonts w:hint="eastAsia"/>
          <w:color w:val="000000" w:themeColor="text1"/>
        </w:rPr>
        <w:t xml:space="preserve">（2）我国社会主要矛盾是人民日益增长的美好生活需要和不平衡不充分的发展之间的矛盾。（2分） </w:t>
      </w:r>
    </w:p>
    <w:p>
      <w:pPr>
        <w:spacing w:line="360" w:lineRule="auto"/>
        <w:rPr>
          <w:rFonts w:hint="eastAsia"/>
          <w:color w:val="000000" w:themeColor="text1"/>
        </w:rPr>
      </w:pPr>
      <w:r>
        <w:rPr>
          <w:rFonts w:hint="eastAsia"/>
          <w:color w:val="000000" w:themeColor="text1"/>
        </w:rPr>
        <w:t xml:space="preserve">（3）2020年全面建成小康社会2050年把我国建设成为富强民主文明和谐美丽的社会主义现代化强国。（也可以分成2035年2050年两个阶段，2分） </w:t>
      </w:r>
    </w:p>
    <w:p>
      <w:pPr>
        <w:spacing w:line="360" w:lineRule="auto"/>
        <w:rPr>
          <w:rFonts w:hint="eastAsia"/>
          <w:color w:val="000000" w:themeColor="text1"/>
        </w:rPr>
      </w:pPr>
      <w:r>
        <w:rPr>
          <w:rFonts w:hint="eastAsia"/>
          <w:color w:val="000000" w:themeColor="text1"/>
        </w:rPr>
        <w:t xml:space="preserve">（4）①有利于提高人民生活水平，实现共同富裕； ②有利于维护社会公平，构建和谐社会； ③有利于全面建成小康社会，更好满足人民美好生活需要。（言之有理即可，3分） </w:t>
      </w:r>
    </w:p>
    <w:p>
      <w:pPr>
        <w:spacing w:line="360" w:lineRule="auto"/>
        <w:rPr>
          <w:rFonts w:hint="eastAsia"/>
          <w:color w:val="000000" w:themeColor="text1"/>
        </w:rPr>
      </w:pPr>
      <w:r>
        <w:rPr>
          <w:rFonts w:hint="eastAsia"/>
          <w:color w:val="000000" w:themeColor="text1"/>
        </w:rPr>
        <w:t xml:space="preserve">24．（1）价值取向：法治；价值准则：诚信（2分） </w:t>
      </w:r>
    </w:p>
    <w:p>
      <w:pPr>
        <w:spacing w:line="360" w:lineRule="auto"/>
        <w:rPr>
          <w:rFonts w:hint="eastAsia"/>
          <w:color w:val="000000" w:themeColor="text1"/>
        </w:rPr>
      </w:pPr>
      <w:r>
        <w:rPr>
          <w:rFonts w:hint="eastAsia"/>
          <w:color w:val="000000" w:themeColor="text1"/>
        </w:rPr>
        <w:t xml:space="preserve">（2）崔永元具有较强的民主意识，能够积极行使公民的监督权，依法有序参与民主生活，帮助国家机关和国家工作人员改进工作； 崔永元具有较强的法治意识，能够积极与违法犯罪行为作斗争，监督他人在宪法和法律的范围内履行义务，使自己成为法治的忠实崇尚者、自觉遵守者、坚定捍卫者。（4分） </w:t>
      </w:r>
    </w:p>
    <w:p>
      <w:pPr>
        <w:spacing w:line="360" w:lineRule="auto"/>
        <w:rPr>
          <w:rFonts w:hint="eastAsia"/>
          <w:color w:val="000000" w:themeColor="text1"/>
        </w:rPr>
      </w:pPr>
      <w:r>
        <w:rPr>
          <w:rFonts w:hint="eastAsia"/>
          <w:color w:val="000000" w:themeColor="text1"/>
        </w:rPr>
        <w:t xml:space="preserve">（3）①立法机关要完善相应的法律法规，科学立法； ②执法部门要严格执法，加大对违法行为的惩罚力度； 政府及工作人员要率先做尊法守法的榜样，带动全体公民共同守法；③司法部门要公正司法，让违法行为承担相应的法律责任；④公民要增强尊法学法守法用法意识，弘扬法治精神，强化规则意识，树立正确的权利义务观念；要加强法治宣传，弘扬法治精神，共同营造良好的法治文化环境，遵守道德和法律。 </w:t>
      </w:r>
    </w:p>
    <w:p>
      <w:pPr>
        <w:spacing w:line="360" w:lineRule="auto"/>
        <w:rPr>
          <w:rFonts w:hint="eastAsia"/>
          <w:color w:val="000000" w:themeColor="text1"/>
        </w:rPr>
      </w:pPr>
      <w:r>
        <w:rPr>
          <w:rFonts w:hint="eastAsia"/>
          <w:color w:val="000000" w:themeColor="text1"/>
        </w:rPr>
        <w:t xml:space="preserve">25．（10分）（1）珠海实行社会主义制度、香港和澳门实行资本主义制度（2分） </w:t>
      </w:r>
    </w:p>
    <w:p>
      <w:pPr>
        <w:spacing w:line="360" w:lineRule="auto"/>
        <w:rPr>
          <w:rFonts w:hint="eastAsia"/>
          <w:color w:val="000000" w:themeColor="text1"/>
        </w:rPr>
      </w:pPr>
      <w:r>
        <w:rPr>
          <w:rFonts w:hint="eastAsia"/>
          <w:color w:val="000000" w:themeColor="text1"/>
        </w:rPr>
        <w:t xml:space="preserve">（2）我国在尖端技术的掌握和创新方面打下了坚实基础，在一些重要领城走在世界前列。（2分） </w:t>
      </w:r>
    </w:p>
    <w:p>
      <w:pPr>
        <w:spacing w:line="360" w:lineRule="auto"/>
        <w:rPr>
          <w:rFonts w:hint="eastAsia"/>
          <w:color w:val="000000" w:themeColor="text1"/>
        </w:rPr>
      </w:pPr>
      <w:r>
        <w:rPr>
          <w:rFonts w:hint="eastAsia"/>
          <w:color w:val="000000" w:themeColor="text1"/>
        </w:rPr>
        <w:t xml:space="preserve">①国家加大对科技事业的资金投入，提供了坚实的物质基础； ②国家实施科教兴国、人才强国、创新驱动发展战略，重视创新、人才；科技创新能力不断增强； ③广大科技工作者发扬艰苦奋斗精神，发扬以爱国主义为核心的民族精神和以改革创新为核心的时代精神，体现了勤劳勇敢、自强不息的奋进品格。（每点1分，共3分） </w:t>
      </w:r>
    </w:p>
    <w:p>
      <w:pPr>
        <w:spacing w:line="360" w:lineRule="auto"/>
        <w:rPr>
          <w:color w:val="000000" w:themeColor="text1"/>
        </w:rPr>
      </w:pPr>
      <w:r>
        <w:rPr>
          <w:rFonts w:hint="eastAsia"/>
          <w:color w:val="000000" w:themeColor="text1"/>
        </w:rPr>
        <w:t xml:space="preserve"> （3）能提升人民的生活质量，使出行更加方便快捷； 能促进香港、珠海、澳门地区的经济文化交流，使经济更加繁荣； 能促进港澳地区的稳定和发展，维护国家统一。（从交通、经济、政治等角度展开3分） </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2F184F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uiPriority w:val="0"/>
    <w:rPr>
      <w:sz w:val="18"/>
      <w:szCs w:val="18"/>
    </w:r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5"/>
    <w:link w:val="2"/>
    <w:uiPriority w:val="0"/>
    <w:rPr>
      <w:kern w:val="2"/>
      <w:sz w:val="18"/>
      <w:szCs w:val="18"/>
    </w:rPr>
  </w:style>
  <w:style w:type="character" w:customStyle="1" w:styleId="8">
    <w:name w:val="页眉 Char"/>
    <w:basedOn w:val="5"/>
    <w:link w:val="4"/>
    <w:uiPriority w:val="0"/>
    <w:rPr>
      <w:kern w:val="2"/>
      <w:sz w:val="18"/>
      <w:szCs w:val="18"/>
    </w:rPr>
  </w:style>
  <w:style w:type="character" w:customStyle="1" w:styleId="9">
    <w:name w:val="页脚 Char"/>
    <w:basedOn w:val="5"/>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1996</Words>
  <Characters>2056</Characters>
  <Lines>82</Lines>
  <Paragraphs>86</Paragraphs>
  <TotalTime>2</TotalTime>
  <ScaleCrop>false</ScaleCrop>
  <LinksUpToDate>false</LinksUpToDate>
  <CharactersWithSpaces>3966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2019-03-07T15:20:00Z</dcterms:created>
  <dc:creator>Administrator</dc:creator>
  <cp:lastModifiedBy>Administrator</cp:lastModifiedBy>
  <dcterms:modified xsi:type="dcterms:W3CDTF">2019-03-16T12:07:15Z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