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08" w:lineRule="exact"/>
        <w:ind w:left="879" w:right="839"/>
        <w:jc w:val="center"/>
        <w:rPr>
          <w:rFonts w:ascii="Microsoft JhengHei" w:hAnsi="Microsoft JhengHei" w:eastAsia="Microsoft JhengHei" w:cs="Microsoft JhengHei"/>
          <w:sz w:val="31"/>
          <w:szCs w:val="31"/>
          <w:lang w:eastAsia="zh-CN"/>
        </w:rPr>
      </w:pPr>
      <w:r>
        <w:rPr>
          <w:rFonts w:eastAsiaTheme="minorHAnsi"/>
        </w:rPr>
        <w:pict>
          <v:shape id="_x0000_s1025" o:spid="_x0000_s1025" o:spt="75" type="#_x0000_t75" style="position:absolute;left:0pt;margin-left:959pt;margin-top:845pt;height:24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eastAsiaTheme="minorHAnsi"/>
        </w:rPr>
        <w:pict>
          <v:group id="_x0000_s1026" o:spid="_x0000_s1026" o:spt="203" style="position:absolute;left:0pt;margin-left:344.95pt;margin-top:731.45pt;height:5.55pt;width:5.65pt;mso-position-horizontal-relative:page;mso-position-vertical-relative:page;z-index:-251657216;mso-width-relative:page;mso-height-relative:page;" coordorigin="6899,14629" coordsize="113,111">
            <o:lock v:ext="edit"/>
            <v:shape id="_x0000_s1027" o:spid="_x0000_s1027" style="position:absolute;left:6899;top:14629;height:111;width:113;" fillcolor="#6D6E71" filled="t" stroked="f" coordorigin="6899,14629" coordsize="113,111" path="m6899,14629l6899,14740,7012,14740,7012,14629,6899,14629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Microsoft JhengHei" w:hAnsi="Microsoft JhengHei" w:eastAsia="Microsoft JhengHei" w:cs="Microsoft JhengHei"/>
          <w:color w:val="231F20"/>
          <w:w w:val="87"/>
          <w:sz w:val="31"/>
          <w:szCs w:val="31"/>
          <w:lang w:eastAsia="zh-CN"/>
        </w:rPr>
        <w:t>2018</w:t>
      </w:r>
      <w:r>
        <w:rPr>
          <w:rFonts w:ascii="Microsoft JhengHei" w:hAnsi="Microsoft JhengHei" w:eastAsia="Microsoft JhengHei" w:cs="Microsoft JhengHei"/>
          <w:color w:val="231F20"/>
          <w:spacing w:val="-46"/>
          <w:sz w:val="31"/>
          <w:szCs w:val="3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3"/>
          <w:sz w:val="31"/>
          <w:szCs w:val="31"/>
          <w:lang w:eastAsia="zh-CN"/>
        </w:rPr>
        <w:t>—</w:t>
      </w:r>
      <w:r>
        <w:rPr>
          <w:rFonts w:ascii="Microsoft JhengHei" w:hAnsi="Microsoft JhengHei" w:eastAsia="Microsoft JhengHei" w:cs="Microsoft JhengHei"/>
          <w:color w:val="231F20"/>
          <w:spacing w:val="-46"/>
          <w:sz w:val="31"/>
          <w:szCs w:val="3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87"/>
          <w:sz w:val="31"/>
          <w:szCs w:val="31"/>
          <w:lang w:eastAsia="zh-CN"/>
        </w:rPr>
        <w:t>2019</w:t>
      </w:r>
      <w:r>
        <w:rPr>
          <w:rFonts w:ascii="Microsoft JhengHei" w:hAnsi="Microsoft JhengHei" w:eastAsia="Microsoft JhengHei" w:cs="Microsoft JhengHei"/>
          <w:color w:val="231F20"/>
          <w:spacing w:val="3"/>
          <w:w w:val="87"/>
          <w:sz w:val="31"/>
          <w:szCs w:val="3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101"/>
          <w:sz w:val="31"/>
          <w:szCs w:val="31"/>
          <w:lang w:eastAsia="zh-CN"/>
        </w:rPr>
        <w:t>学</w:t>
      </w:r>
      <w:r>
        <w:rPr>
          <w:rFonts w:ascii="Microsoft JhengHei" w:hAnsi="Microsoft JhengHei" w:eastAsia="Microsoft JhengHei" w:cs="Microsoft JhengHei"/>
          <w:color w:val="231F20"/>
          <w:spacing w:val="-46"/>
          <w:sz w:val="31"/>
          <w:szCs w:val="3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101"/>
          <w:sz w:val="31"/>
          <w:szCs w:val="31"/>
          <w:lang w:eastAsia="zh-CN"/>
        </w:rPr>
        <w:t>年</w:t>
      </w:r>
      <w:r>
        <w:rPr>
          <w:rFonts w:ascii="Microsoft JhengHei" w:hAnsi="Microsoft JhengHei" w:eastAsia="Microsoft JhengHei" w:cs="Microsoft JhengHei"/>
          <w:color w:val="231F20"/>
          <w:spacing w:val="-46"/>
          <w:sz w:val="31"/>
          <w:szCs w:val="3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101"/>
          <w:sz w:val="31"/>
          <w:szCs w:val="31"/>
          <w:lang w:eastAsia="zh-CN"/>
        </w:rPr>
        <w:t>第</w:t>
      </w:r>
      <w:r>
        <w:rPr>
          <w:rFonts w:ascii="Microsoft JhengHei" w:hAnsi="Microsoft JhengHei" w:eastAsia="Microsoft JhengHei" w:cs="Microsoft JhengHei"/>
          <w:color w:val="231F20"/>
          <w:spacing w:val="-46"/>
          <w:sz w:val="31"/>
          <w:szCs w:val="3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101"/>
          <w:sz w:val="31"/>
          <w:szCs w:val="31"/>
          <w:lang w:eastAsia="zh-CN"/>
        </w:rPr>
        <w:t>一</w:t>
      </w:r>
      <w:r>
        <w:rPr>
          <w:rFonts w:ascii="Microsoft JhengHei" w:hAnsi="Microsoft JhengHei" w:eastAsia="Microsoft JhengHei" w:cs="Microsoft JhengHei"/>
          <w:color w:val="231F20"/>
          <w:spacing w:val="-46"/>
          <w:sz w:val="31"/>
          <w:szCs w:val="3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101"/>
          <w:sz w:val="31"/>
          <w:szCs w:val="31"/>
          <w:lang w:eastAsia="zh-CN"/>
        </w:rPr>
        <w:t>学</w:t>
      </w:r>
      <w:r>
        <w:rPr>
          <w:rFonts w:ascii="Microsoft JhengHei" w:hAnsi="Microsoft JhengHei" w:eastAsia="Microsoft JhengHei" w:cs="Microsoft JhengHei"/>
          <w:color w:val="231F20"/>
          <w:spacing w:val="-46"/>
          <w:sz w:val="31"/>
          <w:szCs w:val="3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101"/>
          <w:sz w:val="31"/>
          <w:szCs w:val="31"/>
          <w:lang w:eastAsia="zh-CN"/>
        </w:rPr>
        <w:t>期</w:t>
      </w:r>
      <w:r>
        <w:rPr>
          <w:rFonts w:ascii="Microsoft JhengHei" w:hAnsi="Microsoft JhengHei" w:eastAsia="Microsoft JhengHei" w:cs="Microsoft JhengHei"/>
          <w:color w:val="231F20"/>
          <w:spacing w:val="-46"/>
          <w:sz w:val="31"/>
          <w:szCs w:val="3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101"/>
          <w:sz w:val="31"/>
          <w:szCs w:val="31"/>
          <w:lang w:eastAsia="zh-CN"/>
        </w:rPr>
        <w:t>期</w:t>
      </w:r>
      <w:r>
        <w:rPr>
          <w:rFonts w:ascii="Microsoft JhengHei" w:hAnsi="Microsoft JhengHei" w:eastAsia="Microsoft JhengHei" w:cs="Microsoft JhengHei"/>
          <w:color w:val="231F20"/>
          <w:spacing w:val="-46"/>
          <w:sz w:val="31"/>
          <w:szCs w:val="3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101"/>
          <w:sz w:val="31"/>
          <w:szCs w:val="31"/>
          <w:lang w:eastAsia="zh-CN"/>
        </w:rPr>
        <w:t>末</w:t>
      </w:r>
      <w:r>
        <w:rPr>
          <w:rFonts w:ascii="Microsoft JhengHei" w:hAnsi="Microsoft JhengHei" w:eastAsia="Microsoft JhengHei" w:cs="Microsoft JhengHei"/>
          <w:color w:val="231F20"/>
          <w:spacing w:val="-46"/>
          <w:sz w:val="31"/>
          <w:szCs w:val="3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101"/>
          <w:sz w:val="31"/>
          <w:szCs w:val="31"/>
          <w:lang w:eastAsia="zh-CN"/>
        </w:rPr>
        <w:t>学</w:t>
      </w:r>
      <w:r>
        <w:rPr>
          <w:rFonts w:ascii="Microsoft JhengHei" w:hAnsi="Microsoft JhengHei" w:eastAsia="Microsoft JhengHei" w:cs="Microsoft JhengHei"/>
          <w:color w:val="231F20"/>
          <w:spacing w:val="-46"/>
          <w:sz w:val="31"/>
          <w:szCs w:val="3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101"/>
          <w:sz w:val="31"/>
          <w:szCs w:val="31"/>
          <w:lang w:eastAsia="zh-CN"/>
        </w:rPr>
        <w:t>业</w:t>
      </w:r>
      <w:r>
        <w:rPr>
          <w:rFonts w:ascii="Microsoft JhengHei" w:hAnsi="Microsoft JhengHei" w:eastAsia="Microsoft JhengHei" w:cs="Microsoft JhengHei"/>
          <w:color w:val="231F20"/>
          <w:spacing w:val="-46"/>
          <w:sz w:val="31"/>
          <w:szCs w:val="3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101"/>
          <w:sz w:val="31"/>
          <w:szCs w:val="31"/>
          <w:lang w:eastAsia="zh-CN"/>
        </w:rPr>
        <w:t>质</w:t>
      </w:r>
      <w:r>
        <w:rPr>
          <w:rFonts w:ascii="Microsoft JhengHei" w:hAnsi="Microsoft JhengHei" w:eastAsia="Microsoft JhengHei" w:cs="Microsoft JhengHei"/>
          <w:color w:val="231F20"/>
          <w:spacing w:val="-46"/>
          <w:sz w:val="31"/>
          <w:szCs w:val="3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101"/>
          <w:sz w:val="31"/>
          <w:szCs w:val="31"/>
          <w:lang w:eastAsia="zh-CN"/>
        </w:rPr>
        <w:t>量</w:t>
      </w:r>
      <w:r>
        <w:rPr>
          <w:rFonts w:ascii="Microsoft JhengHei" w:hAnsi="Microsoft JhengHei" w:eastAsia="Microsoft JhengHei" w:cs="Microsoft JhengHei"/>
          <w:color w:val="231F20"/>
          <w:spacing w:val="-46"/>
          <w:sz w:val="31"/>
          <w:szCs w:val="3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101"/>
          <w:sz w:val="31"/>
          <w:szCs w:val="31"/>
          <w:lang w:eastAsia="zh-CN"/>
        </w:rPr>
        <w:t>测</w:t>
      </w:r>
      <w:r>
        <w:rPr>
          <w:rFonts w:ascii="Microsoft JhengHei" w:hAnsi="Microsoft JhengHei" w:eastAsia="Microsoft JhengHei" w:cs="Microsoft JhengHei"/>
          <w:color w:val="231F20"/>
          <w:spacing w:val="-46"/>
          <w:sz w:val="31"/>
          <w:szCs w:val="3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101"/>
          <w:sz w:val="31"/>
          <w:szCs w:val="31"/>
          <w:lang w:eastAsia="zh-CN"/>
        </w:rPr>
        <w:t>试</w:t>
      </w:r>
    </w:p>
    <w:p>
      <w:pPr>
        <w:spacing w:before="10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1274" w:right="1097"/>
        <w:jc w:val="center"/>
        <w:rPr>
          <w:rFonts w:ascii="Microsoft JhengHei" w:hAnsi="Microsoft JhengHei" w:eastAsia="Microsoft JhengHei" w:cs="Microsoft JhengHei"/>
          <w:sz w:val="42"/>
          <w:szCs w:val="42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w w:val="99"/>
          <w:sz w:val="42"/>
          <w:szCs w:val="42"/>
          <w:lang w:eastAsia="zh-CN"/>
        </w:rPr>
        <w:t>九</w:t>
      </w:r>
      <w:r>
        <w:rPr>
          <w:rFonts w:ascii="Microsoft JhengHei" w:hAnsi="Microsoft JhengHei" w:eastAsia="Microsoft JhengHei" w:cs="Microsoft JhengHei"/>
          <w:color w:val="231F20"/>
          <w:spacing w:val="-48"/>
          <w:sz w:val="42"/>
          <w:szCs w:val="42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42"/>
          <w:szCs w:val="42"/>
          <w:lang w:eastAsia="zh-CN"/>
        </w:rPr>
        <w:t>年</w:t>
      </w:r>
      <w:r>
        <w:rPr>
          <w:rFonts w:ascii="Microsoft JhengHei" w:hAnsi="Microsoft JhengHei" w:eastAsia="Microsoft JhengHei" w:cs="Microsoft JhengHei"/>
          <w:color w:val="231F20"/>
          <w:spacing w:val="-48"/>
          <w:sz w:val="42"/>
          <w:szCs w:val="42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42"/>
          <w:szCs w:val="42"/>
          <w:lang w:eastAsia="zh-CN"/>
        </w:rPr>
        <w:t>级</w:t>
      </w:r>
      <w:r>
        <w:rPr>
          <w:rFonts w:ascii="Microsoft JhengHei" w:hAnsi="Microsoft JhengHei" w:eastAsia="Microsoft JhengHei" w:cs="Microsoft JhengHei"/>
          <w:color w:val="231F20"/>
          <w:spacing w:val="-48"/>
          <w:sz w:val="42"/>
          <w:szCs w:val="42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42"/>
          <w:szCs w:val="42"/>
          <w:lang w:eastAsia="zh-CN"/>
        </w:rPr>
        <w:t>道</w:t>
      </w:r>
      <w:r>
        <w:rPr>
          <w:rFonts w:ascii="Microsoft JhengHei" w:hAnsi="Microsoft JhengHei" w:eastAsia="Microsoft JhengHei" w:cs="Microsoft JhengHei"/>
          <w:color w:val="231F20"/>
          <w:spacing w:val="-48"/>
          <w:sz w:val="42"/>
          <w:szCs w:val="42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42"/>
          <w:szCs w:val="42"/>
          <w:lang w:eastAsia="zh-CN"/>
        </w:rPr>
        <w:t>德</w:t>
      </w:r>
      <w:r>
        <w:rPr>
          <w:rFonts w:ascii="Microsoft JhengHei" w:hAnsi="Microsoft JhengHei" w:eastAsia="Microsoft JhengHei" w:cs="Microsoft JhengHei"/>
          <w:color w:val="231F20"/>
          <w:spacing w:val="-48"/>
          <w:sz w:val="42"/>
          <w:szCs w:val="42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42"/>
          <w:szCs w:val="42"/>
          <w:lang w:eastAsia="zh-CN"/>
        </w:rPr>
        <w:t>与</w:t>
      </w:r>
      <w:r>
        <w:rPr>
          <w:rFonts w:ascii="Microsoft JhengHei" w:hAnsi="Microsoft JhengHei" w:eastAsia="Microsoft JhengHei" w:cs="Microsoft JhengHei"/>
          <w:color w:val="231F20"/>
          <w:spacing w:val="-48"/>
          <w:sz w:val="42"/>
          <w:szCs w:val="42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42"/>
          <w:szCs w:val="42"/>
          <w:lang w:eastAsia="zh-CN"/>
        </w:rPr>
        <w:t>法</w:t>
      </w:r>
      <w:r>
        <w:rPr>
          <w:rFonts w:ascii="Microsoft JhengHei" w:hAnsi="Microsoft JhengHei" w:eastAsia="Microsoft JhengHei" w:cs="Microsoft JhengHei"/>
          <w:color w:val="231F20"/>
          <w:spacing w:val="-48"/>
          <w:sz w:val="42"/>
          <w:szCs w:val="42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42"/>
          <w:szCs w:val="42"/>
          <w:lang w:eastAsia="zh-CN"/>
        </w:rPr>
        <w:t>治</w:t>
      </w:r>
      <w:r>
        <w:rPr>
          <w:rFonts w:ascii="Microsoft JhengHei" w:hAnsi="Microsoft JhengHei" w:eastAsia="Microsoft JhengHei" w:cs="Microsoft JhengHei"/>
          <w:color w:val="231F20"/>
          <w:spacing w:val="-48"/>
          <w:sz w:val="42"/>
          <w:szCs w:val="42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99"/>
          <w:sz w:val="42"/>
          <w:szCs w:val="42"/>
          <w:lang w:eastAsia="zh-CN"/>
        </w:rPr>
        <w:t>试</w:t>
      </w:r>
      <w:r>
        <w:rPr>
          <w:rFonts w:ascii="Microsoft JhengHei" w:hAnsi="Microsoft JhengHei" w:eastAsia="Microsoft JhengHei" w:cs="Microsoft JhengHei"/>
          <w:color w:val="231F20"/>
          <w:spacing w:val="-48"/>
          <w:sz w:val="42"/>
          <w:szCs w:val="42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82"/>
          <w:w w:val="99"/>
          <w:sz w:val="42"/>
          <w:szCs w:val="42"/>
          <w:lang w:eastAsia="zh-CN"/>
        </w:rPr>
        <w:t>题</w:t>
      </w:r>
      <w:r>
        <w:rPr>
          <w:rFonts w:ascii="Microsoft JhengHei" w:hAnsi="Microsoft JhengHei" w:eastAsia="Microsoft JhengHei" w:cs="Microsoft JhengHei"/>
          <w:color w:val="231F20"/>
          <w:spacing w:val="-15"/>
          <w:w w:val="99"/>
          <w:sz w:val="42"/>
          <w:szCs w:val="42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pacing w:val="-16"/>
          <w:w w:val="99"/>
          <w:sz w:val="42"/>
          <w:szCs w:val="42"/>
          <w:lang w:eastAsia="zh-CN"/>
        </w:rPr>
        <w:t>卷</w:t>
      </w:r>
      <w:r>
        <w:rPr>
          <w:rFonts w:ascii="Microsoft JhengHei" w:hAnsi="Microsoft JhengHei" w:eastAsia="Microsoft JhengHei" w:cs="Microsoft JhengHei"/>
          <w:color w:val="231F20"/>
          <w:w w:val="99"/>
          <w:sz w:val="42"/>
          <w:szCs w:val="42"/>
          <w:lang w:eastAsia="zh-CN"/>
        </w:rPr>
        <w:t>）</w:t>
      </w:r>
    </w:p>
    <w:p>
      <w:pPr>
        <w:spacing w:before="5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541" w:right="1502"/>
        <w:jc w:val="center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本试卷开卷笔答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满分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83"/>
          <w:sz w:val="24"/>
          <w:szCs w:val="24"/>
          <w:lang w:eastAsia="zh-CN"/>
        </w:rPr>
        <w:t>100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考试时间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83"/>
          <w:sz w:val="24"/>
          <w:szCs w:val="24"/>
          <w:lang w:eastAsia="zh-CN"/>
        </w:rPr>
        <w:t>90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钟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）</w:t>
      </w:r>
    </w:p>
    <w:p>
      <w:pPr>
        <w:spacing w:before="1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tbl>
      <w:tblPr>
        <w:tblStyle w:val="5"/>
        <w:tblW w:w="8088" w:type="dxa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8"/>
        <w:gridCol w:w="1348"/>
        <w:gridCol w:w="1348"/>
        <w:gridCol w:w="1348"/>
        <w:gridCol w:w="1348"/>
        <w:gridCol w:w="134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8" w:type="dxa"/>
            <w:tcBorders>
              <w:top w:val="single" w:color="231F20" w:sz="6" w:space="0"/>
              <w:left w:val="single" w:color="231F20" w:sz="6" w:space="0"/>
              <w:bottom w:val="single" w:color="231F20" w:sz="4" w:space="0"/>
              <w:right w:val="single" w:color="231F20" w:sz="4" w:space="0"/>
            </w:tcBorders>
          </w:tcPr>
          <w:p>
            <w:pPr>
              <w:tabs>
                <w:tab w:val="left" w:pos="760"/>
              </w:tabs>
              <w:spacing w:before="40" w:after="0" w:line="240" w:lineRule="auto"/>
              <w:ind w:left="351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题</w:t>
            </w: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ab/>
            </w: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号</w:t>
            </w:r>
          </w:p>
        </w:tc>
        <w:tc>
          <w:tcPr>
            <w:tcW w:w="1348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spacing w:before="40" w:after="0" w:line="240" w:lineRule="auto"/>
              <w:ind w:left="528" w:right="508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w w:val="99"/>
                <w:sz w:val="21"/>
                <w:szCs w:val="21"/>
              </w:rPr>
              <w:t>一</w:t>
            </w:r>
          </w:p>
        </w:tc>
        <w:tc>
          <w:tcPr>
            <w:tcW w:w="1348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spacing w:before="40" w:after="0" w:line="240" w:lineRule="auto"/>
              <w:ind w:left="528" w:right="508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w w:val="99"/>
                <w:sz w:val="21"/>
                <w:szCs w:val="21"/>
              </w:rPr>
              <w:t>二</w:t>
            </w:r>
          </w:p>
        </w:tc>
        <w:tc>
          <w:tcPr>
            <w:tcW w:w="1348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spacing w:before="40" w:after="0" w:line="240" w:lineRule="auto"/>
              <w:ind w:left="528" w:right="508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w w:val="99"/>
                <w:sz w:val="21"/>
                <w:szCs w:val="21"/>
              </w:rPr>
              <w:t>三</w:t>
            </w:r>
          </w:p>
        </w:tc>
        <w:tc>
          <w:tcPr>
            <w:tcW w:w="1348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spacing w:before="40" w:after="0" w:line="240" w:lineRule="auto"/>
              <w:ind w:left="528" w:right="508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w w:val="99"/>
                <w:sz w:val="21"/>
                <w:szCs w:val="21"/>
              </w:rPr>
              <w:t>四</w:t>
            </w:r>
          </w:p>
        </w:tc>
        <w:tc>
          <w:tcPr>
            <w:tcW w:w="1348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6" w:space="0"/>
            </w:tcBorders>
          </w:tcPr>
          <w:p>
            <w:pPr>
              <w:spacing w:before="40" w:after="0" w:line="240" w:lineRule="auto"/>
              <w:ind w:left="423" w:right="400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w w:val="99"/>
                <w:sz w:val="21"/>
                <w:szCs w:val="21"/>
              </w:rPr>
              <w:t>总分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8" w:type="dxa"/>
            <w:tcBorders>
              <w:top w:val="single" w:color="231F20" w:sz="4" w:space="0"/>
              <w:left w:val="single" w:color="231F20" w:sz="6" w:space="0"/>
              <w:bottom w:val="single" w:color="231F20" w:sz="6" w:space="0"/>
              <w:right w:val="single" w:color="231F20" w:sz="4" w:space="0"/>
            </w:tcBorders>
          </w:tcPr>
          <w:p>
            <w:pPr>
              <w:tabs>
                <w:tab w:val="left" w:pos="760"/>
              </w:tabs>
              <w:spacing w:before="43" w:after="0" w:line="240" w:lineRule="auto"/>
              <w:ind w:left="351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得</w:t>
            </w: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ab/>
            </w: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分</w:t>
            </w:r>
          </w:p>
        </w:tc>
        <w:tc>
          <w:tcPr>
            <w:tcW w:w="1348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4" w:space="0"/>
            </w:tcBorders>
          </w:tcPr>
          <w:p/>
        </w:tc>
        <w:tc>
          <w:tcPr>
            <w:tcW w:w="1348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4" w:space="0"/>
            </w:tcBorders>
          </w:tcPr>
          <w:p/>
        </w:tc>
        <w:tc>
          <w:tcPr>
            <w:tcW w:w="1348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4" w:space="0"/>
            </w:tcBorders>
          </w:tcPr>
          <w:p/>
        </w:tc>
        <w:tc>
          <w:tcPr>
            <w:tcW w:w="1348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4" w:space="0"/>
            </w:tcBorders>
          </w:tcPr>
          <w:p/>
        </w:tc>
        <w:tc>
          <w:tcPr>
            <w:tcW w:w="1348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6" w:space="0"/>
            </w:tcBorders>
          </w:tcPr>
          <w:p/>
        </w:tc>
      </w:tr>
    </w:tbl>
    <w:p>
      <w:pPr>
        <w:spacing w:before="5" w:after="0" w:line="180" w:lineRule="exact"/>
        <w:rPr>
          <w:sz w:val="18"/>
          <w:szCs w:val="18"/>
        </w:rPr>
      </w:pPr>
    </w:p>
    <w:p>
      <w:pPr>
        <w:spacing w:after="0" w:line="368" w:lineRule="exact"/>
        <w:ind w:left="2112" w:right="25"/>
        <w:jc w:val="both"/>
        <w:rPr>
          <w:rFonts w:ascii="Microsoft JhengHei" w:hAnsi="Microsoft JhengHei" w:eastAsia="Microsoft JhengHei" w:cs="Microsoft JhengHei"/>
          <w:sz w:val="24"/>
          <w:szCs w:val="24"/>
        </w:rPr>
      </w:pPr>
      <w:r>
        <w:rPr>
          <w:rFonts w:eastAsiaTheme="minorHAnsi"/>
        </w:rPr>
        <w:pict>
          <v:shape id="_x0000_s1028" o:spid="_x0000_s1028" o:spt="202" type="#_x0000_t202" style="position:absolute;left:0pt;margin-left:27.6pt;margin-top:5.55pt;height:46.65pt;width:90.35pt;mso-position-horizontal-relative:page;z-index:-2516561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1779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729"/>
                    <w:gridCol w:w="1050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55" w:hRule="exact"/>
                    </w:trPr>
                    <w:tc>
                      <w:tcPr>
                        <w:tcW w:w="729" w:type="dxa"/>
                        <w:tcBorders>
                          <w:top w:val="single" w:color="231F20" w:sz="4" w:space="0"/>
                          <w:left w:val="single" w:color="231F20" w:sz="4" w:space="0"/>
                          <w:bottom w:val="single" w:color="231F20" w:sz="2" w:space="0"/>
                          <w:right w:val="single" w:color="231F20" w:sz="2" w:space="0"/>
                        </w:tcBorders>
                      </w:tcPr>
                      <w:p>
                        <w:pPr>
                          <w:spacing w:after="0" w:line="349" w:lineRule="exact"/>
                          <w:ind w:left="123" w:right="-20"/>
                          <w:rPr>
                            <w:rFonts w:ascii="Microsoft JhengHei" w:hAnsi="Microsoft JhengHei" w:eastAsia="Microsoft JhengHei" w:cs="Microsoft JhengHe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color w:val="231F20"/>
                            <w:position w:val="-1"/>
                            <w:sz w:val="21"/>
                            <w:szCs w:val="21"/>
                          </w:rPr>
                          <w:t>得</w:t>
                        </w:r>
                        <w:r>
                          <w:rPr>
                            <w:rFonts w:ascii="Microsoft JhengHei" w:hAnsi="Microsoft JhengHei" w:eastAsia="Microsoft JhengHei" w:cs="Microsoft JhengHei"/>
                            <w:color w:val="231F20"/>
                            <w:spacing w:val="-2"/>
                            <w:position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Microsoft JhengHei" w:hAnsi="Microsoft JhengHei" w:eastAsia="Microsoft JhengHei" w:cs="Microsoft JhengHei"/>
                            <w:color w:val="231F20"/>
                            <w:position w:val="-1"/>
                            <w:sz w:val="21"/>
                            <w:szCs w:val="21"/>
                          </w:rPr>
                          <w:t>分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single" w:color="231F20" w:sz="4" w:space="0"/>
                          <w:left w:val="single" w:color="231F20" w:sz="2" w:space="0"/>
                          <w:bottom w:val="single" w:color="231F20" w:sz="2" w:space="0"/>
                          <w:right w:val="single" w:color="231F20" w:sz="4" w:space="0"/>
                        </w:tcBorders>
                      </w:tcPr>
                      <w:p>
                        <w:pPr>
                          <w:spacing w:after="0" w:line="349" w:lineRule="exact"/>
                          <w:ind w:left="208" w:right="-20"/>
                          <w:rPr>
                            <w:rFonts w:ascii="Microsoft JhengHei" w:hAnsi="Microsoft JhengHei" w:eastAsia="Microsoft JhengHei" w:cs="Microsoft JhengHe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color w:val="231F20"/>
                            <w:position w:val="-1"/>
                            <w:sz w:val="21"/>
                            <w:szCs w:val="21"/>
                          </w:rPr>
                          <w:t>评卷人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55" w:hRule="exact"/>
                    </w:trPr>
                    <w:tc>
                      <w:tcPr>
                        <w:tcW w:w="729" w:type="dxa"/>
                        <w:tcBorders>
                          <w:top w:val="single" w:color="231F20" w:sz="2" w:space="0"/>
                          <w:left w:val="single" w:color="231F20" w:sz="4" w:space="0"/>
                          <w:bottom w:val="single" w:color="231F20" w:sz="4" w:space="0"/>
                          <w:right w:val="single" w:color="231F20" w:sz="2" w:space="0"/>
                        </w:tcBorders>
                      </w:tcPr>
                      <w:p/>
                    </w:tc>
                    <w:tc>
                      <w:tcPr>
                        <w:tcW w:w="1050" w:type="dxa"/>
                        <w:tcBorders>
                          <w:top w:val="single" w:color="231F20" w:sz="2" w:space="0"/>
                          <w:left w:val="single" w:color="231F20" w:sz="2" w:space="0"/>
                          <w:bottom w:val="single" w:color="231F20" w:sz="4" w:space="0"/>
                          <w:right w:val="single" w:color="231F20" w:sz="4" w:space="0"/>
                        </w:tcBorders>
                      </w:tcPr>
                      <w:p/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一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101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选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择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53"/>
          <w:sz w:val="24"/>
          <w:szCs w:val="24"/>
          <w:lang w:eastAsia="zh-CN"/>
        </w:rPr>
        <w:t>题</w:t>
      </w:r>
      <w:r>
        <w:rPr>
          <w:rFonts w:ascii="Microsoft JhengHei" w:hAnsi="Microsoft JhengHei" w:eastAsia="Microsoft JhengHei" w:cs="Microsoft JhengHei"/>
          <w:color w:val="231F20"/>
          <w:spacing w:val="-28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下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列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各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题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的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四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个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选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项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中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101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只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有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一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项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是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最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恰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当 的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。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请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将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正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确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选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项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的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序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号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填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在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答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题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栏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各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题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号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对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应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的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空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格 内。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</w:rPr>
        <w:t>每小题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</w:rPr>
        <w:t>3</w:t>
      </w:r>
      <w:r>
        <w:rPr>
          <w:rFonts w:ascii="Gulim" w:hAnsi="Gulim" w:eastAsia="Gulim" w:cs="Gulim"/>
          <w:color w:val="231F20"/>
          <w:spacing w:val="-50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</w:rPr>
        <w:t>分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</w:rPr>
        <w:t>共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</w:rPr>
        <w:t>48</w:t>
      </w:r>
      <w:r>
        <w:rPr>
          <w:rFonts w:ascii="Gulim" w:hAnsi="Gulim" w:eastAsia="Gulim" w:cs="Gulim"/>
          <w:color w:val="231F20"/>
          <w:spacing w:val="-50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48"/>
          <w:sz w:val="24"/>
          <w:szCs w:val="24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</w:rPr>
        <w:t>）</w:t>
      </w:r>
    </w:p>
    <w:p>
      <w:pPr>
        <w:spacing w:after="0" w:line="70" w:lineRule="exact"/>
        <w:rPr>
          <w:sz w:val="7"/>
          <w:szCs w:val="7"/>
        </w:rPr>
      </w:pPr>
    </w:p>
    <w:tbl>
      <w:tblPr>
        <w:tblStyle w:val="5"/>
        <w:tblW w:w="8101" w:type="dxa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5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exact"/>
        </w:trPr>
        <w:tc>
          <w:tcPr>
            <w:tcW w:w="885" w:type="dxa"/>
            <w:tcBorders>
              <w:top w:val="single" w:color="231F20" w:sz="6" w:space="0"/>
              <w:left w:val="single" w:color="231F20" w:sz="6" w:space="0"/>
              <w:bottom w:val="single" w:color="231F20" w:sz="4" w:space="0"/>
              <w:right w:val="single" w:color="231F20" w:sz="4" w:space="0"/>
            </w:tcBorders>
          </w:tcPr>
          <w:p>
            <w:pPr>
              <w:tabs>
                <w:tab w:val="left" w:pos="520"/>
              </w:tabs>
              <w:spacing w:after="0" w:line="338" w:lineRule="exact"/>
              <w:ind w:left="120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题</w:t>
            </w: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ab/>
            </w: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号</w:t>
            </w:r>
          </w:p>
        </w:tc>
        <w:tc>
          <w:tcPr>
            <w:tcW w:w="451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spacing w:before="3" w:after="0" w:line="240" w:lineRule="auto"/>
              <w:ind w:left="132" w:right="112"/>
              <w:jc w:val="center"/>
              <w:rPr>
                <w:rFonts w:ascii="Gulim" w:hAnsi="Gulim" w:eastAsia="Gulim" w:cs="Gulim"/>
                <w:sz w:val="21"/>
                <w:szCs w:val="21"/>
              </w:rPr>
            </w:pPr>
            <w:r>
              <w:rPr>
                <w:rFonts w:ascii="Gulim" w:hAnsi="Gulim" w:eastAsia="Gulim" w:cs="Gulim"/>
                <w:color w:val="231F20"/>
                <w:w w:val="86"/>
                <w:sz w:val="21"/>
                <w:szCs w:val="21"/>
              </w:rPr>
              <w:t>1</w:t>
            </w:r>
          </w:p>
        </w:tc>
        <w:tc>
          <w:tcPr>
            <w:tcW w:w="451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spacing w:before="3" w:after="0" w:line="240" w:lineRule="auto"/>
              <w:ind w:left="132" w:right="112"/>
              <w:jc w:val="center"/>
              <w:rPr>
                <w:rFonts w:ascii="Gulim" w:hAnsi="Gulim" w:eastAsia="Gulim" w:cs="Gulim"/>
                <w:sz w:val="21"/>
                <w:szCs w:val="21"/>
              </w:rPr>
            </w:pPr>
            <w:r>
              <w:rPr>
                <w:rFonts w:ascii="Gulim" w:hAnsi="Gulim" w:eastAsia="Gulim" w:cs="Gulim"/>
                <w:color w:val="231F20"/>
                <w:w w:val="86"/>
                <w:sz w:val="21"/>
                <w:szCs w:val="21"/>
              </w:rPr>
              <w:t>2</w:t>
            </w:r>
          </w:p>
        </w:tc>
        <w:tc>
          <w:tcPr>
            <w:tcW w:w="451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spacing w:before="3" w:after="0" w:line="240" w:lineRule="auto"/>
              <w:ind w:left="132" w:right="112"/>
              <w:jc w:val="center"/>
              <w:rPr>
                <w:rFonts w:ascii="Gulim" w:hAnsi="Gulim" w:eastAsia="Gulim" w:cs="Gulim"/>
                <w:sz w:val="21"/>
                <w:szCs w:val="21"/>
              </w:rPr>
            </w:pPr>
            <w:r>
              <w:rPr>
                <w:rFonts w:ascii="Gulim" w:hAnsi="Gulim" w:eastAsia="Gulim" w:cs="Gulim"/>
                <w:color w:val="231F20"/>
                <w:w w:val="86"/>
                <w:sz w:val="21"/>
                <w:szCs w:val="21"/>
              </w:rPr>
              <w:t>3</w:t>
            </w:r>
          </w:p>
        </w:tc>
        <w:tc>
          <w:tcPr>
            <w:tcW w:w="451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spacing w:before="3" w:after="0" w:line="240" w:lineRule="auto"/>
              <w:ind w:left="132" w:right="112"/>
              <w:jc w:val="center"/>
              <w:rPr>
                <w:rFonts w:ascii="Gulim" w:hAnsi="Gulim" w:eastAsia="Gulim" w:cs="Gulim"/>
                <w:sz w:val="21"/>
                <w:szCs w:val="21"/>
              </w:rPr>
            </w:pPr>
            <w:r>
              <w:rPr>
                <w:rFonts w:ascii="Gulim" w:hAnsi="Gulim" w:eastAsia="Gulim" w:cs="Gulim"/>
                <w:color w:val="231F20"/>
                <w:w w:val="86"/>
                <w:sz w:val="21"/>
                <w:szCs w:val="21"/>
              </w:rPr>
              <w:t>4</w:t>
            </w:r>
          </w:p>
        </w:tc>
        <w:tc>
          <w:tcPr>
            <w:tcW w:w="451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spacing w:before="3" w:after="0" w:line="240" w:lineRule="auto"/>
              <w:ind w:left="132" w:right="112"/>
              <w:jc w:val="center"/>
              <w:rPr>
                <w:rFonts w:ascii="Gulim" w:hAnsi="Gulim" w:eastAsia="Gulim" w:cs="Gulim"/>
                <w:sz w:val="21"/>
                <w:szCs w:val="21"/>
              </w:rPr>
            </w:pPr>
            <w:r>
              <w:rPr>
                <w:rFonts w:ascii="Gulim" w:hAnsi="Gulim" w:eastAsia="Gulim" w:cs="Gulim"/>
                <w:color w:val="231F20"/>
                <w:w w:val="86"/>
                <w:sz w:val="21"/>
                <w:szCs w:val="21"/>
              </w:rPr>
              <w:t>5</w:t>
            </w:r>
          </w:p>
        </w:tc>
        <w:tc>
          <w:tcPr>
            <w:tcW w:w="451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spacing w:before="3" w:after="0" w:line="240" w:lineRule="auto"/>
              <w:ind w:left="132" w:right="112"/>
              <w:jc w:val="center"/>
              <w:rPr>
                <w:rFonts w:ascii="Gulim" w:hAnsi="Gulim" w:eastAsia="Gulim" w:cs="Gulim"/>
                <w:sz w:val="21"/>
                <w:szCs w:val="21"/>
              </w:rPr>
            </w:pPr>
            <w:r>
              <w:rPr>
                <w:rFonts w:ascii="Gulim" w:hAnsi="Gulim" w:eastAsia="Gulim" w:cs="Gulim"/>
                <w:color w:val="231F20"/>
                <w:w w:val="86"/>
                <w:sz w:val="21"/>
                <w:szCs w:val="21"/>
              </w:rPr>
              <w:t>6</w:t>
            </w:r>
          </w:p>
        </w:tc>
        <w:tc>
          <w:tcPr>
            <w:tcW w:w="451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spacing w:before="3" w:after="0" w:line="240" w:lineRule="auto"/>
              <w:ind w:left="132" w:right="112"/>
              <w:jc w:val="center"/>
              <w:rPr>
                <w:rFonts w:ascii="Gulim" w:hAnsi="Gulim" w:eastAsia="Gulim" w:cs="Gulim"/>
                <w:sz w:val="21"/>
                <w:szCs w:val="21"/>
              </w:rPr>
            </w:pPr>
            <w:r>
              <w:rPr>
                <w:rFonts w:ascii="Gulim" w:hAnsi="Gulim" w:eastAsia="Gulim" w:cs="Gulim"/>
                <w:color w:val="231F20"/>
                <w:w w:val="86"/>
                <w:sz w:val="21"/>
                <w:szCs w:val="21"/>
              </w:rPr>
              <w:t>7</w:t>
            </w:r>
          </w:p>
        </w:tc>
        <w:tc>
          <w:tcPr>
            <w:tcW w:w="451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spacing w:before="3" w:after="0" w:line="240" w:lineRule="auto"/>
              <w:ind w:left="132" w:right="112"/>
              <w:jc w:val="center"/>
              <w:rPr>
                <w:rFonts w:ascii="Gulim" w:hAnsi="Gulim" w:eastAsia="Gulim" w:cs="Gulim"/>
                <w:sz w:val="21"/>
                <w:szCs w:val="21"/>
              </w:rPr>
            </w:pPr>
            <w:r>
              <w:rPr>
                <w:rFonts w:ascii="Gulim" w:hAnsi="Gulim" w:eastAsia="Gulim" w:cs="Gulim"/>
                <w:color w:val="231F20"/>
                <w:w w:val="86"/>
                <w:sz w:val="21"/>
                <w:szCs w:val="21"/>
              </w:rPr>
              <w:t>8</w:t>
            </w:r>
          </w:p>
        </w:tc>
        <w:tc>
          <w:tcPr>
            <w:tcW w:w="451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spacing w:before="3" w:after="0" w:line="240" w:lineRule="auto"/>
              <w:ind w:left="132" w:right="112"/>
              <w:jc w:val="center"/>
              <w:rPr>
                <w:rFonts w:ascii="Gulim" w:hAnsi="Gulim" w:eastAsia="Gulim" w:cs="Gulim"/>
                <w:sz w:val="21"/>
                <w:szCs w:val="21"/>
              </w:rPr>
            </w:pPr>
            <w:r>
              <w:rPr>
                <w:rFonts w:ascii="Gulim" w:hAnsi="Gulim" w:eastAsia="Gulim" w:cs="Gulim"/>
                <w:color w:val="231F20"/>
                <w:w w:val="86"/>
                <w:sz w:val="21"/>
                <w:szCs w:val="21"/>
              </w:rPr>
              <w:t>9</w:t>
            </w:r>
          </w:p>
        </w:tc>
        <w:tc>
          <w:tcPr>
            <w:tcW w:w="451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spacing w:before="3" w:after="0" w:line="240" w:lineRule="auto"/>
              <w:ind w:left="115" w:right="-20"/>
              <w:rPr>
                <w:rFonts w:ascii="Gulim" w:hAnsi="Gulim" w:eastAsia="Gulim" w:cs="Gulim"/>
                <w:sz w:val="21"/>
                <w:szCs w:val="21"/>
              </w:rPr>
            </w:pPr>
            <w:r>
              <w:rPr>
                <w:rFonts w:ascii="Gulim" w:hAnsi="Gulim" w:eastAsia="Gulim" w:cs="Gulim"/>
                <w:color w:val="231F20"/>
                <w:sz w:val="21"/>
                <w:szCs w:val="21"/>
              </w:rPr>
              <w:t>10</w:t>
            </w:r>
          </w:p>
        </w:tc>
        <w:tc>
          <w:tcPr>
            <w:tcW w:w="451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spacing w:before="3" w:after="0" w:line="240" w:lineRule="auto"/>
              <w:ind w:left="115" w:right="-20"/>
              <w:rPr>
                <w:rFonts w:ascii="Gulim" w:hAnsi="Gulim" w:eastAsia="Gulim" w:cs="Gulim"/>
                <w:sz w:val="21"/>
                <w:szCs w:val="21"/>
              </w:rPr>
            </w:pPr>
            <w:r>
              <w:rPr>
                <w:rFonts w:ascii="Gulim" w:hAnsi="Gulim" w:eastAsia="Gulim" w:cs="Gulim"/>
                <w:color w:val="231F20"/>
                <w:sz w:val="21"/>
                <w:szCs w:val="21"/>
              </w:rPr>
              <w:t>11</w:t>
            </w:r>
          </w:p>
        </w:tc>
        <w:tc>
          <w:tcPr>
            <w:tcW w:w="451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spacing w:before="3" w:after="0" w:line="240" w:lineRule="auto"/>
              <w:ind w:left="115" w:right="-20"/>
              <w:rPr>
                <w:rFonts w:ascii="Gulim" w:hAnsi="Gulim" w:eastAsia="Gulim" w:cs="Gulim"/>
                <w:sz w:val="21"/>
                <w:szCs w:val="21"/>
              </w:rPr>
            </w:pPr>
            <w:r>
              <w:rPr>
                <w:rFonts w:ascii="Gulim" w:hAnsi="Gulim" w:eastAsia="Gulim" w:cs="Gulim"/>
                <w:color w:val="231F20"/>
                <w:sz w:val="21"/>
                <w:szCs w:val="21"/>
              </w:rPr>
              <w:t>12</w:t>
            </w:r>
          </w:p>
        </w:tc>
        <w:tc>
          <w:tcPr>
            <w:tcW w:w="451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spacing w:before="3" w:after="0" w:line="240" w:lineRule="auto"/>
              <w:ind w:left="115" w:right="-20"/>
              <w:rPr>
                <w:rFonts w:ascii="Gulim" w:hAnsi="Gulim" w:eastAsia="Gulim" w:cs="Gulim"/>
                <w:sz w:val="21"/>
                <w:szCs w:val="21"/>
              </w:rPr>
            </w:pPr>
            <w:r>
              <w:rPr>
                <w:rFonts w:ascii="Gulim" w:hAnsi="Gulim" w:eastAsia="Gulim" w:cs="Gulim"/>
                <w:color w:val="231F20"/>
                <w:sz w:val="21"/>
                <w:szCs w:val="21"/>
              </w:rPr>
              <w:t>13</w:t>
            </w:r>
          </w:p>
        </w:tc>
        <w:tc>
          <w:tcPr>
            <w:tcW w:w="451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spacing w:before="3" w:after="0" w:line="240" w:lineRule="auto"/>
              <w:ind w:left="115" w:right="-20"/>
              <w:rPr>
                <w:rFonts w:ascii="Gulim" w:hAnsi="Gulim" w:eastAsia="Gulim" w:cs="Gulim"/>
                <w:sz w:val="21"/>
                <w:szCs w:val="21"/>
              </w:rPr>
            </w:pPr>
            <w:r>
              <w:rPr>
                <w:rFonts w:ascii="Gulim" w:hAnsi="Gulim" w:eastAsia="Gulim" w:cs="Gulim"/>
                <w:color w:val="231F20"/>
                <w:sz w:val="21"/>
                <w:szCs w:val="21"/>
              </w:rPr>
              <w:t>14</w:t>
            </w:r>
          </w:p>
        </w:tc>
        <w:tc>
          <w:tcPr>
            <w:tcW w:w="451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spacing w:before="3" w:after="0" w:line="240" w:lineRule="auto"/>
              <w:ind w:left="115" w:right="-20"/>
              <w:rPr>
                <w:rFonts w:ascii="Gulim" w:hAnsi="Gulim" w:eastAsia="Gulim" w:cs="Gulim"/>
                <w:sz w:val="21"/>
                <w:szCs w:val="21"/>
              </w:rPr>
            </w:pPr>
            <w:r>
              <w:rPr>
                <w:rFonts w:ascii="Gulim" w:hAnsi="Gulim" w:eastAsia="Gulim" w:cs="Gulim"/>
                <w:color w:val="231F20"/>
                <w:sz w:val="21"/>
                <w:szCs w:val="21"/>
              </w:rPr>
              <w:t>15</w:t>
            </w:r>
          </w:p>
        </w:tc>
        <w:tc>
          <w:tcPr>
            <w:tcW w:w="451" w:type="dxa"/>
            <w:tcBorders>
              <w:top w:val="single" w:color="231F20" w:sz="6" w:space="0"/>
              <w:left w:val="single" w:color="231F20" w:sz="4" w:space="0"/>
              <w:bottom w:val="single" w:color="231F20" w:sz="4" w:space="0"/>
              <w:right w:val="single" w:color="231F20" w:sz="6" w:space="0"/>
            </w:tcBorders>
          </w:tcPr>
          <w:p>
            <w:pPr>
              <w:spacing w:before="3" w:after="0" w:line="240" w:lineRule="auto"/>
              <w:ind w:left="115" w:right="-20"/>
              <w:rPr>
                <w:rFonts w:ascii="Gulim" w:hAnsi="Gulim" w:eastAsia="Gulim" w:cs="Gulim"/>
                <w:sz w:val="21"/>
                <w:szCs w:val="21"/>
              </w:rPr>
            </w:pPr>
            <w:r>
              <w:rPr>
                <w:rFonts w:ascii="Gulim" w:hAnsi="Gulim" w:eastAsia="Gulim" w:cs="Gulim"/>
                <w:color w:val="231F20"/>
                <w:sz w:val="21"/>
                <w:szCs w:val="21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exact"/>
        </w:trPr>
        <w:tc>
          <w:tcPr>
            <w:tcW w:w="885" w:type="dxa"/>
            <w:tcBorders>
              <w:top w:val="single" w:color="231F20" w:sz="4" w:space="0"/>
              <w:left w:val="single" w:color="231F20" w:sz="6" w:space="0"/>
              <w:bottom w:val="single" w:color="231F20" w:sz="6" w:space="0"/>
              <w:right w:val="single" w:color="231F20" w:sz="4" w:space="0"/>
            </w:tcBorders>
          </w:tcPr>
          <w:p>
            <w:pPr>
              <w:tabs>
                <w:tab w:val="left" w:pos="520"/>
              </w:tabs>
              <w:spacing w:after="0" w:line="341" w:lineRule="exact"/>
              <w:ind w:left="120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选</w:t>
            </w: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ab/>
            </w:r>
            <w:r>
              <w:rPr>
                <w:rFonts w:ascii="Microsoft JhengHei" w:hAnsi="Microsoft JhengHei" w:eastAsia="Microsoft JhengHei" w:cs="Microsoft JhengHei"/>
                <w:color w:val="231F20"/>
                <w:sz w:val="21"/>
                <w:szCs w:val="21"/>
              </w:rPr>
              <w:t>项</w:t>
            </w:r>
          </w:p>
        </w:tc>
        <w:tc>
          <w:tcPr>
            <w:tcW w:w="451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4" w:space="0"/>
            </w:tcBorders>
          </w:tcPr>
          <w:p/>
        </w:tc>
        <w:tc>
          <w:tcPr>
            <w:tcW w:w="451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4" w:space="0"/>
            </w:tcBorders>
          </w:tcPr>
          <w:p/>
        </w:tc>
        <w:tc>
          <w:tcPr>
            <w:tcW w:w="451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4" w:space="0"/>
            </w:tcBorders>
          </w:tcPr>
          <w:p/>
        </w:tc>
        <w:tc>
          <w:tcPr>
            <w:tcW w:w="451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4" w:space="0"/>
            </w:tcBorders>
          </w:tcPr>
          <w:p/>
        </w:tc>
        <w:tc>
          <w:tcPr>
            <w:tcW w:w="451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4" w:space="0"/>
            </w:tcBorders>
          </w:tcPr>
          <w:p/>
        </w:tc>
        <w:tc>
          <w:tcPr>
            <w:tcW w:w="451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4" w:space="0"/>
            </w:tcBorders>
          </w:tcPr>
          <w:p/>
        </w:tc>
        <w:tc>
          <w:tcPr>
            <w:tcW w:w="451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4" w:space="0"/>
            </w:tcBorders>
          </w:tcPr>
          <w:p/>
        </w:tc>
        <w:tc>
          <w:tcPr>
            <w:tcW w:w="451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4" w:space="0"/>
            </w:tcBorders>
          </w:tcPr>
          <w:p/>
        </w:tc>
        <w:tc>
          <w:tcPr>
            <w:tcW w:w="451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4" w:space="0"/>
            </w:tcBorders>
          </w:tcPr>
          <w:p/>
        </w:tc>
        <w:tc>
          <w:tcPr>
            <w:tcW w:w="451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4" w:space="0"/>
            </w:tcBorders>
          </w:tcPr>
          <w:p/>
        </w:tc>
        <w:tc>
          <w:tcPr>
            <w:tcW w:w="451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4" w:space="0"/>
            </w:tcBorders>
          </w:tcPr>
          <w:p/>
        </w:tc>
        <w:tc>
          <w:tcPr>
            <w:tcW w:w="451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4" w:space="0"/>
            </w:tcBorders>
          </w:tcPr>
          <w:p/>
        </w:tc>
        <w:tc>
          <w:tcPr>
            <w:tcW w:w="451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4" w:space="0"/>
            </w:tcBorders>
          </w:tcPr>
          <w:p/>
        </w:tc>
        <w:tc>
          <w:tcPr>
            <w:tcW w:w="451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4" w:space="0"/>
            </w:tcBorders>
          </w:tcPr>
          <w:p/>
        </w:tc>
        <w:tc>
          <w:tcPr>
            <w:tcW w:w="451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4" w:space="0"/>
            </w:tcBorders>
          </w:tcPr>
          <w:p/>
        </w:tc>
        <w:tc>
          <w:tcPr>
            <w:tcW w:w="451" w:type="dxa"/>
            <w:tcBorders>
              <w:top w:val="single" w:color="231F20" w:sz="4" w:space="0"/>
              <w:left w:val="single" w:color="231F20" w:sz="4" w:space="0"/>
              <w:bottom w:val="single" w:color="231F20" w:sz="6" w:space="0"/>
              <w:right w:val="single" w:color="231F20" w:sz="6" w:space="0"/>
            </w:tcBorders>
          </w:tcPr>
          <w:p/>
        </w:tc>
      </w:tr>
    </w:tbl>
    <w:p>
      <w:pPr>
        <w:tabs>
          <w:tab w:val="left" w:pos="2200"/>
          <w:tab w:val="left" w:pos="4100"/>
          <w:tab w:val="left" w:pos="5980"/>
        </w:tabs>
        <w:spacing w:before="73" w:after="0" w:line="368" w:lineRule="exact"/>
        <w:ind w:left="307" w:right="25" w:hanging="180"/>
        <w:rPr>
          <w:rFonts w:hint="eastAsia" w:ascii="Microsoft JhengHei" w:hAnsi="Microsoft JhengHei" w:cs="Microsoft JhengHei"/>
          <w:color w:val="231F20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1</w:t>
      </w:r>
      <w:r>
        <w:rPr>
          <w:rFonts w:ascii="Gulim" w:hAnsi="Gulim" w:eastAsia="Gulim" w:cs="Gulim"/>
          <w:color w:val="231F20"/>
          <w:spacing w:val="2"/>
          <w:w w:val="75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2"/>
          <w:sz w:val="24"/>
          <w:szCs w:val="24"/>
          <w:lang w:eastAsia="zh-CN"/>
        </w:rPr>
        <w:t>时代是出卷人</w:t>
      </w:r>
      <w:r>
        <w:rPr>
          <w:rFonts w:ascii="Microsoft JhengHei" w:hAnsi="Microsoft JhengHei" w:eastAsia="Microsoft JhengHei" w:cs="Microsoft JhengHei"/>
          <w:color w:val="231F20"/>
          <w:spacing w:val="-118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sz w:val="24"/>
          <w:szCs w:val="24"/>
          <w:lang w:eastAsia="zh-CN"/>
        </w:rPr>
        <w:t>我们是答卷人</w:t>
      </w:r>
      <w:r>
        <w:rPr>
          <w:rFonts w:ascii="Microsoft JhengHei" w:hAnsi="Microsoft JhengHei" w:eastAsia="Microsoft JhengHei" w:cs="Microsoft JhengHei"/>
          <w:color w:val="231F20"/>
          <w:spacing w:val="-118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sz w:val="24"/>
          <w:szCs w:val="24"/>
          <w:lang w:eastAsia="zh-CN"/>
        </w:rPr>
        <w:t>人民是阅卷人！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1978</w:t>
      </w:r>
      <w:r>
        <w:rPr>
          <w:rFonts w:ascii="Gulim" w:hAnsi="Gulim" w:eastAsia="Gulim" w:cs="Gulim"/>
          <w:color w:val="231F20"/>
          <w:spacing w:val="-48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2"/>
          <w:sz w:val="24"/>
          <w:szCs w:val="24"/>
          <w:lang w:eastAsia="zh-CN"/>
        </w:rPr>
        <w:t>年</w:t>
      </w:r>
      <w:r>
        <w:rPr>
          <w:rFonts w:ascii="Microsoft JhengHei" w:hAnsi="Microsoft JhengHei" w:eastAsia="Microsoft JhengHei" w:cs="Microsoft JhengHei"/>
          <w:color w:val="231F20"/>
          <w:spacing w:val="-118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2"/>
          <w:sz w:val="24"/>
          <w:szCs w:val="24"/>
          <w:lang w:eastAsia="zh-CN"/>
        </w:rPr>
        <w:t>时代给出的考题是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怎 样让人民过上温饱的生活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国家跟上世界的步伐。中国共产党提交的答案是 </w:t>
      </w:r>
    </w:p>
    <w:p>
      <w:pPr>
        <w:tabs>
          <w:tab w:val="left" w:pos="2200"/>
          <w:tab w:val="left" w:pos="4100"/>
          <w:tab w:val="left" w:pos="5980"/>
        </w:tabs>
        <w:spacing w:before="73" w:after="0" w:line="368" w:lineRule="exact"/>
        <w:ind w:left="307" w:right="25" w:hanging="18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A.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改革开放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ab/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B.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依法治国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ab/>
      </w:r>
      <w:r>
        <w:rPr>
          <w:rFonts w:ascii="Gulim" w:hAnsi="Gulim" w:eastAsia="Gulim" w:cs="Gulim"/>
          <w:color w:val="231F20"/>
          <w:w w:val="96"/>
          <w:sz w:val="24"/>
          <w:szCs w:val="24"/>
          <w:lang w:eastAsia="zh-CN"/>
        </w:rPr>
        <w:t>C.</w:t>
      </w:r>
      <w:r>
        <w:rPr>
          <w:rFonts w:ascii="Microsoft JhengHei" w:hAnsi="Microsoft JhengHei" w:eastAsia="Microsoft JhengHei" w:cs="Microsoft JhengHei"/>
          <w:color w:val="231F20"/>
          <w:w w:val="96"/>
          <w:sz w:val="24"/>
          <w:szCs w:val="24"/>
          <w:lang w:eastAsia="zh-CN"/>
        </w:rPr>
        <w:t>保护环境</w:t>
      </w:r>
      <w:r>
        <w:rPr>
          <w:rFonts w:ascii="Microsoft JhengHei" w:hAnsi="Microsoft JhengHei" w:eastAsia="Microsoft JhengHei" w:cs="Microsoft JhengHei"/>
          <w:color w:val="231F20"/>
          <w:w w:val="96"/>
          <w:sz w:val="24"/>
          <w:szCs w:val="24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57"/>
          <w:w w:val="96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D.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一国两制</w:t>
      </w:r>
    </w:p>
    <w:p>
      <w:pPr>
        <w:spacing w:after="0" w:line="368" w:lineRule="exact"/>
        <w:ind w:left="307" w:right="25" w:hanging="18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2</w:t>
      </w:r>
      <w:r>
        <w:rPr>
          <w:rFonts w:ascii="Gulim" w:hAnsi="Gulim" w:eastAsia="Gulim" w:cs="Gulim"/>
          <w:color w:val="231F20"/>
          <w:spacing w:val="3"/>
          <w:w w:val="75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五四运动以来我国发生的三大历史性事件</w:t>
      </w:r>
      <w:r>
        <w:rPr>
          <w:rFonts w:ascii="Microsoft JhengHei" w:hAnsi="Microsoft JhengHei" w:eastAsia="Microsoft JhengHei" w:cs="Microsoft JhengHei"/>
          <w:color w:val="231F20"/>
          <w:spacing w:val="-117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同时也是近代以来实现中华民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族 伟大复兴的三大里程碑是哪些？正确的一组是</w:t>
      </w:r>
    </w:p>
    <w:p>
      <w:pPr>
        <w:spacing w:after="0" w:line="368" w:lineRule="exact"/>
        <w:ind w:left="307" w:right="25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pacing w:val="8"/>
          <w:sz w:val="24"/>
          <w:szCs w:val="24"/>
          <w:lang w:eastAsia="zh-CN"/>
        </w:rPr>
        <w:t>①</w:t>
      </w:r>
      <w:r>
        <w:rPr>
          <w:rFonts w:ascii="Microsoft JhengHei" w:hAnsi="Microsoft JhengHei" w:eastAsia="Microsoft JhengHei" w:cs="Microsoft JhengHei"/>
          <w:color w:val="231F20"/>
          <w:spacing w:val="8"/>
          <w:sz w:val="24"/>
          <w:szCs w:val="24"/>
          <w:lang w:eastAsia="zh-CN"/>
        </w:rPr>
        <w:t>建立中国共产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党 </w:t>
      </w:r>
      <w:r>
        <w:rPr>
          <w:rFonts w:ascii="Microsoft JhengHei" w:hAnsi="Microsoft JhengHei" w:eastAsia="Microsoft JhengHei" w:cs="Microsoft JhengHei"/>
          <w:color w:val="231F20"/>
          <w:spacing w:val="8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spacing w:val="8"/>
          <w:sz w:val="24"/>
          <w:szCs w:val="24"/>
          <w:lang w:eastAsia="zh-CN"/>
        </w:rPr>
        <w:t>②</w:t>
      </w:r>
      <w:r>
        <w:rPr>
          <w:rFonts w:ascii="Microsoft JhengHei" w:hAnsi="Microsoft JhengHei" w:eastAsia="Microsoft JhengHei" w:cs="Microsoft JhengHei"/>
          <w:color w:val="231F20"/>
          <w:spacing w:val="8"/>
          <w:sz w:val="24"/>
          <w:szCs w:val="24"/>
          <w:lang w:eastAsia="zh-CN"/>
        </w:rPr>
        <w:t>成立中华人民共和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国 </w:t>
      </w:r>
      <w:r>
        <w:rPr>
          <w:rFonts w:ascii="Microsoft JhengHei" w:hAnsi="Microsoft JhengHei" w:eastAsia="Microsoft JhengHei" w:cs="Microsoft JhengHei"/>
          <w:color w:val="231F20"/>
          <w:spacing w:val="8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spacing w:val="8"/>
          <w:sz w:val="24"/>
          <w:szCs w:val="24"/>
          <w:lang w:eastAsia="zh-CN"/>
        </w:rPr>
        <w:t>③</w:t>
      </w:r>
      <w:r>
        <w:rPr>
          <w:rFonts w:ascii="Microsoft JhengHei" w:hAnsi="Microsoft JhengHei" w:eastAsia="Microsoft JhengHei" w:cs="Microsoft JhengHei"/>
          <w:color w:val="231F20"/>
          <w:spacing w:val="8"/>
          <w:sz w:val="24"/>
          <w:szCs w:val="24"/>
          <w:lang w:eastAsia="zh-CN"/>
        </w:rPr>
        <w:t>把习近平新时代中国特色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社 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会主义思想确立为党的指导思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想 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spacing w:val="3"/>
          <w:sz w:val="24"/>
          <w:szCs w:val="24"/>
          <w:lang w:eastAsia="zh-CN"/>
        </w:rPr>
        <w:t>④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推进改革开放和中国特色社会主义事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业</w:t>
      </w:r>
    </w:p>
    <w:p>
      <w:pPr>
        <w:spacing w:after="0" w:line="356" w:lineRule="exact"/>
        <w:ind w:left="367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⑤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全面建成小康社会和实现中华民族伟大复兴</w:t>
      </w:r>
    </w:p>
    <w:p>
      <w:pPr>
        <w:tabs>
          <w:tab w:val="left" w:pos="2200"/>
          <w:tab w:val="left" w:pos="4100"/>
          <w:tab w:val="left" w:pos="5980"/>
        </w:tabs>
        <w:spacing w:after="0" w:line="341" w:lineRule="exact"/>
        <w:ind w:left="307" w:right="-20"/>
        <w:rPr>
          <w:rFonts w:ascii="Gulim" w:hAnsi="Gulim" w:eastAsia="Gulim" w:cs="Gulim"/>
          <w:sz w:val="24"/>
          <w:szCs w:val="24"/>
        </w:rPr>
      </w:pPr>
      <w:r>
        <w:rPr>
          <w:rFonts w:ascii="Gulim" w:hAnsi="Gulim" w:eastAsia="Gulim" w:cs="Gulim"/>
          <w:color w:val="231F20"/>
          <w:position w:val="-2"/>
          <w:sz w:val="24"/>
          <w:szCs w:val="24"/>
        </w:rPr>
        <w:t>A.①④⑤</w:t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ab/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>B.①③⑤</w:t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ab/>
      </w:r>
      <w:r>
        <w:rPr>
          <w:rFonts w:ascii="Gulim" w:hAnsi="Gulim" w:eastAsia="Gulim" w:cs="Gulim"/>
          <w:color w:val="231F20"/>
          <w:w w:val="95"/>
          <w:position w:val="-2"/>
          <w:sz w:val="24"/>
          <w:szCs w:val="24"/>
        </w:rPr>
        <w:t>C.①②④</w:t>
      </w:r>
      <w:r>
        <w:rPr>
          <w:rFonts w:ascii="Gulim" w:hAnsi="Gulim" w:eastAsia="Gulim" w:cs="Gulim"/>
          <w:color w:val="231F20"/>
          <w:w w:val="95"/>
          <w:position w:val="-2"/>
          <w:sz w:val="24"/>
          <w:szCs w:val="24"/>
        </w:rPr>
        <w:tab/>
      </w:r>
      <w:r>
        <w:rPr>
          <w:rFonts w:ascii="Gulim" w:hAnsi="Gulim" w:eastAsia="Gulim" w:cs="Gulim"/>
          <w:color w:val="231F20"/>
          <w:spacing w:val="-75"/>
          <w:w w:val="95"/>
          <w:position w:val="-2"/>
          <w:sz w:val="24"/>
          <w:szCs w:val="24"/>
        </w:rPr>
        <w:t xml:space="preserve"> </w:t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>D.②③④</w:t>
      </w:r>
    </w:p>
    <w:p>
      <w:pPr>
        <w:spacing w:before="40" w:after="0" w:line="368" w:lineRule="exact"/>
        <w:ind w:left="307" w:right="67" w:hanging="180"/>
        <w:rPr>
          <w:rFonts w:hint="eastAsia" w:ascii="Microsoft JhengHei" w:hAnsi="Microsoft JhengHei" w:cs="Microsoft JhengHei"/>
          <w:color w:val="231F20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3</w:t>
      </w:r>
      <w:r>
        <w:rPr>
          <w:rFonts w:ascii="Gulim" w:hAnsi="Gulim" w:eastAsia="Gulim" w:cs="Gulim"/>
          <w:color w:val="231F20"/>
          <w:w w:val="75"/>
          <w:sz w:val="24"/>
          <w:szCs w:val="24"/>
          <w:lang w:eastAsia="zh-CN"/>
        </w:rPr>
        <w:t>.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2019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年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注定不平凡。下列节庆活动表述中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你为其点赞的是 </w:t>
      </w:r>
    </w:p>
    <w:p>
      <w:pPr>
        <w:spacing w:before="40" w:after="0" w:line="368" w:lineRule="exact"/>
        <w:ind w:left="307" w:right="67" w:hanging="180"/>
        <w:rPr>
          <w:rFonts w:hint="eastAsia" w:ascii="Microsoft JhengHei" w:hAnsi="Microsoft JhengHei" w:cs="Microsoft JhengHei"/>
          <w:color w:val="231F20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A.70</w:t>
      </w:r>
      <w:r>
        <w:rPr>
          <w:rFonts w:ascii="Gulim" w:hAnsi="Gulim" w:eastAsia="Gulim" w:cs="Gulim"/>
          <w:color w:val="231F20"/>
          <w:spacing w:val="-58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8"/>
          <w:sz w:val="24"/>
          <w:szCs w:val="24"/>
          <w:lang w:eastAsia="zh-CN"/>
        </w:rPr>
        <w:t>年披荆斩棘</w:t>
      </w:r>
      <w:r>
        <w:rPr>
          <w:rFonts w:ascii="Microsoft JhengHei" w:hAnsi="Microsoft JhengHei" w:eastAsia="Microsoft JhengHei" w:cs="Microsoft JhengHei"/>
          <w:color w:val="231F20"/>
          <w:spacing w:val="-129"/>
          <w:sz w:val="24"/>
          <w:szCs w:val="24"/>
          <w:lang w:eastAsia="zh-CN"/>
        </w:rPr>
        <w:t>，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70</w:t>
      </w:r>
      <w:r>
        <w:rPr>
          <w:rFonts w:ascii="Gulim" w:hAnsi="Gulim" w:eastAsia="Gulim" w:cs="Gulim"/>
          <w:color w:val="231F20"/>
          <w:spacing w:val="-58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8"/>
          <w:sz w:val="24"/>
          <w:szCs w:val="24"/>
          <w:lang w:eastAsia="zh-CN"/>
        </w:rPr>
        <w:t>年风雨兼程</w:t>
      </w:r>
      <w:r>
        <w:rPr>
          <w:rFonts w:ascii="Microsoft JhengHei" w:hAnsi="Microsoft JhengHei" w:eastAsia="Microsoft JhengHei" w:cs="Microsoft JhengHei"/>
          <w:color w:val="231F20"/>
          <w:spacing w:val="-12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8"/>
          <w:sz w:val="24"/>
          <w:szCs w:val="24"/>
          <w:lang w:eastAsia="zh-CN"/>
        </w:rPr>
        <w:t>中华人民共和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国</w:t>
      </w:r>
      <w:r>
        <w:rPr>
          <w:rFonts w:ascii="Microsoft JhengHei" w:hAnsi="Microsoft JhengHei" w:eastAsia="Microsoft JhengHei" w:cs="Microsoft JhengHei"/>
          <w:color w:val="231F20"/>
          <w:spacing w:val="-38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70</w:t>
      </w:r>
      <w:r>
        <w:rPr>
          <w:rFonts w:ascii="Gulim" w:hAnsi="Gulim" w:eastAsia="Gulim" w:cs="Gulim"/>
          <w:color w:val="231F20"/>
          <w:spacing w:val="-58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8"/>
          <w:sz w:val="24"/>
          <w:szCs w:val="24"/>
          <w:lang w:eastAsia="zh-CN"/>
        </w:rPr>
        <w:t>周年华诞</w:t>
      </w:r>
      <w:r>
        <w:rPr>
          <w:rFonts w:ascii="Microsoft JhengHei" w:hAnsi="Microsoft JhengHei" w:eastAsia="Microsoft JhengHei" w:cs="Microsoft JhengHei"/>
          <w:color w:val="231F20"/>
          <w:spacing w:val="-12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8"/>
          <w:sz w:val="24"/>
          <w:szCs w:val="24"/>
          <w:lang w:eastAsia="zh-CN"/>
        </w:rPr>
        <w:t>祖国发展我自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豪 </w:t>
      </w:r>
    </w:p>
    <w:p>
      <w:pPr>
        <w:spacing w:before="40" w:after="0" w:line="368" w:lineRule="exact"/>
        <w:ind w:left="307" w:right="67" w:hanging="180"/>
        <w:rPr>
          <w:rFonts w:hint="eastAsia" w:ascii="Microsoft JhengHei" w:hAnsi="Microsoft JhengHei" w:cs="Microsoft JhengHei"/>
          <w:color w:val="231F20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94"/>
          <w:sz w:val="24"/>
          <w:szCs w:val="24"/>
          <w:lang w:eastAsia="zh-CN"/>
        </w:rPr>
        <w:t>B.</w:t>
      </w:r>
      <w:r>
        <w:rPr>
          <w:rFonts w:ascii="Microsoft JhengHei" w:hAnsi="Microsoft JhengHei" w:eastAsia="Microsoft JhengHei" w:cs="Microsoft JhengHei"/>
          <w:color w:val="231F20"/>
          <w:w w:val="94"/>
          <w:sz w:val="24"/>
          <w:szCs w:val="24"/>
          <w:lang w:eastAsia="zh-CN"/>
        </w:rPr>
        <w:t>辉煌</w:t>
      </w:r>
      <w:r>
        <w:rPr>
          <w:rFonts w:ascii="Microsoft JhengHei" w:hAnsi="Microsoft JhengHei" w:eastAsia="Microsoft JhengHei" w:cs="Microsoft JhengHei"/>
          <w:color w:val="231F20"/>
          <w:spacing w:val="-19"/>
          <w:w w:val="94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60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年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壮美新内蒙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我国建立最早的民族自治区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维护民族团结我参与 </w:t>
      </w:r>
    </w:p>
    <w:p>
      <w:pPr>
        <w:spacing w:before="40" w:after="0" w:line="368" w:lineRule="exact"/>
        <w:ind w:left="307" w:right="67" w:hanging="180"/>
        <w:rPr>
          <w:rFonts w:hint="eastAsia" w:ascii="Microsoft JhengHei" w:hAnsi="Microsoft JhengHei" w:cs="Microsoft JhengHei"/>
          <w:color w:val="231F20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1"/>
          <w:sz w:val="24"/>
          <w:szCs w:val="24"/>
          <w:lang w:eastAsia="zh-CN"/>
        </w:rPr>
        <w:t>C.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澳门回归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20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年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一国两制续新篇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高举紫荆花旗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合法参加集会游行</w:t>
      </w:r>
    </w:p>
    <w:p>
      <w:pPr>
        <w:spacing w:before="40" w:after="0" w:line="368" w:lineRule="exact"/>
        <w:ind w:left="307" w:right="67" w:hanging="18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6"/>
          <w:sz w:val="24"/>
          <w:szCs w:val="24"/>
          <w:lang w:eastAsia="zh-CN"/>
        </w:rPr>
        <w:t>D.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中美建交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40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周年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我国已成为世界发达国家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我们无需奋斗梦成真</w:t>
      </w:r>
    </w:p>
    <w:p>
      <w:pPr>
        <w:spacing w:after="0" w:line="368" w:lineRule="exact"/>
        <w:ind w:left="307" w:right="25" w:hanging="180"/>
        <w:jc w:val="both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4</w:t>
      </w:r>
      <w:r>
        <w:rPr>
          <w:rFonts w:ascii="Gulim" w:hAnsi="Gulim" w:eastAsia="Gulim" w:cs="Gulim"/>
          <w:color w:val="231F20"/>
          <w:spacing w:val="7"/>
          <w:w w:val="75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李克强总理在政府工作报告中指出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我们所做的一切工作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要把群众最关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心 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最烦心的事一件一件解决好</w:t>
      </w:r>
      <w:r>
        <w:rPr>
          <w:rFonts w:ascii="Microsoft JhengHei" w:hAnsi="Microsoft JhengHei" w:eastAsia="Microsoft JhengHei" w:cs="Microsoft JhengHei"/>
          <w:color w:val="231F20"/>
          <w:spacing w:val="-117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使人民生活随着国家发展一年比一年好。这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体 现的思想和理念分别是</w:t>
      </w:r>
    </w:p>
    <w:p>
      <w:pPr>
        <w:tabs>
          <w:tab w:val="left" w:pos="3400"/>
        </w:tabs>
        <w:spacing w:after="0" w:line="356" w:lineRule="exact"/>
        <w:ind w:left="307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A.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党对一切工作领导的思想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创新发展</w:t>
      </w:r>
    </w:p>
    <w:p>
      <w:pPr>
        <w:spacing w:after="0" w:line="356" w:lineRule="exact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sectPr>
          <w:footerReference r:id="rId3" w:type="default"/>
          <w:type w:val="continuous"/>
          <w:pgSz w:w="9260" w:h="14760"/>
          <w:pgMar w:top="1100" w:right="460" w:bottom="840" w:left="440" w:header="720" w:footer="648" w:gutter="0"/>
          <w:pgNumType w:start="1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3080"/>
        </w:tabs>
        <w:spacing w:after="0" w:line="348" w:lineRule="exact"/>
        <w:ind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B.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坚持人民当家作主的思想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协调发展</w:t>
      </w:r>
    </w:p>
    <w:p>
      <w:pPr>
        <w:tabs>
          <w:tab w:val="left" w:pos="3080"/>
          <w:tab w:val="left" w:pos="5840"/>
          <w:tab w:val="left" w:pos="6940"/>
        </w:tabs>
        <w:spacing w:before="13" w:after="0" w:line="368" w:lineRule="exact"/>
        <w:ind w:right="145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1"/>
          <w:sz w:val="24"/>
          <w:szCs w:val="24"/>
          <w:lang w:eastAsia="zh-CN"/>
        </w:rPr>
        <w:t>C.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人与自然和谐共生的思想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绿色发展 </w:t>
      </w:r>
      <w:r>
        <w:rPr>
          <w:rFonts w:ascii="Gulim" w:hAnsi="Gulim" w:eastAsia="Gulim" w:cs="Gulim"/>
          <w:color w:val="231F20"/>
          <w:w w:val="86"/>
          <w:sz w:val="24"/>
          <w:szCs w:val="24"/>
          <w:lang w:eastAsia="zh-CN"/>
        </w:rPr>
        <w:t>D.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以人民为中心的发展思想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w w:val="33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共享发展 </w:t>
      </w:r>
      <w:r>
        <w:rPr>
          <w:rFonts w:hint="eastAsia" w:ascii="Microsoft JhengHei" w:hAnsi="Microsoft JhengHei" w:eastAsia="Microsoft JhengHei" w:cs="Microsoft JhengHei"/>
          <w:color w:val="231F20"/>
          <w:sz w:val="24"/>
          <w:szCs w:val="24"/>
          <w:lang w:val="en-US" w:eastAsia="zh-CN"/>
        </w:rPr>
        <w:t>5.</w:t>
      </w:r>
      <w:bookmarkStart w:id="0" w:name="_GoBack"/>
      <w:bookmarkEnd w:id="0"/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今日我以母校为荣</w:t>
      </w:r>
      <w:r>
        <w:rPr>
          <w:rFonts w:ascii="Microsoft JhengHei" w:hAnsi="Microsoft JhengHei" w:eastAsia="Microsoft JhengHei" w:cs="Microsoft JhengHei"/>
          <w:color w:val="231F20"/>
          <w:spacing w:val="-117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明日母校以我为</w:t>
      </w:r>
      <w:r>
        <w:rPr>
          <w:rFonts w:ascii="Microsoft JhengHei" w:hAnsi="Microsoft JhengHei" w:eastAsia="Microsoft JhengHei" w:cs="Microsoft JhengHei"/>
          <w:color w:val="231F20"/>
          <w:spacing w:val="2"/>
          <w:sz w:val="24"/>
          <w:szCs w:val="24"/>
          <w:lang w:eastAsia="zh-CN"/>
        </w:rPr>
        <w:t>荣</w:t>
      </w:r>
      <w:r>
        <w:rPr>
          <w:rFonts w:ascii="Microsoft JhengHei" w:hAnsi="Microsoft JhengHei" w:eastAsia="Microsoft JhengHei" w:cs="Microsoft JhengHei"/>
          <w:color w:val="231F20"/>
          <w:spacing w:val="-117"/>
          <w:sz w:val="24"/>
          <w:szCs w:val="24"/>
          <w:lang w:eastAsia="zh-CN"/>
        </w:rPr>
        <w:t>！”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我们所在的学校和公民一样</w:t>
      </w:r>
      <w:r>
        <w:rPr>
          <w:rFonts w:ascii="Microsoft JhengHei" w:hAnsi="Microsoft JhengHei" w:eastAsia="Microsoft JhengHei" w:cs="Microsoft JhengHei"/>
          <w:color w:val="231F20"/>
          <w:spacing w:val="-117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依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法 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拥有民事权利</w:t>
      </w:r>
      <w:r>
        <w:rPr>
          <w:rFonts w:ascii="Microsoft JhengHei" w:hAnsi="Microsoft JhengHei" w:eastAsia="Microsoft JhengHei" w:cs="Microsoft JhengHei"/>
          <w:color w:val="231F20"/>
          <w:spacing w:val="-117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承担民事义务</w:t>
      </w:r>
      <w:r>
        <w:rPr>
          <w:rFonts w:ascii="Microsoft JhengHei" w:hAnsi="Microsoft JhengHei" w:eastAsia="Microsoft JhengHei" w:cs="Microsoft JhengHei"/>
          <w:color w:val="231F20"/>
          <w:spacing w:val="-117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这就是民法上所说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的</w:t>
      </w:r>
      <w:r>
        <w:rPr>
          <w:rFonts w:ascii="Microsoft JhengHei" w:hAnsi="Microsoft JhengHei" w:eastAsia="Microsoft JhengHei" w:cs="Microsoft JhengHei"/>
          <w:color w:val="231F20"/>
          <w:spacing w:val="46"/>
          <w:sz w:val="24"/>
          <w:szCs w:val="24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117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享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有</w:t>
      </w:r>
      <w:r>
        <w:rPr>
          <w:rFonts w:ascii="Microsoft JhengHei" w:hAnsi="Microsoft JhengHei" w:eastAsia="Microsoft JhengHei" w:cs="Microsoft JhengHei"/>
          <w:color w:val="231F20"/>
          <w:spacing w:val="46"/>
          <w:sz w:val="24"/>
          <w:szCs w:val="24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。我们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要 以实际行动珍爱和保护其名誉和荣誉。填在空格处的合适内容是</w:t>
      </w:r>
    </w:p>
    <w:p>
      <w:pPr>
        <w:tabs>
          <w:tab w:val="left" w:pos="1180"/>
          <w:tab w:val="left" w:pos="3880"/>
          <w:tab w:val="left" w:pos="4800"/>
        </w:tabs>
        <w:spacing w:after="0" w:line="356" w:lineRule="exact"/>
        <w:ind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A.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自然人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姓名权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ab/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B.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法人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名称权</w:t>
      </w:r>
    </w:p>
    <w:p>
      <w:pPr>
        <w:tabs>
          <w:tab w:val="left" w:pos="1640"/>
          <w:tab w:val="left" w:pos="3860"/>
          <w:tab w:val="left" w:pos="4800"/>
        </w:tabs>
        <w:spacing w:after="0" w:line="366" w:lineRule="exact"/>
        <w:ind w:right="-20"/>
        <w:rPr>
          <w:lang w:eastAsia="zh-CN"/>
        </w:rPr>
      </w:pPr>
      <w:r>
        <w:rPr>
          <w:rFonts w:ascii="Gulim" w:hAnsi="Gulim" w:eastAsia="Gulim" w:cs="Gulim"/>
          <w:color w:val="231F20"/>
          <w:w w:val="96"/>
          <w:sz w:val="24"/>
          <w:szCs w:val="24"/>
          <w:lang w:eastAsia="zh-CN"/>
        </w:rPr>
        <w:t>C.</w:t>
      </w:r>
      <w:r>
        <w:rPr>
          <w:rFonts w:ascii="Microsoft JhengHei" w:hAnsi="Microsoft JhengHei" w:eastAsia="Microsoft JhengHei" w:cs="Microsoft JhengHei"/>
          <w:color w:val="231F20"/>
          <w:w w:val="96"/>
          <w:sz w:val="24"/>
          <w:szCs w:val="24"/>
          <w:lang w:eastAsia="zh-CN"/>
        </w:rPr>
        <w:t>非法人组织</w:t>
      </w:r>
      <w:r>
        <w:rPr>
          <w:rFonts w:ascii="Microsoft JhengHei" w:hAnsi="Microsoft JhengHei" w:eastAsia="Microsoft JhengHei" w:cs="Microsoft JhengHei"/>
          <w:color w:val="231F20"/>
          <w:w w:val="96"/>
          <w:sz w:val="24"/>
          <w:szCs w:val="24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47"/>
          <w:w w:val="96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名称权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ab/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D.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企业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生命权</w:t>
      </w:r>
    </w:p>
    <w:p>
      <w:pPr>
        <w:spacing w:after="0" w:line="371" w:lineRule="exact"/>
        <w:ind w:left="107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6</w:t>
      </w:r>
      <w:r>
        <w:rPr>
          <w:rFonts w:ascii="Gulim" w:hAnsi="Gulim" w:eastAsia="Gulim" w:cs="Gulim"/>
          <w:color w:val="231F20"/>
          <w:w w:val="75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中国特色社会主义最本质的特征是</w:t>
      </w:r>
    </w:p>
    <w:p>
      <w:pPr>
        <w:tabs>
          <w:tab w:val="left" w:pos="4160"/>
        </w:tabs>
        <w:spacing w:after="0" w:line="368" w:lineRule="exact"/>
        <w:ind w:left="287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A.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多种分配方式并存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ab/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B.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人民代表大会制度</w:t>
      </w:r>
    </w:p>
    <w:p>
      <w:pPr>
        <w:tabs>
          <w:tab w:val="left" w:pos="4160"/>
        </w:tabs>
        <w:spacing w:after="0" w:line="368" w:lineRule="exact"/>
        <w:ind w:left="287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29" o:spid="_x0000_s1029" o:spt="75" type="#_x0000_t75" style="position:absolute;left:0pt;margin-left:330.6pt;margin-top:1.45pt;height:65.35pt;width:104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ascii="Gulim" w:hAnsi="Gulim" w:eastAsia="Gulim" w:cs="Gulim"/>
          <w:color w:val="231F20"/>
          <w:w w:val="97"/>
          <w:sz w:val="24"/>
          <w:szCs w:val="24"/>
          <w:lang w:eastAsia="zh-CN"/>
        </w:rPr>
        <w:t>C.</w:t>
      </w:r>
      <w:r>
        <w:rPr>
          <w:rFonts w:ascii="Microsoft JhengHei" w:hAnsi="Microsoft JhengHei" w:eastAsia="Microsoft JhengHei" w:cs="Microsoft JhengHei"/>
          <w:color w:val="231F20"/>
          <w:w w:val="97"/>
          <w:sz w:val="24"/>
          <w:szCs w:val="24"/>
          <w:lang w:eastAsia="zh-CN"/>
        </w:rPr>
        <w:t>以公有制为主体</w:t>
      </w:r>
      <w:r>
        <w:rPr>
          <w:rFonts w:ascii="Microsoft JhengHei" w:hAnsi="Microsoft JhengHei" w:eastAsia="Microsoft JhengHei" w:cs="Microsoft JhengHei"/>
          <w:color w:val="231F20"/>
          <w:w w:val="97"/>
          <w:sz w:val="24"/>
          <w:szCs w:val="24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48"/>
          <w:w w:val="97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D.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中国共产党领导</w:t>
      </w:r>
    </w:p>
    <w:p>
      <w:pPr>
        <w:spacing w:before="13" w:after="0" w:line="368" w:lineRule="exact"/>
        <w:ind w:left="287" w:right="2446" w:hanging="180"/>
        <w:jc w:val="both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7</w:t>
      </w:r>
      <w:r>
        <w:rPr>
          <w:rFonts w:ascii="Gulim" w:hAnsi="Gulim" w:eastAsia="Gulim" w:cs="Gulim"/>
          <w:color w:val="231F20"/>
          <w:spacing w:val="9"/>
          <w:w w:val="75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9"/>
          <w:sz w:val="24"/>
          <w:szCs w:val="24"/>
          <w:lang w:eastAsia="zh-CN"/>
        </w:rPr>
        <w:t>小明的叔叔经营着一家煤炭转化加工的小企业</w:t>
      </w:r>
      <w:r>
        <w:rPr>
          <w:rFonts w:ascii="Microsoft JhengHei" w:hAnsi="Microsoft JhengHei" w:eastAsia="Microsoft JhengHei" w:cs="Microsoft JhengHei"/>
          <w:color w:val="231F20"/>
          <w:spacing w:val="-111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9"/>
          <w:sz w:val="24"/>
          <w:szCs w:val="24"/>
          <w:lang w:eastAsia="zh-CN"/>
        </w:rPr>
        <w:t>受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环 </w:t>
      </w:r>
      <w:r>
        <w:rPr>
          <w:rFonts w:ascii="Microsoft JhengHei" w:hAnsi="Microsoft JhengHei" w:eastAsia="Microsoft JhengHei" w:cs="Microsoft JhengHei"/>
          <w:color w:val="231F20"/>
          <w:spacing w:val="10"/>
          <w:sz w:val="24"/>
          <w:szCs w:val="24"/>
          <w:lang w:eastAsia="zh-CN"/>
        </w:rPr>
        <w:t>保督查的影响被关停。一次聊天中</w:t>
      </w:r>
      <w:r>
        <w:rPr>
          <w:rFonts w:ascii="Microsoft JhengHei" w:hAnsi="Microsoft JhengHei" w:eastAsia="Microsoft JhengHei" w:cs="Microsoft JhengHei"/>
          <w:color w:val="231F20"/>
          <w:spacing w:val="-111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0"/>
          <w:sz w:val="24"/>
          <w:szCs w:val="24"/>
          <w:lang w:eastAsia="zh-CN"/>
        </w:rPr>
        <w:t>小明想用所学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知 识劝劝叔叔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你觉得哪一组合适</w:t>
      </w:r>
      <w:r>
        <w:rPr>
          <w:rFonts w:ascii="Microsoft JhengHei" w:hAnsi="Microsoft JhengHei" w:eastAsia="Microsoft JhengHei" w:cs="Microsoft JhengHei"/>
          <w:color w:val="231F20"/>
          <w:spacing w:val="-1"/>
          <w:sz w:val="24"/>
          <w:szCs w:val="24"/>
          <w:lang w:eastAsia="zh-CN"/>
        </w:rPr>
        <w:t>呢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？</w:t>
      </w:r>
    </w:p>
    <w:p>
      <w:pPr>
        <w:tabs>
          <w:tab w:val="left" w:pos="2240"/>
          <w:tab w:val="left" w:pos="4200"/>
          <w:tab w:val="left" w:pos="6140"/>
        </w:tabs>
        <w:spacing w:after="0" w:line="368" w:lineRule="exact"/>
        <w:ind w:left="287" w:right="145"/>
        <w:rPr>
          <w:rFonts w:hint="eastAsia" w:ascii="Microsoft JhengHei" w:hAnsi="Microsoft JhengHei" w:cs="Microsoft JhengHei"/>
          <w:color w:val="231F20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pacing w:val="8"/>
          <w:sz w:val="24"/>
          <w:szCs w:val="24"/>
          <w:lang w:eastAsia="zh-CN"/>
        </w:rPr>
        <w:t>①</w:t>
      </w:r>
      <w:r>
        <w:rPr>
          <w:rFonts w:ascii="Microsoft JhengHei" w:hAnsi="Microsoft JhengHei" w:eastAsia="Microsoft JhengHei" w:cs="Microsoft JhengHei"/>
          <w:color w:val="231F20"/>
          <w:spacing w:val="8"/>
          <w:sz w:val="24"/>
          <w:szCs w:val="24"/>
          <w:lang w:eastAsia="zh-CN"/>
        </w:rPr>
        <w:t>毫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不动摇巩固和发展公有制经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济 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spacing w:val="4"/>
          <w:sz w:val="24"/>
          <w:szCs w:val="24"/>
          <w:lang w:eastAsia="zh-CN"/>
        </w:rPr>
        <w:t>②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毫不动摇鼓励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、 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支持</w:t>
      </w:r>
      <w:r>
        <w:rPr>
          <w:rFonts w:ascii="Microsoft JhengHei" w:hAnsi="Microsoft JhengHei" w:eastAsia="Microsoft JhengHei" w:cs="Microsoft JhengHei"/>
          <w:color w:val="231F20"/>
          <w:spacing w:val="-124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引导非公有制经济发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展</w:t>
      </w:r>
      <w:r>
        <w:rPr>
          <w:rFonts w:ascii="Microsoft JhengHei" w:hAnsi="Microsoft JhengHei" w:eastAsia="Microsoft JhengHei" w:cs="Microsoft JhengHei"/>
          <w:color w:val="231F20"/>
          <w:spacing w:val="56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spacing w:val="-4"/>
          <w:sz w:val="24"/>
          <w:szCs w:val="24"/>
          <w:lang w:eastAsia="zh-CN"/>
        </w:rPr>
        <w:t>③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中国经济发展进入新常态</w:t>
      </w:r>
      <w:r>
        <w:rPr>
          <w:rFonts w:ascii="Microsoft JhengHei" w:hAnsi="Microsoft JhengHei" w:eastAsia="Microsoft JhengHei" w:cs="Microsoft JhengHei"/>
          <w:color w:val="231F20"/>
          <w:spacing w:val="-124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更多关注经济增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长 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速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度</w:t>
      </w:r>
      <w:r>
        <w:rPr>
          <w:rFonts w:ascii="Microsoft JhengHei" w:hAnsi="Microsoft JhengHei" w:eastAsia="Microsoft JhengHei" w:cs="Microsoft JhengHei"/>
          <w:color w:val="231F20"/>
          <w:spacing w:val="56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spacing w:val="-4"/>
          <w:sz w:val="24"/>
          <w:szCs w:val="24"/>
          <w:lang w:eastAsia="zh-CN"/>
        </w:rPr>
        <w:t>④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以牺牲环境为代价</w:t>
      </w:r>
      <w:r>
        <w:rPr>
          <w:rFonts w:ascii="Microsoft JhengHei" w:hAnsi="Microsoft JhengHei" w:eastAsia="Microsoft JhengHei" w:cs="Microsoft JhengHei"/>
          <w:color w:val="231F20"/>
          <w:spacing w:val="-124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不论是国有企业还是民营企业</w:t>
      </w:r>
      <w:r>
        <w:rPr>
          <w:rFonts w:ascii="Microsoft JhengHei" w:hAnsi="Microsoft JhengHei" w:eastAsia="Microsoft JhengHei" w:cs="Microsoft JhengHei"/>
          <w:color w:val="231F20"/>
          <w:spacing w:val="-124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都应当退出历史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舞 台</w:t>
      </w:r>
      <w:r>
        <w:rPr>
          <w:rFonts w:ascii="Microsoft JhengHei" w:hAnsi="Microsoft JhengHei" w:eastAsia="Microsoft JhengHei" w:cs="Microsoft JhengHei"/>
          <w:color w:val="231F20"/>
          <w:spacing w:val="56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spacing w:val="-4"/>
          <w:sz w:val="24"/>
          <w:szCs w:val="24"/>
          <w:lang w:eastAsia="zh-CN"/>
        </w:rPr>
        <w:t>⑤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遵纪守法办企业</w:t>
      </w:r>
      <w:r>
        <w:rPr>
          <w:rFonts w:ascii="Microsoft JhengHei" w:hAnsi="Microsoft JhengHei" w:eastAsia="Microsoft JhengHei" w:cs="Microsoft JhengHei"/>
          <w:color w:val="231F20"/>
          <w:spacing w:val="-12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光明正大搞经营</w:t>
      </w:r>
      <w:r>
        <w:rPr>
          <w:rFonts w:ascii="Microsoft JhengHei" w:hAnsi="Microsoft JhengHei" w:eastAsia="Microsoft JhengHei" w:cs="Microsoft JhengHei"/>
          <w:color w:val="231F20"/>
          <w:spacing w:val="-12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创新发展新动力</w:t>
      </w:r>
      <w:r>
        <w:rPr>
          <w:rFonts w:ascii="Microsoft JhengHei" w:hAnsi="Microsoft JhengHei" w:eastAsia="Microsoft JhengHei" w:cs="Microsoft JhengHei"/>
          <w:color w:val="231F20"/>
          <w:spacing w:val="-12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健康成长大空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间 </w:t>
      </w:r>
    </w:p>
    <w:p>
      <w:pPr>
        <w:tabs>
          <w:tab w:val="left" w:pos="2240"/>
          <w:tab w:val="left" w:pos="4200"/>
          <w:tab w:val="left" w:pos="6140"/>
        </w:tabs>
        <w:spacing w:after="0" w:line="368" w:lineRule="exact"/>
        <w:ind w:left="287" w:right="145"/>
        <w:rPr>
          <w:rFonts w:ascii="Gulim" w:hAnsi="Gulim" w:eastAsia="Gulim" w:cs="Gulim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A.①③④</w:t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ab/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B.②④⑤</w:t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ab/>
      </w:r>
      <w:r>
        <w:rPr>
          <w:rFonts w:ascii="Gulim" w:hAnsi="Gulim" w:eastAsia="Gulim" w:cs="Gulim"/>
          <w:color w:val="231F20"/>
          <w:w w:val="95"/>
          <w:sz w:val="24"/>
          <w:szCs w:val="24"/>
          <w:lang w:eastAsia="zh-CN"/>
        </w:rPr>
        <w:t>C.②③⑤</w:t>
      </w:r>
      <w:r>
        <w:rPr>
          <w:rFonts w:ascii="Gulim" w:hAnsi="Gulim" w:eastAsia="Gulim" w:cs="Gulim"/>
          <w:color w:val="231F20"/>
          <w:w w:val="95"/>
          <w:sz w:val="24"/>
          <w:szCs w:val="24"/>
          <w:lang w:eastAsia="zh-CN"/>
        </w:rPr>
        <w:tab/>
      </w:r>
      <w:r>
        <w:rPr>
          <w:rFonts w:ascii="Gulim" w:hAnsi="Gulim" w:eastAsia="Gulim" w:cs="Gulim"/>
          <w:color w:val="231F20"/>
          <w:spacing w:val="-75"/>
          <w:w w:val="95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D.①②④⑤</w:t>
      </w:r>
    </w:p>
    <w:p>
      <w:pPr>
        <w:spacing w:after="0" w:line="368" w:lineRule="exact"/>
        <w:ind w:left="287" w:right="25" w:hanging="180"/>
        <w:rPr>
          <w:rFonts w:hint="eastAsia" w:ascii="Microsoft JhengHei" w:hAnsi="Microsoft JhengHei" w:cs="Microsoft JhengHei"/>
          <w:color w:val="231F20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8</w:t>
      </w:r>
      <w:r>
        <w:rPr>
          <w:rFonts w:ascii="Gulim" w:hAnsi="Gulim" w:eastAsia="Gulim" w:cs="Gulim"/>
          <w:color w:val="231F20"/>
          <w:spacing w:val="6"/>
          <w:w w:val="75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6"/>
          <w:sz w:val="24"/>
          <w:szCs w:val="24"/>
          <w:lang w:eastAsia="zh-CN"/>
        </w:rPr>
        <w:t>社会主义核心价值观</w:t>
      </w:r>
      <w:r>
        <w:rPr>
          <w:rFonts w:ascii="Microsoft JhengHei" w:hAnsi="Microsoft JhengHei" w:eastAsia="Microsoft JhengHei" w:cs="Microsoft JhengHei"/>
          <w:color w:val="231F20"/>
          <w:spacing w:val="-115"/>
          <w:sz w:val="24"/>
          <w:szCs w:val="24"/>
          <w:lang w:eastAsia="zh-CN"/>
        </w:rPr>
        <w:t>，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13</w:t>
      </w:r>
      <w:r>
        <w:rPr>
          <w:rFonts w:ascii="Gulim" w:hAnsi="Gulim" w:eastAsia="Gulim" w:cs="Gulim"/>
          <w:color w:val="231F20"/>
          <w:spacing w:val="-44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6"/>
          <w:sz w:val="24"/>
          <w:szCs w:val="24"/>
          <w:lang w:eastAsia="zh-CN"/>
        </w:rPr>
        <w:t>亿多中国人价值观</w:t>
      </w:r>
      <w:r>
        <w:rPr>
          <w:rFonts w:ascii="Microsoft JhengHei" w:hAnsi="Microsoft JhengHei" w:eastAsia="Microsoft JhengHei" w:cs="Microsoft JhengHei"/>
          <w:color w:val="231F20"/>
          <w:spacing w:val="-115"/>
          <w:sz w:val="24"/>
          <w:szCs w:val="24"/>
          <w:lang w:eastAsia="zh-CN"/>
        </w:rPr>
        <w:t>的</w:t>
      </w:r>
      <w:r>
        <w:rPr>
          <w:rFonts w:ascii="Microsoft JhengHei" w:hAnsi="Microsoft JhengHei" w:eastAsia="Microsoft JhengHei" w:cs="Microsoft JhengHei"/>
          <w:color w:val="231F20"/>
          <w:spacing w:val="6"/>
          <w:sz w:val="24"/>
          <w:szCs w:val="24"/>
          <w:lang w:eastAsia="zh-CN"/>
        </w:rPr>
        <w:t>“最大公约</w:t>
      </w: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数</w:t>
      </w:r>
      <w:r>
        <w:rPr>
          <w:rFonts w:ascii="Microsoft JhengHei" w:hAnsi="Microsoft JhengHei" w:eastAsia="Microsoft JhengHei" w:cs="Microsoft JhengHei"/>
          <w:color w:val="231F20"/>
          <w:spacing w:val="-114"/>
          <w:sz w:val="24"/>
          <w:szCs w:val="24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-11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6"/>
          <w:sz w:val="24"/>
          <w:szCs w:val="24"/>
          <w:lang w:eastAsia="zh-CN"/>
        </w:rPr>
        <w:t>当代中国的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兴 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国之魂！我们身边就有榜样标杆</w:t>
      </w:r>
      <w:r>
        <w:rPr>
          <w:rFonts w:ascii="Microsoft JhengHei" w:hAnsi="Microsoft JhengHei" w:eastAsia="Microsoft JhengHei" w:cs="Microsoft JhengHei"/>
          <w:color w:val="231F20"/>
          <w:spacing w:val="-117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以下人物事迹与所体现的社会主义核心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价 值观公民个人层面价值要求对应正确的是 </w:t>
      </w:r>
    </w:p>
    <w:p>
      <w:pPr>
        <w:spacing w:after="0" w:line="368" w:lineRule="exact"/>
        <w:ind w:left="287" w:right="25" w:hanging="180"/>
        <w:rPr>
          <w:rFonts w:hint="eastAsia" w:ascii="Microsoft JhengHei" w:hAnsi="Microsoft JhengHei" w:cs="Microsoft JhengHei"/>
          <w:color w:val="231F20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A</w:t>
      </w:r>
      <w:r>
        <w:rPr>
          <w:rFonts w:ascii="Gulim" w:hAnsi="Gulim" w:eastAsia="Gulim" w:cs="Gulim"/>
          <w:color w:val="231F20"/>
          <w:spacing w:val="8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叶拽</w:t>
      </w:r>
      <w:r>
        <w:rPr>
          <w:rFonts w:ascii="Microsoft JhengHei" w:hAnsi="Microsoft JhengHei" w:eastAsia="Microsoft JhengHei" w:cs="Microsoft JhengHei"/>
          <w:color w:val="231F20"/>
          <w:spacing w:val="-112"/>
          <w:sz w:val="24"/>
          <w:szCs w:val="24"/>
          <w:lang w:eastAsia="zh-CN"/>
        </w:rPr>
        <w:t>：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三年多时间里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被下派到河北村任第一书记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用心帮助河北村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拔</w:t>
      </w:r>
      <w:r>
        <w:rPr>
          <w:rFonts w:ascii="Microsoft JhengHei" w:hAnsi="Microsoft JhengHei" w:eastAsia="Microsoft JhengHei" w:cs="Microsoft JhengHei"/>
          <w:color w:val="231F20"/>
          <w:spacing w:val="8"/>
          <w:sz w:val="24"/>
          <w:szCs w:val="24"/>
          <w:lang w:eastAsia="zh-CN"/>
        </w:rPr>
        <w:t>“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穷 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根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”，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千方百计为群众办实事解难事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得到认可和欢迎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根据其帮扶事迹拍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摄 </w:t>
      </w:r>
      <w:r>
        <w:rPr>
          <w:rFonts w:ascii="Microsoft JhengHei" w:hAnsi="Microsoft JhengHei" w:eastAsia="Microsoft JhengHei" w:cs="Microsoft JhengHei"/>
          <w:color w:val="231F20"/>
          <w:spacing w:val="-90"/>
          <w:sz w:val="24"/>
          <w:szCs w:val="24"/>
          <w:lang w:eastAsia="zh-CN"/>
        </w:rPr>
        <w:t>的</w:t>
      </w:r>
      <w:r>
        <w:rPr>
          <w:rFonts w:ascii="Microsoft JhengHei" w:hAnsi="Microsoft JhengHei" w:eastAsia="Microsoft JhengHei" w:cs="Microsoft JhengHei"/>
          <w:color w:val="231F20"/>
          <w:spacing w:val="-31"/>
          <w:sz w:val="24"/>
          <w:szCs w:val="24"/>
          <w:lang w:eastAsia="zh-CN"/>
        </w:rPr>
        <w:t>《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向阳花</w:t>
      </w:r>
      <w:r>
        <w:rPr>
          <w:rFonts w:ascii="Microsoft JhengHei" w:hAnsi="Microsoft JhengHei" w:eastAsia="Microsoft JhengHei" w:cs="Microsoft JhengHei"/>
          <w:color w:val="231F20"/>
          <w:spacing w:val="-31"/>
          <w:sz w:val="24"/>
          <w:szCs w:val="24"/>
          <w:lang w:eastAsia="zh-CN"/>
        </w:rPr>
        <w:t>开</w:t>
      </w:r>
      <w:r>
        <w:rPr>
          <w:rFonts w:ascii="Microsoft JhengHei" w:hAnsi="Microsoft JhengHei" w:eastAsia="Microsoft JhengHei" w:cs="Microsoft JhengHei"/>
          <w:color w:val="231F20"/>
          <w:spacing w:val="-90"/>
          <w:sz w:val="24"/>
          <w:szCs w:val="24"/>
          <w:lang w:eastAsia="zh-CN"/>
        </w:rPr>
        <w:t>》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被中组部评为全国典型事迹片。</w:t>
      </w:r>
      <w:r>
        <w:rPr>
          <w:rFonts w:ascii="Microsoft JhengHei" w:hAnsi="Microsoft JhengHei" w:eastAsia="Microsoft JhengHei" w:cs="Microsoft JhengHei"/>
          <w:color w:val="231F20"/>
          <w:spacing w:val="-28"/>
          <w:sz w:val="24"/>
          <w:szCs w:val="24"/>
          <w:lang w:eastAsia="zh-CN"/>
        </w:rPr>
        <w:t>—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—友善 </w:t>
      </w:r>
    </w:p>
    <w:p>
      <w:pPr>
        <w:spacing w:after="0" w:line="368" w:lineRule="exact"/>
        <w:ind w:left="287" w:right="25" w:hanging="180"/>
        <w:rPr>
          <w:rFonts w:hint="eastAsia" w:ascii="Microsoft JhengHei" w:hAnsi="Microsoft JhengHei" w:cs="Microsoft JhengHei"/>
          <w:color w:val="231F20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B</w:t>
      </w:r>
      <w:r>
        <w:rPr>
          <w:rFonts w:ascii="Gulim" w:hAnsi="Gulim" w:eastAsia="Gulim" w:cs="Gulim"/>
          <w:color w:val="231F20"/>
          <w:spacing w:val="1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郝三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铁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：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在蟒河镇寺沟村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人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称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“铁汉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”，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更因为坚守与执著。为了一句承诺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， 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无私照顾瘫痪继子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用宽博仁厚的大爱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无私执著的担当改变着社会对继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父 的看法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书写没有血缘胜似血缘的美德赞歌。</w:t>
      </w:r>
      <w:r>
        <w:rPr>
          <w:rFonts w:ascii="Microsoft JhengHei" w:hAnsi="Microsoft JhengHei" w:eastAsia="Microsoft JhengHei" w:cs="Microsoft JhengHei"/>
          <w:color w:val="231F20"/>
          <w:spacing w:val="-28"/>
          <w:sz w:val="24"/>
          <w:szCs w:val="24"/>
          <w:lang w:eastAsia="zh-CN"/>
        </w:rPr>
        <w:t>—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—诚信 </w:t>
      </w:r>
    </w:p>
    <w:p>
      <w:pPr>
        <w:spacing w:after="0" w:line="368" w:lineRule="exact"/>
        <w:ind w:left="287" w:right="25" w:hanging="180"/>
        <w:rPr>
          <w:rFonts w:hint="eastAsia" w:ascii="Microsoft JhengHei" w:hAnsi="Microsoft JhengHei" w:cs="Microsoft JhengHei"/>
          <w:color w:val="231F20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1"/>
          <w:sz w:val="24"/>
          <w:szCs w:val="24"/>
          <w:lang w:eastAsia="zh-CN"/>
        </w:rPr>
        <w:t>C</w:t>
      </w:r>
      <w:r>
        <w:rPr>
          <w:rFonts w:ascii="Gulim" w:hAnsi="Gulim" w:eastAsia="Gulim" w:cs="Gulim"/>
          <w:color w:val="231F20"/>
          <w:spacing w:val="4"/>
          <w:w w:val="81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李畴</w:t>
      </w:r>
      <w:r>
        <w:rPr>
          <w:rFonts w:ascii="Microsoft JhengHei" w:hAnsi="Microsoft JhengHei" w:eastAsia="Microsoft JhengHei" w:cs="Microsoft JhengHei"/>
          <w:color w:val="231F20"/>
          <w:spacing w:val="-116"/>
          <w:sz w:val="24"/>
          <w:szCs w:val="24"/>
          <w:lang w:eastAsia="zh-CN"/>
        </w:rPr>
        <w:t>：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几十年来</w:t>
      </w:r>
      <w:r>
        <w:rPr>
          <w:rFonts w:ascii="Microsoft JhengHei" w:hAnsi="Microsoft JhengHei" w:eastAsia="Microsoft JhengHei" w:cs="Microsoft JhengHei"/>
          <w:color w:val="231F20"/>
          <w:spacing w:val="-116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退休不赋闲</w:t>
      </w:r>
      <w:r>
        <w:rPr>
          <w:rFonts w:ascii="Microsoft JhengHei" w:hAnsi="Microsoft JhengHei" w:eastAsia="Microsoft JhengHei" w:cs="Microsoft JhengHei"/>
          <w:color w:val="231F20"/>
          <w:spacing w:val="-116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有求必应</w:t>
      </w:r>
      <w:r>
        <w:rPr>
          <w:rFonts w:ascii="Microsoft JhengHei" w:hAnsi="Microsoft JhengHei" w:eastAsia="Microsoft JhengHei" w:cs="Microsoft JhengHei"/>
          <w:color w:val="231F20"/>
          <w:spacing w:val="-116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义务为病患儿推拿诊治</w:t>
      </w:r>
      <w:r>
        <w:rPr>
          <w:rFonts w:ascii="Microsoft JhengHei" w:hAnsi="Microsoft JhengHei" w:eastAsia="Microsoft JhengHei" w:cs="Microsoft JhengHei"/>
          <w:color w:val="231F20"/>
          <w:spacing w:val="-116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在沁水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周 </w:t>
      </w: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边经他推拿治愈的孩子多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达</w:t>
      </w:r>
      <w:r>
        <w:rPr>
          <w:rFonts w:ascii="Microsoft JhengHei" w:hAnsi="Microsoft JhengHei" w:eastAsia="Microsoft JhengHei" w:cs="Microsoft JhengHei"/>
          <w:color w:val="231F20"/>
          <w:spacing w:val="-25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3000</w:t>
      </w:r>
      <w:r>
        <w:rPr>
          <w:rFonts w:ascii="Gulim" w:hAnsi="Gulim" w:eastAsia="Gulim" w:cs="Gulim"/>
          <w:color w:val="231F20"/>
          <w:spacing w:val="-44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余人</w:t>
      </w:r>
      <w:r>
        <w:rPr>
          <w:rFonts w:ascii="Microsoft JhengHei" w:hAnsi="Microsoft JhengHei" w:eastAsia="Microsoft JhengHei" w:cs="Microsoft JhengHei"/>
          <w:color w:val="231F20"/>
          <w:spacing w:val="-11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他不仅将推拿技艺传给下一代</w:t>
      </w:r>
      <w:r>
        <w:rPr>
          <w:rFonts w:ascii="Microsoft JhengHei" w:hAnsi="Microsoft JhengHei" w:eastAsia="Microsoft JhengHei" w:cs="Microsoft JhengHei"/>
          <w:color w:val="231F20"/>
          <w:spacing w:val="-11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更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将 乐于助人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奉献社会的良好家风传承了下去。</w:t>
      </w:r>
      <w:r>
        <w:rPr>
          <w:rFonts w:ascii="Microsoft JhengHei" w:hAnsi="Microsoft JhengHei" w:eastAsia="Microsoft JhengHei" w:cs="Microsoft JhengHei"/>
          <w:color w:val="231F20"/>
          <w:spacing w:val="-28"/>
          <w:sz w:val="24"/>
          <w:szCs w:val="24"/>
          <w:lang w:eastAsia="zh-CN"/>
        </w:rPr>
        <w:t>—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—敬业 </w:t>
      </w:r>
    </w:p>
    <w:p>
      <w:pPr>
        <w:spacing w:after="0" w:line="368" w:lineRule="exact"/>
        <w:ind w:left="287" w:right="25" w:hanging="18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D</w:t>
      </w:r>
      <w:r>
        <w:rPr>
          <w:rFonts w:ascii="Gulim" w:hAnsi="Gulim" w:eastAsia="Gulim" w:cs="Gulim"/>
          <w:color w:val="231F20"/>
          <w:spacing w:val="4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刘喜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成</w:t>
      </w:r>
      <w:r>
        <w:rPr>
          <w:rFonts w:ascii="Microsoft JhengHei" w:hAnsi="Microsoft JhengHei" w:eastAsia="Microsoft JhengHei" w:cs="Microsoft JhengHei"/>
          <w:color w:val="231F20"/>
          <w:spacing w:val="-116"/>
          <w:sz w:val="24"/>
          <w:szCs w:val="24"/>
          <w:lang w:eastAsia="zh-CN"/>
        </w:rPr>
        <w:t>：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从当初毛头小伙到步入花甲之年</w:t>
      </w:r>
      <w:r>
        <w:rPr>
          <w:rFonts w:ascii="Microsoft JhengHei" w:hAnsi="Microsoft JhengHei" w:eastAsia="Microsoft JhengHei" w:cs="Microsoft JhengHei"/>
          <w:color w:val="231F20"/>
          <w:spacing w:val="-116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岁月荏苒中</w:t>
      </w:r>
      <w:r>
        <w:rPr>
          <w:rFonts w:ascii="Microsoft JhengHei" w:hAnsi="Microsoft JhengHei" w:eastAsia="Microsoft JhengHei" w:cs="Microsoft JhengHei"/>
          <w:color w:val="231F20"/>
          <w:spacing w:val="-116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他是陵川默默扛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起 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生活重担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的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“孝子贤夫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。三十多年如一日照顾卧床不起的母亲和身体欠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佳 的妻子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坚守中诠释了孝老爱亲的深刻含义。</w:t>
      </w:r>
      <w:r>
        <w:rPr>
          <w:rFonts w:ascii="Microsoft JhengHei" w:hAnsi="Microsoft JhengHei" w:eastAsia="Microsoft JhengHei" w:cs="Microsoft JhengHei"/>
          <w:color w:val="231F20"/>
          <w:spacing w:val="-28"/>
          <w:sz w:val="24"/>
          <w:szCs w:val="24"/>
          <w:lang w:eastAsia="zh-CN"/>
        </w:rPr>
        <w:t>—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—民主</w:t>
      </w:r>
    </w:p>
    <w:p>
      <w:pPr>
        <w:spacing w:after="0" w:line="368" w:lineRule="exact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sectPr>
          <w:type w:val="continuous"/>
          <w:pgSz w:w="9260" w:h="14760"/>
          <w:pgMar w:top="1100" w:right="340" w:bottom="840" w:left="460" w:header="720" w:footer="720" w:gutter="0"/>
          <w:cols w:space="720" w:num="1"/>
        </w:sectPr>
      </w:pPr>
    </w:p>
    <w:p>
      <w:pPr>
        <w:spacing w:after="0" w:line="348" w:lineRule="exact"/>
        <w:ind w:left="107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9</w:t>
      </w:r>
      <w:r>
        <w:rPr>
          <w:rFonts w:ascii="Gulim" w:hAnsi="Gulim" w:eastAsia="Gulim" w:cs="Gulim"/>
          <w:color w:val="231F20"/>
          <w:spacing w:val="7"/>
          <w:w w:val="75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民事主体进行民事法律活动</w:t>
      </w:r>
      <w:r>
        <w:rPr>
          <w:rFonts w:ascii="Microsoft JhengHei" w:hAnsi="Microsoft JhengHei" w:eastAsia="Microsoft JhengHei" w:cs="Microsoft JhengHei"/>
          <w:color w:val="231F20"/>
          <w:spacing w:val="-114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必须遵循平等原</w:t>
      </w:r>
      <w:r>
        <w:rPr>
          <w:rFonts w:ascii="Microsoft JhengHei" w:hAnsi="Microsoft JhengHei" w:eastAsia="Microsoft JhengHei" w:cs="Microsoft JhengHei"/>
          <w:color w:val="231F20"/>
          <w:spacing w:val="6"/>
          <w:sz w:val="24"/>
          <w:szCs w:val="24"/>
          <w:lang w:eastAsia="zh-CN"/>
        </w:rPr>
        <w:t>则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自愿原</w:t>
      </w:r>
      <w:r>
        <w:rPr>
          <w:rFonts w:ascii="Microsoft JhengHei" w:hAnsi="Microsoft JhengHei" w:eastAsia="Microsoft JhengHei" w:cs="Microsoft JhengHei"/>
          <w:color w:val="231F20"/>
          <w:spacing w:val="6"/>
          <w:sz w:val="24"/>
          <w:szCs w:val="24"/>
          <w:lang w:eastAsia="zh-CN"/>
        </w:rPr>
        <w:t>则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公平原</w:t>
      </w:r>
      <w:r>
        <w:rPr>
          <w:rFonts w:ascii="Microsoft JhengHei" w:hAnsi="Microsoft JhengHei" w:eastAsia="Microsoft JhengHei" w:cs="Microsoft JhengHei"/>
          <w:color w:val="231F20"/>
          <w:spacing w:val="6"/>
          <w:sz w:val="24"/>
          <w:szCs w:val="24"/>
          <w:lang w:eastAsia="zh-CN"/>
        </w:rPr>
        <w:t>则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诚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信</w:t>
      </w:r>
    </w:p>
    <w:p>
      <w:pPr>
        <w:spacing w:after="0" w:line="364" w:lineRule="exact"/>
        <w:ind w:left="287" w:right="758"/>
        <w:jc w:val="both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原则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公序良俗原则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保护环境原则等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以下与之有关的说法中正确的是</w:t>
      </w:r>
    </w:p>
    <w:p>
      <w:pPr>
        <w:spacing w:before="12" w:after="0" w:line="364" w:lineRule="exact"/>
        <w:ind w:left="287" w:right="145"/>
        <w:jc w:val="both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pacing w:val="3"/>
          <w:sz w:val="24"/>
          <w:szCs w:val="24"/>
          <w:lang w:eastAsia="zh-CN"/>
        </w:rPr>
        <w:t>①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其中首要原则是公序良俗原则</w:t>
      </w:r>
      <w:r>
        <w:rPr>
          <w:rFonts w:ascii="Microsoft JhengHei" w:hAnsi="Microsoft JhengHei" w:eastAsia="Microsoft JhengHei" w:cs="Microsoft JhengHei"/>
          <w:color w:val="231F20"/>
          <w:spacing w:val="-117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即遵守公共秩序和善良风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俗 </w:t>
      </w:r>
      <w:r>
        <w:rPr>
          <w:rFonts w:ascii="Gulim" w:hAnsi="Gulim" w:eastAsia="Gulim" w:cs="Gulim"/>
          <w:color w:val="231F20"/>
          <w:spacing w:val="3"/>
          <w:sz w:val="24"/>
          <w:szCs w:val="24"/>
          <w:lang w:eastAsia="zh-CN"/>
        </w:rPr>
        <w:t>②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这里的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平 </w:t>
      </w:r>
      <w:r>
        <w:rPr>
          <w:rFonts w:ascii="Microsoft JhengHei" w:hAnsi="Microsoft JhengHei" w:eastAsia="Microsoft JhengHei" w:cs="Microsoft JhengHei"/>
          <w:color w:val="231F20"/>
          <w:spacing w:val="8"/>
          <w:sz w:val="24"/>
          <w:szCs w:val="24"/>
          <w:lang w:eastAsia="zh-CN"/>
        </w:rPr>
        <w:t>等原则是指民事主体在民事活动中的经济地位平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等 </w:t>
      </w:r>
      <w:r>
        <w:rPr>
          <w:rFonts w:ascii="Gulim" w:hAnsi="Gulim" w:eastAsia="Gulim" w:cs="Gulim"/>
          <w:color w:val="231F20"/>
          <w:spacing w:val="8"/>
          <w:sz w:val="24"/>
          <w:szCs w:val="24"/>
          <w:lang w:eastAsia="zh-CN"/>
        </w:rPr>
        <w:t>③</w:t>
      </w:r>
      <w:r>
        <w:rPr>
          <w:rFonts w:ascii="Microsoft JhengHei" w:hAnsi="Microsoft JhengHei" w:eastAsia="Microsoft JhengHei" w:cs="Microsoft JhengHei"/>
          <w:color w:val="231F20"/>
          <w:spacing w:val="8"/>
          <w:sz w:val="24"/>
          <w:szCs w:val="24"/>
          <w:lang w:eastAsia="zh-CN"/>
        </w:rPr>
        <w:t>这是对中华优秀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传 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统文化的继承</w:t>
      </w:r>
      <w:r>
        <w:rPr>
          <w:rFonts w:ascii="Microsoft JhengHei" w:hAnsi="Microsoft JhengHei" w:eastAsia="Microsoft JhengHei" w:cs="Microsoft JhengHei"/>
          <w:color w:val="231F20"/>
          <w:spacing w:val="-117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同时也体现了新的发展理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念 </w:t>
      </w:r>
      <w:r>
        <w:rPr>
          <w:rFonts w:ascii="Gulim" w:hAnsi="Gulim" w:eastAsia="Gulim" w:cs="Gulim"/>
          <w:color w:val="231F20"/>
          <w:spacing w:val="3"/>
          <w:sz w:val="24"/>
          <w:szCs w:val="24"/>
          <w:lang w:eastAsia="zh-CN"/>
        </w:rPr>
        <w:t>④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表明国家和社会治理需要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法 律和道德共同发挥作用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我国法治和德治相得益彰</w:t>
      </w:r>
    </w:p>
    <w:p>
      <w:pPr>
        <w:spacing w:after="0" w:line="325" w:lineRule="exact"/>
        <w:ind w:left="287" w:right="1707"/>
        <w:jc w:val="both"/>
        <w:rPr>
          <w:rFonts w:ascii="Gulim" w:hAnsi="Gulim" w:eastAsia="Gulim" w:cs="Gulim"/>
          <w:sz w:val="24"/>
          <w:szCs w:val="24"/>
        </w:rPr>
      </w:pPr>
      <w:r>
        <w:rPr>
          <w:rFonts w:ascii="Gulim" w:hAnsi="Gulim" w:eastAsia="Gulim" w:cs="Gulim"/>
          <w:color w:val="231F20"/>
          <w:position w:val="-2"/>
          <w:sz w:val="24"/>
          <w:szCs w:val="24"/>
        </w:rPr>
        <w:t xml:space="preserve">A.①②             </w:t>
      </w:r>
      <w:r>
        <w:rPr>
          <w:rFonts w:ascii="Gulim" w:hAnsi="Gulim" w:eastAsia="Gulim" w:cs="Gulim"/>
          <w:color w:val="231F20"/>
          <w:spacing w:val="67"/>
          <w:position w:val="-2"/>
          <w:sz w:val="24"/>
          <w:szCs w:val="24"/>
        </w:rPr>
        <w:t xml:space="preserve"> </w:t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 xml:space="preserve">B.②③             </w:t>
      </w:r>
      <w:r>
        <w:rPr>
          <w:rFonts w:ascii="Gulim" w:hAnsi="Gulim" w:eastAsia="Gulim" w:cs="Gulim"/>
          <w:color w:val="231F20"/>
          <w:spacing w:val="48"/>
          <w:position w:val="-2"/>
          <w:sz w:val="24"/>
          <w:szCs w:val="24"/>
        </w:rPr>
        <w:t xml:space="preserve"> </w:t>
      </w:r>
      <w:r>
        <w:rPr>
          <w:rFonts w:ascii="Gulim" w:hAnsi="Gulim" w:eastAsia="Gulim" w:cs="Gulim"/>
          <w:color w:val="231F20"/>
          <w:w w:val="93"/>
          <w:position w:val="-2"/>
          <w:sz w:val="24"/>
          <w:szCs w:val="24"/>
        </w:rPr>
        <w:t xml:space="preserve">C.③④               </w:t>
      </w:r>
      <w:r>
        <w:rPr>
          <w:rFonts w:ascii="Gulim" w:hAnsi="Gulim" w:eastAsia="Gulim" w:cs="Gulim"/>
          <w:color w:val="231F20"/>
          <w:spacing w:val="17"/>
          <w:w w:val="93"/>
          <w:position w:val="-2"/>
          <w:sz w:val="24"/>
          <w:szCs w:val="24"/>
        </w:rPr>
        <w:t xml:space="preserve"> </w:t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>D.①③</w:t>
      </w:r>
    </w:p>
    <w:p>
      <w:pPr>
        <w:spacing w:before="39" w:after="0" w:line="364" w:lineRule="exact"/>
        <w:ind w:left="408" w:right="145" w:hanging="301"/>
        <w:jc w:val="both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10</w:t>
      </w:r>
      <w:r>
        <w:rPr>
          <w:rFonts w:ascii="Gulim" w:hAnsi="Gulim" w:eastAsia="Gulim" w:cs="Gulim"/>
          <w:color w:val="231F20"/>
          <w:spacing w:val="5"/>
          <w:w w:val="75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小方的爸爸是某国有企业职工</w:t>
      </w:r>
      <w:r>
        <w:rPr>
          <w:rFonts w:ascii="Microsoft JhengHei" w:hAnsi="Microsoft JhengHei" w:eastAsia="Microsoft JhengHei" w:cs="Microsoft JhengHei"/>
          <w:color w:val="231F20"/>
          <w:spacing w:val="-11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每月工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资</w:t>
      </w:r>
      <w:r>
        <w:rPr>
          <w:rFonts w:ascii="Microsoft JhengHei" w:hAnsi="Microsoft JhengHei" w:eastAsia="Microsoft JhengHei" w:cs="Microsoft JhengHei"/>
          <w:color w:val="231F20"/>
          <w:spacing w:val="-25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5000</w:t>
      </w:r>
      <w:r>
        <w:rPr>
          <w:rFonts w:ascii="Gulim" w:hAnsi="Gulim" w:eastAsia="Gulim" w:cs="Gulim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多元</w:t>
      </w:r>
      <w:r>
        <w:rPr>
          <w:rFonts w:ascii="Microsoft JhengHei" w:hAnsi="Microsoft JhengHei" w:eastAsia="Microsoft JhengHei" w:cs="Microsoft JhengHei"/>
          <w:color w:val="231F20"/>
          <w:spacing w:val="-11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妈妈是个体户</w:t>
      </w:r>
      <w:r>
        <w:rPr>
          <w:rFonts w:ascii="Microsoft JhengHei" w:hAnsi="Microsoft JhengHei" w:eastAsia="Microsoft JhengHei" w:cs="Microsoft JhengHei"/>
          <w:color w:val="231F20"/>
          <w:spacing w:val="-11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每月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收 入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4000</w:t>
      </w:r>
      <w:r>
        <w:rPr>
          <w:rFonts w:ascii="Gulim" w:hAnsi="Gulim" w:eastAsia="Gulim" w:cs="Gulim"/>
          <w:color w:val="231F20"/>
          <w:spacing w:val="-46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多元</w:t>
      </w:r>
      <w:r>
        <w:rPr>
          <w:rFonts w:ascii="Microsoft JhengHei" w:hAnsi="Microsoft JhengHei" w:eastAsia="Microsoft JhengHei" w:cs="Microsoft JhengHei"/>
          <w:color w:val="231F20"/>
          <w:spacing w:val="-117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他家出租房屋每月收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入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2000</w:t>
      </w:r>
      <w:r>
        <w:rPr>
          <w:rFonts w:ascii="Gulim" w:hAnsi="Gulim" w:eastAsia="Gulim" w:cs="Gulim"/>
          <w:color w:val="231F20"/>
          <w:spacing w:val="-46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元。小方家每年的非按劳分配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收 入大约是</w:t>
      </w:r>
    </w:p>
    <w:p>
      <w:pPr>
        <w:tabs>
          <w:tab w:val="left" w:pos="2220"/>
          <w:tab w:val="left" w:pos="4080"/>
          <w:tab w:val="left" w:pos="5980"/>
        </w:tabs>
        <w:spacing w:after="0" w:line="352" w:lineRule="exact"/>
        <w:ind w:left="408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93"/>
          <w:sz w:val="24"/>
          <w:szCs w:val="24"/>
          <w:lang w:eastAsia="zh-CN"/>
        </w:rPr>
        <w:t>A.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6000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元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ab/>
      </w:r>
      <w:r>
        <w:rPr>
          <w:rFonts w:ascii="Gulim" w:hAnsi="Gulim" w:eastAsia="Gulim" w:cs="Gulim"/>
          <w:color w:val="231F20"/>
          <w:w w:val="85"/>
          <w:sz w:val="24"/>
          <w:szCs w:val="24"/>
          <w:lang w:eastAsia="zh-CN"/>
        </w:rPr>
        <w:t>B.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11000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元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ab/>
      </w:r>
      <w:r>
        <w:rPr>
          <w:rFonts w:ascii="Gulim" w:hAnsi="Gulim" w:eastAsia="Gulim" w:cs="Gulim"/>
          <w:color w:val="231F20"/>
          <w:w w:val="81"/>
          <w:sz w:val="24"/>
          <w:szCs w:val="24"/>
          <w:lang w:eastAsia="zh-CN"/>
        </w:rPr>
        <w:t>C.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72000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元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ab/>
      </w:r>
      <w:r>
        <w:rPr>
          <w:rFonts w:ascii="Gulim" w:hAnsi="Gulim" w:eastAsia="Gulim" w:cs="Gulim"/>
          <w:color w:val="231F20"/>
          <w:w w:val="86"/>
          <w:sz w:val="24"/>
          <w:szCs w:val="24"/>
          <w:lang w:eastAsia="zh-CN"/>
        </w:rPr>
        <w:t>D.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84000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元</w:t>
      </w:r>
    </w:p>
    <w:p>
      <w:pPr>
        <w:spacing w:after="0" w:line="362" w:lineRule="exact"/>
        <w:ind w:left="107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0" o:spid="_x0000_s1030" o:spt="75" type="#_x0000_t75" style="position:absolute;left:0pt;margin-left:46.25pt;margin-top:19.65pt;height:82.7pt;width:95.2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11</w:t>
      </w:r>
      <w:r>
        <w:rPr>
          <w:rFonts w:ascii="Gulim" w:hAnsi="Gulim" w:eastAsia="Gulim" w:cs="Gulim"/>
          <w:color w:val="231F20"/>
          <w:w w:val="75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让公共参与助力生命成长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以下图文中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与培养公共精神密切相关的有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" w:after="0" w:line="260" w:lineRule="exact"/>
        <w:rPr>
          <w:sz w:val="26"/>
          <w:szCs w:val="26"/>
          <w:lang w:eastAsia="zh-CN"/>
        </w:rPr>
      </w:pPr>
    </w:p>
    <w:p>
      <w:pPr>
        <w:spacing w:before="59" w:after="0" w:line="131" w:lineRule="auto"/>
        <w:ind w:left="1171" w:right="7001" w:hanging="248"/>
        <w:rPr>
          <w:rFonts w:ascii="Microsoft JhengHei" w:hAnsi="Microsoft JhengHei" w:eastAsia="Microsoft JhengHei" w:cs="Microsoft JhengHei"/>
          <w:sz w:val="11"/>
          <w:szCs w:val="11"/>
        </w:rPr>
      </w:pPr>
      <w:r>
        <w:rPr>
          <w:rFonts w:eastAsiaTheme="minorHAnsi"/>
        </w:rPr>
        <w:pict>
          <v:shape id="_x0000_s1031" o:spid="_x0000_s1031" o:spt="75" type="#_x0000_t75" style="position:absolute;left:0pt;margin-left:147.95pt;margin-top:-30.4pt;height:79.8pt;width:93.65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eastAsiaTheme="minorHAnsi"/>
        </w:rPr>
        <w:pict>
          <v:shape id="_x0000_s1032" o:spid="_x0000_s1032" o:spt="75" type="#_x0000_t75" style="position:absolute;left:0pt;margin-left:248.1pt;margin-top:-30.45pt;height:79.95pt;width:101.4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eastAsiaTheme="minorHAnsi"/>
        </w:rPr>
        <w:pict>
          <v:shape id="_x0000_s1033" o:spid="_x0000_s1033" o:spt="75" type="#_x0000_t75" style="position:absolute;left:0pt;margin-left:356pt;margin-top:-30.35pt;height:78.3pt;width:78.2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color w:val="231F20"/>
          <w:position w:val="-4"/>
          <w:sz w:val="10"/>
          <w:szCs w:val="10"/>
        </w:rPr>
        <w:t xml:space="preserve">隐    </w:t>
      </w:r>
      <w:r>
        <w:rPr>
          <w:rFonts w:ascii="Microsoft JhengHei" w:hAnsi="Microsoft JhengHei" w:eastAsia="Microsoft JhengHei" w:cs="Microsoft JhengHei"/>
          <w:color w:val="231F20"/>
          <w:spacing w:val="23"/>
          <w:position w:val="-4"/>
          <w:sz w:val="10"/>
          <w:szCs w:val="10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11"/>
          <w:szCs w:val="11"/>
        </w:rPr>
        <w:t>人肉 搜索</w:t>
      </w:r>
    </w:p>
    <w:p>
      <w:pPr>
        <w:spacing w:after="0" w:line="140" w:lineRule="exact"/>
        <w:ind w:left="1052" w:right="-20"/>
        <w:rPr>
          <w:rFonts w:ascii="Microsoft JhengHei" w:hAnsi="Microsoft JhengHei" w:eastAsia="Microsoft JhengHei" w:cs="Microsoft JhengHei"/>
          <w:sz w:val="11"/>
          <w:szCs w:val="11"/>
        </w:rPr>
      </w:pPr>
      <w:r>
        <w:rPr>
          <w:rFonts w:ascii="Microsoft JhengHei" w:hAnsi="Microsoft JhengHei" w:eastAsia="Microsoft JhengHei" w:cs="Microsoft JhengHei"/>
          <w:color w:val="231F20"/>
          <w:sz w:val="11"/>
          <w:szCs w:val="11"/>
        </w:rPr>
        <w:t>私</w:t>
      </w:r>
    </w:p>
    <w:p>
      <w:pPr>
        <w:spacing w:before="5" w:after="0" w:line="160" w:lineRule="exact"/>
        <w:rPr>
          <w:sz w:val="16"/>
          <w:szCs w:val="16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tbl>
      <w:tblPr>
        <w:tblStyle w:val="5"/>
        <w:tblW w:w="7887" w:type="dxa"/>
        <w:tblInd w:w="36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18"/>
        <w:gridCol w:w="3099"/>
        <w:gridCol w:w="22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exact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26" w:lineRule="exact"/>
              <w:ind w:left="642" w:right="-20"/>
              <w:rPr>
                <w:rFonts w:ascii="Gulim" w:hAnsi="Gulim" w:eastAsia="Gulim" w:cs="Gulim"/>
                <w:sz w:val="24"/>
                <w:szCs w:val="24"/>
              </w:rPr>
            </w:pPr>
            <w:r>
              <w:rPr>
                <w:rFonts w:ascii="Gulim" w:hAnsi="Gulim" w:eastAsia="Gulim" w:cs="Gulim"/>
                <w:color w:val="231F20"/>
                <w:position w:val="-2"/>
                <w:sz w:val="24"/>
                <w:szCs w:val="24"/>
              </w:rPr>
              <w:t>①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2320"/>
              </w:tabs>
              <w:spacing w:after="0" w:line="326" w:lineRule="exact"/>
              <w:ind w:left="170" w:right="-20"/>
              <w:rPr>
                <w:rFonts w:ascii="Gulim" w:hAnsi="Gulim" w:eastAsia="Gulim" w:cs="Gulim"/>
                <w:sz w:val="24"/>
                <w:szCs w:val="24"/>
              </w:rPr>
            </w:pPr>
            <w:r>
              <w:rPr>
                <w:rFonts w:ascii="Gulim" w:hAnsi="Gulim" w:eastAsia="Gulim" w:cs="Gulim"/>
                <w:color w:val="231F20"/>
                <w:position w:val="-2"/>
                <w:sz w:val="24"/>
                <w:szCs w:val="24"/>
              </w:rPr>
              <w:t>②</w:t>
            </w:r>
            <w:r>
              <w:rPr>
                <w:rFonts w:ascii="Gulim" w:hAnsi="Gulim" w:eastAsia="Gulim" w:cs="Gulim"/>
                <w:color w:val="231F20"/>
                <w:position w:val="-2"/>
                <w:sz w:val="24"/>
                <w:szCs w:val="24"/>
              </w:rPr>
              <w:tab/>
            </w:r>
            <w:r>
              <w:rPr>
                <w:rFonts w:ascii="Gulim" w:hAnsi="Gulim" w:eastAsia="Gulim" w:cs="Gulim"/>
                <w:color w:val="231F20"/>
                <w:position w:val="-2"/>
                <w:sz w:val="24"/>
                <w:szCs w:val="24"/>
              </w:rPr>
              <w:t>③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26" w:lineRule="exact"/>
              <w:ind w:left="1124" w:right="810"/>
              <w:jc w:val="center"/>
              <w:rPr>
                <w:rFonts w:ascii="Gulim" w:hAnsi="Gulim" w:eastAsia="Gulim" w:cs="Gulim"/>
                <w:sz w:val="24"/>
                <w:szCs w:val="24"/>
              </w:rPr>
            </w:pPr>
            <w:r>
              <w:rPr>
                <w:rFonts w:ascii="Gulim" w:hAnsi="Gulim" w:eastAsia="Gulim" w:cs="Gulim"/>
                <w:color w:val="231F20"/>
                <w:position w:val="-2"/>
                <w:sz w:val="24"/>
                <w:szCs w:val="24"/>
              </w:rPr>
              <w:t>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exact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14" w:lineRule="exact"/>
              <w:ind w:left="40" w:right="-20"/>
              <w:rPr>
                <w:rFonts w:ascii="Microsoft JhengHei" w:hAnsi="Microsoft JhengHei" w:eastAsia="Microsoft JhengHei" w:cs="Microsoft JhengHei"/>
                <w:sz w:val="24"/>
                <w:szCs w:val="24"/>
                <w:lang w:eastAsia="zh-CN"/>
              </w:rPr>
            </w:pPr>
            <w:r>
              <w:rPr>
                <w:rFonts w:ascii="Gulim" w:hAnsi="Gulim" w:eastAsia="Gulim" w:cs="Gulim"/>
                <w:color w:val="231F20"/>
                <w:spacing w:val="8"/>
                <w:sz w:val="24"/>
                <w:szCs w:val="24"/>
                <w:lang w:eastAsia="zh-CN"/>
              </w:rPr>
              <w:t>⑤</w:t>
            </w:r>
            <w:r>
              <w:rPr>
                <w:rFonts w:ascii="Microsoft JhengHei" w:hAnsi="Microsoft JhengHei" w:eastAsia="Microsoft JhengHei" w:cs="Microsoft JhengHei"/>
                <w:color w:val="231F20"/>
                <w:spacing w:val="8"/>
                <w:sz w:val="24"/>
                <w:szCs w:val="24"/>
                <w:lang w:eastAsia="zh-CN"/>
              </w:rPr>
              <w:t>赠人玫瑰</w:t>
            </w:r>
            <w:r>
              <w:rPr>
                <w:rFonts w:ascii="Microsoft JhengHei" w:hAnsi="Microsoft JhengHei" w:eastAsia="Microsoft JhengHei" w:cs="Microsoft JhengHei"/>
                <w:color w:val="231F20"/>
                <w:spacing w:val="-113"/>
                <w:sz w:val="24"/>
                <w:szCs w:val="24"/>
                <w:lang w:eastAsia="zh-CN"/>
              </w:rPr>
              <w:t>，</w:t>
            </w:r>
            <w:r>
              <w:rPr>
                <w:rFonts w:ascii="Microsoft JhengHei" w:hAnsi="Microsoft JhengHei" w:eastAsia="Microsoft JhengHei" w:cs="Microsoft JhengHei"/>
                <w:color w:val="231F20"/>
                <w:spacing w:val="8"/>
                <w:sz w:val="24"/>
                <w:szCs w:val="24"/>
                <w:lang w:eastAsia="zh-CN"/>
              </w:rPr>
              <w:t>手留余</w:t>
            </w:r>
            <w:r>
              <w:rPr>
                <w:rFonts w:ascii="Microsoft JhengHei" w:hAnsi="Microsoft JhengHei" w:eastAsia="Microsoft JhengHei" w:cs="Microsoft JhengHei"/>
                <w:color w:val="231F20"/>
                <w:sz w:val="24"/>
                <w:szCs w:val="24"/>
                <w:lang w:eastAsia="zh-CN"/>
              </w:rPr>
              <w:t>香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14" w:lineRule="exact"/>
              <w:ind w:left="124" w:right="-20"/>
              <w:rPr>
                <w:rFonts w:ascii="Microsoft JhengHei" w:hAnsi="Microsoft JhengHei" w:eastAsia="Microsoft JhengHei" w:cs="Microsoft JhengHei"/>
                <w:sz w:val="24"/>
                <w:szCs w:val="24"/>
                <w:lang w:eastAsia="zh-CN"/>
              </w:rPr>
            </w:pPr>
            <w:r>
              <w:rPr>
                <w:rFonts w:ascii="Gulim" w:hAnsi="Gulim" w:eastAsia="Gulim" w:cs="Gulim"/>
                <w:color w:val="231F20"/>
                <w:spacing w:val="8"/>
                <w:sz w:val="24"/>
                <w:szCs w:val="24"/>
                <w:lang w:eastAsia="zh-CN"/>
              </w:rPr>
              <w:t>⑥</w:t>
            </w:r>
            <w:r>
              <w:rPr>
                <w:rFonts w:ascii="Microsoft JhengHei" w:hAnsi="Microsoft JhengHei" w:eastAsia="Microsoft JhengHei" w:cs="Microsoft JhengHei"/>
                <w:color w:val="231F20"/>
                <w:spacing w:val="8"/>
                <w:sz w:val="24"/>
                <w:szCs w:val="24"/>
                <w:lang w:eastAsia="zh-CN"/>
              </w:rPr>
              <w:t>苔花如米小</w:t>
            </w:r>
            <w:r>
              <w:rPr>
                <w:rFonts w:ascii="Microsoft JhengHei" w:hAnsi="Microsoft JhengHei" w:eastAsia="Microsoft JhengHei" w:cs="Microsoft JhengHei"/>
                <w:color w:val="231F20"/>
                <w:spacing w:val="-113"/>
                <w:sz w:val="24"/>
                <w:szCs w:val="24"/>
                <w:lang w:eastAsia="zh-CN"/>
              </w:rPr>
              <w:t>，</w:t>
            </w:r>
            <w:r>
              <w:rPr>
                <w:rFonts w:ascii="Microsoft JhengHei" w:hAnsi="Microsoft JhengHei" w:eastAsia="Microsoft JhengHei" w:cs="Microsoft JhengHei"/>
                <w:color w:val="231F20"/>
                <w:spacing w:val="8"/>
                <w:sz w:val="24"/>
                <w:szCs w:val="24"/>
                <w:lang w:eastAsia="zh-CN"/>
              </w:rPr>
              <w:t>也学牡丹</w:t>
            </w:r>
            <w:r>
              <w:rPr>
                <w:rFonts w:ascii="Microsoft JhengHei" w:hAnsi="Microsoft JhengHei" w:eastAsia="Microsoft JhengHei" w:cs="Microsoft JhengHei"/>
                <w:color w:val="231F20"/>
                <w:sz w:val="24"/>
                <w:szCs w:val="24"/>
                <w:lang w:eastAsia="zh-CN"/>
              </w:rPr>
              <w:t>开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14" w:lineRule="exact"/>
              <w:ind w:left="124" w:right="-20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Gulim" w:hAnsi="Gulim" w:eastAsia="Gulim" w:cs="Gulim"/>
                <w:color w:val="231F20"/>
                <w:spacing w:val="8"/>
                <w:sz w:val="24"/>
                <w:szCs w:val="24"/>
              </w:rPr>
              <w:t>⑦</w:t>
            </w:r>
            <w:r>
              <w:rPr>
                <w:rFonts w:ascii="Microsoft JhengHei" w:hAnsi="Microsoft JhengHei" w:eastAsia="Microsoft JhengHei" w:cs="Microsoft JhengHei"/>
                <w:color w:val="231F20"/>
                <w:spacing w:val="8"/>
                <w:sz w:val="24"/>
                <w:szCs w:val="24"/>
              </w:rPr>
              <w:t>海内存知己</w:t>
            </w:r>
            <w:r>
              <w:rPr>
                <w:rFonts w:ascii="Microsoft JhengHei" w:hAnsi="Microsoft JhengHei" w:eastAsia="Microsoft JhengHei" w:cs="Microsoft JhengHei"/>
                <w:color w:val="231F20"/>
                <w:spacing w:val="-113"/>
                <w:sz w:val="24"/>
                <w:szCs w:val="24"/>
              </w:rPr>
              <w:t>，</w:t>
            </w:r>
            <w:r>
              <w:rPr>
                <w:rFonts w:ascii="Microsoft JhengHei" w:hAnsi="Microsoft JhengHei" w:eastAsia="Microsoft JhengHei" w:cs="Microsoft JhengHei"/>
                <w:color w:val="231F20"/>
                <w:spacing w:val="8"/>
                <w:sz w:val="24"/>
                <w:szCs w:val="24"/>
              </w:rPr>
              <w:t>天</w:t>
            </w:r>
            <w:r>
              <w:rPr>
                <w:rFonts w:ascii="Microsoft JhengHei" w:hAnsi="Microsoft JhengHei" w:eastAsia="Microsoft JhengHei" w:cs="Microsoft JhengHei"/>
                <w:color w:val="231F20"/>
                <w:sz w:val="24"/>
                <w:szCs w:val="24"/>
              </w:rPr>
              <w:t>涯</w:t>
            </w:r>
          </w:p>
        </w:tc>
      </w:tr>
    </w:tbl>
    <w:p>
      <w:pPr>
        <w:tabs>
          <w:tab w:val="left" w:pos="1360"/>
        </w:tabs>
        <w:spacing w:after="0" w:line="274" w:lineRule="exact"/>
        <w:ind w:left="407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position w:val="1"/>
          <w:sz w:val="24"/>
          <w:szCs w:val="24"/>
          <w:lang w:eastAsia="zh-CN"/>
        </w:rPr>
        <w:t>若比邻</w:t>
      </w:r>
      <w:r>
        <w:rPr>
          <w:rFonts w:ascii="Microsoft JhengHei" w:hAnsi="Microsoft JhengHei" w:eastAsia="Microsoft JhengHei" w:cs="Microsoft JhengHei"/>
          <w:color w:val="231F20"/>
          <w:position w:val="1"/>
          <w:sz w:val="24"/>
          <w:szCs w:val="24"/>
          <w:lang w:eastAsia="zh-CN"/>
        </w:rPr>
        <w:tab/>
      </w:r>
      <w:r>
        <w:rPr>
          <w:rFonts w:ascii="Gulim" w:hAnsi="Gulim" w:eastAsia="Gulim" w:cs="Gulim"/>
          <w:color w:val="231F20"/>
          <w:position w:val="1"/>
          <w:sz w:val="24"/>
          <w:szCs w:val="24"/>
          <w:lang w:eastAsia="zh-CN"/>
        </w:rPr>
        <w:t>⑧</w:t>
      </w:r>
      <w:r>
        <w:rPr>
          <w:rFonts w:ascii="Microsoft JhengHei" w:hAnsi="Microsoft JhengHei" w:eastAsia="Microsoft JhengHei" w:cs="Microsoft JhengHei"/>
          <w:color w:val="231F20"/>
          <w:position w:val="1"/>
          <w:sz w:val="24"/>
          <w:szCs w:val="24"/>
          <w:lang w:eastAsia="zh-CN"/>
        </w:rPr>
        <w:t>择其善者而从之</w:t>
      </w:r>
      <w:r>
        <w:rPr>
          <w:rFonts w:ascii="Microsoft JhengHei" w:hAnsi="Microsoft JhengHei" w:eastAsia="Microsoft JhengHei" w:cs="Microsoft JhengHei"/>
          <w:color w:val="231F20"/>
          <w:spacing w:val="-120"/>
          <w:position w:val="1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position w:val="1"/>
          <w:sz w:val="24"/>
          <w:szCs w:val="24"/>
          <w:lang w:eastAsia="zh-CN"/>
        </w:rPr>
        <w:t>其不善者而改之</w:t>
      </w:r>
    </w:p>
    <w:p>
      <w:pPr>
        <w:tabs>
          <w:tab w:val="left" w:pos="2240"/>
          <w:tab w:val="left" w:pos="4140"/>
          <w:tab w:val="left" w:pos="6160"/>
        </w:tabs>
        <w:spacing w:after="0" w:line="337" w:lineRule="exact"/>
        <w:ind w:left="408" w:right="-20"/>
        <w:rPr>
          <w:rFonts w:ascii="Gulim" w:hAnsi="Gulim" w:eastAsia="Gulim" w:cs="Gulim"/>
          <w:sz w:val="24"/>
          <w:szCs w:val="24"/>
        </w:rPr>
      </w:pPr>
      <w:r>
        <w:rPr>
          <w:rFonts w:ascii="Gulim" w:hAnsi="Gulim" w:eastAsia="Gulim" w:cs="Gulim"/>
          <w:color w:val="231F20"/>
          <w:w w:val="93"/>
          <w:position w:val="-2"/>
          <w:sz w:val="24"/>
          <w:szCs w:val="24"/>
        </w:rPr>
        <w:t>A.</w:t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>②③④</w:t>
      </w:r>
      <w:r>
        <w:rPr>
          <w:rFonts w:ascii="Gulim" w:hAnsi="Gulim" w:eastAsia="Gulim" w:cs="Gulim"/>
          <w:color w:val="231F20"/>
          <w:w w:val="66"/>
          <w:position w:val="-2"/>
          <w:sz w:val="24"/>
          <w:szCs w:val="24"/>
        </w:rPr>
        <w:t>/</w:t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>⑤⑦</w:t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ab/>
      </w:r>
      <w:r>
        <w:rPr>
          <w:rFonts w:ascii="Gulim" w:hAnsi="Gulim" w:eastAsia="Gulim" w:cs="Gulim"/>
          <w:color w:val="231F20"/>
          <w:w w:val="85"/>
          <w:position w:val="-2"/>
          <w:sz w:val="24"/>
          <w:szCs w:val="24"/>
        </w:rPr>
        <w:t>B.</w:t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>②③</w:t>
      </w:r>
      <w:r>
        <w:rPr>
          <w:rFonts w:ascii="Gulim" w:hAnsi="Gulim" w:eastAsia="Gulim" w:cs="Gulim"/>
          <w:color w:val="231F20"/>
          <w:w w:val="66"/>
          <w:position w:val="-2"/>
          <w:sz w:val="24"/>
          <w:szCs w:val="24"/>
        </w:rPr>
        <w:t>/</w:t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>⑤⑥⑧</w:t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ab/>
      </w:r>
      <w:r>
        <w:rPr>
          <w:rFonts w:ascii="Gulim" w:hAnsi="Gulim" w:eastAsia="Gulim" w:cs="Gulim"/>
          <w:color w:val="231F20"/>
          <w:w w:val="81"/>
          <w:position w:val="-2"/>
          <w:sz w:val="24"/>
          <w:szCs w:val="24"/>
        </w:rPr>
        <w:t>C.</w:t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>①②③④</w:t>
      </w:r>
      <w:r>
        <w:rPr>
          <w:rFonts w:ascii="Gulim" w:hAnsi="Gulim" w:eastAsia="Gulim" w:cs="Gulim"/>
          <w:color w:val="231F20"/>
          <w:w w:val="66"/>
          <w:position w:val="-2"/>
          <w:sz w:val="24"/>
          <w:szCs w:val="24"/>
        </w:rPr>
        <w:t>/</w:t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>⑤⑧</w:t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ab/>
      </w:r>
      <w:r>
        <w:rPr>
          <w:rFonts w:ascii="Gulim" w:hAnsi="Gulim" w:eastAsia="Gulim" w:cs="Gulim"/>
          <w:color w:val="231F20"/>
          <w:w w:val="86"/>
          <w:position w:val="-2"/>
          <w:sz w:val="24"/>
          <w:szCs w:val="24"/>
        </w:rPr>
        <w:t>D.</w:t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>①④</w:t>
      </w:r>
      <w:r>
        <w:rPr>
          <w:rFonts w:ascii="Gulim" w:hAnsi="Gulim" w:eastAsia="Gulim" w:cs="Gulim"/>
          <w:color w:val="231F20"/>
          <w:w w:val="66"/>
          <w:position w:val="-2"/>
          <w:sz w:val="24"/>
          <w:szCs w:val="24"/>
        </w:rPr>
        <w:t>/</w:t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>⑥⑦</w:t>
      </w:r>
    </w:p>
    <w:p>
      <w:pPr>
        <w:spacing w:before="39" w:after="0" w:line="364" w:lineRule="exact"/>
        <w:ind w:left="408" w:right="145" w:hanging="301"/>
        <w:jc w:val="both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12</w:t>
      </w:r>
      <w:r>
        <w:rPr>
          <w:rFonts w:ascii="Gulim" w:hAnsi="Gulim" w:eastAsia="Gulim" w:cs="Gulim"/>
          <w:color w:val="231F20"/>
          <w:spacing w:val="3"/>
          <w:w w:val="75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某校模拟召开县人民代表大会</w:t>
      </w:r>
      <w:r>
        <w:rPr>
          <w:rFonts w:ascii="Microsoft JhengHei" w:hAnsi="Microsoft JhengHei" w:eastAsia="Microsoft JhengHei" w:cs="Microsoft JhengHei"/>
          <w:color w:val="231F20"/>
          <w:spacing w:val="-117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小宇同学说</w:t>
      </w:r>
      <w:r>
        <w:rPr>
          <w:rFonts w:ascii="Microsoft JhengHei" w:hAnsi="Microsoft JhengHei" w:eastAsia="Microsoft JhengHei" w:cs="Microsoft JhengHei"/>
          <w:color w:val="231F20"/>
          <w:spacing w:val="-237"/>
          <w:sz w:val="24"/>
          <w:szCs w:val="24"/>
          <w:lang w:eastAsia="zh-CN"/>
        </w:rPr>
        <w:t>：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“这是县人大会议</w:t>
      </w:r>
      <w:r>
        <w:rPr>
          <w:rFonts w:ascii="Microsoft JhengHei" w:hAnsi="Microsoft JhengHei" w:eastAsia="Microsoft JhengHei" w:cs="Microsoft JhengHei"/>
          <w:color w:val="231F20"/>
          <w:spacing w:val="-117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由县人大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常 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委会委员长主持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人大的四大职权都要体现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比如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先安排听取县政府工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作 报告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还要安排选举县长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县委书记等议程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。”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这段话中有几处错</w:t>
      </w:r>
      <w:r>
        <w:rPr>
          <w:rFonts w:ascii="Microsoft JhengHei" w:hAnsi="Microsoft JhengHei" w:eastAsia="Microsoft JhengHei" w:cs="Microsoft JhengHei"/>
          <w:color w:val="231F20"/>
          <w:spacing w:val="-1"/>
          <w:sz w:val="24"/>
          <w:szCs w:val="24"/>
          <w:lang w:eastAsia="zh-CN"/>
        </w:rPr>
        <w:t>误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？</w:t>
      </w:r>
    </w:p>
    <w:p>
      <w:pPr>
        <w:tabs>
          <w:tab w:val="left" w:pos="2180"/>
          <w:tab w:val="left" w:pos="4080"/>
          <w:tab w:val="left" w:pos="5960"/>
        </w:tabs>
        <w:spacing w:after="0" w:line="352" w:lineRule="exact"/>
        <w:ind w:left="408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A.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一处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ab/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B.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两处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ab/>
      </w:r>
      <w:r>
        <w:rPr>
          <w:rFonts w:ascii="Gulim" w:hAnsi="Gulim" w:eastAsia="Gulim" w:cs="Gulim"/>
          <w:color w:val="231F20"/>
          <w:w w:val="93"/>
          <w:sz w:val="24"/>
          <w:szCs w:val="24"/>
          <w:lang w:eastAsia="zh-CN"/>
        </w:rPr>
        <w:t>C.</w:t>
      </w:r>
      <w:r>
        <w:rPr>
          <w:rFonts w:ascii="Microsoft JhengHei" w:hAnsi="Microsoft JhengHei" w:eastAsia="Microsoft JhengHei" w:cs="Microsoft JhengHei"/>
          <w:color w:val="231F20"/>
          <w:w w:val="93"/>
          <w:sz w:val="24"/>
          <w:szCs w:val="24"/>
          <w:lang w:eastAsia="zh-CN"/>
        </w:rPr>
        <w:t>三处</w:t>
      </w:r>
      <w:r>
        <w:rPr>
          <w:rFonts w:ascii="Microsoft JhengHei" w:hAnsi="Microsoft JhengHei" w:eastAsia="Microsoft JhengHei" w:cs="Microsoft JhengHei"/>
          <w:color w:val="231F20"/>
          <w:w w:val="93"/>
          <w:sz w:val="24"/>
          <w:szCs w:val="24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52"/>
          <w:w w:val="93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D.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四处</w:t>
      </w:r>
    </w:p>
    <w:p>
      <w:pPr>
        <w:spacing w:before="11" w:after="0" w:line="364" w:lineRule="exact"/>
        <w:ind w:left="408" w:right="25" w:hanging="301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13</w:t>
      </w:r>
      <w:r>
        <w:rPr>
          <w:rFonts w:ascii="Gulim" w:hAnsi="Gulim" w:eastAsia="Gulim" w:cs="Gulim"/>
          <w:color w:val="231F20"/>
          <w:spacing w:val="7"/>
          <w:w w:val="75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据史料记</w:t>
      </w:r>
      <w:r>
        <w:rPr>
          <w:rFonts w:ascii="Microsoft JhengHei" w:hAnsi="Microsoft JhengHei" w:eastAsia="Microsoft JhengHei" w:cs="Microsoft JhengHei"/>
          <w:color w:val="231F20"/>
          <w:spacing w:val="6"/>
          <w:sz w:val="24"/>
          <w:szCs w:val="24"/>
          <w:lang w:eastAsia="zh-CN"/>
        </w:rPr>
        <w:t>载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：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张文端公居宅旁有隙地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与吴氏邻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吴氏越用之。家人驰书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于 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都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公批诗于后寄归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6"/>
          <w:sz w:val="24"/>
          <w:szCs w:val="24"/>
          <w:lang w:eastAsia="zh-CN"/>
        </w:rPr>
        <w:t>云</w:t>
      </w:r>
      <w:r>
        <w:rPr>
          <w:rFonts w:ascii="Microsoft JhengHei" w:hAnsi="Microsoft JhengHei" w:eastAsia="Microsoft JhengHei" w:cs="Microsoft JhengHei"/>
          <w:color w:val="231F20"/>
          <w:spacing w:val="-234"/>
          <w:sz w:val="24"/>
          <w:szCs w:val="24"/>
          <w:lang w:eastAsia="zh-CN"/>
        </w:rPr>
        <w:t>：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“一纸书来只为墙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让他三尺又何妨。长城万里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今 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犹在</w:t>
      </w:r>
      <w:r>
        <w:rPr>
          <w:rFonts w:ascii="Microsoft JhengHei" w:hAnsi="Microsoft JhengHei" w:eastAsia="Microsoft JhengHei" w:cs="Microsoft JhengHei"/>
          <w:color w:val="231F20"/>
          <w:spacing w:val="-114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不见当年秦始</w:t>
      </w:r>
      <w:r>
        <w:rPr>
          <w:rFonts w:ascii="Microsoft JhengHei" w:hAnsi="Microsoft JhengHei" w:eastAsia="Microsoft JhengHei" w:cs="Microsoft JhengHei"/>
          <w:color w:val="231F20"/>
          <w:spacing w:val="6"/>
          <w:sz w:val="24"/>
          <w:szCs w:val="24"/>
          <w:lang w:eastAsia="zh-CN"/>
        </w:rPr>
        <w:t>皇</w:t>
      </w:r>
      <w:r>
        <w:rPr>
          <w:rFonts w:ascii="Microsoft JhengHei" w:hAnsi="Microsoft JhengHei" w:eastAsia="Microsoft JhengHei" w:cs="Microsoft JhengHei"/>
          <w:color w:val="231F20"/>
          <w:spacing w:val="-114"/>
          <w:sz w:val="24"/>
          <w:szCs w:val="24"/>
          <w:lang w:eastAsia="zh-CN"/>
        </w:rPr>
        <w:t>。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家人得书</w:t>
      </w:r>
      <w:r>
        <w:rPr>
          <w:rFonts w:ascii="Microsoft JhengHei" w:hAnsi="Microsoft JhengHei" w:eastAsia="Microsoft JhengHei" w:cs="Microsoft JhengHei"/>
          <w:color w:val="231F20"/>
          <w:spacing w:val="-114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遂撤让三尺</w:t>
      </w:r>
      <w:r>
        <w:rPr>
          <w:rFonts w:ascii="Microsoft JhengHei" w:hAnsi="Microsoft JhengHei" w:eastAsia="Microsoft JhengHei" w:cs="Microsoft JhengHei"/>
          <w:color w:val="231F20"/>
          <w:spacing w:val="-114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吴氏感其义</w:t>
      </w:r>
      <w:r>
        <w:rPr>
          <w:rFonts w:ascii="Microsoft JhengHei" w:hAnsi="Microsoft JhengHei" w:eastAsia="Microsoft JhengHei" w:cs="Microsoft JhengHei"/>
          <w:color w:val="231F20"/>
          <w:spacing w:val="-114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亦退让三尺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， 故六尺巷遂以为名焉。这则史料也给我们法治启示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正确的是哪一</w:t>
      </w:r>
      <w:r>
        <w:rPr>
          <w:rFonts w:ascii="Microsoft JhengHei" w:hAnsi="Microsoft JhengHei" w:eastAsia="Microsoft JhengHei" w:cs="Microsoft JhengHei"/>
          <w:color w:val="231F20"/>
          <w:spacing w:val="-1"/>
          <w:sz w:val="24"/>
          <w:szCs w:val="24"/>
          <w:lang w:eastAsia="zh-CN"/>
        </w:rPr>
        <w:t>组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？</w:t>
      </w:r>
    </w:p>
    <w:p>
      <w:pPr>
        <w:spacing w:after="0" w:line="352" w:lineRule="exact"/>
        <w:ind w:left="408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①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合同是解决争议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处理纠纷的重要依据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订立合同影响合作与和谐</w:t>
      </w:r>
    </w:p>
    <w:p>
      <w:pPr>
        <w:spacing w:after="0" w:line="364" w:lineRule="exact"/>
        <w:ind w:left="408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②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生活是复杂的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纷争在所难免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如果人都是天使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就不需要任何政府了</w:t>
      </w:r>
    </w:p>
    <w:p>
      <w:pPr>
        <w:spacing w:after="0" w:line="364" w:lineRule="exact"/>
        <w:ind w:left="408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pacing w:val="-4"/>
          <w:sz w:val="24"/>
          <w:szCs w:val="24"/>
          <w:lang w:eastAsia="zh-CN"/>
        </w:rPr>
        <w:t>③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维护权利应为达到目的而不择手段</w:t>
      </w:r>
      <w:r>
        <w:rPr>
          <w:rFonts w:ascii="Microsoft JhengHei" w:hAnsi="Microsoft JhengHei" w:eastAsia="Microsoft JhengHei" w:cs="Microsoft JhengHei"/>
          <w:color w:val="231F20"/>
          <w:spacing w:val="-12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办事必须找关系</w:t>
      </w:r>
      <w:r>
        <w:rPr>
          <w:rFonts w:ascii="Microsoft JhengHei" w:hAnsi="Microsoft JhengHei" w:eastAsia="Microsoft JhengHei" w:cs="Microsoft JhengHei"/>
          <w:color w:val="231F20"/>
          <w:spacing w:val="-12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找人花钱才会赢官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司</w:t>
      </w:r>
    </w:p>
    <w:p>
      <w:pPr>
        <w:spacing w:before="8" w:after="0" w:line="368" w:lineRule="exact"/>
        <w:ind w:left="407" w:right="145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pacing w:val="4"/>
          <w:sz w:val="24"/>
          <w:szCs w:val="24"/>
          <w:lang w:eastAsia="zh-CN"/>
        </w:rPr>
        <w:t>④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发生侵权行为并不可怕</w:t>
      </w:r>
      <w:r>
        <w:rPr>
          <w:rFonts w:ascii="Microsoft JhengHei" w:hAnsi="Microsoft JhengHei" w:eastAsia="Microsoft JhengHei" w:cs="Microsoft JhengHei"/>
          <w:color w:val="231F20"/>
          <w:spacing w:val="-12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可怕的一味忍耐退让或草率鲁莽从事</w:t>
      </w:r>
      <w:r>
        <w:rPr>
          <w:rFonts w:ascii="Microsoft JhengHei" w:hAnsi="Microsoft JhengHei" w:eastAsia="Microsoft JhengHei" w:cs="Microsoft JhengHei"/>
          <w:color w:val="231F20"/>
          <w:spacing w:val="-12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要为权利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而 </w:t>
      </w:r>
      <w:r>
        <w:rPr>
          <w:rFonts w:ascii="Microsoft JhengHei" w:hAnsi="Microsoft JhengHei" w:eastAsia="Microsoft JhengHei" w:cs="Microsoft JhengHei"/>
          <w:color w:val="231F20"/>
          <w:spacing w:val="-8"/>
          <w:sz w:val="24"/>
          <w:szCs w:val="24"/>
          <w:lang w:eastAsia="zh-CN"/>
        </w:rPr>
        <w:t>理性斗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争</w:t>
      </w:r>
    </w:p>
    <w:p>
      <w:pPr>
        <w:tabs>
          <w:tab w:val="left" w:pos="2180"/>
          <w:tab w:val="left" w:pos="4080"/>
          <w:tab w:val="left" w:pos="5960"/>
        </w:tabs>
        <w:spacing w:after="0" w:line="329" w:lineRule="exact"/>
        <w:ind w:left="408" w:right="-20"/>
        <w:rPr>
          <w:rFonts w:ascii="Gulim" w:hAnsi="Gulim" w:eastAsia="Gulim" w:cs="Gulim"/>
          <w:sz w:val="24"/>
          <w:szCs w:val="24"/>
        </w:rPr>
      </w:pPr>
      <w:r>
        <w:rPr>
          <w:rFonts w:ascii="Gulim" w:hAnsi="Gulim" w:eastAsia="Gulim" w:cs="Gulim"/>
          <w:color w:val="231F20"/>
          <w:position w:val="-2"/>
          <w:sz w:val="24"/>
          <w:szCs w:val="24"/>
        </w:rPr>
        <w:t>A.①③</w:t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ab/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>B.①④</w:t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ab/>
      </w:r>
      <w:r>
        <w:rPr>
          <w:rFonts w:ascii="Gulim" w:hAnsi="Gulim" w:eastAsia="Gulim" w:cs="Gulim"/>
          <w:color w:val="231F20"/>
          <w:w w:val="93"/>
          <w:position w:val="-2"/>
          <w:sz w:val="24"/>
          <w:szCs w:val="24"/>
        </w:rPr>
        <w:t>C.②③</w:t>
      </w:r>
      <w:r>
        <w:rPr>
          <w:rFonts w:ascii="Gulim" w:hAnsi="Gulim" w:eastAsia="Gulim" w:cs="Gulim"/>
          <w:color w:val="231F20"/>
          <w:w w:val="93"/>
          <w:position w:val="-2"/>
          <w:sz w:val="24"/>
          <w:szCs w:val="24"/>
        </w:rPr>
        <w:tab/>
      </w:r>
      <w:r>
        <w:rPr>
          <w:rFonts w:ascii="Gulim" w:hAnsi="Gulim" w:eastAsia="Gulim" w:cs="Gulim"/>
          <w:color w:val="231F20"/>
          <w:spacing w:val="-71"/>
          <w:w w:val="93"/>
          <w:position w:val="-2"/>
          <w:sz w:val="24"/>
          <w:szCs w:val="24"/>
        </w:rPr>
        <w:t xml:space="preserve"> </w:t>
      </w:r>
      <w:r>
        <w:rPr>
          <w:rFonts w:ascii="Gulim" w:hAnsi="Gulim" w:eastAsia="Gulim" w:cs="Gulim"/>
          <w:color w:val="231F20"/>
          <w:position w:val="-2"/>
          <w:sz w:val="24"/>
          <w:szCs w:val="24"/>
        </w:rPr>
        <w:t>D.②④</w:t>
      </w:r>
    </w:p>
    <w:p>
      <w:pPr>
        <w:spacing w:after="0" w:line="329" w:lineRule="exact"/>
        <w:rPr>
          <w:rFonts w:ascii="Gulim" w:hAnsi="Gulim" w:eastAsia="Gulim" w:cs="Gulim"/>
          <w:sz w:val="24"/>
          <w:szCs w:val="24"/>
        </w:rPr>
        <w:sectPr>
          <w:pgSz w:w="9260" w:h="14760"/>
          <w:pgMar w:top="1080" w:right="340" w:bottom="840" w:left="460" w:header="0" w:footer="648" w:gutter="0"/>
          <w:cols w:space="720" w:num="1"/>
        </w:sectPr>
      </w:pPr>
    </w:p>
    <w:p>
      <w:pPr>
        <w:spacing w:after="0" w:line="348" w:lineRule="exact"/>
        <w:ind w:left="68" w:right="48"/>
        <w:jc w:val="center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14</w:t>
      </w:r>
      <w:r>
        <w:rPr>
          <w:rFonts w:ascii="Gulim" w:hAnsi="Gulim" w:eastAsia="Gulim" w:cs="Gulim"/>
          <w:color w:val="231F20"/>
          <w:spacing w:val="3"/>
          <w:w w:val="75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小杨同学学习了基本经济制度的有关知识后</w:t>
      </w:r>
      <w:r>
        <w:rPr>
          <w:rFonts w:ascii="Microsoft JhengHei" w:hAnsi="Microsoft JhengHei" w:eastAsia="Microsoft JhengHei" w:cs="Microsoft JhengHei"/>
          <w:color w:val="231F20"/>
          <w:spacing w:val="-117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搜集了本地的材料加深理解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，</w:t>
      </w:r>
    </w:p>
    <w:p>
      <w:pPr>
        <w:spacing w:before="1" w:after="0" w:line="240" w:lineRule="auto"/>
        <w:ind w:left="408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他的阐述中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哪个不正</w:t>
      </w:r>
      <w:r>
        <w:rPr>
          <w:rFonts w:ascii="Microsoft JhengHei" w:hAnsi="Microsoft JhengHei" w:eastAsia="Microsoft JhengHei" w:cs="Microsoft JhengHei"/>
          <w:color w:val="231F20"/>
          <w:spacing w:val="-1"/>
          <w:sz w:val="24"/>
          <w:szCs w:val="24"/>
          <w:lang w:eastAsia="zh-CN"/>
        </w:rPr>
        <w:t>确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？</w:t>
      </w:r>
    </w:p>
    <w:p>
      <w:pPr>
        <w:spacing w:before="1" w:after="0" w:line="240" w:lineRule="auto"/>
        <w:ind w:left="376" w:right="176"/>
        <w:jc w:val="center"/>
        <w:rPr>
          <w:rFonts w:hint="eastAsia" w:ascii="Microsoft JhengHei" w:hAnsi="Microsoft JhengHei" w:cs="Microsoft JhengHei"/>
          <w:color w:val="231F20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93"/>
          <w:sz w:val="24"/>
          <w:szCs w:val="24"/>
          <w:lang w:eastAsia="zh-CN"/>
        </w:rPr>
        <w:t>A</w:t>
      </w:r>
      <w:r>
        <w:rPr>
          <w:rFonts w:ascii="Gulim" w:hAnsi="Gulim" w:eastAsia="Gulim" w:cs="Gulim"/>
          <w:color w:val="231F20"/>
          <w:spacing w:val="4"/>
          <w:w w:val="93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私营经济</w:t>
      </w:r>
      <w:r>
        <w:rPr>
          <w:rFonts w:ascii="Microsoft JhengHei" w:hAnsi="Microsoft JhengHei" w:eastAsia="Microsoft JhengHei" w:cs="Microsoft JhengHei"/>
          <w:color w:val="231F20"/>
          <w:spacing w:val="-28"/>
          <w:w w:val="103"/>
          <w:sz w:val="24"/>
          <w:szCs w:val="24"/>
          <w:lang w:eastAsia="zh-CN"/>
        </w:rPr>
        <w:t>—</w:t>
      </w:r>
      <w:r>
        <w:rPr>
          <w:rFonts w:ascii="Microsoft JhengHei" w:hAnsi="Microsoft JhengHei" w:eastAsia="Microsoft JhengHei" w:cs="Microsoft JhengHei"/>
          <w:color w:val="231F20"/>
          <w:spacing w:val="4"/>
          <w:w w:val="92"/>
          <w:sz w:val="24"/>
          <w:szCs w:val="24"/>
          <w:lang w:eastAsia="zh-CN"/>
        </w:rPr>
        <w:t>—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蟒河镇邢西</w:t>
      </w:r>
      <w:r>
        <w:rPr>
          <w:rFonts w:ascii="Microsoft JhengHei" w:hAnsi="Microsoft JhengHei" w:eastAsia="Microsoft JhengHei" w:cs="Microsoft JhengHei"/>
          <w:color w:val="231F20"/>
          <w:spacing w:val="-116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押水</w:t>
      </w:r>
      <w:r>
        <w:rPr>
          <w:rFonts w:ascii="Microsoft JhengHei" w:hAnsi="Microsoft JhengHei" w:eastAsia="Microsoft JhengHei" w:cs="Microsoft JhengHei"/>
          <w:color w:val="231F20"/>
          <w:spacing w:val="-116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蟒河三个行政村在阳城县农林文旅康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先 行先试示范区内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进行资源变资产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资金变股金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农民变股</w:t>
      </w:r>
      <w:r>
        <w:rPr>
          <w:rFonts w:ascii="Microsoft JhengHei" w:hAnsi="Microsoft JhengHei" w:eastAsia="Microsoft JhengHei" w:cs="Microsoft JhengHei"/>
          <w:color w:val="231F20"/>
          <w:spacing w:val="-121"/>
          <w:sz w:val="24"/>
          <w:szCs w:val="24"/>
          <w:lang w:eastAsia="zh-CN"/>
        </w:rPr>
        <w:t>东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“三变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改革 </w:t>
      </w:r>
    </w:p>
    <w:p>
      <w:pPr>
        <w:spacing w:before="1" w:after="0" w:line="240" w:lineRule="auto"/>
        <w:ind w:left="376" w:right="176"/>
        <w:jc w:val="center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5"/>
          <w:sz w:val="24"/>
          <w:szCs w:val="24"/>
          <w:lang w:eastAsia="zh-CN"/>
        </w:rPr>
        <w:t>B</w:t>
      </w:r>
      <w:r>
        <w:rPr>
          <w:rFonts w:ascii="Gulim" w:hAnsi="Gulim" w:eastAsia="Gulim" w:cs="Gulim"/>
          <w:color w:val="231F20"/>
          <w:spacing w:val="1"/>
          <w:w w:val="85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外资经济</w:t>
      </w:r>
      <w:r>
        <w:rPr>
          <w:rFonts w:ascii="Microsoft JhengHei" w:hAnsi="Microsoft JhengHei" w:eastAsia="Microsoft JhengHei" w:cs="Microsoft JhengHei"/>
          <w:color w:val="231F20"/>
          <w:spacing w:val="-28"/>
          <w:w w:val="103"/>
          <w:sz w:val="24"/>
          <w:szCs w:val="24"/>
          <w:lang w:eastAsia="zh-CN"/>
        </w:rPr>
        <w:t>—</w:t>
      </w:r>
      <w:r>
        <w:rPr>
          <w:rFonts w:ascii="Microsoft JhengHei" w:hAnsi="Microsoft JhengHei" w:eastAsia="Microsoft JhengHei" w:cs="Microsoft JhengHei"/>
          <w:color w:val="231F20"/>
          <w:spacing w:val="1"/>
          <w:w w:val="92"/>
          <w:sz w:val="24"/>
          <w:szCs w:val="24"/>
          <w:lang w:eastAsia="zh-CN"/>
        </w:rPr>
        <w:t>—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阳城国际发电有限责任公司由中美两国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晋苏两省共五方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投</w:t>
      </w:r>
    </w:p>
    <w:p>
      <w:pPr>
        <w:spacing w:after="0" w:line="240" w:lineRule="auto"/>
        <w:ind w:left="648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资组建</w:t>
      </w:r>
    </w:p>
    <w:p>
      <w:pPr>
        <w:spacing w:before="1" w:after="0" w:line="240" w:lineRule="auto"/>
        <w:ind w:left="345" w:right="207"/>
        <w:rPr>
          <w:rFonts w:hint="eastAsia" w:ascii="Microsoft JhengHei" w:hAnsi="Microsoft JhengHei" w:cs="Microsoft JhengHei"/>
          <w:color w:val="231F20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1"/>
          <w:sz w:val="24"/>
          <w:szCs w:val="24"/>
          <w:lang w:eastAsia="zh-CN"/>
        </w:rPr>
        <w:t>C.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国有经济</w:t>
      </w:r>
      <w:r>
        <w:rPr>
          <w:rFonts w:ascii="Microsoft JhengHei" w:hAnsi="Microsoft JhengHei" w:eastAsia="Microsoft JhengHei" w:cs="Microsoft JhengHei"/>
          <w:color w:val="231F20"/>
          <w:spacing w:val="-28"/>
          <w:w w:val="103"/>
          <w:sz w:val="24"/>
          <w:szCs w:val="24"/>
          <w:lang w:eastAsia="zh-CN"/>
        </w:rPr>
        <w:t>—</w:t>
      </w:r>
      <w:r>
        <w:rPr>
          <w:rFonts w:ascii="Microsoft JhengHei" w:hAnsi="Microsoft JhengHei" w:eastAsia="Microsoft JhengHei" w:cs="Microsoft JhengHei"/>
          <w:color w:val="231F20"/>
          <w:w w:val="92"/>
          <w:sz w:val="24"/>
          <w:szCs w:val="24"/>
          <w:lang w:eastAsia="zh-CN"/>
        </w:rPr>
        <w:t>—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大唐阳城发电有限责任公司是由中国大唐集团公</w:t>
      </w:r>
      <w:r>
        <w:rPr>
          <w:rFonts w:ascii="Microsoft JhengHei" w:hAnsi="Microsoft JhengHei" w:eastAsia="Microsoft JhengHei" w:cs="Microsoft JhengHei"/>
          <w:color w:val="231F20"/>
          <w:spacing w:val="-84"/>
          <w:sz w:val="24"/>
          <w:szCs w:val="24"/>
          <w:lang w:eastAsia="zh-CN"/>
        </w:rPr>
        <w:t>司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由中央 </w:t>
      </w:r>
      <w:r>
        <w:rPr>
          <w:rFonts w:ascii="Microsoft JhengHei" w:hAnsi="Microsoft JhengHei" w:eastAsia="Microsoft JhengHei" w:cs="Microsoft JhengHei"/>
          <w:color w:val="231F20"/>
          <w:spacing w:val="9"/>
          <w:sz w:val="24"/>
          <w:szCs w:val="24"/>
          <w:lang w:eastAsia="zh-CN"/>
        </w:rPr>
        <w:t>直接管理的国有独资公</w:t>
      </w:r>
      <w:r>
        <w:rPr>
          <w:rFonts w:ascii="Microsoft JhengHei" w:hAnsi="Microsoft JhengHei" w:eastAsia="Microsoft JhengHei" w:cs="Microsoft JhengHei"/>
          <w:color w:val="231F20"/>
          <w:spacing w:val="-28"/>
          <w:sz w:val="24"/>
          <w:szCs w:val="24"/>
          <w:lang w:eastAsia="zh-CN"/>
        </w:rPr>
        <w:t>司</w:t>
      </w:r>
      <w:r>
        <w:rPr>
          <w:rFonts w:ascii="Microsoft JhengHei" w:hAnsi="Microsoft JhengHei" w:eastAsia="Microsoft JhengHei" w:cs="Microsoft JhengHei"/>
          <w:color w:val="231F20"/>
          <w:spacing w:val="-75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-112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9"/>
          <w:sz w:val="24"/>
          <w:szCs w:val="24"/>
          <w:lang w:eastAsia="zh-CN"/>
        </w:rPr>
        <w:t>江苏省国信</w:t>
      </w: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资产管理集团有限公司</w:t>
      </w:r>
      <w:r>
        <w:rPr>
          <w:rFonts w:ascii="Microsoft JhengHei" w:hAnsi="Microsoft JhengHei" w:eastAsia="Microsoft JhengHei" w:cs="Microsoft JhengHei"/>
          <w:color w:val="231F20"/>
          <w:spacing w:val="-116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山西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国 </w:t>
      </w:r>
      <w:r>
        <w:rPr>
          <w:rFonts w:ascii="Microsoft JhengHei" w:hAnsi="Microsoft JhengHei" w:eastAsia="Microsoft JhengHei" w:cs="Microsoft JhengHei"/>
          <w:color w:val="231F20"/>
          <w:spacing w:val="-3"/>
          <w:sz w:val="24"/>
          <w:szCs w:val="24"/>
          <w:lang w:eastAsia="zh-CN"/>
        </w:rPr>
        <w:t>际电力集团有限公司分别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以</w:t>
      </w:r>
      <w:r>
        <w:rPr>
          <w:rFonts w:ascii="Microsoft JhengHei" w:hAnsi="Microsoft JhengHei" w:eastAsia="Microsoft JhengHei" w:cs="Microsoft JhengHei"/>
          <w:color w:val="231F20"/>
          <w:spacing w:val="-33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41</w:t>
      </w:r>
      <w:r>
        <w:rPr>
          <w:rFonts w:ascii="Gulim" w:hAnsi="Gulim" w:eastAsia="Gulim" w:cs="Gulim"/>
          <w:color w:val="231F20"/>
          <w:spacing w:val="-3"/>
          <w:w w:val="95"/>
          <w:sz w:val="24"/>
          <w:szCs w:val="24"/>
          <w:lang w:eastAsia="zh-CN"/>
        </w:rPr>
        <w:t>%</w:t>
      </w:r>
      <w:r>
        <w:rPr>
          <w:rFonts w:ascii="Microsoft JhengHei" w:hAnsi="Microsoft JhengHei" w:eastAsia="Microsoft JhengHei" w:cs="Microsoft JhengHei"/>
          <w:color w:val="231F20"/>
          <w:spacing w:val="-123"/>
          <w:sz w:val="24"/>
          <w:szCs w:val="24"/>
          <w:lang w:eastAsia="zh-CN"/>
        </w:rPr>
        <w:t>、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30</w:t>
      </w:r>
      <w:r>
        <w:rPr>
          <w:rFonts w:ascii="Gulim" w:hAnsi="Gulim" w:eastAsia="Gulim" w:cs="Gulim"/>
          <w:color w:val="231F20"/>
          <w:spacing w:val="-3"/>
          <w:w w:val="95"/>
          <w:sz w:val="24"/>
          <w:szCs w:val="24"/>
          <w:lang w:eastAsia="zh-CN"/>
        </w:rPr>
        <w:t>%</w:t>
      </w:r>
      <w:r>
        <w:rPr>
          <w:rFonts w:ascii="Microsoft JhengHei" w:hAnsi="Microsoft JhengHei" w:eastAsia="Microsoft JhengHei" w:cs="Microsoft JhengHei"/>
          <w:color w:val="231F20"/>
          <w:spacing w:val="-123"/>
          <w:sz w:val="24"/>
          <w:szCs w:val="24"/>
          <w:lang w:eastAsia="zh-CN"/>
        </w:rPr>
        <w:t>、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29</w:t>
      </w:r>
      <w:r>
        <w:rPr>
          <w:rFonts w:ascii="Gulim" w:hAnsi="Gulim" w:eastAsia="Gulim" w:cs="Gulim"/>
          <w:color w:val="231F20"/>
          <w:spacing w:val="-3"/>
          <w:w w:val="95"/>
          <w:sz w:val="24"/>
          <w:szCs w:val="24"/>
          <w:lang w:eastAsia="zh-CN"/>
        </w:rPr>
        <w:t>%</w:t>
      </w:r>
      <w:r>
        <w:rPr>
          <w:rFonts w:ascii="Microsoft JhengHei" w:hAnsi="Microsoft JhengHei" w:eastAsia="Microsoft JhengHei" w:cs="Microsoft JhengHei"/>
          <w:color w:val="231F20"/>
          <w:spacing w:val="-3"/>
          <w:sz w:val="24"/>
          <w:szCs w:val="24"/>
          <w:lang w:eastAsia="zh-CN"/>
        </w:rPr>
        <w:t>比例共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同投资组建的发电企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业 </w:t>
      </w:r>
    </w:p>
    <w:p>
      <w:pPr>
        <w:spacing w:before="1" w:after="0" w:line="240" w:lineRule="auto"/>
        <w:ind w:left="345" w:right="207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6"/>
          <w:sz w:val="24"/>
          <w:szCs w:val="24"/>
          <w:lang w:eastAsia="zh-CN"/>
        </w:rPr>
        <w:t>D.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个体经济</w:t>
      </w:r>
      <w:r>
        <w:rPr>
          <w:rFonts w:ascii="Microsoft JhengHei" w:hAnsi="Microsoft JhengHei" w:eastAsia="Microsoft JhengHei" w:cs="Microsoft JhengHei"/>
          <w:color w:val="231F20"/>
          <w:spacing w:val="-28"/>
          <w:w w:val="103"/>
          <w:sz w:val="24"/>
          <w:szCs w:val="24"/>
          <w:lang w:eastAsia="zh-CN"/>
        </w:rPr>
        <w:t>—</w:t>
      </w:r>
      <w:r>
        <w:rPr>
          <w:rFonts w:ascii="Microsoft JhengHei" w:hAnsi="Microsoft JhengHei" w:eastAsia="Microsoft JhengHei" w:cs="Microsoft JhengHei"/>
          <w:color w:val="231F20"/>
          <w:w w:val="92"/>
          <w:sz w:val="24"/>
          <w:szCs w:val="24"/>
          <w:lang w:eastAsia="zh-CN"/>
        </w:rPr>
        <w:t>—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全国道德模范候选人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东关村栗红连老人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二十多年来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行程</w:t>
      </w:r>
    </w:p>
    <w:p>
      <w:pPr>
        <w:spacing w:after="0" w:line="240" w:lineRule="auto"/>
        <w:ind w:left="648" w:right="145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7</w:t>
      </w:r>
      <w:r>
        <w:rPr>
          <w:rFonts w:ascii="Gulim" w:hAnsi="Gulim" w:eastAsia="Gulim" w:cs="Gulim"/>
          <w:color w:val="231F20"/>
          <w:spacing w:val="-49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万多公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里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累计为村民和孤寡老人义务理发</w:t>
      </w:r>
      <w:r>
        <w:rPr>
          <w:rFonts w:ascii="Microsoft JhengHei" w:hAnsi="Microsoft JhengHei" w:eastAsia="Microsoft JhengHei" w:cs="Microsoft JhengHei"/>
          <w:color w:val="231F20"/>
          <w:spacing w:val="-29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7</w:t>
      </w:r>
      <w:r>
        <w:rPr>
          <w:rFonts w:ascii="Gulim" w:hAnsi="Gulim" w:eastAsia="Gulim" w:cs="Gulim"/>
          <w:color w:val="231F20"/>
          <w:spacing w:val="-49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万多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次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经营着一家小小的 理发店</w:t>
      </w:r>
    </w:p>
    <w:p>
      <w:pPr>
        <w:spacing w:after="0" w:line="240" w:lineRule="auto"/>
        <w:ind w:left="407" w:right="145" w:hanging="300"/>
        <w:rPr>
          <w:rFonts w:hint="eastAsia" w:ascii="Microsoft JhengHei" w:hAnsi="Microsoft JhengHei" w:cs="Microsoft JhengHei"/>
          <w:color w:val="231F20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15</w:t>
      </w:r>
      <w:r>
        <w:rPr>
          <w:rFonts w:ascii="Gulim" w:hAnsi="Gulim" w:eastAsia="Gulim" w:cs="Gulim"/>
          <w:color w:val="231F20"/>
          <w:w w:val="75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请你根据下列设问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选出适合</w:t>
      </w:r>
      <w:r>
        <w:rPr>
          <w:rFonts w:ascii="Microsoft JhengHei" w:hAnsi="Microsoft JhengHei" w:eastAsia="Microsoft JhengHei" w:cs="Microsoft JhengHei"/>
          <w:color w:val="231F20"/>
          <w:spacing w:val="-121"/>
          <w:sz w:val="24"/>
          <w:szCs w:val="24"/>
          <w:lang w:eastAsia="zh-CN"/>
        </w:rPr>
        <w:t>用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“层进思维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来说理的 </w:t>
      </w:r>
    </w:p>
    <w:p>
      <w:pPr>
        <w:spacing w:after="0" w:line="240" w:lineRule="auto"/>
        <w:ind w:left="407" w:right="145" w:hanging="300"/>
        <w:rPr>
          <w:rFonts w:hint="eastAsia" w:ascii="Microsoft JhengHei" w:hAnsi="Microsoft JhengHei" w:cs="Microsoft JhengHei"/>
          <w:color w:val="231F20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A.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如何正确看待社会上存在的不公平现象？ </w:t>
      </w:r>
    </w:p>
    <w:p>
      <w:pPr>
        <w:spacing w:after="0" w:line="240" w:lineRule="auto"/>
        <w:ind w:left="407" w:right="145" w:hanging="300"/>
        <w:rPr>
          <w:rFonts w:hint="eastAsia" w:ascii="Microsoft JhengHei" w:hAnsi="Microsoft JhengHei" w:cs="Microsoft JhengHei"/>
          <w:color w:val="231F20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B.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你是如何看待游客随意丢弃手持式国旗现象</w:t>
      </w:r>
      <w:r>
        <w:rPr>
          <w:rFonts w:ascii="Microsoft JhengHei" w:hAnsi="Microsoft JhengHei" w:eastAsia="Microsoft JhengHei" w:cs="Microsoft JhengHei"/>
          <w:color w:val="231F20"/>
          <w:spacing w:val="-1"/>
          <w:sz w:val="24"/>
          <w:szCs w:val="24"/>
          <w:lang w:eastAsia="zh-CN"/>
        </w:rPr>
        <w:t>的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？ </w:t>
      </w:r>
    </w:p>
    <w:p>
      <w:pPr>
        <w:spacing w:after="0" w:line="240" w:lineRule="auto"/>
        <w:ind w:left="407" w:right="145" w:hanging="300"/>
        <w:rPr>
          <w:rFonts w:hint="eastAsia" w:ascii="Microsoft JhengHei" w:hAnsi="Microsoft JhengHei" w:cs="Microsoft JhengHei"/>
          <w:color w:val="231F20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1"/>
          <w:sz w:val="24"/>
          <w:szCs w:val="24"/>
          <w:lang w:eastAsia="zh-CN"/>
        </w:rPr>
        <w:t>C.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为培养我们的创新能力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自己所在学校采取了哪些好的做</w:t>
      </w:r>
      <w:r>
        <w:rPr>
          <w:rFonts w:ascii="Microsoft JhengHei" w:hAnsi="Microsoft JhengHei" w:eastAsia="Microsoft JhengHei" w:cs="Microsoft JhengHei"/>
          <w:color w:val="231F20"/>
          <w:spacing w:val="-1"/>
          <w:sz w:val="24"/>
          <w:szCs w:val="24"/>
          <w:lang w:eastAsia="zh-CN"/>
        </w:rPr>
        <w:t>法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？ </w:t>
      </w:r>
    </w:p>
    <w:p>
      <w:pPr>
        <w:spacing w:after="0" w:line="240" w:lineRule="auto"/>
        <w:ind w:left="407" w:right="145" w:hanging="30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D</w:t>
      </w:r>
      <w:r>
        <w:rPr>
          <w:rFonts w:ascii="Gulim" w:hAnsi="Gulim" w:eastAsia="Gulim" w:cs="Gulim"/>
          <w:color w:val="231F20"/>
          <w:spacing w:val="4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我国在经济建设上已经取得巨大成就</w:t>
      </w:r>
      <w:r>
        <w:rPr>
          <w:rFonts w:ascii="Microsoft JhengHei" w:hAnsi="Microsoft JhengHei" w:eastAsia="Microsoft JhengHei" w:cs="Microsoft JhengHei"/>
          <w:color w:val="231F20"/>
          <w:spacing w:val="-116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国际地位也日益提高</w:t>
      </w:r>
      <w:r>
        <w:rPr>
          <w:rFonts w:ascii="Microsoft JhengHei" w:hAnsi="Microsoft JhengHei" w:eastAsia="Microsoft JhengHei" w:cs="Microsoft JhengHei"/>
          <w:color w:val="231F20"/>
          <w:spacing w:val="-116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我们为什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么</w:t>
      </w:r>
    </w:p>
    <w:p>
      <w:pPr>
        <w:spacing w:after="0" w:line="240" w:lineRule="auto"/>
        <w:ind w:left="648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还要树立忧患意</w:t>
      </w:r>
      <w:r>
        <w:rPr>
          <w:rFonts w:ascii="Microsoft JhengHei" w:hAnsi="Microsoft JhengHei" w:eastAsia="Microsoft JhengHei" w:cs="Microsoft JhengHei"/>
          <w:color w:val="231F20"/>
          <w:spacing w:val="-1"/>
          <w:sz w:val="24"/>
          <w:szCs w:val="24"/>
          <w:lang w:eastAsia="zh-CN"/>
        </w:rPr>
        <w:t>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？</w:t>
      </w:r>
    </w:p>
    <w:p>
      <w:pPr>
        <w:spacing w:before="1" w:after="0" w:line="240" w:lineRule="auto"/>
        <w:ind w:left="408" w:right="145" w:hanging="301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16</w:t>
      </w:r>
      <w:r>
        <w:rPr>
          <w:rFonts w:ascii="Gulim" w:hAnsi="Gulim" w:eastAsia="Gulim" w:cs="Gulim"/>
          <w:color w:val="231F20"/>
          <w:spacing w:val="3"/>
          <w:w w:val="75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某同学的课堂学习笔记上</w:t>
      </w:r>
      <w:r>
        <w:rPr>
          <w:rFonts w:ascii="Microsoft JhengHei" w:hAnsi="Microsoft JhengHei" w:eastAsia="Microsoft JhengHei" w:cs="Microsoft JhengHei"/>
          <w:color w:val="231F20"/>
          <w:spacing w:val="-117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复习时整理形成了以下展示内容</w:t>
      </w:r>
      <w:r>
        <w:rPr>
          <w:rFonts w:ascii="Microsoft JhengHei" w:hAnsi="Microsoft JhengHei" w:eastAsia="Microsoft JhengHei" w:cs="Microsoft JhengHei"/>
          <w:color w:val="231F20"/>
          <w:spacing w:val="-117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空缺处的正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确 内容依次是</w:t>
      </w:r>
    </w:p>
    <w:p>
      <w:pPr>
        <w:spacing w:before="7" w:after="0" w:line="140" w:lineRule="exact"/>
        <w:rPr>
          <w:sz w:val="14"/>
          <w:szCs w:val="14"/>
          <w:lang w:eastAsia="zh-CN"/>
        </w:rPr>
      </w:pPr>
    </w:p>
    <w:p>
      <w:pPr>
        <w:spacing w:after="0" w:line="240" w:lineRule="auto"/>
        <w:ind w:left="334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5" o:spt="75" type="#_x0000_t75" style="height:123.95pt;width:374.4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before="79" w:after="0" w:line="240" w:lineRule="auto"/>
        <w:ind w:left="408" w:right="2076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8"/>
          <w:sz w:val="24"/>
          <w:szCs w:val="24"/>
          <w:lang w:eastAsia="zh-CN"/>
        </w:rPr>
        <w:t>A.2000</w:t>
      </w:r>
      <w:r>
        <w:rPr>
          <w:rFonts w:ascii="Gulim" w:hAnsi="Gulim" w:eastAsia="Gulim" w:cs="Gulim"/>
          <w:color w:val="231F20"/>
          <w:spacing w:val="56"/>
          <w:w w:val="88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全面建成小康社会  </w:t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2035</w:t>
      </w:r>
      <w:r>
        <w:rPr>
          <w:rFonts w:ascii="Gulim" w:hAnsi="Gulim" w:eastAsia="Gulim" w:cs="Gulim"/>
          <w:color w:val="231F20"/>
          <w:spacing w:val="-3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富强民主文明和谐美丽 </w:t>
      </w:r>
      <w:r>
        <w:rPr>
          <w:rFonts w:ascii="Gulim" w:hAnsi="Gulim" w:eastAsia="Gulim" w:cs="Gulim"/>
          <w:color w:val="231F20"/>
          <w:w w:val="86"/>
          <w:sz w:val="24"/>
          <w:szCs w:val="24"/>
          <w:lang w:eastAsia="zh-CN"/>
        </w:rPr>
        <w:t>B.2000</w:t>
      </w:r>
      <w:r>
        <w:rPr>
          <w:rFonts w:ascii="Gulim" w:hAnsi="Gulim" w:eastAsia="Gulim" w:cs="Gulim"/>
          <w:color w:val="231F20"/>
          <w:spacing w:val="54"/>
          <w:w w:val="86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全面建设小康社会  </w:t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2035</w:t>
      </w:r>
      <w:r>
        <w:rPr>
          <w:rFonts w:ascii="Gulim" w:hAnsi="Gulim" w:eastAsia="Gulim" w:cs="Gulim"/>
          <w:color w:val="231F20"/>
          <w:spacing w:val="-3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富强民主文明和谐美丽 </w:t>
      </w:r>
      <w:r>
        <w:rPr>
          <w:rFonts w:ascii="Gulim" w:hAnsi="Gulim" w:eastAsia="Gulim" w:cs="Gulim"/>
          <w:color w:val="231F20"/>
          <w:w w:val="85"/>
          <w:sz w:val="24"/>
          <w:szCs w:val="24"/>
          <w:lang w:eastAsia="zh-CN"/>
        </w:rPr>
        <w:t>C.2010</w:t>
      </w:r>
      <w:r>
        <w:rPr>
          <w:rFonts w:ascii="Gulim" w:hAnsi="Gulim" w:eastAsia="Gulim" w:cs="Gulim"/>
          <w:color w:val="231F20"/>
          <w:spacing w:val="53"/>
          <w:w w:val="8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人民生活比较富裕  </w:t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2035</w:t>
      </w:r>
      <w:r>
        <w:rPr>
          <w:rFonts w:ascii="Gulim" w:hAnsi="Gulim" w:eastAsia="Gulim" w:cs="Gulim"/>
          <w:color w:val="231F20"/>
          <w:spacing w:val="-3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社会主义初级阶段 </w:t>
      </w:r>
      <w:r>
        <w:rPr>
          <w:rFonts w:ascii="Gulim" w:hAnsi="Gulim" w:eastAsia="Gulim" w:cs="Gulim"/>
          <w:color w:val="231F20"/>
          <w:w w:val="86"/>
          <w:sz w:val="24"/>
          <w:szCs w:val="24"/>
          <w:lang w:eastAsia="zh-CN"/>
        </w:rPr>
        <w:t>D.1978</w:t>
      </w:r>
      <w:r>
        <w:rPr>
          <w:rFonts w:ascii="Gulim" w:hAnsi="Gulim" w:eastAsia="Gulim" w:cs="Gulim"/>
          <w:color w:val="231F20"/>
          <w:spacing w:val="57"/>
          <w:w w:val="86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实现共同理想  </w:t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2030</w:t>
      </w:r>
      <w:r>
        <w:rPr>
          <w:rFonts w:ascii="Gulim" w:hAnsi="Gulim" w:eastAsia="Gulim" w:cs="Gulim"/>
          <w:color w:val="231F20"/>
          <w:spacing w:val="-3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富强民主文明</w:t>
      </w:r>
    </w:p>
    <w:p>
      <w:pPr>
        <w:spacing w:after="0" w:line="240" w:lineRule="auto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sectPr>
          <w:footerReference r:id="rId4" w:type="default"/>
          <w:pgSz w:w="9260" w:h="14760"/>
          <w:pgMar w:top="1080" w:right="340" w:bottom="840" w:left="460" w:header="0" w:footer="648" w:gutter="0"/>
          <w:pgNumType w:start="4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3" w:after="0" w:line="220" w:lineRule="exact"/>
        <w:rPr>
          <w:lang w:eastAsia="zh-CN"/>
        </w:rPr>
      </w:pPr>
    </w:p>
    <w:p>
      <w:pPr>
        <w:spacing w:after="0" w:line="313" w:lineRule="exact"/>
        <w:ind w:left="2219" w:right="2163"/>
        <w:jc w:val="center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5" o:spid="_x0000_s1035" o:spt="202" type="#_x0000_t202" style="position:absolute;left:0pt;margin-left:28.05pt;margin-top:-16.35pt;height:46.65pt;width:90.35pt;mso-position-horizontal-relative:page;z-index:-2516490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1779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729"/>
                    <w:gridCol w:w="1050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55" w:hRule="exact"/>
                    </w:trPr>
                    <w:tc>
                      <w:tcPr>
                        <w:tcW w:w="729" w:type="dxa"/>
                        <w:tcBorders>
                          <w:top w:val="single" w:color="231F20" w:sz="4" w:space="0"/>
                          <w:left w:val="single" w:color="231F20" w:sz="4" w:space="0"/>
                          <w:bottom w:val="single" w:color="231F20" w:sz="2" w:space="0"/>
                          <w:right w:val="single" w:color="231F20" w:sz="2" w:space="0"/>
                        </w:tcBorders>
                      </w:tcPr>
                      <w:p>
                        <w:pPr>
                          <w:spacing w:after="0" w:line="349" w:lineRule="exact"/>
                          <w:ind w:left="123" w:right="-20"/>
                          <w:rPr>
                            <w:rFonts w:ascii="Microsoft JhengHei" w:hAnsi="Microsoft JhengHei" w:eastAsia="Microsoft JhengHei" w:cs="Microsoft JhengHe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color w:val="231F20"/>
                            <w:position w:val="-1"/>
                            <w:sz w:val="21"/>
                            <w:szCs w:val="21"/>
                          </w:rPr>
                          <w:t>得</w:t>
                        </w:r>
                        <w:r>
                          <w:rPr>
                            <w:rFonts w:ascii="Microsoft JhengHei" w:hAnsi="Microsoft JhengHei" w:eastAsia="Microsoft JhengHei" w:cs="Microsoft JhengHei"/>
                            <w:color w:val="231F20"/>
                            <w:spacing w:val="-2"/>
                            <w:position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Microsoft JhengHei" w:hAnsi="Microsoft JhengHei" w:eastAsia="Microsoft JhengHei" w:cs="Microsoft JhengHei"/>
                            <w:color w:val="231F20"/>
                            <w:position w:val="-1"/>
                            <w:sz w:val="21"/>
                            <w:szCs w:val="21"/>
                          </w:rPr>
                          <w:t>分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single" w:color="231F20" w:sz="4" w:space="0"/>
                          <w:left w:val="single" w:color="231F20" w:sz="2" w:space="0"/>
                          <w:bottom w:val="single" w:color="231F20" w:sz="2" w:space="0"/>
                          <w:right w:val="single" w:color="231F20" w:sz="4" w:space="0"/>
                        </w:tcBorders>
                      </w:tcPr>
                      <w:p>
                        <w:pPr>
                          <w:spacing w:after="0" w:line="349" w:lineRule="exact"/>
                          <w:ind w:left="208" w:right="-20"/>
                          <w:rPr>
                            <w:rFonts w:ascii="Microsoft JhengHei" w:hAnsi="Microsoft JhengHei" w:eastAsia="Microsoft JhengHei" w:cs="Microsoft JhengHe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color w:val="231F20"/>
                            <w:position w:val="-1"/>
                            <w:sz w:val="21"/>
                            <w:szCs w:val="21"/>
                          </w:rPr>
                          <w:t>评卷人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55" w:hRule="exact"/>
                    </w:trPr>
                    <w:tc>
                      <w:tcPr>
                        <w:tcW w:w="729" w:type="dxa"/>
                        <w:tcBorders>
                          <w:top w:val="single" w:color="231F20" w:sz="2" w:space="0"/>
                          <w:left w:val="single" w:color="231F20" w:sz="4" w:space="0"/>
                          <w:bottom w:val="single" w:color="231F20" w:sz="4" w:space="0"/>
                          <w:right w:val="single" w:color="231F20" w:sz="2" w:space="0"/>
                        </w:tcBorders>
                      </w:tcPr>
                      <w:p/>
                    </w:tc>
                    <w:tc>
                      <w:tcPr>
                        <w:tcW w:w="1050" w:type="dxa"/>
                        <w:tcBorders>
                          <w:top w:val="single" w:color="231F20" w:sz="2" w:space="0"/>
                          <w:left w:val="single" w:color="231F20" w:sz="2" w:space="0"/>
                          <w:bottom w:val="single" w:color="231F20" w:sz="4" w:space="0"/>
                          <w:right w:val="single" w:color="231F20" w:sz="4" w:space="0"/>
                        </w:tcBorders>
                      </w:tcPr>
                      <w:p/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二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简答题</w:t>
      </w:r>
      <w:r>
        <w:rPr>
          <w:rFonts w:ascii="Microsoft JhengHei" w:hAnsi="Microsoft JhengHei" w:eastAsia="Microsoft JhengHei" w:cs="Microsoft JhengHei"/>
          <w:color w:val="231F20"/>
          <w:spacing w:val="-193"/>
          <w:sz w:val="24"/>
          <w:szCs w:val="24"/>
          <w:lang w:eastAsia="zh-CN"/>
        </w:rPr>
        <w:t>：</w:t>
      </w:r>
      <w:r>
        <w:rPr>
          <w:rFonts w:ascii="Microsoft JhengHei" w:hAnsi="Microsoft JhengHei" w:eastAsia="Microsoft JhengHei" w:cs="Microsoft JhengHei"/>
          <w:color w:val="231F20"/>
          <w:spacing w:val="-47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本大题有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3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小题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共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14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48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）</w:t>
      </w:r>
    </w:p>
    <w:p>
      <w:pPr>
        <w:spacing w:before="4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87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17</w:t>
      </w:r>
      <w:r>
        <w:rPr>
          <w:rFonts w:ascii="Gulim" w:hAnsi="Gulim" w:eastAsia="Gulim" w:cs="Gulim"/>
          <w:color w:val="231F20"/>
          <w:w w:val="75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学科基础知识填空</w:t>
      </w:r>
      <w:r>
        <w:rPr>
          <w:rFonts w:ascii="Microsoft JhengHei" w:hAnsi="Microsoft JhengHei" w:eastAsia="Microsoft JhengHei" w:cs="Microsoft JhengHei"/>
          <w:color w:val="231F20"/>
          <w:spacing w:val="-204"/>
          <w:sz w:val="24"/>
          <w:szCs w:val="24"/>
          <w:lang w:eastAsia="zh-CN"/>
        </w:rPr>
        <w:t>。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每小题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1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共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7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）</w:t>
      </w:r>
    </w:p>
    <w:p>
      <w:pPr>
        <w:tabs>
          <w:tab w:val="left" w:pos="2460"/>
          <w:tab w:val="left" w:pos="7880"/>
        </w:tabs>
        <w:spacing w:before="12" w:after="0" w:line="368" w:lineRule="exact"/>
        <w:ind w:left="548" w:right="145" w:hanging="445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spacing w:val="-37"/>
          <w:sz w:val="24"/>
          <w:szCs w:val="24"/>
          <w:lang w:eastAsia="zh-CN"/>
        </w:rPr>
        <w:t>1</w:t>
      </w:r>
      <w:r>
        <w:rPr>
          <w:rFonts w:ascii="Microsoft JhengHei" w:hAnsi="Microsoft JhengHei" w:eastAsia="Microsoft JhengHei" w:cs="Microsoft JhengHei"/>
          <w:color w:val="231F20"/>
          <w:spacing w:val="-82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现行宪法第五次修订中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修改了社会主义民族关系的表述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增加的一个词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语 是</w:t>
      </w:r>
      <w:r>
        <w:rPr>
          <w:rFonts w:ascii="Microsoft JhengHei" w:hAnsi="Microsoft JhengHei" w:eastAsia="Microsoft JhengHei" w:cs="Microsoft JhengHei"/>
          <w:color w:val="231F20"/>
          <w:spacing w:val="46"/>
          <w:sz w:val="24"/>
          <w:szCs w:val="24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。我国的民族政策中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基</w:t>
      </w:r>
      <w:r>
        <w:rPr>
          <w:rFonts w:ascii="Microsoft JhengHei" w:hAnsi="Microsoft JhengHei" w:eastAsia="Microsoft JhengHei" w:cs="Microsoft JhengHei"/>
          <w:color w:val="231F20"/>
          <w:spacing w:val="-84"/>
          <w:sz w:val="24"/>
          <w:szCs w:val="24"/>
          <w:lang w:eastAsia="zh-CN"/>
        </w:rPr>
        <w:t>础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前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提</w:t>
      </w:r>
      <w:r>
        <w:rPr>
          <w:rFonts w:ascii="Microsoft JhengHei" w:hAnsi="Microsoft JhengHei" w:eastAsia="Microsoft JhengHei" w:cs="Microsoft JhengHei"/>
          <w:color w:val="231F20"/>
          <w:spacing w:val="-84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是</w:t>
      </w:r>
      <w:r>
        <w:rPr>
          <w:rFonts w:ascii="Microsoft JhengHei" w:hAnsi="Microsoft JhengHei" w:eastAsia="Microsoft JhengHei" w:cs="Microsoft JhengHei"/>
          <w:color w:val="231F20"/>
          <w:spacing w:val="46"/>
          <w:sz w:val="24"/>
          <w:szCs w:val="24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。</w:t>
      </w:r>
    </w:p>
    <w:p>
      <w:pPr>
        <w:tabs>
          <w:tab w:val="left" w:pos="3660"/>
          <w:tab w:val="left" w:pos="6320"/>
        </w:tabs>
        <w:spacing w:after="0" w:line="356" w:lineRule="exact"/>
        <w:ind w:left="103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spacing w:val="-37"/>
          <w:sz w:val="24"/>
          <w:szCs w:val="24"/>
          <w:lang w:eastAsia="zh-CN"/>
        </w:rPr>
        <w:t>2</w:t>
      </w:r>
      <w:r>
        <w:rPr>
          <w:rFonts w:ascii="Microsoft JhengHei" w:hAnsi="Microsoft JhengHei" w:eastAsia="Microsoft JhengHei" w:cs="Microsoft JhengHei"/>
          <w:color w:val="231F20"/>
          <w:spacing w:val="-84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我国的国旗是</w:t>
      </w:r>
      <w:r>
        <w:rPr>
          <w:rFonts w:ascii="Microsoft JhengHei" w:hAnsi="Microsoft JhengHei" w:eastAsia="Microsoft JhengHei" w:cs="Microsoft JhengHei"/>
          <w:color w:val="231F20"/>
          <w:spacing w:val="45"/>
          <w:sz w:val="24"/>
          <w:szCs w:val="24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国歌</w:t>
      </w:r>
      <w:r>
        <w:rPr>
          <w:rFonts w:ascii="Microsoft JhengHei" w:hAnsi="Microsoft JhengHei" w:eastAsia="Microsoft JhengHei" w:cs="Microsoft JhengHei"/>
          <w:color w:val="231F20"/>
          <w:spacing w:val="-90"/>
          <w:sz w:val="24"/>
          <w:szCs w:val="24"/>
          <w:lang w:eastAsia="zh-CN"/>
        </w:rPr>
        <w:t>是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  <w:lang w:eastAsia="zh-CN"/>
        </w:rPr>
        <w:t>《</w:t>
      </w:r>
      <w:r>
        <w:rPr>
          <w:rFonts w:ascii="Microsoft JhengHei" w:hAnsi="Microsoft JhengHei" w:eastAsia="Microsoft JhengHei" w:cs="Microsoft JhengHei"/>
          <w:color w:val="231F20"/>
          <w:spacing w:val="46"/>
          <w:sz w:val="24"/>
          <w:szCs w:val="24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90"/>
          <w:sz w:val="24"/>
          <w:szCs w:val="24"/>
          <w:lang w:eastAsia="zh-CN"/>
        </w:rPr>
        <w:t>》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。</w:t>
      </w:r>
    </w:p>
    <w:p>
      <w:pPr>
        <w:tabs>
          <w:tab w:val="left" w:pos="3280"/>
          <w:tab w:val="left" w:pos="5780"/>
        </w:tabs>
        <w:spacing w:after="0" w:line="368" w:lineRule="exact"/>
        <w:ind w:left="103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spacing w:val="-37"/>
          <w:sz w:val="24"/>
          <w:szCs w:val="24"/>
          <w:lang w:eastAsia="zh-CN"/>
        </w:rPr>
        <w:t>3</w:t>
      </w:r>
      <w:r>
        <w:rPr>
          <w:rFonts w:ascii="Microsoft JhengHei" w:hAnsi="Microsoft JhengHei" w:eastAsia="Microsoft JhengHei" w:cs="Microsoft JhengHei"/>
          <w:color w:val="231F20"/>
          <w:spacing w:val="-84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目前</w:t>
      </w:r>
      <w:r>
        <w:rPr>
          <w:rFonts w:ascii="Microsoft JhengHei" w:hAnsi="Microsoft JhengHei" w:eastAsia="Microsoft JhengHei" w:cs="Microsoft JhengHei"/>
          <w:color w:val="231F20"/>
          <w:spacing w:val="-12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我国已形成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以</w:t>
      </w:r>
      <w:r>
        <w:rPr>
          <w:rFonts w:ascii="Microsoft JhengHei" w:hAnsi="Microsoft JhengHei" w:eastAsia="Microsoft JhengHei" w:cs="Microsoft JhengHei"/>
          <w:color w:val="231F20"/>
          <w:spacing w:val="44"/>
          <w:sz w:val="24"/>
          <w:szCs w:val="24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为基础</w:t>
      </w:r>
      <w:r>
        <w:rPr>
          <w:rFonts w:ascii="Microsoft JhengHei" w:hAnsi="Microsoft JhengHei" w:eastAsia="Microsoft JhengHei" w:cs="Microsoft JhengHei"/>
          <w:color w:val="231F20"/>
          <w:spacing w:val="-12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以</w:t>
      </w:r>
      <w:r>
        <w:rPr>
          <w:rFonts w:ascii="Microsoft JhengHei" w:hAnsi="Microsoft JhengHei" w:eastAsia="Microsoft JhengHei" w:cs="Microsoft JhengHei"/>
          <w:color w:val="231F20"/>
          <w:spacing w:val="46"/>
          <w:sz w:val="24"/>
          <w:szCs w:val="24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为主体的环保法律体</w:t>
      </w:r>
      <w:r>
        <w:rPr>
          <w:rFonts w:ascii="Microsoft JhengHei" w:hAnsi="Microsoft JhengHei" w:eastAsia="Microsoft JhengHei" w:cs="Microsoft JhengHei"/>
          <w:color w:val="231F20"/>
          <w:spacing w:val="-5"/>
          <w:sz w:val="24"/>
          <w:szCs w:val="24"/>
          <w:lang w:eastAsia="zh-CN"/>
        </w:rPr>
        <w:t>系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。</w:t>
      </w:r>
    </w:p>
    <w:p>
      <w:pPr>
        <w:tabs>
          <w:tab w:val="left" w:pos="7100"/>
          <w:tab w:val="left" w:pos="8240"/>
        </w:tabs>
        <w:spacing w:before="13" w:after="0" w:line="368" w:lineRule="exact"/>
        <w:ind w:left="488" w:right="191" w:hanging="384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spacing w:val="-37"/>
          <w:sz w:val="24"/>
          <w:szCs w:val="24"/>
          <w:lang w:eastAsia="zh-CN"/>
        </w:rPr>
        <w:t>4</w:t>
      </w:r>
      <w:r>
        <w:rPr>
          <w:rFonts w:ascii="Microsoft JhengHei" w:hAnsi="Microsoft JhengHei" w:eastAsia="Microsoft JhengHei" w:cs="Microsoft JhengHei"/>
          <w:color w:val="231F20"/>
          <w:spacing w:val="-84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现阶段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我国社会主要矛盾是人民日益增长的美好生活需要和</w:t>
      </w:r>
      <w:r>
        <w:rPr>
          <w:rFonts w:ascii="Microsoft JhengHei" w:hAnsi="Microsoft JhengHei" w:eastAsia="Microsoft JhengHei" w:cs="Microsoft JhengHei"/>
          <w:color w:val="231F20"/>
          <w:w w:val="177"/>
          <w:sz w:val="24"/>
          <w:szCs w:val="24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 之间的矛盾。建设中国特色社会主义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总依据是</w:t>
      </w:r>
      <w:r>
        <w:rPr>
          <w:rFonts w:ascii="Microsoft JhengHei" w:hAnsi="Microsoft JhengHei" w:eastAsia="Microsoft JhengHei" w:cs="Microsoft JhengHei"/>
          <w:color w:val="231F20"/>
          <w:spacing w:val="46"/>
          <w:sz w:val="24"/>
          <w:szCs w:val="24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。</w:t>
      </w:r>
    </w:p>
    <w:p>
      <w:pPr>
        <w:tabs>
          <w:tab w:val="left" w:pos="4260"/>
          <w:tab w:val="left" w:pos="8120"/>
        </w:tabs>
        <w:spacing w:after="0" w:line="356" w:lineRule="exact"/>
        <w:ind w:left="103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spacing w:val="-37"/>
          <w:sz w:val="24"/>
          <w:szCs w:val="24"/>
          <w:lang w:eastAsia="zh-CN"/>
        </w:rPr>
        <w:t>5</w:t>
      </w:r>
      <w:r>
        <w:rPr>
          <w:rFonts w:ascii="Microsoft JhengHei" w:hAnsi="Microsoft JhengHei" w:eastAsia="Microsoft JhengHei" w:cs="Microsoft JhengHei"/>
          <w:color w:val="231F20"/>
          <w:spacing w:val="-84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在我国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国家的一切权力属于</w:t>
      </w:r>
      <w:r>
        <w:rPr>
          <w:rFonts w:ascii="Microsoft JhengHei" w:hAnsi="Microsoft JhengHei" w:eastAsia="Microsoft JhengHei" w:cs="Microsoft JhengHei"/>
          <w:color w:val="231F20"/>
          <w:spacing w:val="44"/>
          <w:sz w:val="24"/>
          <w:szCs w:val="24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其行使国家权力的机关是</w:t>
      </w:r>
      <w:r>
        <w:rPr>
          <w:rFonts w:ascii="Microsoft JhengHei" w:hAnsi="Microsoft JhengHei" w:eastAsia="Microsoft JhengHei" w:cs="Microsoft JhengHei"/>
          <w:color w:val="231F20"/>
          <w:spacing w:val="46"/>
          <w:sz w:val="24"/>
          <w:szCs w:val="24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。</w:t>
      </w:r>
    </w:p>
    <w:p>
      <w:pPr>
        <w:tabs>
          <w:tab w:val="left" w:pos="4680"/>
        </w:tabs>
        <w:spacing w:before="13" w:after="0" w:line="368" w:lineRule="exact"/>
        <w:ind w:left="548" w:right="25" w:hanging="445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spacing w:val="-37"/>
          <w:sz w:val="24"/>
          <w:szCs w:val="24"/>
          <w:lang w:eastAsia="zh-CN"/>
        </w:rPr>
        <w:t>6</w:t>
      </w:r>
      <w:r>
        <w:rPr>
          <w:rFonts w:ascii="Microsoft JhengHei" w:hAnsi="Microsoft JhengHei" w:eastAsia="Microsoft JhengHei" w:cs="Microsoft JhengHei"/>
          <w:color w:val="231F20"/>
          <w:spacing w:val="-76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中华文化的特点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是</w:t>
      </w:r>
      <w:r>
        <w:rPr>
          <w:rFonts w:ascii="Microsoft JhengHei" w:hAnsi="Microsoft JhengHei" w:eastAsia="Microsoft JhengHei" w:cs="Microsoft JhengHei"/>
          <w:color w:val="231F20"/>
          <w:spacing w:val="45"/>
          <w:sz w:val="24"/>
          <w:szCs w:val="24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。我国民事法律活动的基本原则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， 从内容上讲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明确体现了社会主义核心价值观社会层面的两个价值要求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即</w:t>
      </w:r>
    </w:p>
    <w:p>
      <w:pPr>
        <w:tabs>
          <w:tab w:val="left" w:pos="2700"/>
        </w:tabs>
        <w:spacing w:after="0" w:line="356" w:lineRule="exact"/>
        <w:ind w:left="547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w w:val="177"/>
          <w:sz w:val="24"/>
          <w:szCs w:val="24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。</w:t>
      </w:r>
    </w:p>
    <w:p>
      <w:pPr>
        <w:tabs>
          <w:tab w:val="left" w:pos="5120"/>
          <w:tab w:val="left" w:pos="5560"/>
        </w:tabs>
        <w:spacing w:before="12" w:after="0" w:line="368" w:lineRule="exact"/>
        <w:ind w:left="548" w:right="145" w:hanging="445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spacing w:val="-37"/>
          <w:sz w:val="24"/>
          <w:szCs w:val="24"/>
          <w:lang w:eastAsia="zh-CN"/>
        </w:rPr>
        <w:t>7</w:t>
      </w:r>
      <w:r>
        <w:rPr>
          <w:rFonts w:ascii="Microsoft JhengHei" w:hAnsi="Microsoft JhengHei" w:eastAsia="Microsoft JhengHei" w:cs="Microsoft JhengHei"/>
          <w:color w:val="231F20"/>
          <w:spacing w:val="-77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财产大体上分为不动</w:t>
      </w:r>
      <w:r>
        <w:rPr>
          <w:rFonts w:ascii="Microsoft JhengHei" w:hAnsi="Microsoft JhengHei" w:eastAsia="Microsoft JhengHei" w:cs="Microsoft JhengHei"/>
          <w:color w:val="231F20"/>
          <w:spacing w:val="6"/>
          <w:sz w:val="24"/>
          <w:szCs w:val="24"/>
          <w:lang w:eastAsia="zh-CN"/>
        </w:rPr>
        <w:t>产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动产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和</w:t>
      </w:r>
      <w:r>
        <w:rPr>
          <w:rFonts w:ascii="Microsoft JhengHei" w:hAnsi="Microsoft JhengHei" w:eastAsia="Microsoft JhengHei" w:cs="Microsoft JhengHei"/>
          <w:color w:val="231F20"/>
          <w:spacing w:val="45"/>
          <w:sz w:val="24"/>
          <w:szCs w:val="24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三类。承担侵权责任的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最 基本的也是运用最广泛的方式是</w:t>
      </w:r>
      <w:r>
        <w:rPr>
          <w:rFonts w:ascii="Microsoft JhengHei" w:hAnsi="Microsoft JhengHei" w:eastAsia="Microsoft JhengHei" w:cs="Microsoft JhengHei"/>
          <w:color w:val="231F20"/>
          <w:spacing w:val="46"/>
          <w:sz w:val="24"/>
          <w:szCs w:val="24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。</w:t>
      </w:r>
    </w:p>
    <w:p>
      <w:pPr>
        <w:spacing w:after="0" w:line="368" w:lineRule="exact"/>
        <w:ind w:left="548" w:right="145" w:hanging="361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18</w:t>
      </w:r>
      <w:r>
        <w:rPr>
          <w:rFonts w:ascii="Gulim" w:hAnsi="Gulim" w:eastAsia="Gulim" w:cs="Gulim"/>
          <w:color w:val="231F20"/>
          <w:spacing w:val="7"/>
          <w:w w:val="75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旗帜引领前进路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这里</w:t>
      </w:r>
      <w:r>
        <w:rPr>
          <w:rFonts w:ascii="Microsoft JhengHei" w:hAnsi="Microsoft JhengHei" w:eastAsia="Microsoft JhengHei" w:cs="Microsoft JhengHei"/>
          <w:color w:val="231F20"/>
          <w:spacing w:val="-114"/>
          <w:sz w:val="24"/>
          <w:szCs w:val="24"/>
          <w:lang w:eastAsia="zh-CN"/>
        </w:rPr>
        <w:t>的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“旗帜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是指什么？具体包括哪些内容？选择你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最 熟悉的一个要点简要阐述</w:t>
      </w:r>
      <w:r>
        <w:rPr>
          <w:rFonts w:ascii="Microsoft JhengHei" w:hAnsi="Microsoft JhengHei" w:eastAsia="Microsoft JhengHei" w:cs="Microsoft JhengHei"/>
          <w:color w:val="231F20"/>
          <w:spacing w:val="-204"/>
          <w:sz w:val="24"/>
          <w:szCs w:val="24"/>
          <w:lang w:eastAsia="zh-CN"/>
        </w:rPr>
        <w:t>。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3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3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exact"/>
        <w:rPr>
          <w:sz w:val="24"/>
          <w:szCs w:val="24"/>
          <w:lang w:eastAsia="zh-CN"/>
        </w:rPr>
        <w:sectPr>
          <w:pgSz w:w="9260" w:h="14760"/>
          <w:pgMar w:top="1060" w:right="340" w:bottom="840" w:left="380" w:header="0" w:footer="648" w:gutter="0"/>
          <w:cols w:space="720" w:num="1"/>
        </w:sectPr>
      </w:pPr>
    </w:p>
    <w:p>
      <w:pPr>
        <w:spacing w:after="0" w:line="286" w:lineRule="exact"/>
        <w:ind w:left="187" w:right="-76"/>
        <w:rPr>
          <w:rFonts w:ascii="Gulim" w:hAnsi="Gulim" w:eastAsia="Gulim" w:cs="Gulim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7"/>
          <w:position w:val="-1"/>
          <w:sz w:val="24"/>
          <w:szCs w:val="24"/>
          <w:lang w:eastAsia="zh-CN"/>
        </w:rPr>
        <w:t>19</w:t>
      </w:r>
      <w:r>
        <w:rPr>
          <w:rFonts w:ascii="Gulim" w:hAnsi="Gulim" w:eastAsia="Gulim" w:cs="Gulim"/>
          <w:color w:val="231F20"/>
          <w:w w:val="75"/>
          <w:position w:val="-1"/>
          <w:sz w:val="24"/>
          <w:szCs w:val="24"/>
          <w:lang w:eastAsia="zh-CN"/>
        </w:rPr>
        <w:t>.</w:t>
      </w:r>
    </w:p>
    <w:p>
      <w:pPr>
        <w:spacing w:before="1" w:after="0" w:line="140" w:lineRule="exact"/>
        <w:rPr>
          <w:sz w:val="14"/>
          <w:szCs w:val="14"/>
          <w:lang w:eastAsia="zh-CN"/>
        </w:rPr>
      </w:pPr>
      <w:r>
        <w:rPr>
          <w:lang w:eastAsia="zh-CN"/>
        </w:rPr>
        <w:br w:type="column"/>
      </w:r>
    </w:p>
    <w:p>
      <w:pPr>
        <w:spacing w:after="0" w:line="246" w:lineRule="exact"/>
        <w:ind w:left="280" w:right="-64" w:hanging="280"/>
        <w:rPr>
          <w:rFonts w:ascii="Microsoft JhengHei" w:hAnsi="Microsoft JhengHei" w:eastAsia="Microsoft JhengHei" w:cs="Microsoft JhengHei"/>
          <w:sz w:val="17"/>
          <w:szCs w:val="17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w w:val="109"/>
          <w:sz w:val="17"/>
          <w:szCs w:val="17"/>
          <w:lang w:eastAsia="zh-CN"/>
        </w:rPr>
        <w:t>历史上的塞罕坝 绿洲一片 美丽高岭</w:t>
      </w:r>
    </w:p>
    <w:p>
      <w:pPr>
        <w:tabs>
          <w:tab w:val="left" w:pos="460"/>
          <w:tab w:val="left" w:pos="2720"/>
        </w:tabs>
        <w:spacing w:before="81" w:after="0" w:line="367" w:lineRule="exact"/>
        <w:ind w:left="-42" w:right="-62"/>
        <w:jc w:val="center"/>
        <w:rPr>
          <w:rFonts w:ascii="Gulim" w:hAnsi="Gulim" w:eastAsia="Gulim" w:cs="Gulim"/>
          <w:sz w:val="20"/>
          <w:szCs w:val="20"/>
          <w:lang w:eastAsia="zh-CN"/>
        </w:rPr>
      </w:pPr>
      <w:r>
        <w:rPr>
          <w:lang w:eastAsia="zh-CN"/>
        </w:rPr>
        <w:br w:type="column"/>
      </w:r>
      <w:r>
        <w:rPr>
          <w:rFonts w:ascii="Gulim" w:hAnsi="Gulim" w:eastAsia="Gulim" w:cs="Gulim"/>
          <w:color w:val="231F20"/>
          <w:position w:val="-4"/>
          <w:sz w:val="20"/>
          <w:szCs w:val="20"/>
          <w:lang w:eastAsia="zh-CN"/>
        </w:rPr>
        <w:t>①</w:t>
      </w:r>
      <w:r>
        <w:rPr>
          <w:rFonts w:ascii="Gulim" w:hAnsi="Gulim" w:eastAsia="Gulim" w:cs="Gulim"/>
          <w:color w:val="231F20"/>
          <w:spacing w:val="-53"/>
          <w:position w:val="-4"/>
          <w:sz w:val="20"/>
          <w:szCs w:val="20"/>
          <w:lang w:eastAsia="zh-CN"/>
        </w:rPr>
        <w:t xml:space="preserve"> </w:t>
      </w:r>
      <w:r>
        <w:rPr>
          <w:rFonts w:ascii="Gulim" w:hAnsi="Gulim" w:eastAsia="Gulim" w:cs="Gulim"/>
          <w:color w:val="231F20"/>
          <w:position w:val="-4"/>
          <w:sz w:val="20"/>
          <w:szCs w:val="20"/>
          <w:lang w:eastAsia="zh-CN"/>
        </w:rPr>
        <w:tab/>
      </w:r>
      <w:r>
        <w:rPr>
          <w:rFonts w:ascii="Gulim" w:hAnsi="Gulim" w:eastAsia="Gulim" w:cs="Gulim"/>
          <w:color w:val="231F20"/>
          <w:w w:val="95"/>
          <w:position w:val="4"/>
          <w:sz w:val="17"/>
          <w:szCs w:val="17"/>
          <w:lang w:eastAsia="zh-CN"/>
        </w:rPr>
        <w:t>20</w:t>
      </w:r>
      <w:r>
        <w:rPr>
          <w:rFonts w:ascii="Gulim" w:hAnsi="Gulim" w:eastAsia="Gulim" w:cs="Gulim"/>
          <w:color w:val="231F20"/>
          <w:spacing w:val="-33"/>
          <w:position w:val="4"/>
          <w:sz w:val="17"/>
          <w:szCs w:val="17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position w:val="4"/>
          <w:sz w:val="17"/>
          <w:szCs w:val="17"/>
          <w:lang w:eastAsia="zh-CN"/>
        </w:rPr>
        <w:t>世纪</w:t>
      </w:r>
      <w:r>
        <w:rPr>
          <w:rFonts w:ascii="Microsoft JhengHei" w:hAnsi="Microsoft JhengHei" w:eastAsia="Microsoft JhengHei" w:cs="Microsoft JhengHei"/>
          <w:color w:val="231F20"/>
          <w:spacing w:val="12"/>
          <w:position w:val="4"/>
          <w:sz w:val="17"/>
          <w:szCs w:val="17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95"/>
          <w:position w:val="4"/>
          <w:sz w:val="17"/>
          <w:szCs w:val="17"/>
          <w:lang w:eastAsia="zh-CN"/>
        </w:rPr>
        <w:t>50</w:t>
      </w:r>
      <w:r>
        <w:rPr>
          <w:rFonts w:ascii="Gulim" w:hAnsi="Gulim" w:eastAsia="Gulim" w:cs="Gulim"/>
          <w:color w:val="231F20"/>
          <w:spacing w:val="-33"/>
          <w:position w:val="4"/>
          <w:sz w:val="17"/>
          <w:szCs w:val="17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107"/>
          <w:position w:val="4"/>
          <w:sz w:val="17"/>
          <w:szCs w:val="17"/>
          <w:lang w:eastAsia="zh-CN"/>
        </w:rPr>
        <w:t>年代的塞罕坝</w:t>
      </w:r>
      <w:r>
        <w:rPr>
          <w:rFonts w:ascii="Microsoft JhengHei" w:hAnsi="Microsoft JhengHei" w:eastAsia="Microsoft JhengHei" w:cs="Microsoft JhengHei"/>
          <w:color w:val="231F20"/>
          <w:spacing w:val="-25"/>
          <w:w w:val="107"/>
          <w:position w:val="4"/>
          <w:sz w:val="17"/>
          <w:szCs w:val="17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position w:val="4"/>
          <w:sz w:val="17"/>
          <w:szCs w:val="17"/>
          <w:lang w:eastAsia="zh-CN"/>
        </w:rPr>
        <w:tab/>
      </w:r>
      <w:r>
        <w:rPr>
          <w:rFonts w:ascii="Gulim" w:hAnsi="Gulim" w:eastAsia="Gulim" w:cs="Gulim"/>
          <w:color w:val="231F20"/>
          <w:w w:val="107"/>
          <w:position w:val="-4"/>
          <w:sz w:val="20"/>
          <w:szCs w:val="20"/>
          <w:lang w:eastAsia="zh-CN"/>
        </w:rPr>
        <w:t>②</w:t>
      </w:r>
    </w:p>
    <w:p>
      <w:pPr>
        <w:spacing w:after="0" w:line="171" w:lineRule="exact"/>
        <w:ind w:left="989" w:right="969"/>
        <w:jc w:val="center"/>
        <w:rPr>
          <w:rFonts w:ascii="Microsoft JhengHei" w:hAnsi="Microsoft JhengHei" w:eastAsia="Microsoft JhengHei" w:cs="Microsoft JhengHei"/>
          <w:sz w:val="17"/>
          <w:szCs w:val="17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w w:val="109"/>
          <w:position w:val="1"/>
          <w:sz w:val="17"/>
          <w:szCs w:val="17"/>
          <w:lang w:eastAsia="zh-CN"/>
        </w:rPr>
        <w:t>飞鸟无栖树</w:t>
      </w:r>
    </w:p>
    <w:p>
      <w:pPr>
        <w:spacing w:after="0" w:line="246" w:lineRule="exact"/>
        <w:ind w:left="989" w:right="969"/>
        <w:jc w:val="center"/>
        <w:rPr>
          <w:rFonts w:ascii="Microsoft JhengHei" w:hAnsi="Microsoft JhengHei" w:eastAsia="Microsoft JhengHei" w:cs="Microsoft JhengHei"/>
          <w:sz w:val="17"/>
          <w:szCs w:val="17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w w:val="109"/>
          <w:sz w:val="17"/>
          <w:szCs w:val="17"/>
          <w:lang w:eastAsia="zh-CN"/>
        </w:rPr>
        <w:t>黄沙遮天日</w:t>
      </w:r>
    </w:p>
    <w:p>
      <w:pPr>
        <w:spacing w:before="7" w:after="0" w:line="110" w:lineRule="exact"/>
        <w:rPr>
          <w:sz w:val="11"/>
          <w:szCs w:val="11"/>
          <w:lang w:eastAsia="zh-CN"/>
        </w:rPr>
      </w:pPr>
      <w:r>
        <w:rPr>
          <w:lang w:eastAsia="zh-CN"/>
        </w:rPr>
        <w:br w:type="column"/>
      </w:r>
    </w:p>
    <w:p>
      <w:pPr>
        <w:spacing w:after="0" w:line="246" w:lineRule="exact"/>
        <w:ind w:right="794" w:firstLine="233"/>
        <w:rPr>
          <w:rFonts w:ascii="Microsoft JhengHei" w:hAnsi="Microsoft JhengHei" w:eastAsia="Microsoft JhengHei" w:cs="Microsoft JhengHei"/>
          <w:sz w:val="17"/>
          <w:szCs w:val="17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w w:val="109"/>
          <w:sz w:val="17"/>
          <w:szCs w:val="17"/>
          <w:lang w:eastAsia="zh-CN"/>
        </w:rPr>
        <w:t>如今的塞罕坝 河的源头  云的故乡 花的世界  林的海洋</w:t>
      </w:r>
    </w:p>
    <w:p>
      <w:pPr>
        <w:spacing w:after="0" w:line="246" w:lineRule="exact"/>
        <w:rPr>
          <w:rFonts w:ascii="Microsoft JhengHei" w:hAnsi="Microsoft JhengHei" w:eastAsia="Microsoft JhengHei" w:cs="Microsoft JhengHei"/>
          <w:sz w:val="17"/>
          <w:szCs w:val="17"/>
          <w:lang w:eastAsia="zh-CN"/>
        </w:rPr>
        <w:sectPr>
          <w:type w:val="continuous"/>
          <w:pgSz w:w="9260" w:h="14760"/>
          <w:pgMar w:top="1100" w:right="340" w:bottom="840" w:left="380" w:header="720" w:footer="720" w:gutter="0"/>
          <w:cols w:equalWidth="0" w:num="4">
            <w:col w:w="488" w:space="468"/>
            <w:col w:w="1308" w:space="409"/>
            <w:col w:w="2979" w:space="423"/>
            <w:col w:w="2465"/>
          </w:cols>
        </w:sectPr>
      </w:pPr>
    </w:p>
    <w:p>
      <w:pPr>
        <w:spacing w:before="5" w:after="0" w:line="220" w:lineRule="exact"/>
        <w:rPr>
          <w:lang w:eastAsia="zh-CN"/>
        </w:rPr>
      </w:pPr>
    </w:p>
    <w:p>
      <w:pPr>
        <w:spacing w:after="0" w:line="313" w:lineRule="exact"/>
        <w:ind w:left="547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36" o:spid="_x0000_s1036" o:spt="203" style="position:absolute;left:0pt;margin-left:54.1pt;margin-top:-51.6pt;height:43.75pt;width:361.5pt;mso-position-horizontal-relative:page;z-index:-251650048;mso-width-relative:page;mso-height-relative:page;" coordorigin="1082,-1032" coordsize="7230,875">
            <o:lock v:ext="edit"/>
            <v:group id="_x0000_s1037" o:spid="_x0000_s1037" o:spt="203" style="position:absolute;left:1085;top:-1004;height:843;width:1810;" coordorigin="1085,-1004" coordsize="1810,843">
              <o:lock v:ext="edit"/>
              <v:shape id="_x0000_s1038" o:spid="_x0000_s1038" style="position:absolute;left:1085;top:-1004;height:843;width:1810;" filled="f" stroked="t" coordorigin="1085,-1004" coordsize="1810,843" path="m1085,-1004l2895,-1004,2895,-161,1085,-161,1085,-1004xe">
                <v:path arrowok="t"/>
                <v:fill on="f" focussize="0,0"/>
                <v:stroke weight="0.37pt" color="#231F20"/>
                <v:imagedata o:title=""/>
                <o:lock v:ext="edit"/>
              </v:shape>
            </v:group>
            <v:group id="_x0000_s1039" o:spid="_x0000_s1039" o:spt="203" style="position:absolute;left:3426;top:-1012;height:843;width:2233;" coordorigin="3426,-1012" coordsize="2233,843">
              <o:lock v:ext="edit"/>
              <v:shape id="_x0000_s1040" o:spid="_x0000_s1040" style="position:absolute;left:3426;top:-1012;height:843;width:2233;" filled="f" stroked="t" coordorigin="3426,-1012" coordsize="2233,843" path="m3426,-1012l5659,-1012,5659,-168,3426,-168,3426,-1012xe">
                <v:path arrowok="t"/>
                <v:fill on="f" focussize="0,0"/>
                <v:stroke weight="0.37pt" color="#231F20"/>
                <v:imagedata o:title=""/>
                <o:lock v:ext="edit"/>
              </v:shape>
            </v:group>
            <v:group id="_x0000_s1041" o:spid="_x0000_s1041" o:spt="203" style="position:absolute;left:3307;top:-619;height:79;width:113;" coordorigin="3307,-619" coordsize="113,79">
              <o:lock v:ext="edit"/>
              <v:shape id="_x0000_s1042" o:spid="_x0000_s1042" style="position:absolute;left:3307;top:-619;height:79;width:113;" fillcolor="#231F20" filled="t" stroked="f" coordorigin="3307,-619" coordsize="113,79" path="m3307,-619l3326,-602,3337,-589,3341,-579,3337,-569,3326,-556,3308,-540,3420,-579,3307,-61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3" o:spid="_x0000_s1043" o:spt="203" style="position:absolute;left:2901;top:-579;height:2;width:452;" coordorigin="2901,-579" coordsize="452,2">
              <o:lock v:ext="edit"/>
              <v:shape id="_x0000_s1044" o:spid="_x0000_s1044" style="position:absolute;left:2901;top:-579;height:2;width:452;" filled="f" stroked="t" coordorigin="2901,-579" coordsize="452,21600" path="m2901,-579l3352,-579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045" o:spid="_x0000_s1045" o:spt="203" style="position:absolute;left:6190;top:-1028;height:843;width:2118;" coordorigin="6190,-1028" coordsize="2118,843">
              <o:lock v:ext="edit"/>
              <v:shape id="_x0000_s1046" o:spid="_x0000_s1046" style="position:absolute;left:6190;top:-1028;height:843;width:2118;" filled="f" stroked="t" coordorigin="6190,-1028" coordsize="2118,843" path="m6190,-1028l8308,-1028,8308,-185,6190,-185,6190,-1028xe">
                <v:path arrowok="t"/>
                <v:fill on="f" focussize="0,0"/>
                <v:stroke weight="0.37pt" color="#231F20"/>
                <v:imagedata o:title=""/>
                <o:lock v:ext="edit"/>
              </v:shape>
            </v:group>
            <v:group id="_x0000_s1047" o:spid="_x0000_s1047" o:spt="203" style="position:absolute;left:6071;top:-619;height:79;width:113;" coordorigin="6071,-619" coordsize="113,79">
              <o:lock v:ext="edit"/>
              <v:shape id="_x0000_s1048" o:spid="_x0000_s1048" style="position:absolute;left:6071;top:-619;height:79;width:113;" fillcolor="#231F20" filled="t" stroked="f" coordorigin="6071,-619" coordsize="113,79" path="m6071,-619l6090,-602,6102,-589,6105,-579,6102,-569,6091,-556,6072,-540,6185,-579,6071,-61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9" o:spid="_x0000_s1049" o:spt="203" style="position:absolute;left:5665;top:-579;height:2;width:452;" coordorigin="5665,-579" coordsize="452,2">
              <o:lock v:ext="edit"/>
              <v:shape id="_x0000_s1050" o:spid="_x0000_s1050" style="position:absolute;left:5665;top:-579;height:2;width:452;" filled="f" stroked="t" coordorigin="5665,-579" coordsize="452,21600" path="m5665,-579l6117,-579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猜测一下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在</w:t>
      </w:r>
      <w:r>
        <w:rPr>
          <w:rFonts w:ascii="Gulim" w:hAnsi="Gulim" w:eastAsia="Gulim" w:cs="Gulim"/>
          <w:color w:val="231F20"/>
          <w:spacing w:val="1"/>
          <w:sz w:val="24"/>
          <w:szCs w:val="24"/>
          <w:lang w:eastAsia="zh-CN"/>
        </w:rPr>
        <w:t>①②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两处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实施了什么样的行为？这种行动改变树立和践行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着</w:t>
      </w:r>
    </w:p>
    <w:p>
      <w:pPr>
        <w:spacing w:after="0" w:line="368" w:lineRule="exact"/>
        <w:ind w:left="547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什么理</w:t>
      </w:r>
      <w:r>
        <w:rPr>
          <w:rFonts w:ascii="Microsoft JhengHei" w:hAnsi="Microsoft JhengHei" w:eastAsia="Microsoft JhengHei" w:cs="Microsoft JhengHei"/>
          <w:color w:val="231F20"/>
          <w:spacing w:val="-1"/>
          <w:sz w:val="24"/>
          <w:szCs w:val="24"/>
          <w:lang w:eastAsia="zh-CN"/>
        </w:rPr>
        <w:t>念</w:t>
      </w:r>
      <w:r>
        <w:rPr>
          <w:rFonts w:ascii="Microsoft JhengHei" w:hAnsi="Microsoft JhengHei" w:eastAsia="Microsoft JhengHei" w:cs="Microsoft JhengHei"/>
          <w:color w:val="231F20"/>
          <w:spacing w:val="-203"/>
          <w:sz w:val="24"/>
          <w:szCs w:val="24"/>
          <w:lang w:eastAsia="zh-CN"/>
        </w:rPr>
        <w:t>？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4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）</w:t>
      </w:r>
    </w:p>
    <w:p>
      <w:pPr>
        <w:spacing w:after="0" w:line="368" w:lineRule="exact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sectPr>
          <w:type w:val="continuous"/>
          <w:pgSz w:w="9260" w:h="14760"/>
          <w:pgMar w:top="1100" w:right="340" w:bottom="840" w:left="380" w:header="720" w:footer="72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3" w:after="0" w:line="220" w:lineRule="exact"/>
        <w:rPr>
          <w:lang w:eastAsia="zh-CN"/>
        </w:rPr>
      </w:pPr>
    </w:p>
    <w:p>
      <w:pPr>
        <w:spacing w:after="0" w:line="313" w:lineRule="exact"/>
        <w:ind w:left="2257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51" o:spid="_x0000_s1051" o:spt="202" type="#_x0000_t202" style="position:absolute;left:0pt;margin-left:28.05pt;margin-top:-16.35pt;height:46.65pt;width:90.35pt;mso-position-horizontal-relative:page;z-index:-2516459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1779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729"/>
                    <w:gridCol w:w="1050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55" w:hRule="exact"/>
                    </w:trPr>
                    <w:tc>
                      <w:tcPr>
                        <w:tcW w:w="729" w:type="dxa"/>
                        <w:tcBorders>
                          <w:top w:val="single" w:color="231F20" w:sz="4" w:space="0"/>
                          <w:left w:val="single" w:color="231F20" w:sz="4" w:space="0"/>
                          <w:bottom w:val="single" w:color="231F20" w:sz="2" w:space="0"/>
                          <w:right w:val="single" w:color="231F20" w:sz="2" w:space="0"/>
                        </w:tcBorders>
                      </w:tcPr>
                      <w:p>
                        <w:pPr>
                          <w:spacing w:after="0" w:line="349" w:lineRule="exact"/>
                          <w:ind w:left="123" w:right="-20"/>
                          <w:rPr>
                            <w:rFonts w:ascii="Microsoft JhengHei" w:hAnsi="Microsoft JhengHei" w:eastAsia="Microsoft JhengHei" w:cs="Microsoft JhengHe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color w:val="231F20"/>
                            <w:position w:val="-1"/>
                            <w:sz w:val="21"/>
                            <w:szCs w:val="21"/>
                          </w:rPr>
                          <w:t>得</w:t>
                        </w:r>
                        <w:r>
                          <w:rPr>
                            <w:rFonts w:ascii="Microsoft JhengHei" w:hAnsi="Microsoft JhengHei" w:eastAsia="Microsoft JhengHei" w:cs="Microsoft JhengHei"/>
                            <w:color w:val="231F20"/>
                            <w:spacing w:val="-2"/>
                            <w:position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Microsoft JhengHei" w:hAnsi="Microsoft JhengHei" w:eastAsia="Microsoft JhengHei" w:cs="Microsoft JhengHei"/>
                            <w:color w:val="231F20"/>
                            <w:position w:val="-1"/>
                            <w:sz w:val="21"/>
                            <w:szCs w:val="21"/>
                          </w:rPr>
                          <w:t>分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single" w:color="231F20" w:sz="4" w:space="0"/>
                          <w:left w:val="single" w:color="231F20" w:sz="2" w:space="0"/>
                          <w:bottom w:val="single" w:color="231F20" w:sz="2" w:space="0"/>
                          <w:right w:val="single" w:color="231F20" w:sz="4" w:space="0"/>
                        </w:tcBorders>
                      </w:tcPr>
                      <w:p>
                        <w:pPr>
                          <w:spacing w:after="0" w:line="349" w:lineRule="exact"/>
                          <w:ind w:left="208" w:right="-20"/>
                          <w:rPr>
                            <w:rFonts w:ascii="Microsoft JhengHei" w:hAnsi="Microsoft JhengHei" w:eastAsia="Microsoft JhengHei" w:cs="Microsoft JhengHe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color w:val="231F20"/>
                            <w:position w:val="-1"/>
                            <w:sz w:val="21"/>
                            <w:szCs w:val="21"/>
                          </w:rPr>
                          <w:t>评卷人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55" w:hRule="exact"/>
                    </w:trPr>
                    <w:tc>
                      <w:tcPr>
                        <w:tcW w:w="729" w:type="dxa"/>
                        <w:tcBorders>
                          <w:top w:val="single" w:color="231F20" w:sz="2" w:space="0"/>
                          <w:left w:val="single" w:color="231F20" w:sz="4" w:space="0"/>
                          <w:bottom w:val="single" w:color="231F20" w:sz="4" w:space="0"/>
                          <w:right w:val="single" w:color="231F20" w:sz="2" w:space="0"/>
                        </w:tcBorders>
                      </w:tcPr>
                      <w:p/>
                    </w:tc>
                    <w:tc>
                      <w:tcPr>
                        <w:tcW w:w="1050" w:type="dxa"/>
                        <w:tcBorders>
                          <w:top w:val="single" w:color="231F20" w:sz="2" w:space="0"/>
                          <w:left w:val="single" w:color="231F20" w:sz="2" w:space="0"/>
                          <w:bottom w:val="single" w:color="231F20" w:sz="4" w:space="0"/>
                          <w:right w:val="single" w:color="231F20" w:sz="4" w:space="0"/>
                        </w:tcBorders>
                      </w:tcPr>
                      <w:p/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三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分析说明</w:t>
      </w:r>
      <w:r>
        <w:rPr>
          <w:rFonts w:ascii="Microsoft JhengHei" w:hAnsi="Microsoft JhengHei" w:eastAsia="Microsoft JhengHei" w:cs="Microsoft JhengHei"/>
          <w:color w:val="231F20"/>
          <w:spacing w:val="-73"/>
          <w:sz w:val="24"/>
          <w:szCs w:val="24"/>
          <w:lang w:eastAsia="zh-CN"/>
        </w:rPr>
        <w:t>题</w:t>
      </w:r>
      <w:r>
        <w:rPr>
          <w:rFonts w:ascii="Microsoft JhengHei" w:hAnsi="Microsoft JhengHei" w:eastAsia="Microsoft JhengHei" w:cs="Microsoft JhengHei"/>
          <w:color w:val="231F20"/>
          <w:spacing w:val="-47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本大题有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2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小题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共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18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48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）</w:t>
      </w:r>
    </w:p>
    <w:p>
      <w:pPr>
        <w:spacing w:before="1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68" w:lineRule="exact"/>
        <w:ind w:left="488" w:right="1274" w:hanging="301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52" o:spid="_x0000_s1052" o:spt="203" style="position:absolute;left:0pt;margin-left:41.95pt;margin-top:3.05pt;height:14.85pt;width:44.95pt;mso-position-horizontal-relative:page;z-index:-251648000;mso-width-relative:page;mso-height-relative:page;" coordorigin="839,61" coordsize="899,297">
            <o:lock v:ext="edit"/>
            <v:shape id="_x0000_s1053" o:spid="_x0000_s1053" style="position:absolute;left:839;top:61;height:297;width:899;" filled="f" stroked="t" coordorigin="839,61" coordsize="899,297" path="m839,61l1738,61,1738,359,839,359,839,61xe">
              <v:path arrowok="t"/>
              <v:fill on="f" focussize="0,0"/>
              <v:stroke weight="0.28pt" color="#231F20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54" o:spid="_x0000_s1054" o:spt="203" style="position:absolute;left:0pt;margin-left:41.95pt;margin-top:21.5pt;height:14.85pt;width:44.95pt;mso-position-horizontal-relative:page;z-index:-251646976;mso-width-relative:page;mso-height-relative:page;" coordorigin="839,430" coordsize="899,297">
            <o:lock v:ext="edit"/>
            <v:shape id="_x0000_s1055" o:spid="_x0000_s1055" style="position:absolute;left:839;top:430;height:297;width:899;" filled="f" stroked="t" coordorigin="839,430" coordsize="899,297" path="m839,430l1738,430,1738,727,839,727,839,430xe">
              <v:path arrowok="t"/>
              <v:fill on="f" focussize="0,0"/>
              <v:stroke weight="0.28pt" color="#231F20"/>
              <v:imagedata o:title=""/>
              <o:lock v:ext="edit"/>
            </v:shape>
          </v:group>
        </w:pic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20</w:t>
      </w:r>
      <w:r>
        <w:rPr>
          <w:rFonts w:ascii="Gulim" w:hAnsi="Gulim" w:eastAsia="Gulim" w:cs="Gulim"/>
          <w:color w:val="231F20"/>
          <w:w w:val="75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问题一</w:t>
      </w:r>
      <w:r>
        <w:rPr>
          <w:rFonts w:ascii="Microsoft JhengHei" w:hAnsi="Microsoft JhengHei" w:eastAsia="Microsoft JhengHei" w:cs="Microsoft JhengHei"/>
          <w:color w:val="231F20"/>
          <w:spacing w:val="-60"/>
          <w:sz w:val="24"/>
          <w:szCs w:val="24"/>
          <w:lang w:eastAsia="zh-CN"/>
        </w:rPr>
        <w:t>：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社会生活中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面</w:t>
      </w:r>
      <w:r>
        <w:rPr>
          <w:rFonts w:ascii="Microsoft JhengHei" w:hAnsi="Microsoft JhengHei" w:eastAsia="Microsoft JhengHei" w:cs="Microsoft JhengHei"/>
          <w:color w:val="231F20"/>
          <w:spacing w:val="-121"/>
          <w:sz w:val="24"/>
          <w:szCs w:val="24"/>
          <w:lang w:eastAsia="zh-CN"/>
        </w:rPr>
        <w:t>对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“流行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”，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好奇心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从众心理会起作用。 问题二</w:t>
      </w:r>
      <w:r>
        <w:rPr>
          <w:rFonts w:ascii="Microsoft JhengHei" w:hAnsi="Microsoft JhengHei" w:eastAsia="Microsoft JhengHei" w:cs="Microsoft JhengHei"/>
          <w:color w:val="231F20"/>
          <w:spacing w:val="-60"/>
          <w:sz w:val="24"/>
          <w:szCs w:val="24"/>
          <w:lang w:eastAsia="zh-CN"/>
        </w:rPr>
        <w:t>：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信息化社会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面对网络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很精彩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很无奈绕不过去。</w:t>
      </w:r>
    </w:p>
    <w:p>
      <w:pPr>
        <w:spacing w:after="0" w:line="356" w:lineRule="exact"/>
        <w:ind w:left="103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7"/>
          <w:w w:val="99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spacing w:val="-37"/>
          <w:w w:val="99"/>
          <w:sz w:val="24"/>
          <w:szCs w:val="24"/>
          <w:lang w:eastAsia="zh-CN"/>
        </w:rPr>
        <w:t>1</w:t>
      </w:r>
      <w:r>
        <w:rPr>
          <w:rFonts w:ascii="Microsoft JhengHei" w:hAnsi="Microsoft JhengHei" w:eastAsia="Microsoft JhengHei" w:cs="Microsoft JhengHei"/>
          <w:color w:val="231F20"/>
          <w:spacing w:val="-83"/>
          <w:w w:val="99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w w:val="99"/>
          <w:sz w:val="24"/>
          <w:szCs w:val="24"/>
          <w:lang w:eastAsia="zh-CN"/>
        </w:rPr>
        <w:t>对以上两个问题进行分析说明</w:t>
      </w:r>
      <w:r>
        <w:rPr>
          <w:rFonts w:ascii="Microsoft JhengHei" w:hAnsi="Microsoft JhengHei" w:eastAsia="Microsoft JhengHei" w:cs="Microsoft JhengHei"/>
          <w:color w:val="231F20"/>
          <w:spacing w:val="-119"/>
          <w:w w:val="9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w w:val="99"/>
          <w:sz w:val="24"/>
          <w:szCs w:val="24"/>
          <w:lang w:eastAsia="zh-CN"/>
        </w:rPr>
        <w:t>共同运用哪种思维模</w:t>
      </w:r>
      <w:r>
        <w:rPr>
          <w:rFonts w:ascii="Microsoft JhengHei" w:hAnsi="Microsoft JhengHei" w:eastAsia="Microsoft JhengHei" w:cs="Microsoft JhengHei"/>
          <w:color w:val="231F20"/>
          <w:spacing w:val="-1"/>
          <w:w w:val="99"/>
          <w:sz w:val="24"/>
          <w:szCs w:val="24"/>
          <w:lang w:eastAsia="zh-CN"/>
        </w:rPr>
        <w:t>式</w:t>
      </w:r>
      <w:r>
        <w:rPr>
          <w:rFonts w:ascii="Microsoft JhengHei" w:hAnsi="Microsoft JhengHei" w:eastAsia="Microsoft JhengHei" w:cs="Microsoft JhengHei"/>
          <w:color w:val="231F20"/>
          <w:spacing w:val="-201"/>
          <w:w w:val="99"/>
          <w:sz w:val="24"/>
          <w:szCs w:val="24"/>
          <w:lang w:eastAsia="zh-CN"/>
        </w:rPr>
        <w:t>？</w:t>
      </w:r>
      <w:r>
        <w:rPr>
          <w:rFonts w:ascii="Microsoft JhengHei" w:hAnsi="Microsoft JhengHei" w:eastAsia="Microsoft JhengHei" w:cs="Microsoft JhengHei"/>
          <w:color w:val="231F20"/>
          <w:spacing w:val="-37"/>
          <w:w w:val="99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w w:val="99"/>
          <w:sz w:val="24"/>
          <w:szCs w:val="24"/>
          <w:lang w:eastAsia="zh-CN"/>
        </w:rPr>
        <w:t>1</w:t>
      </w:r>
      <w:r>
        <w:rPr>
          <w:rFonts w:ascii="Gulim" w:hAnsi="Gulim" w:eastAsia="Gulim" w:cs="Gulim"/>
          <w:color w:val="231F20"/>
          <w:spacing w:val="-20"/>
          <w:w w:val="99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）</w:t>
      </w:r>
    </w:p>
    <w:p>
      <w:pPr>
        <w:spacing w:before="4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03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spacing w:val="-37"/>
          <w:w w:val="87"/>
          <w:sz w:val="24"/>
          <w:szCs w:val="24"/>
          <w:lang w:eastAsia="zh-CN"/>
        </w:rPr>
        <w:t>2</w:t>
      </w:r>
      <w:r>
        <w:rPr>
          <w:rFonts w:ascii="Microsoft JhengHei" w:hAnsi="Microsoft JhengHei" w:eastAsia="Microsoft JhengHei" w:cs="Microsoft JhengHei"/>
          <w:color w:val="231F20"/>
          <w:spacing w:val="-84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请选择其中一个问题分析说明</w:t>
      </w:r>
      <w:r>
        <w:rPr>
          <w:rFonts w:ascii="Microsoft JhengHei" w:hAnsi="Microsoft JhengHei" w:eastAsia="Microsoft JhengHei" w:cs="Microsoft JhengHei"/>
          <w:color w:val="231F20"/>
          <w:spacing w:val="-204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4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7"/>
          <w:w w:val="99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pacing w:val="-83"/>
          <w:w w:val="99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w w:val="99"/>
          <w:sz w:val="24"/>
          <w:szCs w:val="24"/>
          <w:lang w:eastAsia="zh-CN"/>
        </w:rPr>
        <w:t>并对应谈谈我们应该怎样做</w:t>
      </w:r>
      <w:r>
        <w:rPr>
          <w:rFonts w:ascii="Microsoft JhengHei" w:hAnsi="Microsoft JhengHei" w:eastAsia="Microsoft JhengHei" w:cs="Microsoft JhengHei"/>
          <w:color w:val="231F20"/>
          <w:spacing w:val="-202"/>
          <w:w w:val="99"/>
          <w:sz w:val="24"/>
          <w:szCs w:val="24"/>
          <w:lang w:eastAsia="zh-CN"/>
        </w:rPr>
        <w:t>。</w:t>
      </w:r>
      <w:r>
        <w:rPr>
          <w:rFonts w:ascii="Microsoft JhengHei" w:hAnsi="Microsoft JhengHei" w:eastAsia="Microsoft JhengHei" w:cs="Microsoft JhengHei"/>
          <w:color w:val="231F20"/>
          <w:spacing w:val="-37"/>
          <w:w w:val="99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w w:val="99"/>
          <w:sz w:val="24"/>
          <w:szCs w:val="24"/>
          <w:lang w:eastAsia="zh-CN"/>
        </w:rPr>
        <w:t>3</w:t>
      </w:r>
      <w:r>
        <w:rPr>
          <w:rFonts w:ascii="Gulim" w:hAnsi="Gulim" w:eastAsia="Gulim" w:cs="Gulim"/>
          <w:color w:val="231F20"/>
          <w:spacing w:val="-31"/>
          <w:w w:val="99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）</w:t>
      </w:r>
    </w:p>
    <w:p>
      <w:pPr>
        <w:spacing w:before="9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68" w:lineRule="exact"/>
        <w:ind w:left="488" w:right="25" w:hanging="301"/>
        <w:jc w:val="both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21</w:t>
      </w:r>
      <w:r>
        <w:rPr>
          <w:rFonts w:ascii="Gulim" w:hAnsi="Gulim" w:eastAsia="Gulim" w:cs="Gulim"/>
          <w:color w:val="231F20"/>
          <w:spacing w:val="10"/>
          <w:w w:val="75"/>
          <w:sz w:val="24"/>
          <w:szCs w:val="24"/>
          <w:lang w:eastAsia="zh-CN"/>
        </w:rPr>
        <w:t>.</w:t>
      </w:r>
      <w:r>
        <w:rPr>
          <w:rFonts w:ascii="Microsoft JhengHei" w:hAnsi="Microsoft JhengHei" w:eastAsia="Microsoft JhengHei" w:cs="Microsoft JhengHei"/>
          <w:color w:val="231F20"/>
          <w:spacing w:val="10"/>
          <w:sz w:val="24"/>
          <w:szCs w:val="24"/>
          <w:lang w:eastAsia="zh-CN"/>
        </w:rPr>
        <w:t>中小学生欺</w:t>
      </w:r>
      <w:r>
        <w:rPr>
          <w:rFonts w:ascii="Microsoft JhengHei" w:hAnsi="Microsoft JhengHei" w:eastAsia="Microsoft JhengHei" w:cs="Microsoft JhengHei"/>
          <w:color w:val="231F20"/>
          <w:spacing w:val="6"/>
          <w:sz w:val="24"/>
          <w:szCs w:val="24"/>
          <w:lang w:eastAsia="zh-CN"/>
        </w:rPr>
        <w:t>凌是发生在校</w:t>
      </w:r>
      <w:r>
        <w:rPr>
          <w:rFonts w:ascii="Microsoft JhengHei" w:hAnsi="Microsoft JhengHei" w:eastAsia="Microsoft JhengHei" w:cs="Microsoft JhengHei"/>
          <w:color w:val="231F20"/>
          <w:spacing w:val="-78"/>
          <w:sz w:val="24"/>
          <w:szCs w:val="24"/>
          <w:lang w:eastAsia="zh-CN"/>
        </w:rPr>
        <w:t>园</w:t>
      </w:r>
      <w:r>
        <w:rPr>
          <w:rFonts w:ascii="Microsoft JhengHei" w:hAnsi="Microsoft JhengHei" w:eastAsia="Microsoft JhengHei" w:cs="Microsoft JhengHei"/>
          <w:color w:val="231F20"/>
          <w:spacing w:val="-31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pacing w:val="6"/>
          <w:sz w:val="24"/>
          <w:szCs w:val="24"/>
          <w:lang w:eastAsia="zh-CN"/>
        </w:rPr>
        <w:t>包括中小学校和中等职业学</w:t>
      </w:r>
      <w:r>
        <w:rPr>
          <w:rFonts w:ascii="Microsoft JhengHei" w:hAnsi="Microsoft JhengHei" w:eastAsia="Microsoft JhengHei" w:cs="Microsoft JhengHei"/>
          <w:color w:val="231F20"/>
          <w:spacing w:val="-31"/>
          <w:sz w:val="24"/>
          <w:szCs w:val="24"/>
          <w:lang w:eastAsia="zh-CN"/>
        </w:rPr>
        <w:t>校</w:t>
      </w:r>
      <w:r>
        <w:rPr>
          <w:rFonts w:ascii="Microsoft JhengHei" w:hAnsi="Microsoft JhengHei" w:eastAsia="Microsoft JhengHei" w:cs="Microsoft JhengHei"/>
          <w:color w:val="231F20"/>
          <w:spacing w:val="-78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6"/>
          <w:sz w:val="24"/>
          <w:szCs w:val="24"/>
          <w:lang w:eastAsia="zh-CN"/>
        </w:rPr>
        <w:t>内外</w:t>
      </w:r>
      <w:r>
        <w:rPr>
          <w:rFonts w:ascii="Microsoft JhengHei" w:hAnsi="Microsoft JhengHei" w:eastAsia="Microsoft JhengHei" w:cs="Microsoft JhengHei"/>
          <w:color w:val="231F20"/>
          <w:spacing w:val="-114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6"/>
          <w:sz w:val="24"/>
          <w:szCs w:val="24"/>
          <w:lang w:eastAsia="zh-CN"/>
        </w:rPr>
        <w:t>学生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之 间</w:t>
      </w:r>
      <w:r>
        <w:rPr>
          <w:rFonts w:ascii="Microsoft JhengHei" w:hAnsi="Microsoft JhengHei" w:eastAsia="Microsoft JhengHei" w:cs="Microsoft JhengHei"/>
          <w:color w:val="231F20"/>
          <w:spacing w:val="-121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一</w:t>
      </w:r>
      <w:r>
        <w:rPr>
          <w:rFonts w:ascii="Microsoft JhengHei" w:hAnsi="Microsoft JhengHei" w:eastAsia="Microsoft JhengHei" w:cs="Microsoft JhengHei"/>
          <w:color w:val="231F20"/>
          <w:spacing w:val="-84"/>
          <w:sz w:val="24"/>
          <w:szCs w:val="24"/>
          <w:lang w:eastAsia="zh-CN"/>
        </w:rPr>
        <w:t>方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个体</w:t>
      </w:r>
      <w:r>
        <w:rPr>
          <w:rFonts w:ascii="Microsoft JhengHei" w:hAnsi="Microsoft JhengHei" w:eastAsia="Microsoft JhengHei" w:cs="Microsoft JhengHei"/>
          <w:color w:val="231F20"/>
          <w:spacing w:val="-121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群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体</w:t>
      </w:r>
      <w:r>
        <w:rPr>
          <w:rFonts w:ascii="Microsoft JhengHei" w:hAnsi="Microsoft JhengHei" w:eastAsia="Microsoft JhengHei" w:cs="Microsoft JhengHei"/>
          <w:color w:val="231F20"/>
          <w:spacing w:val="-84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单次或多次蓄意或恶意通过肢体</w:t>
      </w:r>
      <w:r>
        <w:rPr>
          <w:rFonts w:ascii="Microsoft JhengHei" w:hAnsi="Microsoft JhengHei" w:eastAsia="Microsoft JhengHei" w:cs="Microsoft JhengHei"/>
          <w:color w:val="231F20"/>
          <w:spacing w:val="-121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语言及网络等手段实 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施欺负</w:t>
      </w:r>
      <w:r>
        <w:rPr>
          <w:rFonts w:ascii="Microsoft JhengHei" w:hAnsi="Microsoft JhengHei" w:eastAsia="Microsoft JhengHei" w:cs="Microsoft JhengHei"/>
          <w:color w:val="231F20"/>
          <w:spacing w:val="-124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侮辱</w:t>
      </w:r>
      <w:r>
        <w:rPr>
          <w:rFonts w:ascii="Microsoft JhengHei" w:hAnsi="Microsoft JhengHei" w:eastAsia="Microsoft JhengHei" w:cs="Microsoft JhengHei"/>
          <w:color w:val="231F20"/>
          <w:spacing w:val="-124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造成对</w:t>
      </w:r>
      <w:r>
        <w:rPr>
          <w:rFonts w:ascii="Microsoft JhengHei" w:hAnsi="Microsoft JhengHei" w:eastAsia="Microsoft JhengHei" w:cs="Microsoft JhengHei"/>
          <w:color w:val="231F20"/>
          <w:spacing w:val="-88"/>
          <w:sz w:val="24"/>
          <w:szCs w:val="24"/>
          <w:lang w:eastAsia="zh-CN"/>
        </w:rPr>
        <w:t>方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个体</w:t>
      </w:r>
      <w:r>
        <w:rPr>
          <w:rFonts w:ascii="Microsoft JhengHei" w:hAnsi="Microsoft JhengHei" w:eastAsia="Microsoft JhengHei" w:cs="Microsoft JhengHei"/>
          <w:color w:val="231F20"/>
          <w:spacing w:val="-124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群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  <w:lang w:eastAsia="zh-CN"/>
        </w:rPr>
        <w:t>体</w:t>
      </w:r>
      <w:r>
        <w:rPr>
          <w:rFonts w:ascii="Microsoft JhengHei" w:hAnsi="Microsoft JhengHei" w:eastAsia="Microsoft JhengHei" w:cs="Microsoft JhengHei"/>
          <w:color w:val="231F20"/>
          <w:spacing w:val="-87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身体伤害</w:t>
      </w:r>
      <w:r>
        <w:rPr>
          <w:rFonts w:ascii="Microsoft JhengHei" w:hAnsi="Microsoft JhengHei" w:eastAsia="Microsoft JhengHei" w:cs="Microsoft JhengHei"/>
          <w:color w:val="231F20"/>
          <w:spacing w:val="-124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财产损失或精神损害事件。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请 </w:t>
      </w:r>
      <w:r>
        <w:rPr>
          <w:rFonts w:ascii="Microsoft JhengHei" w:hAnsi="Microsoft JhengHei" w:eastAsia="Microsoft JhengHei" w:cs="Microsoft JhengHei"/>
          <w:color w:val="231F20"/>
          <w:spacing w:val="-13"/>
          <w:sz w:val="24"/>
          <w:szCs w:val="24"/>
          <w:lang w:eastAsia="zh-CN"/>
        </w:rPr>
        <w:t>从家庭</w:t>
      </w:r>
      <w:r>
        <w:rPr>
          <w:rFonts w:ascii="Microsoft JhengHei" w:hAnsi="Microsoft JhengHei" w:eastAsia="Microsoft JhengHei" w:cs="Microsoft JhengHei"/>
          <w:color w:val="231F20"/>
          <w:spacing w:val="-132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-13"/>
          <w:sz w:val="24"/>
          <w:szCs w:val="24"/>
          <w:lang w:eastAsia="zh-CN"/>
        </w:rPr>
        <w:t>社会</w:t>
      </w:r>
      <w:r>
        <w:rPr>
          <w:rFonts w:ascii="Microsoft JhengHei" w:hAnsi="Microsoft JhengHei" w:eastAsia="Microsoft JhengHei" w:cs="Microsoft JhengHei"/>
          <w:color w:val="231F20"/>
          <w:spacing w:val="-132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-13"/>
          <w:sz w:val="24"/>
          <w:szCs w:val="24"/>
          <w:lang w:eastAsia="zh-CN"/>
        </w:rPr>
        <w:t>学校教育和个体生活经历出发</w:t>
      </w:r>
      <w:r>
        <w:rPr>
          <w:rFonts w:ascii="Microsoft JhengHei" w:hAnsi="Microsoft JhengHei" w:eastAsia="Microsoft JhengHei" w:cs="Microsoft JhengHei"/>
          <w:color w:val="231F20"/>
          <w:spacing w:val="-133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13"/>
          <w:sz w:val="24"/>
          <w:szCs w:val="24"/>
          <w:lang w:eastAsia="zh-CN"/>
        </w:rPr>
        <w:t>结合所学知识</w:t>
      </w:r>
      <w:r>
        <w:rPr>
          <w:rFonts w:ascii="Microsoft JhengHei" w:hAnsi="Microsoft JhengHei" w:eastAsia="Microsoft JhengHei" w:cs="Microsoft JhengHei"/>
          <w:color w:val="231F20"/>
          <w:spacing w:val="-133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13"/>
          <w:sz w:val="24"/>
          <w:szCs w:val="24"/>
          <w:lang w:eastAsia="zh-CN"/>
        </w:rPr>
        <w:t>回答以下问题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。</w:t>
      </w:r>
    </w:p>
    <w:p>
      <w:pPr>
        <w:spacing w:after="0" w:line="368" w:lineRule="exact"/>
        <w:ind w:left="488" w:right="25" w:hanging="384"/>
        <w:jc w:val="both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7"/>
          <w:w w:val="99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spacing w:val="-37"/>
          <w:w w:val="99"/>
          <w:sz w:val="24"/>
          <w:szCs w:val="24"/>
          <w:lang w:eastAsia="zh-CN"/>
        </w:rPr>
        <w:t>1</w:t>
      </w:r>
      <w:r>
        <w:rPr>
          <w:rFonts w:ascii="Microsoft JhengHei" w:hAnsi="Microsoft JhengHei" w:eastAsia="Microsoft JhengHei" w:cs="Microsoft JhengHei"/>
          <w:color w:val="231F20"/>
          <w:spacing w:val="-79"/>
          <w:w w:val="99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4"/>
          <w:w w:val="99"/>
          <w:sz w:val="24"/>
          <w:szCs w:val="24"/>
          <w:lang w:eastAsia="zh-CN"/>
        </w:rPr>
        <w:t>校园欺凌触犯了哪些法</w:t>
      </w:r>
      <w:r>
        <w:rPr>
          <w:rFonts w:ascii="Microsoft JhengHei" w:hAnsi="Microsoft JhengHei" w:eastAsia="Microsoft JhengHei" w:cs="Microsoft JhengHei"/>
          <w:color w:val="231F20"/>
          <w:spacing w:val="3"/>
          <w:w w:val="99"/>
          <w:sz w:val="24"/>
          <w:szCs w:val="24"/>
          <w:lang w:eastAsia="zh-CN"/>
        </w:rPr>
        <w:t>律</w:t>
      </w:r>
      <w:r>
        <w:rPr>
          <w:rFonts w:ascii="Microsoft JhengHei" w:hAnsi="Microsoft JhengHei" w:eastAsia="Microsoft JhengHei" w:cs="Microsoft JhengHei"/>
          <w:color w:val="231F20"/>
          <w:spacing w:val="-197"/>
          <w:w w:val="99"/>
          <w:sz w:val="24"/>
          <w:szCs w:val="24"/>
          <w:lang w:eastAsia="zh-CN"/>
        </w:rPr>
        <w:t>？</w:t>
      </w:r>
      <w:r>
        <w:rPr>
          <w:rFonts w:ascii="Microsoft JhengHei" w:hAnsi="Microsoft JhengHei" w:eastAsia="Microsoft JhengHei" w:cs="Microsoft JhengHei"/>
          <w:color w:val="231F20"/>
          <w:spacing w:val="-33"/>
          <w:w w:val="99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pacing w:val="4"/>
          <w:w w:val="99"/>
          <w:sz w:val="24"/>
          <w:szCs w:val="24"/>
          <w:lang w:eastAsia="zh-CN"/>
        </w:rPr>
        <w:t>写出四部法律名称</w:t>
      </w:r>
      <w:r>
        <w:rPr>
          <w:rFonts w:ascii="Microsoft JhengHei" w:hAnsi="Microsoft JhengHei" w:eastAsia="Microsoft JhengHei" w:cs="Microsoft JhengHei"/>
          <w:color w:val="231F20"/>
          <w:spacing w:val="-115"/>
          <w:w w:val="99"/>
          <w:sz w:val="24"/>
          <w:szCs w:val="24"/>
          <w:lang w:eastAsia="zh-CN"/>
        </w:rPr>
        <w:t>，</w:t>
      </w:r>
      <w:r>
        <w:rPr>
          <w:rFonts w:ascii="Gulim" w:hAnsi="Gulim" w:eastAsia="Gulim" w:cs="Gulim"/>
          <w:color w:val="231F20"/>
          <w:w w:val="99"/>
          <w:sz w:val="24"/>
          <w:szCs w:val="24"/>
          <w:lang w:eastAsia="zh-CN"/>
        </w:rPr>
        <w:t>2</w:t>
      </w:r>
      <w:r>
        <w:rPr>
          <w:rFonts w:ascii="Gulim" w:hAnsi="Gulim" w:eastAsia="Gulim" w:cs="Gulim"/>
          <w:color w:val="231F20"/>
          <w:spacing w:val="-25"/>
          <w:w w:val="99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3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pacing w:val="-80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4"/>
          <w:sz w:val="24"/>
          <w:szCs w:val="24"/>
          <w:lang w:eastAsia="zh-CN"/>
        </w:rPr>
        <w:t>侵害人可能会承担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什 么法律责</w:t>
      </w:r>
      <w:r>
        <w:rPr>
          <w:rFonts w:ascii="Microsoft JhengHei" w:hAnsi="Microsoft JhengHei" w:eastAsia="Microsoft JhengHei" w:cs="Microsoft JhengHei"/>
          <w:color w:val="231F20"/>
          <w:spacing w:val="-1"/>
          <w:sz w:val="24"/>
          <w:szCs w:val="24"/>
          <w:lang w:eastAsia="zh-CN"/>
        </w:rPr>
        <w:t>任</w:t>
      </w:r>
      <w:r>
        <w:rPr>
          <w:rFonts w:ascii="Microsoft JhengHei" w:hAnsi="Microsoft JhengHei" w:eastAsia="Microsoft JhengHei" w:cs="Microsoft JhengHei"/>
          <w:color w:val="231F20"/>
          <w:spacing w:val="-203"/>
          <w:sz w:val="24"/>
          <w:szCs w:val="24"/>
          <w:lang w:eastAsia="zh-CN"/>
        </w:rPr>
        <w:t>？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2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）</w:t>
      </w:r>
    </w:p>
    <w:p>
      <w:pPr>
        <w:spacing w:before="7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68" w:lineRule="exact"/>
        <w:ind w:left="488" w:right="25" w:hanging="384"/>
        <w:jc w:val="both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spacing w:val="-37"/>
          <w:sz w:val="24"/>
          <w:szCs w:val="24"/>
          <w:lang w:eastAsia="zh-CN"/>
        </w:rPr>
        <w:t>2</w:t>
      </w:r>
      <w:r>
        <w:rPr>
          <w:rFonts w:ascii="Microsoft JhengHei" w:hAnsi="Microsoft JhengHei" w:eastAsia="Microsoft JhengHei" w:cs="Microsoft JhengHei"/>
          <w:color w:val="231F20"/>
          <w:spacing w:val="-82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校园欺凌中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涉事双方往往是未成年人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遇上已停止侵权行为的纠纷该怎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么 </w:t>
      </w:r>
      <w:r>
        <w:rPr>
          <w:rFonts w:ascii="Microsoft JhengHei" w:hAnsi="Microsoft JhengHei" w:eastAsia="Microsoft JhengHei" w:cs="Microsoft JhengHei"/>
          <w:color w:val="231F20"/>
          <w:spacing w:val="-1"/>
          <w:sz w:val="24"/>
          <w:szCs w:val="24"/>
          <w:lang w:eastAsia="zh-CN"/>
        </w:rPr>
        <w:t>办</w:t>
      </w:r>
      <w:r>
        <w:rPr>
          <w:rFonts w:ascii="Microsoft JhengHei" w:hAnsi="Microsoft JhengHei" w:eastAsia="Microsoft JhengHei" w:cs="Microsoft JhengHei"/>
          <w:color w:val="231F20"/>
          <w:spacing w:val="-203"/>
          <w:sz w:val="24"/>
          <w:szCs w:val="24"/>
          <w:lang w:eastAsia="zh-CN"/>
        </w:rPr>
        <w:t>？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3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3" w:after="0" w:line="260" w:lineRule="exact"/>
        <w:rPr>
          <w:sz w:val="26"/>
          <w:szCs w:val="26"/>
          <w:lang w:eastAsia="zh-CN"/>
        </w:rPr>
      </w:pPr>
    </w:p>
    <w:p>
      <w:pPr>
        <w:spacing w:after="0" w:line="368" w:lineRule="exact"/>
        <w:ind w:left="488" w:right="25" w:hanging="384"/>
        <w:jc w:val="both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spacing w:val="-37"/>
          <w:sz w:val="24"/>
          <w:szCs w:val="24"/>
          <w:lang w:eastAsia="zh-CN"/>
        </w:rPr>
        <w:t>3</w:t>
      </w:r>
      <w:r>
        <w:rPr>
          <w:rFonts w:ascii="Microsoft JhengHei" w:hAnsi="Microsoft JhengHei" w:eastAsia="Microsoft JhengHei" w:cs="Microsoft JhengHei"/>
          <w:color w:val="231F20"/>
          <w:spacing w:val="-82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校园欺凌可能构成犯罪吗？为这类诉讼活动规定了相应法律程序的是哪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部 </w:t>
      </w:r>
      <w:r>
        <w:rPr>
          <w:rFonts w:ascii="Microsoft JhengHei" w:hAnsi="Microsoft JhengHei" w:eastAsia="Microsoft JhengHei" w:cs="Microsoft JhengHei"/>
          <w:color w:val="231F20"/>
          <w:w w:val="99"/>
          <w:sz w:val="24"/>
          <w:szCs w:val="24"/>
          <w:lang w:eastAsia="zh-CN"/>
        </w:rPr>
        <w:t>法律？我国实行了哪几项保证司法公正的制</w:t>
      </w:r>
      <w:r>
        <w:rPr>
          <w:rFonts w:ascii="Microsoft JhengHei" w:hAnsi="Microsoft JhengHei" w:eastAsia="Microsoft JhengHei" w:cs="Microsoft JhengHei"/>
          <w:color w:val="231F20"/>
          <w:spacing w:val="-1"/>
          <w:w w:val="99"/>
          <w:sz w:val="24"/>
          <w:szCs w:val="24"/>
          <w:lang w:eastAsia="zh-CN"/>
        </w:rPr>
        <w:t>度</w:t>
      </w:r>
      <w:r>
        <w:rPr>
          <w:rFonts w:ascii="Microsoft JhengHei" w:hAnsi="Microsoft JhengHei" w:eastAsia="Microsoft JhengHei" w:cs="Microsoft JhengHei"/>
          <w:color w:val="231F20"/>
          <w:spacing w:val="-201"/>
          <w:w w:val="99"/>
          <w:sz w:val="24"/>
          <w:szCs w:val="24"/>
          <w:lang w:eastAsia="zh-CN"/>
        </w:rPr>
        <w:t>？</w:t>
      </w:r>
      <w:r>
        <w:rPr>
          <w:rFonts w:ascii="Microsoft JhengHei" w:hAnsi="Microsoft JhengHei" w:eastAsia="Microsoft JhengHei" w:cs="Microsoft JhengHei"/>
          <w:color w:val="231F20"/>
          <w:spacing w:val="-37"/>
          <w:w w:val="99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w w:val="99"/>
          <w:sz w:val="24"/>
          <w:szCs w:val="24"/>
          <w:lang w:eastAsia="zh-CN"/>
        </w:rPr>
        <w:t>3</w:t>
      </w:r>
      <w:r>
        <w:rPr>
          <w:rFonts w:ascii="Gulim" w:hAnsi="Gulim" w:eastAsia="Gulim" w:cs="Gulim"/>
          <w:color w:val="231F20"/>
          <w:spacing w:val="-15"/>
          <w:w w:val="99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）</w:t>
      </w:r>
    </w:p>
    <w:p>
      <w:pPr>
        <w:spacing w:after="0" w:line="368" w:lineRule="exact"/>
        <w:jc w:val="both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sectPr>
          <w:pgSz w:w="9260" w:h="14760"/>
          <w:pgMar w:top="1060" w:right="460" w:bottom="840" w:left="380" w:header="0" w:footer="648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3" w:after="0" w:line="220" w:lineRule="exact"/>
        <w:rPr>
          <w:lang w:eastAsia="zh-CN"/>
        </w:rPr>
      </w:pPr>
    </w:p>
    <w:p>
      <w:pPr>
        <w:spacing w:after="0" w:line="313" w:lineRule="exact"/>
        <w:ind w:left="2257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56" o:spid="_x0000_s1056" o:spt="202" type="#_x0000_t202" style="position:absolute;left:0pt;margin-left:28.05pt;margin-top:-16.35pt;height:46.65pt;width:90.35pt;mso-position-horizontal-relative:page;z-index:-2516449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1779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729"/>
                    <w:gridCol w:w="1050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55" w:hRule="exact"/>
                    </w:trPr>
                    <w:tc>
                      <w:tcPr>
                        <w:tcW w:w="729" w:type="dxa"/>
                        <w:tcBorders>
                          <w:top w:val="single" w:color="231F20" w:sz="4" w:space="0"/>
                          <w:left w:val="single" w:color="231F20" w:sz="4" w:space="0"/>
                          <w:bottom w:val="single" w:color="231F20" w:sz="2" w:space="0"/>
                          <w:right w:val="single" w:color="231F20" w:sz="2" w:space="0"/>
                        </w:tcBorders>
                      </w:tcPr>
                      <w:p>
                        <w:pPr>
                          <w:spacing w:after="0" w:line="349" w:lineRule="exact"/>
                          <w:ind w:left="123" w:right="-20"/>
                          <w:rPr>
                            <w:rFonts w:ascii="Microsoft JhengHei" w:hAnsi="Microsoft JhengHei" w:eastAsia="Microsoft JhengHei" w:cs="Microsoft JhengHe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color w:val="231F20"/>
                            <w:position w:val="-1"/>
                            <w:sz w:val="21"/>
                            <w:szCs w:val="21"/>
                          </w:rPr>
                          <w:t>得</w:t>
                        </w:r>
                        <w:r>
                          <w:rPr>
                            <w:rFonts w:ascii="Microsoft JhengHei" w:hAnsi="Microsoft JhengHei" w:eastAsia="Microsoft JhengHei" w:cs="Microsoft JhengHei"/>
                            <w:color w:val="231F20"/>
                            <w:spacing w:val="-2"/>
                            <w:position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Microsoft JhengHei" w:hAnsi="Microsoft JhengHei" w:eastAsia="Microsoft JhengHei" w:cs="Microsoft JhengHei"/>
                            <w:color w:val="231F20"/>
                            <w:position w:val="-1"/>
                            <w:sz w:val="21"/>
                            <w:szCs w:val="21"/>
                          </w:rPr>
                          <w:t>分</w:t>
                        </w:r>
                      </w:p>
                    </w:tc>
                    <w:tc>
                      <w:tcPr>
                        <w:tcW w:w="1050" w:type="dxa"/>
                        <w:tcBorders>
                          <w:top w:val="single" w:color="231F20" w:sz="4" w:space="0"/>
                          <w:left w:val="single" w:color="231F20" w:sz="2" w:space="0"/>
                          <w:bottom w:val="single" w:color="231F20" w:sz="2" w:space="0"/>
                          <w:right w:val="single" w:color="231F20" w:sz="4" w:space="0"/>
                        </w:tcBorders>
                      </w:tcPr>
                      <w:p>
                        <w:pPr>
                          <w:spacing w:after="0" w:line="349" w:lineRule="exact"/>
                          <w:ind w:left="208" w:right="-20"/>
                          <w:rPr>
                            <w:rFonts w:ascii="Microsoft JhengHei" w:hAnsi="Microsoft JhengHei" w:eastAsia="Microsoft JhengHei" w:cs="Microsoft JhengHe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color w:val="231F20"/>
                            <w:position w:val="-1"/>
                            <w:sz w:val="21"/>
                            <w:szCs w:val="21"/>
                          </w:rPr>
                          <w:t>评卷人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55" w:hRule="exact"/>
                    </w:trPr>
                    <w:tc>
                      <w:tcPr>
                        <w:tcW w:w="729" w:type="dxa"/>
                        <w:tcBorders>
                          <w:top w:val="single" w:color="231F20" w:sz="2" w:space="0"/>
                          <w:left w:val="single" w:color="231F20" w:sz="4" w:space="0"/>
                          <w:bottom w:val="single" w:color="231F20" w:sz="4" w:space="0"/>
                          <w:right w:val="single" w:color="231F20" w:sz="2" w:space="0"/>
                        </w:tcBorders>
                      </w:tcPr>
                      <w:p/>
                    </w:tc>
                    <w:tc>
                      <w:tcPr>
                        <w:tcW w:w="1050" w:type="dxa"/>
                        <w:tcBorders>
                          <w:top w:val="single" w:color="231F20" w:sz="2" w:space="0"/>
                          <w:left w:val="single" w:color="231F20" w:sz="2" w:space="0"/>
                          <w:bottom w:val="single" w:color="231F20" w:sz="4" w:space="0"/>
                          <w:right w:val="single" w:color="231F20" w:sz="4" w:space="0"/>
                        </w:tcBorders>
                      </w:tcPr>
                      <w:p/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四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实践探究</w:t>
      </w:r>
      <w:r>
        <w:rPr>
          <w:rFonts w:ascii="Microsoft JhengHei" w:hAnsi="Microsoft JhengHei" w:eastAsia="Microsoft JhengHei" w:cs="Microsoft JhengHei"/>
          <w:color w:val="231F20"/>
          <w:spacing w:val="-73"/>
          <w:sz w:val="24"/>
          <w:szCs w:val="24"/>
          <w:lang w:eastAsia="zh-CN"/>
        </w:rPr>
        <w:t>题</w:t>
      </w:r>
      <w:r>
        <w:rPr>
          <w:rFonts w:ascii="Microsoft JhengHei" w:hAnsi="Microsoft JhengHei" w:eastAsia="Microsoft JhengHei" w:cs="Microsoft JhengHei"/>
          <w:color w:val="231F20"/>
          <w:spacing w:val="-47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本大题共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20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48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）</w:t>
      </w:r>
    </w:p>
    <w:p>
      <w:pPr>
        <w:spacing w:before="4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2460"/>
        </w:tabs>
        <w:spacing w:after="0" w:line="240" w:lineRule="auto"/>
        <w:ind w:left="187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84"/>
          <w:sz w:val="24"/>
          <w:szCs w:val="24"/>
          <w:lang w:eastAsia="zh-CN"/>
        </w:rPr>
        <w:t>22.</w:t>
      </w:r>
      <w:r>
        <w:rPr>
          <w:rFonts w:ascii="Gulim" w:hAnsi="Gulim" w:eastAsia="Gulim" w:cs="Gulim"/>
          <w:color w:val="231F20"/>
          <w:spacing w:val="-66"/>
          <w:w w:val="84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爱国做什么？环保在行动！</w:t>
      </w:r>
    </w:p>
    <w:p>
      <w:pPr>
        <w:spacing w:before="12" w:after="0" w:line="368" w:lineRule="exact"/>
        <w:ind w:left="187" w:right="145" w:firstLine="481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为落</w:t>
      </w:r>
      <w:r>
        <w:rPr>
          <w:rFonts w:ascii="Microsoft JhengHei" w:hAnsi="Microsoft JhengHei" w:eastAsia="Microsoft JhengHei" w:cs="Microsoft JhengHei"/>
          <w:color w:val="231F20"/>
          <w:spacing w:val="-115"/>
          <w:sz w:val="24"/>
          <w:szCs w:val="24"/>
          <w:lang w:eastAsia="zh-CN"/>
        </w:rPr>
        <w:t>实</w:t>
      </w: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“中国学生发展核心素养</w:t>
      </w:r>
      <w:r>
        <w:rPr>
          <w:rFonts w:ascii="Microsoft JhengHei" w:hAnsi="Microsoft JhengHei" w:eastAsia="Microsoft JhengHei" w:cs="Microsoft JhengHei"/>
          <w:color w:val="231F20"/>
          <w:spacing w:val="-115"/>
          <w:sz w:val="24"/>
          <w:szCs w:val="24"/>
          <w:lang w:eastAsia="zh-CN"/>
        </w:rPr>
        <w:t>”，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某校九年级结合本学期所学知识</w:t>
      </w:r>
      <w:r>
        <w:rPr>
          <w:rFonts w:ascii="Microsoft JhengHei" w:hAnsi="Microsoft JhengHei" w:eastAsia="Microsoft JhengHei" w:cs="Microsoft JhengHei"/>
          <w:color w:val="231F20"/>
          <w:spacing w:val="-11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组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织 开展了一次主题实践探究活动。请你参与并完成下列任务。</w:t>
      </w:r>
    </w:p>
    <w:p>
      <w:pPr>
        <w:spacing w:after="0" w:line="368" w:lineRule="exact"/>
        <w:ind w:left="488" w:right="145" w:hanging="384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spacing w:val="-37"/>
          <w:sz w:val="24"/>
          <w:szCs w:val="24"/>
          <w:lang w:eastAsia="zh-CN"/>
        </w:rPr>
        <w:t>1</w:t>
      </w:r>
      <w:r>
        <w:rPr>
          <w:rFonts w:ascii="Microsoft JhengHei" w:hAnsi="Microsoft JhengHei" w:eastAsia="Microsoft JhengHei" w:cs="Microsoft JhengHei"/>
          <w:color w:val="231F20"/>
          <w:spacing w:val="-79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学</w:t>
      </w:r>
      <w:r>
        <w:rPr>
          <w:rFonts w:ascii="Microsoft JhengHei" w:hAnsi="Microsoft JhengHei" w:eastAsia="Microsoft JhengHei" w:cs="Microsoft JhengHei"/>
          <w:color w:val="231F20"/>
          <w:spacing w:val="-85"/>
          <w:sz w:val="24"/>
          <w:szCs w:val="24"/>
          <w:lang w:eastAsia="zh-CN"/>
        </w:rPr>
        <w:t>习</w:t>
      </w:r>
      <w:r>
        <w:rPr>
          <w:rFonts w:ascii="Microsoft JhengHei" w:hAnsi="Microsoft JhengHei" w:eastAsia="Microsoft JhengHei" w:cs="Microsoft JhengHei"/>
          <w:color w:val="231F20"/>
          <w:spacing w:val="-25"/>
          <w:sz w:val="24"/>
          <w:szCs w:val="24"/>
          <w:lang w:eastAsia="zh-CN"/>
        </w:rPr>
        <w:t>《</w:t>
      </w: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道德与法</w:t>
      </w:r>
      <w:r>
        <w:rPr>
          <w:rFonts w:ascii="Microsoft JhengHei" w:hAnsi="Microsoft JhengHei" w:eastAsia="Microsoft JhengHei" w:cs="Microsoft JhengHei"/>
          <w:color w:val="231F20"/>
          <w:spacing w:val="-26"/>
          <w:sz w:val="24"/>
          <w:szCs w:val="24"/>
          <w:lang w:eastAsia="zh-CN"/>
        </w:rPr>
        <w:t>治</w:t>
      </w:r>
      <w:r>
        <w:rPr>
          <w:rFonts w:ascii="Microsoft JhengHei" w:hAnsi="Microsoft JhengHei" w:eastAsia="Microsoft JhengHei" w:cs="Microsoft JhengHei"/>
          <w:color w:val="231F20"/>
          <w:spacing w:val="-84"/>
          <w:sz w:val="24"/>
          <w:szCs w:val="24"/>
          <w:lang w:eastAsia="zh-CN"/>
        </w:rPr>
        <w:t>》</w:t>
      </w:r>
      <w:r>
        <w:rPr>
          <w:rFonts w:ascii="Microsoft JhengHei" w:hAnsi="Microsoft JhengHei" w:eastAsia="Microsoft JhengHei" w:cs="Microsoft JhengHei"/>
          <w:color w:val="231F20"/>
          <w:spacing w:val="-11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情感态度价值观放在第一位。你认为本次主题活动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首 先应确立的活动目标是什</w:t>
      </w:r>
      <w:r>
        <w:rPr>
          <w:rFonts w:ascii="Microsoft JhengHei" w:hAnsi="Microsoft JhengHei" w:eastAsia="Microsoft JhengHei" w:cs="Microsoft JhengHei"/>
          <w:color w:val="231F20"/>
          <w:spacing w:val="-1"/>
          <w:sz w:val="24"/>
          <w:szCs w:val="24"/>
          <w:lang w:eastAsia="zh-CN"/>
        </w:rPr>
        <w:t>么</w:t>
      </w:r>
      <w:r>
        <w:rPr>
          <w:rFonts w:ascii="Microsoft JhengHei" w:hAnsi="Microsoft JhengHei" w:eastAsia="Microsoft JhengHei" w:cs="Microsoft JhengHei"/>
          <w:color w:val="231F20"/>
          <w:spacing w:val="-203"/>
          <w:sz w:val="24"/>
          <w:szCs w:val="24"/>
          <w:lang w:eastAsia="zh-CN"/>
        </w:rPr>
        <w:t>？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2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）</w:t>
      </w:r>
    </w:p>
    <w:p>
      <w:pPr>
        <w:spacing w:before="7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68" w:lineRule="exact"/>
        <w:ind w:left="488" w:right="25" w:hanging="384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spacing w:val="-37"/>
          <w:sz w:val="24"/>
          <w:szCs w:val="24"/>
          <w:lang w:eastAsia="zh-CN"/>
        </w:rPr>
        <w:t>2</w:t>
      </w:r>
      <w:r>
        <w:rPr>
          <w:rFonts w:ascii="Microsoft JhengHei" w:hAnsi="Microsoft JhengHei" w:eastAsia="Microsoft JhengHei" w:cs="Microsoft JhengHei"/>
          <w:color w:val="231F20"/>
          <w:spacing w:val="-82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在老师指导下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大家先举行了主题班会。班会分成三个板块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一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是</w:t>
      </w:r>
      <w:r>
        <w:rPr>
          <w:rFonts w:ascii="Microsoft JhengHei" w:hAnsi="Microsoft JhengHei" w:eastAsia="Microsoft JhengHei" w:cs="Microsoft JhengHei"/>
          <w:color w:val="231F20"/>
          <w:spacing w:val="2"/>
          <w:sz w:val="24"/>
          <w:szCs w:val="24"/>
          <w:lang w:eastAsia="zh-CN"/>
        </w:rPr>
        <w:t>“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厉害了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， 我的国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”，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二</w:t>
      </w:r>
      <w:r>
        <w:rPr>
          <w:rFonts w:ascii="Microsoft JhengHei" w:hAnsi="Microsoft JhengHei" w:eastAsia="Microsoft JhengHei" w:cs="Microsoft JhengHei"/>
          <w:color w:val="231F20"/>
          <w:spacing w:val="-121"/>
          <w:sz w:val="24"/>
          <w:szCs w:val="24"/>
          <w:lang w:eastAsia="zh-CN"/>
        </w:rPr>
        <w:t>是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“理智了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爱我国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”，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三</w:t>
      </w:r>
      <w:r>
        <w:rPr>
          <w:rFonts w:ascii="Microsoft JhengHei" w:hAnsi="Microsoft JhengHei" w:eastAsia="Microsoft JhengHei" w:cs="Microsoft JhengHei"/>
          <w:color w:val="231F20"/>
          <w:spacing w:val="-121"/>
          <w:sz w:val="24"/>
          <w:szCs w:val="24"/>
          <w:lang w:eastAsia="zh-CN"/>
        </w:rPr>
        <w:t>是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“能行了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我做到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”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。</w:t>
      </w:r>
    </w:p>
    <w:p>
      <w:pPr>
        <w:spacing w:after="0" w:line="368" w:lineRule="exact"/>
        <w:ind w:left="428" w:right="25" w:hanging="241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pacing w:val="1"/>
          <w:sz w:val="24"/>
          <w:szCs w:val="24"/>
          <w:lang w:eastAsia="zh-CN"/>
        </w:rPr>
        <w:t>①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在第一板块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同学们有的喊出了爱国口号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有的朗读了赞美祖国的诗篇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有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的 </w:t>
      </w: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讲述了家里三代人的生活故事</w:t>
      </w:r>
      <w:r>
        <w:rPr>
          <w:rFonts w:ascii="Microsoft JhengHei" w:hAnsi="Microsoft JhengHei" w:eastAsia="Microsoft JhengHei" w:cs="Microsoft JhengHei"/>
          <w:color w:val="231F20"/>
          <w:spacing w:val="-11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5"/>
          <w:sz w:val="24"/>
          <w:szCs w:val="24"/>
          <w:lang w:eastAsia="zh-CN"/>
        </w:rPr>
        <w:t>你计划列举在国际上闪光的中国科技名片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， 请写出两个</w:t>
      </w:r>
      <w:r>
        <w:rPr>
          <w:rFonts w:ascii="Microsoft JhengHei" w:hAnsi="Microsoft JhengHei" w:eastAsia="Microsoft JhengHei" w:cs="Microsoft JhengHei"/>
          <w:color w:val="231F20"/>
          <w:spacing w:val="-204"/>
          <w:sz w:val="24"/>
          <w:szCs w:val="24"/>
          <w:lang w:eastAsia="zh-CN"/>
        </w:rPr>
        <w:t>。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2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）</w:t>
      </w:r>
    </w:p>
    <w:p>
      <w:pPr>
        <w:spacing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76" w:lineRule="exact"/>
        <w:ind w:left="428" w:right="145" w:hanging="241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pacing w:val="1"/>
          <w:sz w:val="24"/>
          <w:szCs w:val="24"/>
          <w:lang w:eastAsia="zh-CN"/>
        </w:rPr>
        <w:t>②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第二板块活动中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有人说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只要有爱国之心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采取任何方式表达爱国之情都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是 </w:t>
      </w:r>
      <w:r>
        <w:rPr>
          <w:rFonts w:ascii="Microsoft JhengHei" w:hAnsi="Microsoft JhengHei" w:eastAsia="Microsoft JhengHei" w:cs="Microsoft JhengHei"/>
          <w:color w:val="231F20"/>
          <w:w w:val="99"/>
          <w:sz w:val="24"/>
          <w:szCs w:val="24"/>
          <w:lang w:eastAsia="zh-CN"/>
        </w:rPr>
        <w:t>正确的</w:t>
      </w:r>
      <w:r>
        <w:rPr>
          <w:rFonts w:ascii="Microsoft JhengHei" w:hAnsi="Microsoft JhengHei" w:eastAsia="Microsoft JhengHei" w:cs="Microsoft JhengHei"/>
          <w:color w:val="231F20"/>
          <w:spacing w:val="-119"/>
          <w:w w:val="9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w w:val="99"/>
          <w:sz w:val="24"/>
          <w:szCs w:val="24"/>
          <w:lang w:eastAsia="zh-CN"/>
        </w:rPr>
        <w:t>你为此进行了针对性发言</w:t>
      </w:r>
      <w:r>
        <w:rPr>
          <w:rFonts w:ascii="Microsoft JhengHei" w:hAnsi="Microsoft JhengHei" w:eastAsia="Microsoft JhengHei" w:cs="Microsoft JhengHei"/>
          <w:color w:val="231F20"/>
          <w:spacing w:val="-119"/>
          <w:w w:val="9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w w:val="99"/>
          <w:sz w:val="24"/>
          <w:szCs w:val="24"/>
          <w:lang w:eastAsia="zh-CN"/>
        </w:rPr>
        <w:t>请列出提纲</w:t>
      </w:r>
      <w:r>
        <w:rPr>
          <w:rFonts w:ascii="Microsoft JhengHei" w:hAnsi="Microsoft JhengHei" w:eastAsia="Microsoft JhengHei" w:cs="Microsoft JhengHei"/>
          <w:color w:val="231F20"/>
          <w:spacing w:val="-202"/>
          <w:w w:val="99"/>
          <w:sz w:val="24"/>
          <w:szCs w:val="24"/>
          <w:lang w:eastAsia="zh-CN"/>
        </w:rPr>
        <w:t>。</w:t>
      </w:r>
      <w:r>
        <w:rPr>
          <w:rFonts w:ascii="Microsoft JhengHei" w:hAnsi="Microsoft JhengHei" w:eastAsia="Microsoft JhengHei" w:cs="Microsoft JhengHei"/>
          <w:color w:val="231F20"/>
          <w:spacing w:val="-37"/>
          <w:w w:val="99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w w:val="99"/>
          <w:sz w:val="24"/>
          <w:szCs w:val="24"/>
          <w:lang w:eastAsia="zh-CN"/>
        </w:rPr>
        <w:t>4</w:t>
      </w:r>
      <w:r>
        <w:rPr>
          <w:rFonts w:ascii="Gulim" w:hAnsi="Gulim" w:eastAsia="Gulim" w:cs="Gulim"/>
          <w:color w:val="231F20"/>
          <w:spacing w:val="-15"/>
          <w:w w:val="99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0" w:after="0" w:line="280" w:lineRule="exact"/>
        <w:rPr>
          <w:sz w:val="28"/>
          <w:szCs w:val="28"/>
          <w:lang w:eastAsia="zh-CN"/>
        </w:rPr>
      </w:pPr>
    </w:p>
    <w:p>
      <w:pPr>
        <w:spacing w:after="0" w:line="368" w:lineRule="exact"/>
        <w:ind w:left="367" w:right="25" w:hanging="18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pacing w:val="1"/>
          <w:sz w:val="24"/>
          <w:szCs w:val="24"/>
          <w:lang w:eastAsia="zh-CN"/>
        </w:rPr>
        <w:t>③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爱国我能做什么？第三板块引发同学们的热烈呼应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：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爱父母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爱家庭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爱家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乡 </w:t>
      </w:r>
      <w:r>
        <w:rPr>
          <w:rFonts w:ascii="Microsoft JhengHei" w:hAnsi="Microsoft JhengHei" w:eastAsia="Microsoft JhengHei" w:cs="Microsoft JhengHei"/>
          <w:color w:val="231F20"/>
          <w:spacing w:val="3"/>
          <w:sz w:val="24"/>
          <w:szCs w:val="24"/>
          <w:lang w:eastAsia="zh-CN"/>
        </w:rPr>
        <w:t>是爱国吗？我们普通人做好本职工作是爱国吗？你作为讨论交流的总结人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， 会引领倡导大家形成什么共</w:t>
      </w:r>
      <w:r>
        <w:rPr>
          <w:rFonts w:ascii="Microsoft JhengHei" w:hAnsi="Microsoft JhengHei" w:eastAsia="Microsoft JhengHei" w:cs="Microsoft JhengHei"/>
          <w:color w:val="231F20"/>
          <w:spacing w:val="-1"/>
          <w:sz w:val="24"/>
          <w:szCs w:val="24"/>
          <w:lang w:eastAsia="zh-CN"/>
        </w:rPr>
        <w:t>识</w:t>
      </w:r>
      <w:r>
        <w:rPr>
          <w:rFonts w:ascii="Microsoft JhengHei" w:hAnsi="Microsoft JhengHei" w:eastAsia="Microsoft JhengHei" w:cs="Microsoft JhengHei"/>
          <w:color w:val="231F20"/>
          <w:spacing w:val="-203"/>
          <w:sz w:val="24"/>
          <w:szCs w:val="24"/>
          <w:lang w:eastAsia="zh-CN"/>
        </w:rPr>
        <w:t>？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2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9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103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spacing w:val="-37"/>
          <w:sz w:val="24"/>
          <w:szCs w:val="24"/>
          <w:lang w:eastAsia="zh-CN"/>
        </w:rPr>
        <w:t>3</w:t>
      </w:r>
      <w:r>
        <w:rPr>
          <w:rFonts w:ascii="Microsoft JhengHei" w:hAnsi="Microsoft JhengHei" w:eastAsia="Microsoft JhengHei" w:cs="Microsoft JhengHei"/>
          <w:color w:val="231F20"/>
          <w:spacing w:val="-84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接着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大家开展了环保社会调查活动</w:t>
      </w:r>
      <w:r>
        <w:rPr>
          <w:rFonts w:ascii="Microsoft JhengHei" w:hAnsi="Microsoft JhengHei" w:eastAsia="Microsoft JhengHei" w:cs="Microsoft JhengHei"/>
          <w:color w:val="231F20"/>
          <w:spacing w:val="-120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走进了社会大课堂。</w:t>
      </w:r>
    </w:p>
    <w:p>
      <w:pPr>
        <w:spacing w:before="13" w:after="0" w:line="368" w:lineRule="exact"/>
        <w:ind w:left="428" w:right="145" w:hanging="241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pacing w:val="1"/>
          <w:sz w:val="24"/>
          <w:szCs w:val="24"/>
          <w:lang w:eastAsia="zh-CN"/>
        </w:rPr>
        <w:t>①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深入社区和村庄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走访干部和百姓。为保证活动安全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有序开展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你作为小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组 </w:t>
      </w:r>
      <w:r>
        <w:rPr>
          <w:rFonts w:ascii="Microsoft JhengHei" w:hAnsi="Microsoft JhengHei" w:eastAsia="Microsoft JhengHei" w:cs="Microsoft JhengHei"/>
          <w:color w:val="231F20"/>
          <w:w w:val="99"/>
          <w:sz w:val="24"/>
          <w:szCs w:val="24"/>
          <w:lang w:eastAsia="zh-CN"/>
        </w:rPr>
        <w:t>负责人</w:t>
      </w:r>
      <w:r>
        <w:rPr>
          <w:rFonts w:ascii="Microsoft JhengHei" w:hAnsi="Microsoft JhengHei" w:eastAsia="Microsoft JhengHei" w:cs="Microsoft JhengHei"/>
          <w:color w:val="231F20"/>
          <w:spacing w:val="-119"/>
          <w:w w:val="9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w w:val="99"/>
          <w:sz w:val="24"/>
          <w:szCs w:val="24"/>
          <w:lang w:eastAsia="zh-CN"/>
        </w:rPr>
        <w:t>至少要做好哪两项准备工</w:t>
      </w:r>
      <w:r>
        <w:rPr>
          <w:rFonts w:ascii="Microsoft JhengHei" w:hAnsi="Microsoft JhengHei" w:eastAsia="Microsoft JhengHei" w:cs="Microsoft JhengHei"/>
          <w:color w:val="231F20"/>
          <w:spacing w:val="-1"/>
          <w:w w:val="99"/>
          <w:sz w:val="24"/>
          <w:szCs w:val="24"/>
          <w:lang w:eastAsia="zh-CN"/>
        </w:rPr>
        <w:t>作</w:t>
      </w:r>
      <w:r>
        <w:rPr>
          <w:rFonts w:ascii="Microsoft JhengHei" w:hAnsi="Microsoft JhengHei" w:eastAsia="Microsoft JhengHei" w:cs="Microsoft JhengHei"/>
          <w:color w:val="231F20"/>
          <w:spacing w:val="-201"/>
          <w:w w:val="99"/>
          <w:sz w:val="24"/>
          <w:szCs w:val="24"/>
          <w:lang w:eastAsia="zh-CN"/>
        </w:rPr>
        <w:t>？</w:t>
      </w:r>
      <w:r>
        <w:rPr>
          <w:rFonts w:ascii="Microsoft JhengHei" w:hAnsi="Microsoft JhengHei" w:eastAsia="Microsoft JhengHei" w:cs="Microsoft JhengHei"/>
          <w:color w:val="231F20"/>
          <w:spacing w:val="-37"/>
          <w:w w:val="99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w w:val="99"/>
          <w:sz w:val="24"/>
          <w:szCs w:val="24"/>
          <w:lang w:eastAsia="zh-CN"/>
        </w:rPr>
        <w:t>2</w:t>
      </w:r>
      <w:r>
        <w:rPr>
          <w:rFonts w:ascii="Gulim" w:hAnsi="Gulim" w:eastAsia="Gulim" w:cs="Gulim"/>
          <w:color w:val="231F20"/>
          <w:spacing w:val="-26"/>
          <w:w w:val="99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）</w:t>
      </w:r>
    </w:p>
    <w:p>
      <w:pPr>
        <w:spacing w:after="0" w:line="368" w:lineRule="exact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sectPr>
          <w:pgSz w:w="9260" w:h="14760"/>
          <w:pgMar w:top="1060" w:right="340" w:bottom="840" w:left="380" w:header="0" w:footer="648" w:gutter="0"/>
          <w:cols w:space="720" w:num="1"/>
        </w:sectPr>
      </w:pPr>
    </w:p>
    <w:p>
      <w:pPr>
        <w:tabs>
          <w:tab w:val="left" w:pos="6480"/>
        </w:tabs>
        <w:spacing w:after="0" w:line="348" w:lineRule="exact"/>
        <w:ind w:left="187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②</w:t>
      </w:r>
      <w:r>
        <w:rPr>
          <w:rFonts w:ascii="Microsoft JhengHei" w:hAnsi="Microsoft JhengHei" w:eastAsia="Microsoft JhengHei" w:cs="Microsoft JhengHei"/>
          <w:color w:val="231F20"/>
          <w:spacing w:val="-17"/>
          <w:sz w:val="24"/>
          <w:szCs w:val="24"/>
          <w:lang w:eastAsia="zh-CN"/>
        </w:rPr>
        <w:t>如果就此计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划开展公益宣传</w:t>
      </w:r>
      <w:r>
        <w:rPr>
          <w:rFonts w:ascii="Microsoft JhengHei" w:hAnsi="Microsoft JhengHei" w:eastAsia="Microsoft JhengHei" w:cs="Microsoft JhengHei"/>
          <w:color w:val="231F20"/>
          <w:spacing w:val="-17"/>
          <w:sz w:val="24"/>
          <w:szCs w:val="24"/>
          <w:lang w:eastAsia="zh-CN"/>
        </w:rPr>
        <w:t>活动</w:t>
      </w:r>
      <w:r>
        <w:rPr>
          <w:rFonts w:ascii="Microsoft JhengHei" w:hAnsi="Microsoft JhengHei" w:eastAsia="Microsoft JhengHei" w:cs="Microsoft JhengHei"/>
          <w:color w:val="231F20"/>
          <w:spacing w:val="-137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17"/>
          <w:sz w:val="24"/>
          <w:szCs w:val="24"/>
          <w:lang w:eastAsia="zh-CN"/>
        </w:rPr>
        <w:t>把时间定在哪天合适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？</w:t>
      </w:r>
      <w:r>
        <w:rPr>
          <w:rFonts w:ascii="Microsoft JhengHei" w:hAnsi="Microsoft JhengHei" w:eastAsia="Microsoft JhengHei" w:cs="Microsoft JhengHei"/>
          <w:color w:val="231F20"/>
          <w:spacing w:val="46"/>
          <w:sz w:val="24"/>
          <w:szCs w:val="24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pacing w:val="-220"/>
          <w:sz w:val="24"/>
          <w:szCs w:val="24"/>
          <w:lang w:eastAsia="zh-CN"/>
        </w:rPr>
        <w:t>。</w:t>
      </w:r>
      <w:r>
        <w:rPr>
          <w:rFonts w:ascii="Microsoft JhengHei" w:hAnsi="Microsoft JhengHei" w:eastAsia="Microsoft JhengHei" w:cs="Microsoft JhengHei"/>
          <w:color w:val="231F20"/>
          <w:spacing w:val="-53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color w:val="231F20"/>
          <w:spacing w:val="-17"/>
          <w:sz w:val="24"/>
          <w:szCs w:val="24"/>
          <w:lang w:eastAsia="zh-CN"/>
        </w:rPr>
        <w:t>写出序</w:t>
      </w:r>
      <w:r>
        <w:rPr>
          <w:rFonts w:ascii="Microsoft JhengHei" w:hAnsi="Microsoft JhengHei" w:eastAsia="Microsoft JhengHei" w:cs="Microsoft JhengHei"/>
          <w:color w:val="231F20"/>
          <w:spacing w:val="-53"/>
          <w:sz w:val="24"/>
          <w:szCs w:val="24"/>
          <w:lang w:eastAsia="zh-CN"/>
        </w:rPr>
        <w:t>号</w:t>
      </w:r>
      <w:r>
        <w:rPr>
          <w:rFonts w:ascii="Microsoft JhengHei" w:hAnsi="Microsoft JhengHei" w:eastAsia="Microsoft JhengHei" w:cs="Microsoft JhengHei"/>
          <w:color w:val="231F20"/>
          <w:spacing w:val="-184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-53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spacing w:val="13"/>
          <w:sz w:val="24"/>
          <w:szCs w:val="24"/>
          <w:lang w:eastAsia="zh-CN"/>
        </w:rPr>
        <w:t>1</w:t>
      </w:r>
      <w:r>
        <w:rPr>
          <w:rFonts w:ascii="Microsoft JhengHei" w:hAnsi="Microsoft JhengHei" w:eastAsia="Microsoft JhengHei" w:cs="Microsoft JhengHei"/>
          <w:color w:val="231F20"/>
          <w:spacing w:val="-53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）</w:t>
      </w:r>
    </w:p>
    <w:p>
      <w:pPr>
        <w:tabs>
          <w:tab w:val="left" w:pos="2260"/>
          <w:tab w:val="left" w:pos="3500"/>
          <w:tab w:val="left" w:pos="4840"/>
        </w:tabs>
        <w:spacing w:after="0" w:line="368" w:lineRule="exact"/>
        <w:ind w:left="428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w w:val="77"/>
          <w:sz w:val="24"/>
          <w:szCs w:val="24"/>
          <w:lang w:eastAsia="zh-CN"/>
        </w:rPr>
        <w:t>a.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农历九月初九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ab/>
      </w:r>
      <w:r>
        <w:rPr>
          <w:rFonts w:ascii="Gulim" w:hAnsi="Gulim" w:eastAsia="Gulim" w:cs="Gulim"/>
          <w:color w:val="231F20"/>
          <w:w w:val="80"/>
          <w:sz w:val="24"/>
          <w:szCs w:val="24"/>
          <w:lang w:eastAsia="zh-CN"/>
        </w:rPr>
        <w:t>b.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6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月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5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日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ab/>
      </w:r>
      <w:r>
        <w:rPr>
          <w:rFonts w:ascii="Gulim" w:hAnsi="Gulim" w:eastAsia="Gulim" w:cs="Gulim"/>
          <w:color w:val="231F20"/>
          <w:w w:val="76"/>
          <w:sz w:val="24"/>
          <w:szCs w:val="24"/>
          <w:lang w:eastAsia="zh-CN"/>
        </w:rPr>
        <w:t>c.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9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月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23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日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ab/>
      </w:r>
      <w:r>
        <w:rPr>
          <w:rFonts w:ascii="Gulim" w:hAnsi="Gulim" w:eastAsia="Gulim" w:cs="Gulim"/>
          <w:color w:val="231F20"/>
          <w:w w:val="80"/>
          <w:sz w:val="24"/>
          <w:szCs w:val="24"/>
          <w:lang w:eastAsia="zh-CN"/>
        </w:rPr>
        <w:t>d.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10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月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17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日</w:t>
      </w:r>
    </w:p>
    <w:p>
      <w:pPr>
        <w:spacing w:before="13" w:after="0" w:line="368" w:lineRule="exact"/>
        <w:ind w:left="428" w:right="27" w:hanging="241"/>
        <w:jc w:val="both"/>
        <w:rPr>
          <w:rFonts w:ascii="Microsoft JhengHei" w:hAnsi="Microsoft JhengHei" w:eastAsia="Microsoft JhengHei" w:cs="Microsoft JhengHei"/>
          <w:sz w:val="24"/>
          <w:szCs w:val="24"/>
        </w:rPr>
      </w:pPr>
      <w:r>
        <w:rPr>
          <w:rFonts w:eastAsiaTheme="minorHAnsi"/>
        </w:rPr>
        <w:pict>
          <v:shape id="_x0000_s1057" o:spid="_x0000_s1057" o:spt="75" type="#_x0000_t75" style="position:absolute;left:0pt;margin-left:149.6pt;margin-top:58.45pt;height:68.4pt;width:91.95pt;mso-position-horizontal-relative:page;z-index:-251640832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eastAsiaTheme="minorHAnsi"/>
        </w:rPr>
        <w:pict>
          <v:shape id="_x0000_s1058" o:spid="_x0000_s1058" o:spt="75" type="#_x0000_t75" style="position:absolute;left:0pt;margin-left:245.75pt;margin-top:58.45pt;height:66.95pt;width:82.15pt;mso-position-horizontal-relative:page;z-index:-251639808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eastAsiaTheme="minorHAnsi"/>
        </w:rPr>
        <w:pict>
          <v:shape id="_x0000_s1059" o:spid="_x0000_s1059" o:spt="75" type="#_x0000_t75" style="position:absolute;left:0pt;margin-left:333.8pt;margin-top:58.2pt;height:69.95pt;width:101.4pt;mso-position-horizontal-relative:page;z-index:-251638784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ascii="Gulim" w:hAnsi="Gulim" w:eastAsia="Gulim" w:cs="Gulim"/>
          <w:color w:val="231F20"/>
          <w:spacing w:val="1"/>
          <w:sz w:val="24"/>
          <w:szCs w:val="24"/>
          <w:lang w:eastAsia="zh-CN"/>
        </w:rPr>
        <w:t>③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你们组要对以下第一</w:t>
      </w:r>
      <w:r>
        <w:rPr>
          <w:rFonts w:ascii="Microsoft JhengHei" w:hAnsi="Microsoft JhengHei" w:eastAsia="Microsoft JhengHei" w:cs="Microsoft JhengHei"/>
          <w:color w:val="231F20"/>
          <w:spacing w:val="-3"/>
          <w:sz w:val="24"/>
          <w:szCs w:val="24"/>
          <w:lang w:eastAsia="zh-CN"/>
        </w:rPr>
        <w:t>手资料及半成品进行筛选</w:t>
      </w:r>
      <w:r>
        <w:rPr>
          <w:rFonts w:ascii="Microsoft JhengHei" w:hAnsi="Microsoft JhengHei" w:eastAsia="Microsoft JhengHei" w:cs="Microsoft JhengHei"/>
          <w:color w:val="231F20"/>
          <w:spacing w:val="-124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-3"/>
          <w:sz w:val="24"/>
          <w:szCs w:val="24"/>
          <w:lang w:eastAsia="zh-CN"/>
        </w:rPr>
        <w:t>从而形成生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动</w:t>
      </w:r>
      <w:r>
        <w:rPr>
          <w:rFonts w:ascii="Microsoft JhengHei" w:hAnsi="Microsoft JhengHei" w:eastAsia="Microsoft JhengHei" w:cs="Microsoft JhengHei"/>
          <w:color w:val="231F20"/>
          <w:spacing w:val="-123"/>
          <w:sz w:val="24"/>
          <w:szCs w:val="24"/>
          <w:lang w:eastAsia="zh-CN"/>
        </w:rPr>
        <w:t>、</w:t>
      </w:r>
      <w:r>
        <w:rPr>
          <w:rFonts w:ascii="Microsoft JhengHei" w:hAnsi="Microsoft JhengHei" w:eastAsia="Microsoft JhengHei" w:cs="Microsoft JhengHei"/>
          <w:color w:val="231F20"/>
          <w:spacing w:val="-3"/>
          <w:sz w:val="24"/>
          <w:szCs w:val="24"/>
          <w:lang w:eastAsia="zh-CN"/>
        </w:rPr>
        <w:t>有说服力的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调 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  <w:lang w:eastAsia="zh-CN"/>
        </w:rPr>
        <w:t>查报告。你建议两组资料中哪些入选？分别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是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 xml:space="preserve">      </w:t>
      </w:r>
      <w:r>
        <w:rPr>
          <w:rFonts w:ascii="Microsoft JhengHei" w:hAnsi="Microsoft JhengHei" w:eastAsia="Microsoft JhengHei" w:cs="Microsoft JhengHei"/>
          <w:color w:val="231F20"/>
          <w:spacing w:val="46"/>
          <w:sz w:val="24"/>
          <w:szCs w:val="24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和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 xml:space="preserve">      </w:t>
      </w:r>
      <w:r>
        <w:rPr>
          <w:rFonts w:ascii="Microsoft JhengHei" w:hAnsi="Microsoft JhengHei" w:eastAsia="Microsoft JhengHei" w:cs="Microsoft JhengHei"/>
          <w:color w:val="231F20"/>
          <w:spacing w:val="46"/>
          <w:sz w:val="24"/>
          <w:szCs w:val="24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4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208"/>
          <w:sz w:val="24"/>
          <w:szCs w:val="24"/>
          <w:lang w:eastAsia="zh-CN"/>
        </w:rPr>
        <w:t>。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</w:rPr>
        <w:t>（</w:t>
      </w:r>
      <w:r>
        <w:rPr>
          <w:rFonts w:ascii="Microsoft JhengHei" w:hAnsi="Microsoft JhengHei" w:eastAsia="Microsoft JhengHei" w:cs="Microsoft JhengHei"/>
          <w:color w:val="231F20"/>
          <w:spacing w:val="-4"/>
          <w:sz w:val="24"/>
          <w:szCs w:val="24"/>
        </w:rPr>
        <w:t>写出序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</w:rPr>
        <w:t>号</w:t>
      </w:r>
      <w:r>
        <w:rPr>
          <w:rFonts w:ascii="Microsoft JhengHei" w:hAnsi="Microsoft JhengHei" w:eastAsia="Microsoft JhengHei" w:cs="Microsoft JhengHei"/>
          <w:color w:val="231F20"/>
          <w:spacing w:val="-171"/>
          <w:sz w:val="24"/>
          <w:szCs w:val="24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</w:rPr>
        <w:t>（</w:t>
      </w:r>
      <w:r>
        <w:rPr>
          <w:rFonts w:ascii="Gulim" w:hAnsi="Gulim" w:eastAsia="Gulim" w:cs="Gulim"/>
          <w:color w:val="231F20"/>
          <w:w w:val="87"/>
          <w:sz w:val="24"/>
          <w:szCs w:val="24"/>
        </w:rPr>
        <w:t>2</w:t>
      </w:r>
      <w:r>
        <w:rPr>
          <w:rFonts w:ascii="Gulim" w:hAnsi="Gulim" w:eastAsia="Gulim" w:cs="Gulim"/>
          <w:color w:val="231F20"/>
          <w:spacing w:val="-54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41"/>
          <w:sz w:val="24"/>
          <w:szCs w:val="24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</w:rPr>
        <w:t>） 第一组：</w:t>
      </w:r>
    </w:p>
    <w:p>
      <w:pPr>
        <w:spacing w:before="51" w:after="0" w:line="240" w:lineRule="auto"/>
        <w:ind w:left="449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6" o:spt="75" type="#_x0000_t75" style="height:68.85pt;width:104.5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  <w:sectPr>
          <w:pgSz w:w="9260" w:h="14760"/>
          <w:pgMar w:top="1080" w:right="400" w:bottom="840" w:left="380" w:header="0" w:footer="648" w:gutter="0"/>
          <w:cols w:space="720" w:num="1"/>
        </w:sectPr>
      </w:pPr>
    </w:p>
    <w:p>
      <w:pPr>
        <w:spacing w:before="15" w:after="0" w:line="260" w:lineRule="exact"/>
        <w:rPr>
          <w:sz w:val="26"/>
          <w:szCs w:val="26"/>
        </w:rPr>
      </w:pPr>
    </w:p>
    <w:p>
      <w:pPr>
        <w:spacing w:after="0" w:line="410" w:lineRule="exact"/>
        <w:ind w:left="187" w:right="-76"/>
        <w:rPr>
          <w:rFonts w:ascii="Microsoft JhengHei" w:hAnsi="Microsoft JhengHei" w:eastAsia="Microsoft JhengHei" w:cs="Microsoft JhengHei"/>
          <w:sz w:val="24"/>
          <w:szCs w:val="24"/>
        </w:rPr>
      </w:pPr>
      <w:r>
        <w:rPr>
          <w:rFonts w:ascii="Microsoft JhengHei" w:hAnsi="Microsoft JhengHei" w:eastAsia="Microsoft JhengHei" w:cs="Microsoft JhengHei"/>
          <w:color w:val="231F20"/>
          <w:position w:val="-1"/>
          <w:sz w:val="24"/>
          <w:szCs w:val="24"/>
        </w:rPr>
        <w:t>第二组：</w:t>
      </w:r>
    </w:p>
    <w:p>
      <w:pPr>
        <w:tabs>
          <w:tab w:val="left" w:pos="2200"/>
          <w:tab w:val="left" w:pos="4120"/>
          <w:tab w:val="left" w:pos="5980"/>
        </w:tabs>
        <w:spacing w:after="0" w:line="293" w:lineRule="exact"/>
        <w:ind w:right="-20"/>
        <w:rPr>
          <w:rFonts w:ascii="Gulim" w:hAnsi="Gulim" w:eastAsia="Gulim" w:cs="Gulim"/>
          <w:sz w:val="24"/>
          <w:szCs w:val="24"/>
        </w:rPr>
      </w:pPr>
      <w:r>
        <w:br w:type="column"/>
      </w:r>
      <w:r>
        <w:rPr>
          <w:rFonts w:ascii="Gulim" w:hAnsi="Gulim" w:eastAsia="Gulim" w:cs="Gulim"/>
          <w:color w:val="231F20"/>
          <w:w w:val="82"/>
          <w:position w:val="-1"/>
          <w:sz w:val="24"/>
          <w:szCs w:val="24"/>
        </w:rPr>
        <w:t>a</w:t>
      </w:r>
      <w:r>
        <w:rPr>
          <w:rFonts w:ascii="Gulim" w:hAnsi="Gulim" w:eastAsia="Gulim" w:cs="Gulim"/>
          <w:color w:val="231F20"/>
          <w:position w:val="-1"/>
          <w:sz w:val="24"/>
          <w:szCs w:val="24"/>
        </w:rPr>
        <w:tab/>
      </w:r>
      <w:r>
        <w:rPr>
          <w:rFonts w:ascii="Gulim" w:hAnsi="Gulim" w:eastAsia="Gulim" w:cs="Gulim"/>
          <w:color w:val="231F20"/>
          <w:w w:val="82"/>
          <w:position w:val="-1"/>
          <w:sz w:val="24"/>
          <w:szCs w:val="24"/>
        </w:rPr>
        <w:t>b</w:t>
      </w:r>
      <w:r>
        <w:rPr>
          <w:rFonts w:ascii="Gulim" w:hAnsi="Gulim" w:eastAsia="Gulim" w:cs="Gulim"/>
          <w:color w:val="231F20"/>
          <w:position w:val="-1"/>
          <w:sz w:val="24"/>
          <w:szCs w:val="24"/>
        </w:rPr>
        <w:tab/>
      </w:r>
      <w:r>
        <w:rPr>
          <w:rFonts w:ascii="Gulim" w:hAnsi="Gulim" w:eastAsia="Gulim" w:cs="Gulim"/>
          <w:color w:val="231F20"/>
          <w:w w:val="82"/>
          <w:position w:val="-1"/>
          <w:sz w:val="24"/>
          <w:szCs w:val="24"/>
        </w:rPr>
        <w:t>c</w:t>
      </w:r>
      <w:r>
        <w:rPr>
          <w:rFonts w:ascii="Gulim" w:hAnsi="Gulim" w:eastAsia="Gulim" w:cs="Gulim"/>
          <w:color w:val="231F20"/>
          <w:position w:val="-1"/>
          <w:sz w:val="24"/>
          <w:szCs w:val="24"/>
        </w:rPr>
        <w:tab/>
      </w:r>
      <w:r>
        <w:rPr>
          <w:rFonts w:ascii="Gulim" w:hAnsi="Gulim" w:eastAsia="Gulim" w:cs="Gulim"/>
          <w:color w:val="231F20"/>
          <w:w w:val="82"/>
          <w:position w:val="-1"/>
          <w:sz w:val="24"/>
          <w:szCs w:val="24"/>
        </w:rPr>
        <w:t>d</w:t>
      </w:r>
    </w:p>
    <w:p>
      <w:pPr>
        <w:spacing w:after="0" w:line="293" w:lineRule="exact"/>
        <w:rPr>
          <w:rFonts w:ascii="Gulim" w:hAnsi="Gulim" w:eastAsia="Gulim" w:cs="Gulim"/>
          <w:sz w:val="24"/>
          <w:szCs w:val="24"/>
        </w:rPr>
        <w:sectPr>
          <w:type w:val="continuous"/>
          <w:pgSz w:w="9260" w:h="14760"/>
          <w:pgMar w:top="1100" w:right="400" w:bottom="840" w:left="380" w:header="720" w:footer="720" w:gutter="0"/>
          <w:cols w:equalWidth="0" w:num="2">
            <w:col w:w="1150" w:space="720"/>
            <w:col w:w="7330"/>
          </w:cols>
        </w:sectPr>
      </w:pPr>
    </w:p>
    <w:p>
      <w:pPr>
        <w:spacing w:after="0" w:line="170" w:lineRule="exact"/>
        <w:rPr>
          <w:sz w:val="17"/>
          <w:szCs w:val="17"/>
        </w:rPr>
      </w:pPr>
    </w:p>
    <w:p>
      <w:pPr>
        <w:spacing w:after="0" w:line="240" w:lineRule="auto"/>
        <w:ind w:left="53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7" o:spt="75" type="#_x0000_t75" style="height:81.4pt;width:118.9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tabs>
          <w:tab w:val="left" w:pos="3420"/>
          <w:tab w:val="left" w:pos="5760"/>
        </w:tabs>
        <w:spacing w:after="0" w:line="412" w:lineRule="exact"/>
        <w:ind w:left="789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62" o:spid="_x0000_s1062" o:spt="75" type="#_x0000_t75" style="position:absolute;left:0pt;margin-left:180.05pt;margin-top:-81.8pt;height:82.6pt;width:107.9pt;mso-position-horizontal-relative:page;z-index:-251643904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</v:shape>
        </w:pict>
      </w:r>
      <w:r>
        <w:rPr>
          <w:rFonts w:eastAsiaTheme="minorHAnsi"/>
        </w:rPr>
        <w:pict>
          <v:shape id="_x0000_s1063" o:spid="_x0000_s1063" o:spt="75" type="#_x0000_t75" style="position:absolute;left:0pt;margin-left:302.2pt;margin-top:-76.05pt;height:74.4pt;width:131.35pt;mso-position-horizontal-relative:page;z-index:-251642880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</v:shape>
        </w:pict>
      </w:r>
      <w:r>
        <w:rPr>
          <w:rFonts w:ascii="Gulim" w:hAnsi="Gulim" w:eastAsia="Gulim" w:cs="Gulim"/>
          <w:color w:val="231F20"/>
          <w:w w:val="77"/>
          <w:position w:val="-1"/>
          <w:sz w:val="24"/>
          <w:szCs w:val="24"/>
          <w:lang w:eastAsia="zh-CN"/>
        </w:rPr>
        <w:t>a.</w:t>
      </w:r>
      <w:r>
        <w:rPr>
          <w:rFonts w:ascii="Microsoft JhengHei" w:hAnsi="Microsoft JhengHei" w:eastAsia="Microsoft JhengHei" w:cs="Microsoft JhengHei"/>
          <w:color w:val="231F20"/>
          <w:position w:val="-1"/>
          <w:sz w:val="24"/>
          <w:szCs w:val="24"/>
          <w:lang w:eastAsia="zh-CN"/>
        </w:rPr>
        <w:t>现阶段目标统计</w:t>
      </w:r>
      <w:r>
        <w:rPr>
          <w:rFonts w:ascii="Microsoft JhengHei" w:hAnsi="Microsoft JhengHei" w:eastAsia="Microsoft JhengHei" w:cs="Microsoft JhengHei"/>
          <w:color w:val="231F20"/>
          <w:position w:val="-1"/>
          <w:sz w:val="24"/>
          <w:szCs w:val="24"/>
          <w:lang w:eastAsia="zh-CN"/>
        </w:rPr>
        <w:tab/>
      </w:r>
      <w:r>
        <w:rPr>
          <w:rFonts w:ascii="Gulim" w:hAnsi="Gulim" w:eastAsia="Gulim" w:cs="Gulim"/>
          <w:color w:val="231F20"/>
          <w:w w:val="80"/>
          <w:position w:val="-1"/>
          <w:sz w:val="24"/>
          <w:szCs w:val="24"/>
          <w:lang w:eastAsia="zh-CN"/>
        </w:rPr>
        <w:t>b.</w:t>
      </w:r>
      <w:r>
        <w:rPr>
          <w:rFonts w:ascii="Microsoft JhengHei" w:hAnsi="Microsoft JhengHei" w:eastAsia="Microsoft JhengHei" w:cs="Microsoft JhengHei"/>
          <w:color w:val="231F20"/>
          <w:position w:val="-1"/>
          <w:sz w:val="24"/>
          <w:szCs w:val="24"/>
          <w:lang w:eastAsia="zh-CN"/>
        </w:rPr>
        <w:t>火灾成因分析</w:t>
      </w:r>
      <w:r>
        <w:rPr>
          <w:rFonts w:ascii="Microsoft JhengHei" w:hAnsi="Microsoft JhengHei" w:eastAsia="Microsoft JhengHei" w:cs="Microsoft JhengHei"/>
          <w:color w:val="231F20"/>
          <w:position w:val="-1"/>
          <w:sz w:val="24"/>
          <w:szCs w:val="24"/>
          <w:lang w:eastAsia="zh-CN"/>
        </w:rPr>
        <w:tab/>
      </w:r>
      <w:r>
        <w:rPr>
          <w:rFonts w:ascii="Gulim" w:hAnsi="Gulim" w:eastAsia="Gulim" w:cs="Gulim"/>
          <w:color w:val="231F20"/>
          <w:w w:val="76"/>
          <w:position w:val="-1"/>
          <w:sz w:val="24"/>
          <w:szCs w:val="24"/>
          <w:lang w:eastAsia="zh-CN"/>
        </w:rPr>
        <w:t>c.</w:t>
      </w:r>
      <w:r>
        <w:rPr>
          <w:rFonts w:ascii="Microsoft JhengHei" w:hAnsi="Microsoft JhengHei" w:eastAsia="Microsoft JhengHei" w:cs="Microsoft JhengHei"/>
          <w:color w:val="231F20"/>
          <w:position w:val="-1"/>
          <w:sz w:val="24"/>
          <w:szCs w:val="24"/>
          <w:lang w:eastAsia="zh-CN"/>
        </w:rPr>
        <w:t>一周丢弃塑料袋情况</w:t>
      </w:r>
    </w:p>
    <w:p>
      <w:pPr>
        <w:spacing w:before="13" w:after="0" w:line="368" w:lineRule="exact"/>
        <w:ind w:left="397" w:right="85" w:hanging="21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Gulim" w:hAnsi="Gulim" w:eastAsia="Gulim" w:cs="Gulim"/>
          <w:color w:val="231F20"/>
          <w:spacing w:val="1"/>
          <w:sz w:val="24"/>
          <w:szCs w:val="24"/>
          <w:lang w:eastAsia="zh-CN"/>
        </w:rPr>
        <w:t>④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在研究性学习成果展示环节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你荣幸成为活动主持人。下面两个调查反馈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需 </w:t>
      </w:r>
      <w:r>
        <w:rPr>
          <w:rFonts w:ascii="Microsoft JhengHei" w:hAnsi="Microsoft JhengHei" w:eastAsia="Microsoft JhengHei" w:cs="Microsoft JhengHei"/>
          <w:color w:val="231F20"/>
          <w:w w:val="99"/>
          <w:sz w:val="24"/>
          <w:szCs w:val="24"/>
          <w:lang w:eastAsia="zh-CN"/>
        </w:rPr>
        <w:t>要加上一句简短而有感情的点评</w:t>
      </w:r>
      <w:r>
        <w:rPr>
          <w:rFonts w:ascii="Microsoft JhengHei" w:hAnsi="Microsoft JhengHei" w:eastAsia="Microsoft JhengHei" w:cs="Microsoft JhengHei"/>
          <w:color w:val="231F20"/>
          <w:spacing w:val="-119"/>
          <w:w w:val="9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w w:val="99"/>
          <w:sz w:val="24"/>
          <w:szCs w:val="24"/>
          <w:lang w:eastAsia="zh-CN"/>
        </w:rPr>
        <w:t>请选择其中一个并进行点评</w:t>
      </w:r>
      <w:r>
        <w:rPr>
          <w:rFonts w:ascii="Microsoft JhengHei" w:hAnsi="Microsoft JhengHei" w:eastAsia="Microsoft JhengHei" w:cs="Microsoft JhengHei"/>
          <w:color w:val="231F20"/>
          <w:spacing w:val="-202"/>
          <w:w w:val="99"/>
          <w:sz w:val="24"/>
          <w:szCs w:val="24"/>
          <w:lang w:eastAsia="zh-CN"/>
        </w:rPr>
        <w:t>。</w:t>
      </w:r>
      <w:r>
        <w:rPr>
          <w:rFonts w:ascii="Microsoft JhengHei" w:hAnsi="Microsoft JhengHei" w:eastAsia="Microsoft JhengHei" w:cs="Microsoft JhengHei"/>
          <w:color w:val="231F20"/>
          <w:spacing w:val="-37"/>
          <w:w w:val="99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w w:val="99"/>
          <w:sz w:val="24"/>
          <w:szCs w:val="24"/>
          <w:lang w:eastAsia="zh-CN"/>
        </w:rPr>
        <w:t xml:space="preserve">2 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） 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第一个</w:t>
      </w:r>
      <w:r>
        <w:rPr>
          <w:rFonts w:ascii="Microsoft JhengHei" w:hAnsi="Microsoft JhengHei" w:eastAsia="Microsoft JhengHei" w:cs="Microsoft JhengHei"/>
          <w:color w:val="231F20"/>
          <w:spacing w:val="-114"/>
          <w:sz w:val="24"/>
          <w:szCs w:val="24"/>
          <w:lang w:eastAsia="zh-CN"/>
        </w:rPr>
        <w:t>：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请问你注意保护环境吗？回答会的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占</w:t>
      </w:r>
      <w:r>
        <w:rPr>
          <w:rFonts w:ascii="Microsoft JhengHei" w:hAnsi="Microsoft JhengHei" w:eastAsia="Microsoft JhengHei" w:cs="Microsoft JhengHei"/>
          <w:color w:val="231F20"/>
          <w:spacing w:val="-23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35</w:t>
      </w:r>
      <w:r>
        <w:rPr>
          <w:rFonts w:ascii="Gulim" w:hAnsi="Gulim" w:eastAsia="Gulim" w:cs="Gulim"/>
          <w:color w:val="231F20"/>
          <w:spacing w:val="7"/>
          <w:sz w:val="24"/>
          <w:szCs w:val="24"/>
          <w:lang w:eastAsia="zh-CN"/>
        </w:rPr>
        <w:t>%</w:t>
      </w:r>
      <w:r>
        <w:rPr>
          <w:rFonts w:ascii="Microsoft JhengHei" w:hAnsi="Microsoft JhengHei" w:eastAsia="Microsoft JhengHei" w:cs="Microsoft JhengHei"/>
          <w:color w:val="231F20"/>
          <w:spacing w:val="-114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回答有时会有时不会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的 占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97"/>
          <w:sz w:val="24"/>
          <w:szCs w:val="24"/>
          <w:lang w:eastAsia="zh-CN"/>
        </w:rPr>
        <w:t>55%</w:t>
      </w:r>
      <w:r>
        <w:rPr>
          <w:rFonts w:ascii="Microsoft JhengHei" w:hAnsi="Microsoft JhengHei" w:eastAsia="Microsoft JhengHei" w:cs="Microsoft JhengHei"/>
          <w:color w:val="231F20"/>
          <w:spacing w:val="-116"/>
          <w:w w:val="97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w w:val="97"/>
          <w:sz w:val="24"/>
          <w:szCs w:val="24"/>
          <w:lang w:eastAsia="zh-CN"/>
        </w:rPr>
        <w:t>回答不会的占</w:t>
      </w:r>
      <w:r>
        <w:rPr>
          <w:rFonts w:ascii="Microsoft JhengHei" w:hAnsi="Microsoft JhengHei" w:eastAsia="Microsoft JhengHei" w:cs="Microsoft JhengHei"/>
          <w:color w:val="231F20"/>
          <w:spacing w:val="-13"/>
          <w:w w:val="97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10%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。 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第二个</w:t>
      </w:r>
      <w:r>
        <w:rPr>
          <w:rFonts w:ascii="Microsoft JhengHei" w:hAnsi="Microsoft JhengHei" w:eastAsia="Microsoft JhengHei" w:cs="Microsoft JhengHei"/>
          <w:color w:val="231F20"/>
          <w:spacing w:val="-114"/>
          <w:sz w:val="24"/>
          <w:szCs w:val="24"/>
          <w:lang w:eastAsia="zh-CN"/>
        </w:rPr>
        <w:t>：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你家农作物秸秆的处理方式是什么？回答直接烧掉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的</w:t>
      </w:r>
      <w:r>
        <w:rPr>
          <w:rFonts w:ascii="Microsoft JhengHei" w:hAnsi="Microsoft JhengHei" w:eastAsia="Microsoft JhengHei" w:cs="Microsoft JhengHei"/>
          <w:color w:val="231F20"/>
          <w:spacing w:val="-23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37</w:t>
      </w:r>
      <w:r>
        <w:rPr>
          <w:rFonts w:ascii="Gulim" w:hAnsi="Gulim" w:eastAsia="Gulim" w:cs="Gulim"/>
          <w:color w:val="231F20"/>
          <w:spacing w:val="7"/>
          <w:sz w:val="24"/>
          <w:szCs w:val="24"/>
          <w:lang w:eastAsia="zh-CN"/>
        </w:rPr>
        <w:t>%</w:t>
      </w:r>
      <w:r>
        <w:rPr>
          <w:rFonts w:ascii="Microsoft JhengHei" w:hAnsi="Microsoft JhengHei" w:eastAsia="Microsoft JhengHei" w:cs="Microsoft JhengHei"/>
          <w:color w:val="231F20"/>
          <w:spacing w:val="-114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表示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 xml:space="preserve">会 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用来饲养牲畜的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占</w:t>
      </w:r>
      <w:r>
        <w:rPr>
          <w:rFonts w:ascii="Microsoft JhengHei" w:hAnsi="Microsoft JhengHei" w:eastAsia="Microsoft JhengHei" w:cs="Microsoft JhengHei"/>
          <w:color w:val="231F20"/>
          <w:spacing w:val="-23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w w:val="98"/>
          <w:sz w:val="24"/>
          <w:szCs w:val="24"/>
          <w:lang w:eastAsia="zh-CN"/>
        </w:rPr>
        <w:t>41</w:t>
      </w:r>
      <w:r>
        <w:rPr>
          <w:rFonts w:ascii="Gulim" w:hAnsi="Gulim" w:eastAsia="Gulim" w:cs="Gulim"/>
          <w:color w:val="231F20"/>
          <w:spacing w:val="7"/>
          <w:w w:val="98"/>
          <w:sz w:val="24"/>
          <w:szCs w:val="24"/>
          <w:lang w:eastAsia="zh-CN"/>
        </w:rPr>
        <w:t>%</w:t>
      </w:r>
      <w:r>
        <w:rPr>
          <w:rFonts w:ascii="Microsoft JhengHei" w:hAnsi="Microsoft JhengHei" w:eastAsia="Microsoft JhengHei" w:cs="Microsoft JhengHei"/>
          <w:color w:val="231F20"/>
          <w:spacing w:val="-111"/>
          <w:w w:val="98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w w:val="98"/>
          <w:sz w:val="24"/>
          <w:szCs w:val="24"/>
          <w:lang w:eastAsia="zh-CN"/>
        </w:rPr>
        <w:t>再找机器粉碎当作有机肥料</w:t>
      </w:r>
      <w:r>
        <w:rPr>
          <w:rFonts w:ascii="Microsoft JhengHei" w:hAnsi="Microsoft JhengHei" w:eastAsia="Microsoft JhengHei" w:cs="Microsoft JhengHei"/>
          <w:color w:val="231F20"/>
          <w:w w:val="98"/>
          <w:sz w:val="24"/>
          <w:szCs w:val="24"/>
          <w:lang w:eastAsia="zh-CN"/>
        </w:rPr>
        <w:t>的</w:t>
      </w:r>
      <w:r>
        <w:rPr>
          <w:rFonts w:ascii="Microsoft JhengHei" w:hAnsi="Microsoft JhengHei" w:eastAsia="Microsoft JhengHei" w:cs="Microsoft JhengHei"/>
          <w:color w:val="231F20"/>
          <w:spacing w:val="8"/>
          <w:w w:val="98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17</w:t>
      </w:r>
      <w:r>
        <w:rPr>
          <w:rFonts w:ascii="Gulim" w:hAnsi="Gulim" w:eastAsia="Gulim" w:cs="Gulim"/>
          <w:color w:val="231F20"/>
          <w:spacing w:val="7"/>
          <w:sz w:val="24"/>
          <w:szCs w:val="24"/>
          <w:lang w:eastAsia="zh-CN"/>
        </w:rPr>
        <w:t>%</w:t>
      </w:r>
      <w:r>
        <w:rPr>
          <w:rFonts w:ascii="Microsoft JhengHei" w:hAnsi="Microsoft JhengHei" w:eastAsia="Microsoft JhengHei" w:cs="Microsoft JhengHei"/>
          <w:color w:val="231F20"/>
          <w:spacing w:val="-113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7"/>
          <w:sz w:val="24"/>
          <w:szCs w:val="24"/>
          <w:lang w:eastAsia="zh-CN"/>
        </w:rPr>
        <w:t>冬季用作家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用 燃料的占</w:t>
      </w:r>
      <w:r>
        <w:rPr>
          <w:rFonts w:ascii="Microsoft JhengHei" w:hAnsi="Microsoft JhengHei" w:eastAsia="Microsoft JhengHei" w:cs="Microsoft JhengHei"/>
          <w:color w:val="231F20"/>
          <w:spacing w:val="-30"/>
          <w:sz w:val="24"/>
          <w:szCs w:val="24"/>
          <w:lang w:eastAsia="zh-CN"/>
        </w:rPr>
        <w:t xml:space="preserve"> </w:t>
      </w:r>
      <w:r>
        <w:rPr>
          <w:rFonts w:ascii="Gulim" w:hAnsi="Gulim" w:eastAsia="Gulim" w:cs="Gulim"/>
          <w:color w:val="231F20"/>
          <w:sz w:val="24"/>
          <w:szCs w:val="24"/>
          <w:lang w:eastAsia="zh-CN"/>
        </w:rPr>
        <w:t>5%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。</w:t>
      </w:r>
    </w:p>
    <w:p>
      <w:pPr>
        <w:tabs>
          <w:tab w:val="left" w:pos="1380"/>
        </w:tabs>
        <w:spacing w:after="0" w:line="356" w:lineRule="exact"/>
        <w:ind w:left="187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点评第</w:t>
      </w:r>
      <w:r>
        <w:rPr>
          <w:rFonts w:ascii="Microsoft JhengHei" w:hAnsi="Microsoft JhengHei" w:eastAsia="Microsoft JhengHei" w:cs="Microsoft JhengHei"/>
          <w:color w:val="231F20"/>
          <w:spacing w:val="46"/>
          <w:sz w:val="24"/>
          <w:szCs w:val="24"/>
          <w:u w:val="single" w:color="231F2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u w:val="single" w:color="231F20"/>
          <w:lang w:eastAsia="zh-CN"/>
        </w:rPr>
        <w:tab/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个：</w:t>
      </w:r>
    </w:p>
    <w:p>
      <w:pPr>
        <w:spacing w:before="8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68" w:lineRule="exact"/>
        <w:ind w:left="548" w:right="85" w:hanging="445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64" o:spid="_x0000_s1064" o:spt="203" style="position:absolute;left:0pt;margin-left:331.15pt;margin-top:22.55pt;height:88.15pt;width:93.75pt;mso-position-horizontal-relative:page;z-index:-251641856;mso-width-relative:page;mso-height-relative:page;" coordorigin="6623,451" coordsize="1875,1763">
            <o:lock v:ext="edit"/>
            <v:group id="_x0000_s1065" o:spid="_x0000_s1065" o:spt="203" style="position:absolute;left:6627;top:455;height:1756;width:1867;" coordorigin="6627,455" coordsize="1867,1756">
              <o:lock v:ext="edit"/>
              <v:shape id="_x0000_s1066" o:spid="_x0000_s1066" style="position:absolute;left:6627;top:455;height:1756;width:1867;" filled="f" stroked="t" coordorigin="6627,455" coordsize="1867,1756" path="m7561,455l7637,458,7712,466,7785,480,7856,500,7924,524,7990,553,8052,586,8112,624,8168,666,8221,712,8269,761,8314,814,8354,870,8390,929,8421,991,8447,1055,8467,1122,8482,1190,8491,1261,8494,1333,8491,1405,8482,1475,8467,1544,8447,1610,8421,1675,8390,1736,8354,1795,8314,1851,8269,1904,8221,1954,8168,2000,8112,2041,8052,2079,7990,2113,7924,2142,7856,2166,7785,2185,7712,2199,7637,2208,7561,2211,7484,2208,7409,2199,7336,2185,7265,2166,7197,2142,7131,2113,7069,2079,7009,2041,6953,2000,6900,1954,6852,1904,6807,1851,6767,1795,6731,1736,6700,1675,6674,1610,6654,1544,6639,1475,6630,1405,6627,1333,6630,1261,6639,1190,6654,1122,6674,1055,6700,991,6731,929,6767,870,6807,814,6852,761,6900,712,6953,666,7009,624,7069,586,7131,553,7197,524,7265,500,7336,480,7409,466,7484,458,7561,455xe">
                <v:path arrowok="t"/>
                <v:fill on="f" focussize="0,0"/>
                <v:stroke weight="0.37pt" color="#231F20"/>
                <v:imagedata o:title=""/>
                <o:lock v:ext="edit"/>
              </v:shape>
            </v:group>
            <v:group id="_x0000_s1067" o:spid="_x0000_s1067" o:spt="203" style="position:absolute;left:7303;top:1092;height:513;width:542;" coordorigin="7303,1092" coordsize="542,513">
              <o:lock v:ext="edit"/>
              <v:shape id="_x0000_s1068" o:spid="_x0000_s1068" style="position:absolute;left:7303;top:1092;height:513;width:542;" filled="f" stroked="t" coordorigin="7303,1092" coordsize="542,513" path="m7574,1092l7643,1101,7706,1125,7760,1162,7803,1211,7832,1269,7845,1333,7844,1357,7830,1425,7801,1484,7760,1534,7707,1571,7647,1595,7579,1605,7555,1604,7486,1590,7425,1562,7374,1521,7335,1470,7310,1411,7303,1368,7304,1344,7317,1275,7345,1215,7386,1165,7438,1127,7498,1102,7565,1092,7574,1092xe">
                <v:path arrowok="t"/>
                <v:fill on="f" focussize="0,0"/>
                <v:stroke weight="0.37pt" color="#231F20"/>
                <v:imagedata o:title=""/>
                <o:lock v:ext="edit"/>
              </v:shape>
            </v:group>
            <v:group id="_x0000_s1069" o:spid="_x0000_s1069" o:spt="203" style="position:absolute;left:7581;top:469;height:2;width:11;" coordorigin="7581,469" coordsize="11,2">
              <o:lock v:ext="edit"/>
              <v:shape id="_x0000_s1070" o:spid="_x0000_s1070" style="position:absolute;left:7581;top:469;height:2;width:11;" filled="f" stroked="t" coordorigin="7581,469" coordsize="11,21600" path="m7581,469l7593,469e">
                <v:path arrowok="t"/>
                <v:fill on="f" focussize="0,0"/>
                <v:stroke weight="0.83pt" color="#231F20"/>
                <v:imagedata o:title=""/>
                <o:lock v:ext="edit"/>
              </v:shape>
            </v:group>
            <v:group id="_x0000_s1071" o:spid="_x0000_s1071" o:spt="203" style="position:absolute;left:7587;top:488;height:562;width:2;" coordorigin="7587,488" coordsize="2,562">
              <o:lock v:ext="edit"/>
              <v:shape id="_x0000_s1072" o:spid="_x0000_s1072" style="position:absolute;left:7587;top:488;height:562;width:2;" filled="f" stroked="t" coordorigin="7587,488" coordsize="21600,562" path="m7587,488l7587,1050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073" o:spid="_x0000_s1073" o:spt="203" style="position:absolute;left:7581;top:1070;height:2;width:11;" coordorigin="7581,1070" coordsize="11,2">
              <o:lock v:ext="edit"/>
              <v:shape id="_x0000_s1074" o:spid="_x0000_s1074" style="position:absolute;left:7581;top:1070;height:2;width:11;" filled="f" stroked="t" coordorigin="7581,1070" coordsize="11,21600" path="m7581,1070l7593,1070e">
                <v:path arrowok="t"/>
                <v:fill on="f" focussize="0,0"/>
                <v:stroke weight="0.83pt" color="#231F20"/>
                <v:imagedata o:title=""/>
                <o:lock v:ext="edit"/>
              </v:shape>
            </v:group>
            <v:group id="_x0000_s1075" o:spid="_x0000_s1075" o:spt="203" style="position:absolute;left:7832;top:1474;height:9;width:14;" coordorigin="7832,1474" coordsize="14,9">
              <o:lock v:ext="edit"/>
              <v:shape id="_x0000_s1076" o:spid="_x0000_s1076" style="position:absolute;left:7832;top:1474;height:9;width:14;" filled="f" stroked="t" coordorigin="7832,1474" coordsize="14,9" path="m7832,1474l7846,1483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077" o:spid="_x0000_s1077" o:spt="203" style="position:absolute;left:7856;top:1489;height:18;width:28;" coordorigin="7856,1489" coordsize="28,18">
              <o:lock v:ext="edit"/>
              <v:shape id="_x0000_s1078" o:spid="_x0000_s1078" style="position:absolute;left:7856;top:1489;height:18;width:28;" filled="f" stroked="t" coordorigin="7856,1489" coordsize="28,18" path="m7856,1489l7884,1507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079" o:spid="_x0000_s1079" o:spt="203" style="position:absolute;left:7893;top:1513;height:18;width:28;" coordorigin="7893,1513" coordsize="28,18">
              <o:lock v:ext="edit"/>
              <v:shape id="_x0000_s1080" o:spid="_x0000_s1080" style="position:absolute;left:7893;top:1513;height:18;width:28;" filled="f" stroked="t" coordorigin="7893,1513" coordsize="28,18" path="m7893,1513l7921,1530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081" o:spid="_x0000_s1081" o:spt="203" style="position:absolute;left:7930;top:1536;height:18;width:28;" coordorigin="7930,1536" coordsize="28,18">
              <o:lock v:ext="edit"/>
              <v:shape id="_x0000_s1082" o:spid="_x0000_s1082" style="position:absolute;left:7930;top:1536;height:18;width:28;" filled="f" stroked="t" coordorigin="7930,1536" coordsize="28,18" path="m7930,1536l7958,1554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083" o:spid="_x0000_s1083" o:spt="203" style="position:absolute;left:7967;top:1560;height:18;width:28;" coordorigin="7967,1560" coordsize="28,18">
              <o:lock v:ext="edit"/>
              <v:shape id="_x0000_s1084" o:spid="_x0000_s1084" style="position:absolute;left:7967;top:1560;height:18;width:28;" filled="f" stroked="t" coordorigin="7967,1560" coordsize="28,18" path="m7967,1560l7995,1578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085" o:spid="_x0000_s1085" o:spt="203" style="position:absolute;left:8005;top:1584;height:18;width:28;" coordorigin="8005,1584" coordsize="28,18">
              <o:lock v:ext="edit"/>
              <v:shape id="_x0000_s1086" o:spid="_x0000_s1086" style="position:absolute;left:8005;top:1584;height:18;width:28;" filled="f" stroked="t" coordorigin="8005,1584" coordsize="28,18" path="m8005,1584l8032,1601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087" o:spid="_x0000_s1087" o:spt="203" style="position:absolute;left:8042;top:1607;height:18;width:28;" coordorigin="8042,1607" coordsize="28,18">
              <o:lock v:ext="edit"/>
              <v:shape id="_x0000_s1088" o:spid="_x0000_s1088" style="position:absolute;left:8042;top:1607;height:18;width:28;" filled="f" stroked="t" coordorigin="8042,1607" coordsize="28,18" path="m8042,1607l8070,1625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089" o:spid="_x0000_s1089" o:spt="203" style="position:absolute;left:8079;top:1631;height:18;width:28;" coordorigin="8079,1631" coordsize="28,18">
              <o:lock v:ext="edit"/>
              <v:shape id="_x0000_s1090" o:spid="_x0000_s1090" style="position:absolute;left:8079;top:1631;height:18;width:28;" filled="f" stroked="t" coordorigin="8079,1631" coordsize="28,18" path="m8079,1631l8107,1648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091" o:spid="_x0000_s1091" o:spt="203" style="position:absolute;left:8116;top:1654;height:18;width:28;" coordorigin="8116,1654" coordsize="28,18">
              <o:lock v:ext="edit"/>
              <v:shape id="_x0000_s1092" o:spid="_x0000_s1092" style="position:absolute;left:8116;top:1654;height:18;width:28;" filled="f" stroked="t" coordorigin="8116,1654" coordsize="28,18" path="m8116,1654l8144,1672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093" o:spid="_x0000_s1093" o:spt="203" style="position:absolute;left:8153;top:1678;height:18;width:28;" coordorigin="8153,1678" coordsize="28,18">
              <o:lock v:ext="edit"/>
              <v:shape id="_x0000_s1094" o:spid="_x0000_s1094" style="position:absolute;left:8153;top:1678;height:18;width:28;" filled="f" stroked="t" coordorigin="8153,1678" coordsize="28,18" path="m8153,1678l8181,1696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095" o:spid="_x0000_s1095" o:spt="203" style="position:absolute;left:8191;top:1702;height:18;width:28;" coordorigin="8191,1702" coordsize="28,18">
              <o:lock v:ext="edit"/>
              <v:shape id="_x0000_s1096" o:spid="_x0000_s1096" style="position:absolute;left:8191;top:1702;height:18;width:28;" filled="f" stroked="t" coordorigin="8191,1702" coordsize="28,18" path="m8191,1702l8219,1719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097" o:spid="_x0000_s1097" o:spt="203" style="position:absolute;left:8228;top:1725;height:18;width:28;" coordorigin="8228,1725" coordsize="28,18">
              <o:lock v:ext="edit"/>
              <v:shape id="_x0000_s1098" o:spid="_x0000_s1098" style="position:absolute;left:8228;top:1725;height:18;width:28;" filled="f" stroked="t" coordorigin="8228,1725" coordsize="28,18" path="m8228,1725l8256,1743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099" o:spid="_x0000_s1099" o:spt="203" style="position:absolute;left:8265;top:1749;height:18;width:28;" coordorigin="8265,1749" coordsize="28,18">
              <o:lock v:ext="edit"/>
              <v:shape id="_x0000_s1100" o:spid="_x0000_s1100" style="position:absolute;left:8265;top:1749;height:18;width:28;" filled="f" stroked="t" coordorigin="8265,1749" coordsize="28,18" path="m8265,1749l8293,1767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101" o:spid="_x0000_s1101" o:spt="203" style="position:absolute;left:8302;top:1772;height:18;width:28;" coordorigin="8302,1772" coordsize="28,18">
              <o:lock v:ext="edit"/>
              <v:shape id="_x0000_s1102" o:spid="_x0000_s1102" style="position:absolute;left:8302;top:1772;height:18;width:28;" filled="f" stroked="t" coordorigin="8302,1772" coordsize="28,18" path="m8302,1772l8330,1790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103" o:spid="_x0000_s1103" o:spt="203" style="position:absolute;left:8339;top:1796;height:9;width:14;" coordorigin="8339,1796" coordsize="14,9">
              <o:lock v:ext="edit"/>
              <v:shape id="_x0000_s1104" o:spid="_x0000_s1104" style="position:absolute;left:8339;top:1796;height:9;width:14;" filled="f" stroked="t" coordorigin="8339,1796" coordsize="14,9" path="m8339,1796l8353,1805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105" o:spid="_x0000_s1105" o:spt="203" style="position:absolute;left:7308;top:1485;height:9;width:14;" coordorigin="7308,1485" coordsize="14,9">
              <o:lock v:ext="edit"/>
              <v:shape id="_x0000_s1106" o:spid="_x0000_s1106" style="position:absolute;left:7308;top:1485;height:9;width:14;" filled="f" stroked="t" coordorigin="7308,1485" coordsize="14,9" path="m7322,1485l7308,1493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107" o:spid="_x0000_s1107" o:spt="203" style="position:absolute;left:7271;top:1499;height:18;width:28;" coordorigin="7271,1499" coordsize="28,18">
              <o:lock v:ext="edit"/>
              <v:shape id="_x0000_s1108" o:spid="_x0000_s1108" style="position:absolute;left:7271;top:1499;height:18;width:28;" filled="f" stroked="t" coordorigin="7271,1499" coordsize="28,18" path="m7299,1499l7271,1517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109" o:spid="_x0000_s1109" o:spt="203" style="position:absolute;left:7234;top:1523;height:18;width:28;" coordorigin="7234,1523" coordsize="28,18">
              <o:lock v:ext="edit"/>
              <v:shape id="_x0000_s1110" o:spid="_x0000_s1110" style="position:absolute;left:7234;top:1523;height:18;width:28;" filled="f" stroked="t" coordorigin="7234,1523" coordsize="28,18" path="m7262,1523l7234,1541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111" o:spid="_x0000_s1111" o:spt="203" style="position:absolute;left:7197;top:1547;height:18;width:28;" coordorigin="7197,1547" coordsize="28,18">
              <o:lock v:ext="edit"/>
              <v:shape id="_x0000_s1112" o:spid="_x0000_s1112" style="position:absolute;left:7197;top:1547;height:18;width:28;" filled="f" stroked="t" coordorigin="7197,1547" coordsize="28,18" path="m7225,1547l7197,1564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113" o:spid="_x0000_s1113" o:spt="203" style="position:absolute;left:7160;top:1570;height:18;width:28;" coordorigin="7160,1570" coordsize="28,18">
              <o:lock v:ext="edit"/>
              <v:shape id="_x0000_s1114" o:spid="_x0000_s1114" style="position:absolute;left:7160;top:1570;height:18;width:28;" filled="f" stroked="t" coordorigin="7160,1570" coordsize="28,18" path="m7188,1570l7160,1588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115" o:spid="_x0000_s1115" o:spt="203" style="position:absolute;left:7122;top:1594;height:18;width:28;" coordorigin="7122,1594" coordsize="28,18">
              <o:lock v:ext="edit"/>
              <v:shape id="_x0000_s1116" o:spid="_x0000_s1116" style="position:absolute;left:7122;top:1594;height:18;width:28;" filled="f" stroked="t" coordorigin="7122,1594" coordsize="28,18" path="m7150,1594l7122,1612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117" o:spid="_x0000_s1117" o:spt="203" style="position:absolute;left:7085;top:1617;height:18;width:28;" coordorigin="7085,1617" coordsize="28,18">
              <o:lock v:ext="edit"/>
              <v:shape id="_x0000_s1118" o:spid="_x0000_s1118" style="position:absolute;left:7085;top:1617;height:18;width:28;" filled="f" stroked="t" coordorigin="7085,1617" coordsize="28,18" path="m7113,1617l7085,1635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119" o:spid="_x0000_s1119" o:spt="203" style="position:absolute;left:7048;top:1641;height:18;width:28;" coordorigin="7048,1641" coordsize="28,18">
              <o:lock v:ext="edit"/>
              <v:shape id="_x0000_s1120" o:spid="_x0000_s1120" style="position:absolute;left:7048;top:1641;height:18;width:28;" filled="f" stroked="t" coordorigin="7048,1641" coordsize="28,18" path="m7076,1641l7048,1659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121" o:spid="_x0000_s1121" o:spt="203" style="position:absolute;left:7011;top:1665;height:18;width:28;" coordorigin="7011,1665" coordsize="28,18">
              <o:lock v:ext="edit"/>
              <v:shape id="_x0000_s1122" o:spid="_x0000_s1122" style="position:absolute;left:7011;top:1665;height:18;width:28;" filled="f" stroked="t" coordorigin="7011,1665" coordsize="28,18" path="m7039,1665l7011,1682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123" o:spid="_x0000_s1123" o:spt="203" style="position:absolute;left:6974;top:1688;height:18;width:28;" coordorigin="6974,1688" coordsize="28,18">
              <o:lock v:ext="edit"/>
              <v:shape id="_x0000_s1124" o:spid="_x0000_s1124" style="position:absolute;left:6974;top:1688;height:18;width:28;" filled="f" stroked="t" coordorigin="6974,1688" coordsize="28,18" path="m7001,1688l6974,1706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125" o:spid="_x0000_s1125" o:spt="203" style="position:absolute;left:6936;top:1712;height:18;width:28;" coordorigin="6936,1712" coordsize="28,18">
              <o:lock v:ext="edit"/>
              <v:shape id="_x0000_s1126" o:spid="_x0000_s1126" style="position:absolute;left:6936;top:1712;height:18;width:28;" filled="f" stroked="t" coordorigin="6936,1712" coordsize="28,18" path="m6964,1712l6936,1730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127" o:spid="_x0000_s1127" o:spt="203" style="position:absolute;left:6899;top:1736;height:18;width:28;" coordorigin="6899,1736" coordsize="28,18">
              <o:lock v:ext="edit"/>
              <v:shape id="_x0000_s1128" o:spid="_x0000_s1128" style="position:absolute;left:6899;top:1736;height:18;width:28;" filled="f" stroked="t" coordorigin="6899,1736" coordsize="28,18" path="m6927,1736l6899,1753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129" o:spid="_x0000_s1129" o:spt="203" style="position:absolute;left:6862;top:1759;height:18;width:28;" coordorigin="6862,1759" coordsize="28,18">
              <o:lock v:ext="edit"/>
              <v:shape id="_x0000_s1130" o:spid="_x0000_s1130" style="position:absolute;left:6862;top:1759;height:18;width:28;" filled="f" stroked="t" coordorigin="6862,1759" coordsize="28,18" path="m6890,1759l6862,1777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131" o:spid="_x0000_s1131" o:spt="203" style="position:absolute;left:6825;top:1783;height:18;width:28;" coordorigin="6825,1783" coordsize="28,18">
              <o:lock v:ext="edit"/>
              <v:shape id="_x0000_s1132" o:spid="_x0000_s1132" style="position:absolute;left:6825;top:1783;height:18;width:28;" filled="f" stroked="t" coordorigin="6825,1783" coordsize="28,18" path="m6853,1783l6825,1800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  <v:group id="_x0000_s1133" o:spid="_x0000_s1133" o:spt="203" style="position:absolute;left:6801;top:1806;height:9;width:14;" coordorigin="6801,1806" coordsize="14,9">
              <o:lock v:ext="edit"/>
              <v:shape id="_x0000_s1134" o:spid="_x0000_s1134" style="position:absolute;left:6801;top:1806;height:9;width:14;" filled="f" stroked="t" coordorigin="6801,1806" coordsize="14,9" path="m6815,1806l6801,1815e">
                <v:path arrowok="t"/>
                <v:fill on="f" focussize="0,0"/>
                <v:stroke weight="0.57pt" color="#231F20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shape id="_x0000_s1135" o:spid="_x0000_s1135" o:spt="136" type="#_x0000_t136" style="position:absolute;left:0pt;margin-left:420.25pt;margin-top:37.3pt;height:6.35pt;width:6.35pt;mso-position-horizontal-relative:page;rotation:4521984f;z-index:-251636736;mso-width-relative:page;mso-height-relative:page;" fillcolor="#231F20" filled="t" stroked="f" coordsize="21600,21600">
            <v:path/>
            <v:fill on="t" focussize="0,0"/>
            <v:stroke on="f"/>
            <v:imagedata o:title=""/>
            <o:lock v:ext="edit"/>
            <v:textpath on="t" fitpath="t" trim="t" xscale="f" string="社" style="font-family:&amp;quot;font-size:6pt;v-text-align:center;"/>
          </v:shape>
        </w:pict>
      </w:r>
      <w:r>
        <w:rPr>
          <w:rFonts w:eastAsiaTheme="minorHAnsi"/>
        </w:rPr>
        <w:pict>
          <v:shape id="_x0000_s1136" o:spid="_x0000_s1136" o:spt="202" type="#_x0000_t202" style="position:absolute;left:0pt;margin-left:423.95pt;margin-top:44.35pt;height:8.25pt;width:8.25pt;mso-position-horizontal-relative:page;z-index:-2516357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spacing w:after="0" w:line="149" w:lineRule="exact"/>
                    <w:ind w:left="20" w:right="-20"/>
                    <w:rPr>
                      <w:rFonts w:ascii="Microsoft JhengHei" w:hAnsi="Microsoft JhengHei" w:eastAsia="Microsoft JhengHei" w:cs="Microsoft JhengHei"/>
                      <w:sz w:val="12"/>
                      <w:szCs w:val="12"/>
                    </w:rPr>
                  </w:pPr>
                  <w:r>
                    <w:rPr>
                      <w:rFonts w:ascii="Microsoft JhengHei" w:hAnsi="Microsoft JhengHei" w:eastAsia="Microsoft JhengHei" w:cs="Microsoft JhengHei"/>
                      <w:color w:val="231F20"/>
                      <w:w w:val="104"/>
                      <w:sz w:val="12"/>
                      <w:szCs w:val="12"/>
                    </w:rPr>
                    <w:t>会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137" o:spid="_x0000_s1137" o:spt="136" type="#_x0000_t136" style="position:absolute;left:0pt;margin-left:426.25pt;margin-top:53.95pt;height:6.35pt;width:6.35pt;mso-position-horizontal-relative:page;rotation:6160384f;z-index:-251634688;mso-width-relative:page;mso-height-relative:page;" fillcolor="#231F20" filled="t" stroked="f" coordsize="21600,21600">
            <v:path/>
            <v:fill on="t" focussize="0,0"/>
            <v:stroke on="f"/>
            <v:imagedata o:title=""/>
            <o:lock v:ext="edit"/>
            <v:textpath on="t" fitpath="t" trim="t" xscale="f" string="参" style="font-family:&amp;quot;font-size:6pt;v-text-align:center;"/>
          </v:shape>
        </w:pict>
      </w:r>
      <w:r>
        <w:rPr>
          <w:rFonts w:eastAsiaTheme="minorHAnsi"/>
        </w:rPr>
        <w:pict>
          <v:shape id="_x0000_s1138" o:spid="_x0000_s1138" o:spt="136" type="#_x0000_t136" style="position:absolute;left:0pt;margin-left:332.15pt;margin-top:35.65pt;height:6.35pt;width:6.35pt;mso-position-horizontal-relative:page;rotation:19070976f;z-index:-251631616;mso-width-relative:page;mso-height-relative:page;" fillcolor="#231F20" filled="t" stroked="f" coordsize="21600,21600">
            <v:path/>
            <v:fill on="t" focussize="0,0"/>
            <v:stroke on="f"/>
            <v:imagedata o:title=""/>
            <o:lock v:ext="edit"/>
            <v:textpath on="t" fitpath="t" trim="t" xscale="f" string="展" style="font-family:&amp;quot;font-size:6pt;v-text-align:center;"/>
          </v:shape>
        </w:pic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spacing w:val="-37"/>
          <w:sz w:val="24"/>
          <w:szCs w:val="24"/>
          <w:lang w:eastAsia="zh-CN"/>
        </w:rPr>
        <w:t>4</w:t>
      </w:r>
      <w:r>
        <w:rPr>
          <w:rFonts w:ascii="Microsoft JhengHei" w:hAnsi="Microsoft JhengHei" w:eastAsia="Microsoft JhengHei" w:cs="Microsoft JhengHei"/>
          <w:color w:val="231F20"/>
          <w:spacing w:val="-82"/>
          <w:sz w:val="24"/>
          <w:szCs w:val="24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参加完这个活动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请你提出一条改进建议</w:t>
      </w:r>
      <w:r>
        <w:rPr>
          <w:rFonts w:ascii="Microsoft JhengHei" w:hAnsi="Microsoft JhengHei" w:eastAsia="Microsoft JhengHei" w:cs="Microsoft JhengHei"/>
          <w:color w:val="231F20"/>
          <w:spacing w:val="-119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color w:val="231F20"/>
          <w:spacing w:val="1"/>
          <w:sz w:val="24"/>
          <w:szCs w:val="24"/>
          <w:lang w:eastAsia="zh-CN"/>
        </w:rPr>
        <w:t>并结合中国学生发展核心素养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谈 两点活动收获</w:t>
      </w:r>
      <w:r>
        <w:rPr>
          <w:rFonts w:ascii="Microsoft JhengHei" w:hAnsi="Microsoft JhengHei" w:eastAsia="Microsoft JhengHei" w:cs="Microsoft JhengHei"/>
          <w:color w:val="231F20"/>
          <w:spacing w:val="-204"/>
          <w:sz w:val="24"/>
          <w:szCs w:val="24"/>
          <w:lang w:eastAsia="zh-CN"/>
        </w:rPr>
        <w:t>。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（</w:t>
      </w:r>
      <w:r>
        <w:rPr>
          <w:rFonts w:ascii="Gulim" w:hAnsi="Gulim" w:eastAsia="Gulim" w:cs="Gulim"/>
          <w:color w:val="231F20"/>
          <w:w w:val="87"/>
          <w:sz w:val="24"/>
          <w:szCs w:val="24"/>
          <w:lang w:eastAsia="zh-CN"/>
        </w:rPr>
        <w:t>3</w:t>
      </w:r>
      <w:r>
        <w:rPr>
          <w:rFonts w:ascii="Gulim" w:hAnsi="Gulim" w:eastAsia="Gulim" w:cs="Gulim"/>
          <w:color w:val="231F20"/>
          <w:spacing w:val="-50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spacing w:val="-37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color w:val="231F20"/>
          <w:sz w:val="24"/>
          <w:szCs w:val="24"/>
          <w:lang w:eastAsia="zh-CN"/>
        </w:rPr>
        <w:t>）</w:t>
      </w:r>
    </w:p>
    <w:p>
      <w:pPr>
        <w:spacing w:after="0" w:line="368" w:lineRule="exact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sectPr>
          <w:type w:val="continuous"/>
          <w:pgSz w:w="9260" w:h="14760"/>
          <w:pgMar w:top="1100" w:right="400" w:bottom="840" w:left="380" w:header="720" w:footer="720" w:gutter="0"/>
          <w:cols w:space="720" w:num="1"/>
        </w:sectPr>
      </w:pPr>
    </w:p>
    <w:p>
      <w:pPr>
        <w:spacing w:before="79" w:after="0" w:line="176" w:lineRule="exact"/>
        <w:ind w:left="6423" w:right="-20"/>
        <w:jc w:val="right"/>
        <w:rPr>
          <w:rFonts w:ascii="Microsoft JhengHei" w:hAnsi="Microsoft JhengHei" w:eastAsia="Microsoft JhengHei" w:cs="Microsoft JhengHei"/>
          <w:sz w:val="12"/>
          <w:szCs w:val="12"/>
          <w:lang w:eastAsia="zh-CN"/>
        </w:rPr>
      </w:pPr>
      <w:r>
        <w:rPr>
          <w:rFonts w:eastAsiaTheme="minorHAnsi"/>
        </w:rPr>
        <w:pict>
          <v:shape id="_x0000_s1139" o:spid="_x0000_s1139" o:spt="136" type="#_x0000_t136" style="position:absolute;left:0pt;margin-left:425.8pt;margin-top:26.15pt;height:6.25pt;width:6.25pt;mso-position-horizontal-relative:page;rotation:6553600f;z-index:-251633664;mso-width-relative:page;mso-height-relative:page;" fillcolor="#231F20" filled="t" stroked="f" coordsize="21600,21600">
            <v:path/>
            <v:fill on="t" focussize="0,0"/>
            <v:stroke on="f"/>
            <v:imagedata o:title=""/>
            <o:lock v:ext="edit"/>
            <v:textpath on="t" fitpath="t" trim="t" xscale="f" string="与" style="font-family:&amp;quot;font-size:6pt;v-text-align:center;"/>
          </v:shape>
        </w:pict>
      </w:r>
      <w:r>
        <w:rPr>
          <w:rFonts w:eastAsiaTheme="minorHAnsi"/>
        </w:rPr>
        <w:pict>
          <v:shape id="_x0000_s1140" o:spid="_x0000_s1140" o:spt="202" type="#_x0000_t202" style="position:absolute;left:0pt;margin-left:323.65pt;margin-top:6.5pt;height:28.1pt;width:10.65pt;mso-position-horizontal-relative:page;z-index:-25163264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01" w:lineRule="exact"/>
                    <w:ind w:left="20" w:right="-46"/>
                    <w:rPr>
                      <w:rFonts w:ascii="Microsoft JhengHei" w:hAnsi="Microsoft JhengHei" w:eastAsia="Microsoft JhengHei" w:cs="Microsoft JhengHei"/>
                      <w:sz w:val="12"/>
                      <w:szCs w:val="12"/>
                    </w:rPr>
                  </w:pPr>
                  <w:r>
                    <w:rPr>
                      <w:rFonts w:ascii="Microsoft JhengHei" w:hAnsi="Microsoft JhengHei" w:eastAsia="Microsoft JhengHei" w:cs="Microsoft JhengHei"/>
                      <w:color w:val="231F20"/>
                      <w:position w:val="4"/>
                      <w:sz w:val="12"/>
                      <w:szCs w:val="12"/>
                    </w:rPr>
                    <w:t xml:space="preserve">自 </w:t>
                  </w:r>
                  <w:r>
                    <w:rPr>
                      <w:rFonts w:ascii="Microsoft JhengHei" w:hAnsi="Microsoft JhengHei" w:eastAsia="Microsoft JhengHei" w:cs="Microsoft JhengHei"/>
                      <w:color w:val="231F20"/>
                      <w:spacing w:val="10"/>
                      <w:position w:val="4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Microsoft JhengHei" w:hAnsi="Microsoft JhengHei" w:eastAsia="Microsoft JhengHei" w:cs="Microsoft JhengHei"/>
                      <w:color w:val="231F20"/>
                      <w:position w:val="4"/>
                      <w:sz w:val="12"/>
                      <w:szCs w:val="12"/>
                    </w:rPr>
                    <w:t xml:space="preserve">主 </w:t>
                  </w:r>
                  <w:r>
                    <w:rPr>
                      <w:rFonts w:ascii="Microsoft JhengHei" w:hAnsi="Microsoft JhengHei" w:eastAsia="Microsoft JhengHei" w:cs="Microsoft JhengHei"/>
                      <w:color w:val="231F20"/>
                      <w:spacing w:val="25"/>
                      <w:position w:val="4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Microsoft JhengHei" w:hAnsi="Microsoft JhengHei" w:eastAsia="Microsoft JhengHei" w:cs="Microsoft JhengHei"/>
                      <w:color w:val="231F20"/>
                      <w:w w:val="104"/>
                      <w:sz w:val="12"/>
                      <w:szCs w:val="12"/>
                    </w:rPr>
                    <w:t>发</w:t>
                  </w:r>
                </w:p>
              </w:txbxContent>
            </v:textbox>
          </v:shape>
        </w:pict>
      </w:r>
      <w:r>
        <w:rPr>
          <w:rFonts w:ascii="Microsoft JhengHei" w:hAnsi="Microsoft JhengHei" w:eastAsia="Microsoft JhengHei" w:cs="Microsoft JhengHei"/>
          <w:color w:val="231F20"/>
          <w:w w:val="104"/>
          <w:sz w:val="12"/>
          <w:szCs w:val="12"/>
          <w:lang w:eastAsia="zh-CN"/>
        </w:rPr>
        <w:t>学会学习 健康生活</w:t>
      </w:r>
    </w:p>
    <w:p>
      <w:pPr>
        <w:spacing w:after="0" w:line="200" w:lineRule="exact"/>
        <w:rPr>
          <w:sz w:val="20"/>
          <w:szCs w:val="20"/>
          <w:lang w:eastAsia="zh-CN"/>
        </w:rPr>
      </w:pPr>
      <w:r>
        <w:rPr>
          <w:lang w:eastAsia="zh-CN"/>
        </w:rPr>
        <w:br w:type="column"/>
      </w:r>
    </w:p>
    <w:p>
      <w:pPr>
        <w:spacing w:before="3" w:after="0" w:line="220" w:lineRule="exact"/>
        <w:rPr>
          <w:lang w:eastAsia="zh-CN"/>
        </w:rPr>
      </w:pPr>
    </w:p>
    <w:p>
      <w:pPr>
        <w:spacing w:after="0" w:line="176" w:lineRule="exact"/>
        <w:ind w:right="-51"/>
        <w:rPr>
          <w:rFonts w:ascii="Microsoft JhengHei" w:hAnsi="Microsoft JhengHei" w:eastAsia="Microsoft JhengHei" w:cs="Microsoft JhengHei"/>
          <w:sz w:val="12"/>
          <w:szCs w:val="12"/>
          <w:lang w:eastAsia="zh-CN"/>
        </w:rPr>
      </w:pPr>
      <w:r>
        <w:rPr>
          <w:rFonts w:ascii="Microsoft JhengHei" w:hAnsi="Microsoft JhengHei" w:eastAsia="Microsoft JhengHei" w:cs="Microsoft JhengHei"/>
          <w:color w:val="231F20"/>
          <w:w w:val="104"/>
          <w:sz w:val="12"/>
          <w:szCs w:val="12"/>
          <w:lang w:eastAsia="zh-CN"/>
        </w:rPr>
        <w:t>全面发 展的人</w:t>
      </w:r>
    </w:p>
    <w:p>
      <w:pPr>
        <w:spacing w:before="79" w:after="0" w:line="176" w:lineRule="exact"/>
        <w:ind w:right="498"/>
        <w:rPr>
          <w:rFonts w:ascii="Microsoft JhengHei" w:hAnsi="Microsoft JhengHei" w:eastAsia="Microsoft JhengHei" w:cs="Microsoft JhengHei"/>
          <w:sz w:val="12"/>
          <w:szCs w:val="12"/>
          <w:lang w:eastAsia="zh-CN"/>
        </w:rPr>
      </w:pPr>
      <w:r>
        <w:rPr>
          <w:lang w:eastAsia="zh-CN"/>
        </w:rPr>
        <w:br w:type="column"/>
      </w:r>
      <w:r>
        <w:rPr>
          <w:rFonts w:ascii="Microsoft JhengHei" w:hAnsi="Microsoft JhengHei" w:eastAsia="Microsoft JhengHei" w:cs="Microsoft JhengHei"/>
          <w:color w:val="231F20"/>
          <w:w w:val="104"/>
          <w:sz w:val="12"/>
          <w:szCs w:val="12"/>
          <w:lang w:eastAsia="zh-CN"/>
        </w:rPr>
        <w:t>责任担当 实践创新</w:t>
      </w:r>
    </w:p>
    <w:p>
      <w:pPr>
        <w:spacing w:after="0" w:line="176" w:lineRule="exact"/>
        <w:rPr>
          <w:rFonts w:ascii="Microsoft JhengHei" w:hAnsi="Microsoft JhengHei" w:eastAsia="Microsoft JhengHei" w:cs="Microsoft JhengHei"/>
          <w:sz w:val="12"/>
          <w:szCs w:val="12"/>
          <w:lang w:eastAsia="zh-CN"/>
        </w:rPr>
        <w:sectPr>
          <w:type w:val="continuous"/>
          <w:pgSz w:w="9260" w:h="14760"/>
          <w:pgMar w:top="1100" w:right="400" w:bottom="840" w:left="380" w:header="720" w:footer="720" w:gutter="0"/>
          <w:cols w:equalWidth="0" w:num="3">
            <w:col w:w="6956" w:space="59"/>
            <w:col w:w="376" w:space="19"/>
            <w:col w:w="1070"/>
          </w:cols>
        </w:sectPr>
      </w:pPr>
    </w:p>
    <w:p>
      <w:pPr>
        <w:spacing w:before="5" w:after="0" w:line="110" w:lineRule="exact"/>
        <w:rPr>
          <w:sz w:val="11"/>
          <w:szCs w:val="11"/>
          <w:lang w:eastAsia="zh-CN"/>
        </w:rPr>
      </w:pPr>
    </w:p>
    <w:p>
      <w:pPr>
        <w:spacing w:after="0" w:line="176" w:lineRule="exact"/>
        <w:ind w:left="6928" w:right="981"/>
        <w:jc w:val="right"/>
        <w:rPr>
          <w:rFonts w:ascii="Microsoft JhengHei" w:hAnsi="Microsoft JhengHei" w:eastAsia="Microsoft JhengHei" w:cs="Microsoft JhengHei"/>
          <w:sz w:val="12"/>
          <w:szCs w:val="12"/>
        </w:rPr>
      </w:pPr>
      <w:r>
        <w:rPr>
          <w:rFonts w:ascii="Microsoft JhengHei" w:hAnsi="Microsoft JhengHei" w:eastAsia="Microsoft JhengHei" w:cs="Microsoft JhengHei"/>
          <w:color w:val="231F20"/>
          <w:w w:val="104"/>
          <w:sz w:val="12"/>
          <w:szCs w:val="12"/>
        </w:rPr>
        <w:t>人文底蕴 科学精神</w:t>
      </w:r>
    </w:p>
    <w:p>
      <w:pPr>
        <w:spacing w:before="6" w:after="0" w:line="220" w:lineRule="exact"/>
      </w:pPr>
    </w:p>
    <w:p>
      <w:pPr>
        <w:spacing w:after="0" w:line="197" w:lineRule="exact"/>
        <w:ind w:right="1056"/>
        <w:jc w:val="right"/>
        <w:rPr>
          <w:rFonts w:ascii="Microsoft JhengHei" w:hAnsi="Microsoft JhengHei" w:eastAsia="Microsoft JhengHei" w:cs="Microsoft JhengHei"/>
          <w:sz w:val="12"/>
          <w:szCs w:val="12"/>
        </w:rPr>
      </w:pPr>
      <w:r>
        <w:rPr>
          <w:rFonts w:eastAsiaTheme="minorHAnsi"/>
        </w:rPr>
        <w:pict>
          <v:shape id="_x0000_s1141" o:spid="_x0000_s1141" o:spt="136" type="#_x0000_t136" style="position:absolute;left:0pt;margin-left:362.5pt;margin-top:0.8pt;height:6.3pt;width:6.3pt;mso-position-horizontal-relative:page;rotation:1310720f;z-index:-251637760;mso-width-relative:page;mso-height-relative:page;" fillcolor="#231F20" filled="t" stroked="f" coordsize="21600,21600">
            <v:path/>
            <v:fill on="t" focussize="0,0"/>
            <v:stroke on="f"/>
            <v:imagedata o:title=""/>
            <o:lock v:ext="edit"/>
            <v:textpath on="t" fitpath="t" trim="t" xscale="f" string="文" style="font-family:&amp;quot;font-size:6pt;v-text-align:center;"/>
          </v:shape>
        </w:pict>
      </w:r>
      <w:r>
        <w:rPr>
          <w:rFonts w:eastAsiaTheme="minorHAnsi"/>
        </w:rPr>
        <w:pict>
          <v:shape id="_x0000_s1142" o:spid="_x0000_s1142" o:spt="136" type="#_x0000_t136" style="position:absolute;left:0pt;margin-left:391.6pt;margin-top:1.15pt;height:6.3pt;width:6.3pt;mso-position-horizontal-relative:page;rotation:22544384f;z-index:-251630592;mso-width-relative:page;mso-height-relative:page;" fillcolor="#231F20" filled="t" stroked="f" coordsize="21600,21600">
            <v:path/>
            <v:fill on="t" focussize="0,0"/>
            <v:stroke on="f"/>
            <v:imagedata o:title=""/>
            <o:lock v:ext="edit"/>
            <v:textpath on="t" fitpath="t" trim="t" xscale="f" string="础" style="font-family:&amp;quot;font-size:6pt;v-text-align:center;"/>
          </v:shape>
        </w:pict>
      </w:r>
      <w:r>
        <w:rPr>
          <w:rFonts w:ascii="Microsoft JhengHei" w:hAnsi="Microsoft JhengHei" w:eastAsia="Microsoft JhengHei" w:cs="Microsoft JhengHei"/>
          <w:color w:val="231F20"/>
          <w:sz w:val="12"/>
          <w:szCs w:val="12"/>
        </w:rPr>
        <w:t xml:space="preserve">化 </w:t>
      </w:r>
      <w:r>
        <w:rPr>
          <w:rFonts w:ascii="Microsoft JhengHei" w:hAnsi="Microsoft JhengHei" w:eastAsia="Microsoft JhengHei" w:cs="Microsoft JhengHei"/>
          <w:color w:val="231F20"/>
          <w:spacing w:val="19"/>
          <w:sz w:val="12"/>
          <w:szCs w:val="12"/>
        </w:rPr>
        <w:t xml:space="preserve"> </w:t>
      </w:r>
      <w:r>
        <w:rPr>
          <w:rFonts w:ascii="Microsoft JhengHei" w:hAnsi="Microsoft JhengHei" w:eastAsia="Microsoft JhengHei" w:cs="Microsoft JhengHei"/>
          <w:color w:val="231F20"/>
          <w:w w:val="104"/>
          <w:sz w:val="12"/>
          <w:szCs w:val="12"/>
        </w:rPr>
        <w:t>基</w:t>
      </w:r>
    </w:p>
    <w:sectPr>
      <w:type w:val="continuous"/>
      <w:pgSz w:w="9260" w:h="14760"/>
      <w:pgMar w:top="1100" w:right="400" w:bottom="840" w:left="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15352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7"/>
    <customShpInfo spid="_x0000_s1026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5"/>
    <customShpInfo spid="_x0000_s1038"/>
    <customShpInfo spid="_x0000_s1037"/>
    <customShpInfo spid="_x0000_s1040"/>
    <customShpInfo spid="_x0000_s1039"/>
    <customShpInfo spid="_x0000_s1042"/>
    <customShpInfo spid="_x0000_s1041"/>
    <customShpInfo spid="_x0000_s1044"/>
    <customShpInfo spid="_x0000_s1043"/>
    <customShpInfo spid="_x0000_s1046"/>
    <customShpInfo spid="_x0000_s1045"/>
    <customShpInfo spid="_x0000_s1048"/>
    <customShpInfo spid="_x0000_s1047"/>
    <customShpInfo spid="_x0000_s1050"/>
    <customShpInfo spid="_x0000_s1049"/>
    <customShpInfo spid="_x0000_s1036"/>
    <customShpInfo spid="_x0000_s1051"/>
    <customShpInfo spid="_x0000_s1053"/>
    <customShpInfo spid="_x0000_s1052"/>
    <customShpInfo spid="_x0000_s1055"/>
    <customShpInfo spid="_x0000_s1054"/>
    <customShpInfo spid="_x0000_s1056"/>
    <customShpInfo spid="_x0000_s1057"/>
    <customShpInfo spid="_x0000_s1058"/>
    <customShpInfo spid="_x0000_s1059"/>
    <customShpInfo spid="_x0000_s1062"/>
    <customShpInfo spid="_x0000_s1063"/>
    <customShpInfo spid="_x0000_s1066"/>
    <customShpInfo spid="_x0000_s1065"/>
    <customShpInfo spid="_x0000_s1068"/>
    <customShpInfo spid="_x0000_s1067"/>
    <customShpInfo spid="_x0000_s1070"/>
    <customShpInfo spid="_x0000_s1069"/>
    <customShpInfo spid="_x0000_s1072"/>
    <customShpInfo spid="_x0000_s1071"/>
    <customShpInfo spid="_x0000_s1074"/>
    <customShpInfo spid="_x0000_s1073"/>
    <customShpInfo spid="_x0000_s1076"/>
    <customShpInfo spid="_x0000_s1075"/>
    <customShpInfo spid="_x0000_s1078"/>
    <customShpInfo spid="_x0000_s1077"/>
    <customShpInfo spid="_x0000_s1080"/>
    <customShpInfo spid="_x0000_s1079"/>
    <customShpInfo spid="_x0000_s1082"/>
    <customShpInfo spid="_x0000_s1081"/>
    <customShpInfo spid="_x0000_s1084"/>
    <customShpInfo spid="_x0000_s1083"/>
    <customShpInfo spid="_x0000_s1086"/>
    <customShpInfo spid="_x0000_s1085"/>
    <customShpInfo spid="_x0000_s1088"/>
    <customShpInfo spid="_x0000_s1087"/>
    <customShpInfo spid="_x0000_s1090"/>
    <customShpInfo spid="_x0000_s1089"/>
    <customShpInfo spid="_x0000_s1092"/>
    <customShpInfo spid="_x0000_s1091"/>
    <customShpInfo spid="_x0000_s1094"/>
    <customShpInfo spid="_x0000_s1093"/>
    <customShpInfo spid="_x0000_s1096"/>
    <customShpInfo spid="_x0000_s1095"/>
    <customShpInfo spid="_x0000_s1098"/>
    <customShpInfo spid="_x0000_s1097"/>
    <customShpInfo spid="_x0000_s1100"/>
    <customShpInfo spid="_x0000_s1099"/>
    <customShpInfo spid="_x0000_s1102"/>
    <customShpInfo spid="_x0000_s1101"/>
    <customShpInfo spid="_x0000_s1104"/>
    <customShpInfo spid="_x0000_s1103"/>
    <customShpInfo spid="_x0000_s1106"/>
    <customShpInfo spid="_x0000_s1105"/>
    <customShpInfo spid="_x0000_s1108"/>
    <customShpInfo spid="_x0000_s1107"/>
    <customShpInfo spid="_x0000_s1110"/>
    <customShpInfo spid="_x0000_s1109"/>
    <customShpInfo spid="_x0000_s1112"/>
    <customShpInfo spid="_x0000_s1111"/>
    <customShpInfo spid="_x0000_s1114"/>
    <customShpInfo spid="_x0000_s1113"/>
    <customShpInfo spid="_x0000_s1116"/>
    <customShpInfo spid="_x0000_s1115"/>
    <customShpInfo spid="_x0000_s1118"/>
    <customShpInfo spid="_x0000_s1117"/>
    <customShpInfo spid="_x0000_s1120"/>
    <customShpInfo spid="_x0000_s1119"/>
    <customShpInfo spid="_x0000_s1122"/>
    <customShpInfo spid="_x0000_s1121"/>
    <customShpInfo spid="_x0000_s1124"/>
    <customShpInfo spid="_x0000_s1123"/>
    <customShpInfo spid="_x0000_s1126"/>
    <customShpInfo spid="_x0000_s1125"/>
    <customShpInfo spid="_x0000_s1128"/>
    <customShpInfo spid="_x0000_s1127"/>
    <customShpInfo spid="_x0000_s1130"/>
    <customShpInfo spid="_x0000_s1129"/>
    <customShpInfo spid="_x0000_s1132"/>
    <customShpInfo spid="_x0000_s1131"/>
    <customShpInfo spid="_x0000_s1134"/>
    <customShpInfo spid="_x0000_s1133"/>
    <customShpInfo spid="_x0000_s106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853</Words>
  <Characters>4866</Characters>
  <Lines>40</Lines>
  <Paragraphs>11</Paragraphs>
  <TotalTime>0</TotalTime>
  <ScaleCrop>false</ScaleCrop>
  <LinksUpToDate>false</LinksUpToDate>
  <CharactersWithSpaces>5708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2019-02-28T19:54:00Z</dcterms:created>
  <dc:creator>Administrator</dc:creator>
  <cp:lastModifiedBy>Administrator</cp:lastModifiedBy>
  <dcterms:modified xsi:type="dcterms:W3CDTF">2019-03-17T03:38:41Z</dcterms:modified>
  <dc:subject>无命题1</dc:subject>
  <dc:title>九年级思品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2019-01-18T00:00:00Z</vt:filetime>
  </property>
  <property fmtid="{D5CDD505-2E9C-101B-9397-08002B2CF9AE}" pid="3" name="LastSaved">
    <vt:filetime>2019-02-28T00:00:00Z</vt:filetime>
  </property>
  <property fmtid="{D5CDD505-2E9C-101B-9397-08002B2CF9AE}" pid="4" name="KSOProductBuildVer">
    <vt:lpwstr>2052-10.1.0.7698</vt:lpwstr>
  </property>
</Properties>
</file>