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ind w:firstLine="1470" w:firstLineChars="700"/>
        <w:rPr>
          <w:rFonts w:hint="eastAsia" w:asciiTheme="minorEastAsia" w:hAnsiTheme="minorEastAsia" w:eastAsiaTheme="minorEastAsia" w:cstheme="minorEastAsia"/>
        </w:rPr>
      </w:pPr>
      <w:r>
        <w:rPr>
          <w:rFonts w:hint="eastAsia" w:asciiTheme="minorEastAsia" w:hAnsiTheme="minorEastAsia" w:cstheme="minorEastAsia"/>
          <w:lang w:val="en-US" w:eastAsia="zh-CN"/>
        </w:rPr>
        <w:pict>
          <v:shape id="_x0000_s1025" o:spid="_x0000_s1025" o:spt="75" type="#_x0000_t75" style="position:absolute;left:0pt;margin-left:845pt;margin-top:834pt;height:23pt;width:2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heme="minorEastAsia" w:hAnsiTheme="minorEastAsia" w:cstheme="minorEastAsia"/>
          <w:lang w:val="en-US" w:eastAsia="zh-CN"/>
        </w:rPr>
        <w:t>大东区</w:t>
      </w:r>
      <w:r>
        <w:rPr>
          <w:rFonts w:hint="eastAsia" w:asciiTheme="minorEastAsia" w:hAnsiTheme="minorEastAsia" w:eastAsiaTheme="minorEastAsia" w:cstheme="minorEastAsia"/>
        </w:rPr>
        <w:t>2018</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2019学年度</w:t>
      </w:r>
      <w:r>
        <w:rPr>
          <w:rFonts w:hint="eastAsia" w:asciiTheme="minorEastAsia" w:hAnsiTheme="minorEastAsia" w:cstheme="minorEastAsia"/>
          <w:lang w:val="en-US" w:eastAsia="zh-CN"/>
        </w:rPr>
        <w:t>上学期</w:t>
      </w:r>
      <w:r>
        <w:rPr>
          <w:rFonts w:hint="eastAsia" w:asciiTheme="minorEastAsia" w:hAnsiTheme="minorEastAsia" w:eastAsiaTheme="minorEastAsia" w:cstheme="minorEastAsia"/>
        </w:rPr>
        <w:t>九年级期末质量监测</w:t>
      </w:r>
    </w:p>
    <w:p>
      <w:pPr>
        <w:spacing w:line="240" w:lineRule="auto"/>
        <w:ind w:firstLine="2940" w:firstLineChars="1400"/>
        <w:rPr>
          <w:rFonts w:hint="eastAsia" w:asciiTheme="minorEastAsia" w:hAnsiTheme="minorEastAsia" w:eastAsiaTheme="minorEastAsia" w:cstheme="minorEastAsia"/>
        </w:rPr>
      </w:pPr>
      <w:r>
        <w:rPr>
          <w:rFonts w:hint="eastAsia" w:asciiTheme="minorEastAsia" w:hAnsiTheme="minorEastAsia" w:eastAsiaTheme="minorEastAsia" w:cstheme="minorEastAsia"/>
        </w:rPr>
        <w:t>道德与法治试题</w:t>
      </w:r>
    </w:p>
    <w:p>
      <w:pPr>
        <w:spacing w:line="240" w:lineRule="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历史、道德与法治同场合卷,闭卷考试,道德与法治满分40分,全场考试时间100分钟。</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注意事项:</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1.答题前,考生须用0</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5mm黑色字迹的签字笔在本试题卷规定位置填写自己的姓名</w:t>
      </w:r>
      <w:r>
        <w:rPr>
          <w:rFonts w:hint="eastAsia" w:asciiTheme="minorEastAsia" w:hAnsiTheme="minorEastAsia" w:cstheme="minorEastAsia"/>
          <w:lang w:eastAsia="zh-CN"/>
        </w:rPr>
        <w:t>、</w:t>
      </w:r>
      <w:r>
        <w:rPr>
          <w:rFonts w:hint="eastAsia" w:asciiTheme="minorEastAsia" w:hAnsiTheme="minorEastAsia" w:eastAsiaTheme="minorEastAsia" w:cstheme="minorEastAsia"/>
        </w:rPr>
        <w:t>准考证号</w:t>
      </w:r>
      <w:r>
        <w:rPr>
          <w:rFonts w:hint="eastAsia" w:asciiTheme="minorEastAsia" w:hAnsiTheme="minorEastAsia" w:cstheme="minorEastAsia"/>
          <w:lang w:eastAsia="zh-CN"/>
        </w:rPr>
        <w:t>；</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2.考生须在答题卡上作答,不能在本试题卷上作答,答在本试题卷上无效</w:t>
      </w:r>
      <w:r>
        <w:rPr>
          <w:rFonts w:hint="eastAsia" w:asciiTheme="minorEastAsia" w:hAnsiTheme="minorEastAsia" w:cstheme="minorEastAsia"/>
          <w:lang w:eastAsia="zh-CN"/>
        </w:rPr>
        <w:t>；</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3.考试结束,将本试题卷和答题卡一并交回</w:t>
      </w:r>
      <w:r>
        <w:rPr>
          <w:rFonts w:hint="eastAsia" w:asciiTheme="minorEastAsia" w:hAnsiTheme="minorEastAsia" w:cstheme="minorEastAsia"/>
          <w:lang w:eastAsia="zh-CN"/>
        </w:rPr>
        <w:t>。</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4</w:t>
      </w:r>
      <w:r>
        <w:rPr>
          <w:rFonts w:hint="eastAsia" w:asciiTheme="minorEastAsia" w:hAnsiTheme="minorEastAsia" w:cstheme="minorEastAsia"/>
          <w:lang w:eastAsia="zh-CN"/>
        </w:rPr>
        <w:t>.</w:t>
      </w:r>
      <w:r>
        <w:rPr>
          <w:rFonts w:hint="eastAsia" w:asciiTheme="minorEastAsia" w:hAnsiTheme="minorEastAsia" w:eastAsiaTheme="minorEastAsia" w:cstheme="minorEastAsia"/>
        </w:rPr>
        <w:t>本试题卷分为Ⅰ卷(客观题)和Ⅱ卷(主观题)两部分,包括四道大题17道小题,共6页。如缺页、印刷不清,考生须声明</w:t>
      </w:r>
      <w:r>
        <w:rPr>
          <w:rFonts w:hint="eastAsia" w:asciiTheme="minorEastAsia" w:hAnsiTheme="minorEastAsia" w:cstheme="minorEastAsia"/>
          <w:lang w:eastAsia="zh-CN"/>
        </w:rPr>
        <w:t>。</w:t>
      </w:r>
    </w:p>
    <w:p>
      <w:pPr>
        <w:spacing w:line="240" w:lineRule="auto"/>
        <w:ind w:firstLine="2940" w:firstLineChars="1400"/>
        <w:rPr>
          <w:rFonts w:hint="eastAsia" w:asciiTheme="minorEastAsia" w:hAnsiTheme="minorEastAsia" w:eastAsiaTheme="minorEastAsia" w:cstheme="minorEastAsia"/>
        </w:rPr>
      </w:pPr>
      <w:r>
        <w:rPr>
          <w:rFonts w:hint="eastAsia" w:asciiTheme="minorEastAsia" w:hAnsiTheme="minorEastAsia" w:eastAsiaTheme="minorEastAsia" w:cstheme="minorEastAsia"/>
        </w:rPr>
        <w:t>第Ⅰ卷(客观题,共12分)</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一、单项选择题(下列各题的备选答案中,只有一项是最符合题意的。本题共12小题,每题1分,共12分)</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1.“中华人民共和国是工人阶级领导的、以工农联盟为基础的人民民主专政的社会主义国家”</w:t>
      </w:r>
      <w:r>
        <w:rPr>
          <w:rFonts w:hint="eastAsia" w:asciiTheme="minorEastAsia" w:hAnsiTheme="minorEastAsia" w:cstheme="minorEastAsia"/>
          <w:lang w:eastAsia="zh-CN"/>
        </w:rPr>
        <w:t>，</w:t>
      </w:r>
      <w:r>
        <w:rPr>
          <w:rFonts w:hint="eastAsia" w:asciiTheme="minorEastAsia" w:hAnsiTheme="minorEastAsia" w:eastAsiaTheme="minorEastAsia" w:cstheme="minorEastAsia"/>
        </w:rPr>
        <w:t>这是宪法对我国</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rPr>
        <w:t>的规定</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A.根本制度</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B.根本任务</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C.国家机关</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D.国家性质</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2.2018年7月4日,全国东西部扶贫协作工作推进会在北京召开,会议强调,要深化携手奔小康行动,广泛动员社会各界参与,形成扶贫合力。深化扶贫协作</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①是全面建成小康社会的必然要求</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②有利于使发展成果惠及全体人民</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⑧是我们各项工作的中心</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④有利于促进东西部地区协调发展</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A.①②③</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B.①②④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C.②③④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D.①③④</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3.上联:多党派议国事议民事群策群力创大业,下联:谋合作求协商促发展同心同德建和谐。这幅对联体现了我国一项基本政治制度是</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A.全国人民代表大会制度</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B.基层群众自治制度</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C.中国共产党领导的多党合作和政治协商制度</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D.人民代表大会制度</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4</w:t>
      </w:r>
      <w:r>
        <w:rPr>
          <w:rFonts w:hint="eastAsia" w:asciiTheme="minorEastAsia" w:hAnsiTheme="minorEastAsia" w:cstheme="minorEastAsia"/>
          <w:lang w:eastAsia="zh-CN"/>
        </w:rPr>
        <w:t>.</w:t>
      </w:r>
      <w:r>
        <w:rPr>
          <w:rFonts w:hint="eastAsia" w:asciiTheme="minorEastAsia" w:hAnsiTheme="minorEastAsia" w:eastAsiaTheme="minorEastAsia" w:cstheme="minorEastAsia"/>
        </w:rPr>
        <w:t>我国社会主义民主是维护人民根本利益的</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rPr>
        <w:t>的民主</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①最自由的民主</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②最真实的民主</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③最管用的民主</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④最广泛的民主</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val="en-US" w:eastAsia="zh-CN"/>
        </w:rPr>
        <w:t xml:space="preserve">①②③            </w:t>
      </w:r>
      <w:r>
        <w:rPr>
          <w:rFonts w:hint="eastAsia" w:asciiTheme="minorEastAsia" w:hAnsiTheme="minorEastAsia" w:eastAsiaTheme="minorEastAsia" w:cstheme="minorEastAsia"/>
        </w:rPr>
        <w:t>B.</w:t>
      </w:r>
      <w:r>
        <w:rPr>
          <w:rFonts w:hint="eastAsia" w:asciiTheme="minorEastAsia" w:hAnsiTheme="minorEastAsia" w:cstheme="minorEastAsia"/>
          <w:lang w:val="en-US" w:eastAsia="zh-CN"/>
        </w:rPr>
        <w:t>①</w:t>
      </w:r>
      <w:r>
        <w:rPr>
          <w:rFonts w:hint="eastAsia" w:asciiTheme="minorEastAsia" w:hAnsiTheme="minorEastAsia" w:eastAsiaTheme="minorEastAsia" w:cstheme="minorEastAsia"/>
        </w:rPr>
        <w:t>②④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C.①③④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D.②③④</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5.法治兴则国家兴,法治衰则国家乱。追求并奉行法治已经成为现代世界各国的共识。法治要求</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①实行良法之治</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②建立以刑法为核心的法律体系</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③实行善治</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④建立在独裁基础上</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w:t>
      </w:r>
      <w:r>
        <w:rPr>
          <w:rFonts w:hint="eastAsia" w:asciiTheme="minorEastAsia" w:hAnsiTheme="minorEastAsia" w:cstheme="minorEastAsia"/>
          <w:lang w:val="en-US" w:eastAsia="zh-CN"/>
        </w:rPr>
        <w:t>①</w:t>
      </w:r>
      <w:r>
        <w:rPr>
          <w:rFonts w:hint="eastAsia" w:asciiTheme="minorEastAsia" w:hAnsiTheme="minorEastAsia" w:eastAsiaTheme="minorEastAsia" w:cstheme="minorEastAsia"/>
        </w:rPr>
        <w:t>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w:t>
      </w:r>
      <w:r>
        <w:rPr>
          <w:rFonts w:hint="eastAsia" w:asciiTheme="minorEastAsia" w:hAnsiTheme="minorEastAsia" w:cstheme="minorEastAsia"/>
          <w:lang w:val="en-US" w:eastAsia="zh-CN"/>
        </w:rPr>
        <w:t>①</w:t>
      </w:r>
      <w:r>
        <w:rPr>
          <w:rFonts w:hint="eastAsia" w:asciiTheme="minorEastAsia" w:hAnsiTheme="minorEastAsia" w:eastAsiaTheme="minorEastAsia" w:cstheme="minorEastAsia"/>
        </w:rPr>
        <w:t>②</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C.①③</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D.②④</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6.建设法治国家每个公民都不能袖手旁观。对此,我们每个公民都应该</w:t>
      </w:r>
    </w:p>
    <w:p>
      <w:pPr>
        <w:spacing w:line="240" w:lineRule="auto"/>
        <w:rPr>
          <w:rFonts w:hint="eastAsia" w:asciiTheme="minorEastAsia" w:hAnsiTheme="minorEastAsia" w:eastAsiaTheme="minorEastAsia" w:cstheme="minorEastAsia"/>
        </w:rPr>
      </w:pPr>
      <w:r>
        <w:rPr>
          <w:rFonts w:hint="eastAsia" w:asciiTheme="minorEastAsia" w:hAnsiTheme="minorEastAsia" w:cstheme="minorEastAsia"/>
          <w:lang w:val="en-US" w:eastAsia="zh-CN"/>
        </w:rPr>
        <w:t>①</w:t>
      </w:r>
      <w:r>
        <w:rPr>
          <w:rFonts w:hint="eastAsia" w:asciiTheme="minorEastAsia" w:hAnsiTheme="minorEastAsia" w:eastAsiaTheme="minorEastAsia" w:cstheme="minorEastAsia"/>
        </w:rPr>
        <w:t>增强法学法守法用法意识</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②弘扬法治精神</w:t>
      </w:r>
    </w:p>
    <w:p>
      <w:pPr>
        <w:spacing w:line="240" w:lineRule="auto"/>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③强化规则意识</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④树立正确的权利义务观念</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A.①②③④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B.①②④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C.①③④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D.②③④</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7.在“共享经济”浪潮下,共享单车、共享汽车逐渐成为人们出行的新型绿色交通工具。倡导绿色出行</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①有利于缓解城市交通压力</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②体现创新、协调、绿色、开放、共享发展理念</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③符合节约资源和保护环境的基本国策的要求</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④有利于培养人们绿色消费、勤俭节约的传统美德</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A.①②③</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B.②④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C.①③④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D.①②③④</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8.自两岸达成“九二共识”以来,两岸关系整体上保持和平稳定发展。事实证明,两岸关系的政治基础是</w:t>
      </w:r>
    </w:p>
    <w:p>
      <w:pPr>
        <w:spacing w:line="24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A.和平统一</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一国两制</w:t>
      </w:r>
      <w:r>
        <w:rPr>
          <w:rFonts w:hint="eastAsia" w:asciiTheme="minorEastAsia" w:hAnsiTheme="minorEastAsia" w:cstheme="minorEastAsia"/>
          <w:lang w:val="en-US" w:eastAsia="zh-CN"/>
        </w:rPr>
        <w:t xml:space="preserve">  B.一个中国原则        </w:t>
      </w:r>
      <w:r>
        <w:rPr>
          <w:rFonts w:hint="eastAsia" w:asciiTheme="minorEastAsia" w:hAnsiTheme="minorEastAsia" w:eastAsiaTheme="minorEastAsia" w:cstheme="minorEastAsia"/>
        </w:rPr>
        <w:t>C.完全自治</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w:t>
      </w:r>
      <w:r>
        <w:rPr>
          <w:rFonts w:hint="eastAsia" w:asciiTheme="minorEastAsia" w:hAnsiTheme="minorEastAsia" w:cstheme="minorEastAsia"/>
          <w:lang w:eastAsia="zh-CN"/>
        </w:rPr>
        <w:t>.</w:t>
      </w:r>
      <w:r>
        <w:rPr>
          <w:rFonts w:hint="eastAsia" w:asciiTheme="minorEastAsia" w:hAnsiTheme="minorEastAsia" w:cstheme="minorEastAsia"/>
          <w:lang w:val="en-US" w:eastAsia="zh-CN"/>
        </w:rPr>
        <w:t>高度自治</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9.坚定文化自信,继承和发展中华优秀传统文化,对此理解正确的是</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①中华文化源远流长、博大精深</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②坚定文化自信,事关国运兴衰、文化安全和民族精神的传承</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③中华优秀传统文化为中华民族的伟大复兴提供精神动力</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④中华文化是世界最优秀的文化</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A.①②③</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B.②③④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C.①②③④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D.①②④</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10</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中</w:t>
      </w:r>
      <w:r>
        <w:rPr>
          <w:rFonts w:hint="eastAsia" w:asciiTheme="minorEastAsia" w:hAnsiTheme="minorEastAsia" w:cstheme="minorEastAsia"/>
          <w:lang w:val="en-US" w:eastAsia="zh-CN"/>
        </w:rPr>
        <w:t>国</w:t>
      </w:r>
      <w:r>
        <w:rPr>
          <w:rFonts w:hint="eastAsia" w:asciiTheme="minorEastAsia" w:hAnsiTheme="minorEastAsia" w:eastAsiaTheme="minorEastAsia" w:cstheme="minorEastAsia"/>
        </w:rPr>
        <w:t>人民有信心实现中华民族伟大复兴,“自信</w:t>
      </w:r>
      <w:r>
        <w:rPr>
          <w:rFonts w:hint="default" w:asciiTheme="minorEastAsia" w:hAnsiTheme="minorEastAsia" w:cstheme="minorEastAsia"/>
          <w:lang w:val="en-US" w:eastAsia="zh-CN"/>
        </w:rPr>
        <w:t>”</w:t>
      </w:r>
      <w:r>
        <w:rPr>
          <w:rFonts w:hint="eastAsia" w:asciiTheme="minorEastAsia" w:hAnsiTheme="minorEastAsia" w:eastAsiaTheme="minorEastAsia" w:cstheme="minorEastAsia"/>
        </w:rPr>
        <w:t>的根本原因是</w:t>
      </w:r>
    </w:p>
    <w:p>
      <w:pPr>
        <w:spacing w:line="240" w:lineRule="auto"/>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①发展了中国特色社会主义文化</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②确立了中国特色社会主义制度</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③开辟了中国特色社会主义道路</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④形成了中国特色社会主义理论体系</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A.①②</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B.②③④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C.①②③④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D.①②④</w:t>
      </w:r>
    </w:p>
    <w:p>
      <w:pPr>
        <w:spacing w:line="240" w:lineRule="auto"/>
        <w:rPr>
          <w:rFonts w:hint="eastAsia" w:asciiTheme="minorEastAsia" w:hAnsiTheme="minorEastAsia" w:eastAsiaTheme="minorEastAsia" w:cstheme="minorEastAsia"/>
        </w:rPr>
      </w:pPr>
      <w:r>
        <w:rPr>
          <w:rFonts w:hint="eastAsia" w:asciiTheme="minorEastAsia" w:hAnsiTheme="minorEastAsia" w:cstheme="minorEastAsia"/>
          <w:lang w:val="en-US" w:eastAsia="zh-CN"/>
        </w:rPr>
        <w:t>11</w:t>
      </w:r>
      <w:r>
        <w:rPr>
          <w:rFonts w:hint="eastAsia" w:asciiTheme="minorEastAsia" w:hAnsiTheme="minorEastAsia" w:eastAsiaTheme="minorEastAsia" w:cstheme="minorEastAsia"/>
        </w:rPr>
        <w:t>.坚定不移地走中国特色社会主义法治道路,必须坚持</w:t>
      </w:r>
      <w:r>
        <w:rPr>
          <w:rFonts w:hint="eastAsia" w:asciiTheme="minorEastAsia" w:hAnsiTheme="minorEastAsia" w:cstheme="minorEastAsia"/>
          <w:lang w:val="en-US" w:eastAsia="zh-CN"/>
        </w:rPr>
        <w:t>_____</w:t>
      </w:r>
      <w:r>
        <w:rPr>
          <w:rFonts w:hint="eastAsia" w:asciiTheme="minorEastAsia" w:hAnsiTheme="minorEastAsia" w:eastAsiaTheme="minorEastAsia" w:cstheme="minorEastAsia"/>
        </w:rPr>
        <w:t>有机统一。</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①党的领导</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②人民当家作主</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③依法治国</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④民主选举</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A.①②③</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B.①③④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C.①②③④</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D.①②④</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12.某市针对PM2</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5数据反映的情况(</w:t>
      </w:r>
      <w:r>
        <w:rPr>
          <w:rFonts w:hint="eastAsia" w:asciiTheme="minorEastAsia" w:hAnsiTheme="minorEastAsia" w:cstheme="minorEastAsia"/>
          <w:lang w:val="en-US" w:eastAsia="zh-CN"/>
        </w:rPr>
        <w:t>如下</w:t>
      </w:r>
      <w:r>
        <w:rPr>
          <w:rFonts w:hint="eastAsia" w:asciiTheme="minorEastAsia" w:hAnsiTheme="minorEastAsia" w:eastAsiaTheme="minorEastAsia" w:cstheme="minorEastAsia"/>
        </w:rPr>
        <w:t>图),下决心整治最大污染源。你认为下列举措,最应该做的是</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2038350" cy="1171575"/>
            <wp:effectExtent l="0" t="0" r="0" b="9525"/>
            <wp:docPr id="1" name="图片 1" descr="mmexport1547262765236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mexport1547262765236_看图王"/>
                    <pic:cNvPicPr>
                      <a:picLocks noChangeAspect="1"/>
                    </pic:cNvPicPr>
                  </pic:nvPicPr>
                  <pic:blipFill>
                    <a:blip r:embed="rId5"/>
                    <a:stretch>
                      <a:fillRect/>
                    </a:stretch>
                  </pic:blipFill>
                  <pic:spPr>
                    <a:xfrm>
                      <a:off x="0" y="0"/>
                      <a:ext cx="2038350" cy="1171575"/>
                    </a:xfrm>
                    <a:prstGeom prst="rect">
                      <a:avLst/>
                    </a:prstGeom>
                  </pic:spPr>
                </pic:pic>
              </a:graphicData>
            </a:graphic>
          </wp:inline>
        </w:drawing>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A.出门步行或者骑自行车,不乘坐机动车</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B.禁止焚烧秸秆或者少用秸秆作燃料</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C.建议政府部门加大对工地监管,减少粉尘</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D.养成使用绿色能源,节约用电等生活习惯</w:t>
      </w:r>
    </w:p>
    <w:p>
      <w:pPr>
        <w:spacing w:line="240" w:lineRule="auto"/>
        <w:ind w:firstLine="3150" w:firstLineChars="1500"/>
        <w:rPr>
          <w:rFonts w:hint="eastAsia" w:asciiTheme="minorEastAsia" w:hAnsiTheme="minorEastAsia" w:eastAsiaTheme="minorEastAsia" w:cstheme="minorEastAsia"/>
        </w:rPr>
      </w:pPr>
      <w:r>
        <w:rPr>
          <w:rFonts w:hint="eastAsia" w:asciiTheme="minorEastAsia" w:hAnsiTheme="minorEastAsia" w:eastAsiaTheme="minorEastAsia" w:cstheme="minorEastAsia"/>
        </w:rPr>
        <w:t>第Ⅱ卷(主观题,共28分)</w:t>
      </w:r>
    </w:p>
    <w:p>
      <w:pPr>
        <w:spacing w:line="240" w:lineRule="auto"/>
        <w:rPr>
          <w:rFonts w:hint="eastAsia" w:asciiTheme="minorEastAsia" w:hAnsiTheme="minorEastAsia" w:eastAsiaTheme="minorEastAsia" w:cstheme="minorEastAsia"/>
        </w:rPr>
      </w:pPr>
      <w:r>
        <w:rPr>
          <w:rFonts w:hint="eastAsia" w:asciiTheme="minorEastAsia" w:hAnsiTheme="minorEastAsia" w:cstheme="minorEastAsia"/>
          <w:lang w:val="en-US" w:eastAsia="zh-CN"/>
        </w:rPr>
        <w:t>二、情</w:t>
      </w:r>
      <w:r>
        <w:rPr>
          <w:rFonts w:hint="eastAsia" w:asciiTheme="minorEastAsia" w:hAnsiTheme="minorEastAsia" w:eastAsiaTheme="minorEastAsia" w:cstheme="minorEastAsia"/>
        </w:rPr>
        <w:t>境问答题(共4分)</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13.</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情境一</w:t>
      </w:r>
      <w:r>
        <w:rPr>
          <w:rFonts w:hint="eastAsia" w:asciiTheme="minorEastAsia" w:hAnsiTheme="minorEastAsia" w:eastAsiaTheme="minorEastAsia" w:cstheme="minorEastAsia"/>
        </w:rPr>
        <w:t>:小明在学习《建设法治国家》一课时进行如下知识点梳理:</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①全面依法治国必须坚持厉行法治,推进科学立法、严格执法、公正司法、全民守法</w:t>
      </w:r>
      <w:r>
        <w:rPr>
          <w:rFonts w:hint="eastAsia" w:asciiTheme="minorEastAsia" w:hAnsiTheme="minorEastAsia" w:cstheme="minorEastAsia"/>
          <w:lang w:eastAsia="zh-CN"/>
        </w:rPr>
        <w:t>；</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②厉行法治,在全社会鲜明的树立起“团结统一、爱好和平”的法治文化导向</w:t>
      </w:r>
      <w:r>
        <w:rPr>
          <w:rFonts w:hint="eastAsia" w:asciiTheme="minorEastAsia" w:hAnsiTheme="minorEastAsia" w:cstheme="minorEastAsia"/>
          <w:lang w:eastAsia="zh-CN"/>
        </w:rPr>
        <w:t>。</w:t>
      </w:r>
    </w:p>
    <w:p>
      <w:pPr>
        <w:spacing w:line="240" w:lineRule="auto"/>
        <w:rPr>
          <w:rFonts w:hint="eastAsia" w:asciiTheme="minorEastAsia" w:hAnsiTheme="minorEastAsia" w:eastAsiaTheme="minorEastAsia" w:cstheme="minorEastAsia"/>
          <w:lang w:val="en-US" w:eastAsia="zh-CN"/>
        </w:rPr>
      </w:pPr>
      <w:r>
        <w:rPr>
          <w:rFonts w:hint="eastAsia" w:asciiTheme="minorEastAsia" w:hAnsiTheme="minorEastAsia" w:cstheme="minorEastAsia"/>
          <w:lang w:val="en-US" w:eastAsia="zh-CN"/>
        </w:rPr>
        <w:t>③法律与道德相辅相成，法制与道德相得益彰。</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(1)以上三处观点有一项是错误的,请选出并改正。(2分)</w:t>
      </w:r>
    </w:p>
    <w:p>
      <w:pPr>
        <w:spacing w:line="240" w:lineRule="auto"/>
        <w:rPr>
          <w:rFonts w:hint="eastAsia" w:asciiTheme="minorEastAsia" w:hAnsiTheme="minorEastAsia" w:eastAsiaTheme="minorEastAsia" w:cstheme="minorEastAsia"/>
        </w:rPr>
      </w:pP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b/>
          <w:bCs/>
        </w:rPr>
        <w:t>情境二</w:t>
      </w:r>
      <w:r>
        <w:rPr>
          <w:rFonts w:hint="eastAsia" w:asciiTheme="minorEastAsia" w:hAnsiTheme="minorEastAsia" w:eastAsiaTheme="minorEastAsia" w:cstheme="minorEastAsia"/>
        </w:rPr>
        <w:t>:某校同学参加纪念英烈社会实践活动,活动后,同学们开展“感悟民族精神,捍卫英烈荣光”讨论活动</w:t>
      </w:r>
      <w:r>
        <w:rPr>
          <w:rFonts w:hint="eastAsia" w:asciiTheme="minorEastAsia" w:hAnsiTheme="minorEastAsia" w:cstheme="minorEastAsia"/>
          <w:lang w:eastAsia="zh-CN"/>
        </w:rPr>
        <w:t>：</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小莉:在纪念碑下,看着一幅幅浮雕:从虎门销烟的抗御入侵,到五四运动的声声呐喊</w:t>
      </w:r>
      <w:r>
        <w:rPr>
          <w:rFonts w:hint="eastAsia" w:asciiTheme="minorEastAsia" w:hAnsiTheme="minorEastAsia" w:cstheme="minorEastAsia"/>
          <w:lang w:eastAsia="zh-CN"/>
        </w:rPr>
        <w:t>；</w:t>
      </w:r>
      <w:r>
        <w:rPr>
          <w:rFonts w:hint="eastAsia" w:asciiTheme="minorEastAsia" w:hAnsiTheme="minorEastAsia" w:eastAsiaTheme="minorEastAsia" w:cstheme="minorEastAsia"/>
        </w:rPr>
        <w:t>从二万五千里长征的艰苦卓绝,到敌后战争的顽强不屈,中华民族的伟大精神在我心中回荡。</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(2)中华民族精神的核心是</w:t>
      </w:r>
      <w:r>
        <w:rPr>
          <w:rFonts w:hint="eastAsia" w:asciiTheme="minorEastAsia" w:hAnsiTheme="minorEastAsia" w:cstheme="minorEastAsia"/>
          <w:lang w:val="en-US" w:eastAsia="zh-CN"/>
        </w:rPr>
        <w:t>__________；</w:t>
      </w:r>
      <w:r>
        <w:rPr>
          <w:rFonts w:hint="eastAsia" w:asciiTheme="minorEastAsia" w:hAnsiTheme="minorEastAsia" w:eastAsiaTheme="minorEastAsia" w:cstheme="minorEastAsia"/>
        </w:rPr>
        <w:t>(1分)</w:t>
      </w:r>
    </w:p>
    <w:p>
      <w:pPr>
        <w:spacing w:line="24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(3)下列能体现这一核心内容的是:</w:t>
      </w:r>
      <w:r>
        <w:rPr>
          <w:rFonts w:hint="eastAsia" w:asciiTheme="minorEastAsia" w:hAnsiTheme="minorEastAsia" w:cstheme="minorEastAsia"/>
          <w:lang w:val="en-US" w:eastAsia="zh-CN"/>
        </w:rPr>
        <w:t>________</w:t>
      </w:r>
      <w:r>
        <w:rPr>
          <w:rFonts w:hint="eastAsia" w:asciiTheme="minorEastAsia" w:hAnsiTheme="minorEastAsia" w:eastAsiaTheme="minorEastAsia" w:cstheme="minorEastAsia"/>
        </w:rPr>
        <w:t>(1分)(只填写序号</w:t>
      </w:r>
      <w:r>
        <w:rPr>
          <w:rFonts w:hint="eastAsia" w:asciiTheme="minorEastAsia" w:hAnsiTheme="minorEastAsia" w:cstheme="minorEastAsia"/>
          <w:lang w:val="en-US" w:eastAsia="zh-CN"/>
        </w:rPr>
        <w:t>)</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①忧国忧民、道济天下</w:t>
      </w:r>
      <w:r>
        <w:rPr>
          <w:rFonts w:hint="eastAsia" w:asciiTheme="minorEastAsia" w:hAnsiTheme="minorEastAsia" w:cstheme="minorEastAsia"/>
          <w:lang w:eastAsia="zh-CN"/>
        </w:rPr>
        <w:t>；</w:t>
      </w:r>
      <w:r>
        <w:rPr>
          <w:rFonts w:hint="eastAsia" w:asciiTheme="minorEastAsia" w:hAnsiTheme="minorEastAsia" w:eastAsiaTheme="minorEastAsia" w:cstheme="minorEastAsia"/>
        </w:rPr>
        <w:t>②自尊互敬、助人为乐</w:t>
      </w:r>
      <w:r>
        <w:rPr>
          <w:rFonts w:hint="eastAsia" w:asciiTheme="minorEastAsia" w:hAnsiTheme="minorEastAsia" w:cstheme="minorEastAsia"/>
          <w:lang w:eastAsia="zh-CN"/>
        </w:rPr>
        <w:t>；</w:t>
      </w:r>
      <w:r>
        <w:rPr>
          <w:rFonts w:hint="eastAsia" w:asciiTheme="minorEastAsia" w:hAnsiTheme="minorEastAsia" w:eastAsiaTheme="minorEastAsia" w:cstheme="minorEastAsia"/>
        </w:rPr>
        <w:t>③诚实守法、见利思义</w:t>
      </w:r>
      <w:r>
        <w:rPr>
          <w:rFonts w:hint="eastAsia" w:asciiTheme="minorEastAsia" w:hAnsiTheme="minorEastAsia" w:cstheme="minorEastAsia"/>
          <w:lang w:eastAsia="zh-CN"/>
        </w:rPr>
        <w:t>；④孝敬父母、尊敬师长；⑤律己宽人、扬善抑恶。</w:t>
      </w:r>
    </w:p>
    <w:p>
      <w:pPr>
        <w:spacing w:line="24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三、材料分析题(阅读材料</w:t>
      </w:r>
      <w:r>
        <w:rPr>
          <w:rFonts w:hint="eastAsia" w:asciiTheme="minorEastAsia" w:hAnsiTheme="minorEastAsia" w:cstheme="minorEastAsia"/>
          <w:lang w:val="en-US" w:eastAsia="zh-CN"/>
        </w:rPr>
        <w:t>并</w:t>
      </w:r>
      <w:r>
        <w:rPr>
          <w:rFonts w:hint="eastAsia" w:asciiTheme="minorEastAsia" w:hAnsiTheme="minorEastAsia" w:eastAsiaTheme="minorEastAsia" w:cstheme="minorEastAsia"/>
        </w:rPr>
        <w:t>结合所学知识回答问题。本题共3小题,共18分</w:t>
      </w:r>
      <w:r>
        <w:rPr>
          <w:rFonts w:hint="eastAsia" w:asciiTheme="minorEastAsia" w:hAnsiTheme="minorEastAsia" w:cstheme="minorEastAsia"/>
          <w:lang w:val="en-US" w:eastAsia="zh-CN"/>
        </w:rPr>
        <w:t>)</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14.某校九年(1)班以“学习十九大精神”为主题召开班会,以下是十九大报告中的摘录与相关内容,请你参与共同学习。(共8分)</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摘录一</w:t>
      </w:r>
      <w:r>
        <w:rPr>
          <w:rFonts w:hint="eastAsia" w:asciiTheme="minorEastAsia" w:hAnsiTheme="minorEastAsia" w:eastAsiaTheme="minorEastAsia" w:cstheme="minorEastAsia"/>
        </w:rPr>
        <w:t>:大会的主题是:不忘初心,牢记使命,高举中国特色社会主义伟大旗帜,决胜全面建成小康社会,夺取新时代中国特色社会主义伟大胜利,为实现中华民族伟大复兴的中国梦不懈奋斗。</w:t>
      </w:r>
    </w:p>
    <w:p>
      <w:pPr>
        <w:spacing w:line="24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(1)实现中国梦,就是要实现国家富强、民族振兴、人民幸福。到新中国成立一百年时,</w:t>
      </w:r>
      <w:r>
        <w:rPr>
          <w:rFonts w:hint="eastAsia" w:asciiTheme="minorEastAsia" w:hAnsiTheme="minorEastAsia" w:cstheme="minorEastAsia"/>
          <w:lang w:val="en-US" w:eastAsia="zh-CN"/>
        </w:rPr>
        <w:t>____</w:t>
      </w:r>
      <w:r>
        <w:rPr>
          <w:rFonts w:hint="eastAsia" w:asciiTheme="minorEastAsia" w:hAnsiTheme="minorEastAsia" w:eastAsiaTheme="minorEastAsia" w:cstheme="minorEastAsia"/>
        </w:rPr>
        <w:t>(1分)</w:t>
      </w:r>
      <w:r>
        <w:rPr>
          <w:rFonts w:hint="eastAsia" w:asciiTheme="minorEastAsia" w:hAnsiTheme="minorEastAsia" w:cstheme="minorEastAsia"/>
          <w:lang w:eastAsia="zh-CN"/>
        </w:rPr>
        <w:t>。</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摘录二</w:t>
      </w:r>
      <w:r>
        <w:rPr>
          <w:rFonts w:hint="eastAsia" w:asciiTheme="minorEastAsia" w:hAnsiTheme="minorEastAsia" w:eastAsiaTheme="minorEastAsia" w:cstheme="minorEastAsia"/>
        </w:rPr>
        <w:t>:中国经济保持高速增长,在世界主要国家中名列前茅,国民生产总值稳居世界第二,对世界经济增长贡献率超过百分之三十。</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tcPr>
          <w:p>
            <w:pPr>
              <w:spacing w:line="240" w:lineRule="auto"/>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vertAlign w:val="baseline"/>
              </w:rPr>
              <w:t>相关链接</w:t>
            </w:r>
          </w:p>
          <w:p>
            <w:pPr>
              <w:spacing w:line="240" w:lineRule="auto"/>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vertAlign w:val="baseline"/>
              </w:rPr>
              <w:t>中国改革开放40年来,在经济全球化目益面临重大阻力的背景下,中国始终积极推动双边及多边貿易、投资发展。特别是在2008年全球金融危机爆发之后,</w:t>
            </w:r>
            <w:r>
              <w:rPr>
                <w:rFonts w:hint="eastAsia" w:asciiTheme="minorEastAsia" w:hAnsiTheme="minorEastAsia" w:cstheme="minorEastAsia"/>
                <w:vertAlign w:val="baseline"/>
                <w:lang w:val="en-US" w:eastAsia="zh-CN"/>
              </w:rPr>
              <w:t>全球</w:t>
            </w:r>
            <w:r>
              <w:rPr>
                <w:rFonts w:hint="eastAsia" w:asciiTheme="minorEastAsia" w:hAnsiTheme="minorEastAsia" w:eastAsiaTheme="minorEastAsia" w:cstheme="minorEastAsia"/>
                <w:vertAlign w:val="baseline"/>
              </w:rPr>
              <w:t>貿易额增长率长期处于低位,中国进出口贸易相对稳定的增长态势为全球贸易的稳定增长做出了贡献。</w:t>
            </w:r>
          </w:p>
        </w:tc>
      </w:tr>
    </w:tbl>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(2)结合材料或所学知识,中国对世界经济增长的影响是什么?(2分)</w:t>
      </w:r>
    </w:p>
    <w:p>
      <w:pPr>
        <w:spacing w:line="240" w:lineRule="auto"/>
        <w:rPr>
          <w:rFonts w:hint="eastAsia" w:asciiTheme="minorEastAsia" w:hAnsiTheme="minorEastAsia" w:eastAsiaTheme="minorEastAsia" w:cstheme="minorEastAsia"/>
        </w:rPr>
      </w:pP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b/>
          <w:bCs/>
        </w:rPr>
        <w:t>摘录三</w:t>
      </w:r>
      <w:r>
        <w:rPr>
          <w:rFonts w:hint="eastAsia" w:asciiTheme="minorEastAsia" w:hAnsiTheme="minorEastAsia" w:eastAsiaTheme="minorEastAsia" w:cstheme="minorEastAsia"/>
        </w:rPr>
        <w:t>:“坚持在发展中保障和改善民生”“多谋民生之利、多解民生之忧”</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迈进新时代,</w:t>
      </w:r>
      <w:r>
        <w:rPr>
          <w:rFonts w:hint="eastAsia" w:asciiTheme="minorEastAsia" w:hAnsiTheme="minorEastAsia" w:eastAsiaTheme="minorEastAsia" w:cstheme="minorEastAsia"/>
          <w:u w:val="thick"/>
        </w:rPr>
        <w:t>我们党郑重承诺,使人民获得感、幸福感、安全感更加充实、更有保障、更可持续</w:t>
      </w:r>
      <w:r>
        <w:rPr>
          <w:rFonts w:hint="eastAsia" w:asciiTheme="minorEastAsia" w:hAnsiTheme="minorEastAsia" w:cstheme="minorEastAsia"/>
          <w:lang w:eastAsia="zh-CN"/>
        </w:rPr>
        <w:t>。</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(3)怎样理解材料中划线的内容?(1分)</w:t>
      </w:r>
    </w:p>
    <w:p>
      <w:pPr>
        <w:spacing w:line="240" w:lineRule="auto"/>
        <w:rPr>
          <w:rFonts w:hint="eastAsia" w:asciiTheme="minorEastAsia" w:hAnsiTheme="minorEastAsia" w:eastAsiaTheme="minorEastAsia" w:cstheme="minorEastAsia"/>
        </w:rPr>
      </w:pP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摘录四</w:t>
      </w:r>
      <w:r>
        <w:rPr>
          <w:rFonts w:hint="eastAsia" w:asciiTheme="minorEastAsia" w:hAnsiTheme="minorEastAsia" w:eastAsiaTheme="minorEastAsia" w:cstheme="minorEastAsia"/>
        </w:rPr>
        <w:t>:我们要全面贯彻党的民族政策。继续和加强对民族地区、人口较少民族发展的支持。组织好广西壮族自治区、宁夏回族自治区成立60周年庆祝活动。</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240" w:lineRule="auto"/>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vertAlign w:val="baseline"/>
              </w:rPr>
              <w:t>相关链接</w:t>
            </w:r>
          </w:p>
          <w:p>
            <w:pPr>
              <w:spacing w:line="240" w:lineRule="auto"/>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vertAlign w:val="baseline"/>
              </w:rPr>
              <w:t>近日,国家发改委下达中央预算内投资总计13.39亿元,用于新疆教育事业发展。中央预算内投资2.5亿元,重点支持9个地州农村初中学校建设。中央预算内投资366亿元,支持喀什等地区10个县(市)的普通高中建设。</w:t>
            </w:r>
          </w:p>
        </w:tc>
      </w:tr>
    </w:tbl>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(4)载入宪法和法律,在少数民族地区实行的基本政治制度是什么?(1分)</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(5)相关链接说明了什么?其理论依据是什么?(3分)</w:t>
      </w:r>
    </w:p>
    <w:p>
      <w:pPr>
        <w:spacing w:line="240" w:lineRule="auto"/>
        <w:rPr>
          <w:rFonts w:hint="eastAsia" w:asciiTheme="minorEastAsia" w:hAnsiTheme="minorEastAsia" w:eastAsiaTheme="minorEastAsia" w:cstheme="minorEastAsia"/>
        </w:rPr>
      </w:pP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15.</w:t>
      </w:r>
      <w:r>
        <w:rPr>
          <w:rFonts w:hint="eastAsia" w:asciiTheme="minorEastAsia" w:hAnsiTheme="minorEastAsia" w:eastAsiaTheme="minorEastAsia" w:cstheme="minorEastAsia"/>
          <w:b/>
          <w:bCs/>
        </w:rPr>
        <w:t>新闻回放一</w:t>
      </w:r>
      <w:r>
        <w:rPr>
          <w:rFonts w:hint="eastAsia" w:asciiTheme="minorEastAsia" w:hAnsiTheme="minorEastAsia" w:eastAsiaTheme="minorEastAsia" w:cstheme="minorEastAsia"/>
        </w:rPr>
        <w:t>:2018年11月4日凌晨,福建东港石油化工公司在装卸作业时,因软管垫片老化、破损,导致697吨碳九泄漏。泄漏事故发生后,污染物迅速向泉港海域扩散,随着污染源的快速扩散,整个泉港区笼罩在浓烈的刺鼻气味中,整个肖厝海域覆盖着厚厚一层黄褐色的油污</w:t>
      </w:r>
      <w:r>
        <w:rPr>
          <w:rFonts w:hint="eastAsia" w:asciiTheme="minorEastAsia" w:hAnsiTheme="minorEastAsia" w:cstheme="minorEastAsia"/>
          <w:lang w:eastAsia="zh-CN"/>
        </w:rPr>
        <w:t>。</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240" w:lineRule="auto"/>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vertAlign w:val="baseline"/>
              </w:rPr>
              <w:t>小贴士</w:t>
            </w:r>
          </w:p>
          <w:p>
            <w:pPr>
              <w:spacing w:line="240" w:lineRule="auto"/>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vertAlign w:val="baseline"/>
              </w:rPr>
              <w:t>中科院福建物构所研究员吴立新介绍,碳九属于易燃危险品,具有麻醉和刺激作用,吸入、接触高浓度本品燕汽有麻醉和剌激作用,长期反复接触可致皮肤脱脂;同时食用被碳九污染过的动植物海产品,还有中毒、致癌等风险。</w:t>
            </w:r>
          </w:p>
        </w:tc>
      </w:tr>
    </w:tbl>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(1)分析新闻材料,此次碳九泄露主要造成了哪些环境问题?(2分)</w:t>
      </w:r>
    </w:p>
    <w:p>
      <w:pPr>
        <w:spacing w:line="240" w:lineRule="auto"/>
        <w:rPr>
          <w:rFonts w:hint="eastAsia" w:asciiTheme="minorEastAsia" w:hAnsiTheme="minorEastAsia" w:eastAsiaTheme="minorEastAsia" w:cstheme="minorEastAsia"/>
        </w:rPr>
      </w:pP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新闻回放二</w:t>
      </w:r>
      <w:r>
        <w:rPr>
          <w:rFonts w:hint="eastAsia" w:asciiTheme="minorEastAsia" w:hAnsiTheme="minorEastAsia" w:eastAsiaTheme="minorEastAsia" w:cstheme="minorEastAsia"/>
        </w:rPr>
        <w:t>:根据涉事石化公司的通报,在装卸作业时,因软管垫片老化、破损,故而发生碳九泄漏,可见这是一场典型的“人祸”,对化工品的管理疏忽,石化公司负有不可推卸的责任。</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(2)反思“碳九事件”,要求我们处理好哪两者之间的关系?(1分)</w:t>
      </w:r>
    </w:p>
    <w:p>
      <w:pPr>
        <w:spacing w:line="240" w:lineRule="auto"/>
        <w:rPr>
          <w:rFonts w:hint="eastAsia" w:asciiTheme="minorEastAsia" w:hAnsiTheme="minorEastAsia" w:eastAsiaTheme="minorEastAsia" w:cstheme="minorEastAsia"/>
        </w:rPr>
      </w:pP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新闻回放三</w:t>
      </w:r>
      <w:r>
        <w:rPr>
          <w:rFonts w:hint="eastAsia" w:asciiTheme="minorEastAsia" w:hAnsiTheme="minorEastAsia" w:eastAsiaTheme="minorEastAsia" w:cstheme="minorEastAsia"/>
        </w:rPr>
        <w:t>:十倍瞒报,触目惊心!东港石化公司的裂解碳九实际泄漏量应为691吨,而非此前涉事企业一直对外宣称的6.97吨。企业要求中层以上员工统一口径,隐瞒泄漏数量,并恶意串通码头船只统一口径。经调查组调查,泉港裂解碳九泄漏事故涉事企业安全生产隐患严重,泄漏事件发生时存在违规作业。7名直接责任人已被批捕,届地政府多领导被</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处理。</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(3)相关责任人被依法处理,说明了什么?(1分)</w:t>
      </w:r>
    </w:p>
    <w:p>
      <w:pPr>
        <w:spacing w:line="240" w:lineRule="auto"/>
        <w:rPr>
          <w:rFonts w:hint="eastAsia" w:asciiTheme="minorEastAsia" w:hAnsiTheme="minorEastAsia" w:eastAsiaTheme="minorEastAsia" w:cstheme="minorEastAsia"/>
        </w:rPr>
      </w:pP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16.材料一:2017年9月22日18时许,天舟一号货运飞船受控离轨。至此,中国载人航天工程第二步任务全部完成,阔步迈进“空间站时代”。党的十八大以来,中国载人航天相继取得了神舟十号应用性首飞、长征七号首飞、天宫二号稳定运行</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……一次次“中国高度”的刷</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新,彰显着国家工程的神圣和荣光。</w:t>
      </w:r>
    </w:p>
    <w:p>
      <w:pPr>
        <w:spacing w:line="24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(1)材料一体现了我国目前科技发展现状的哪一方面?(1分</w:t>
      </w:r>
      <w:r>
        <w:rPr>
          <w:rFonts w:hint="eastAsia" w:asciiTheme="minorEastAsia" w:hAnsiTheme="minorEastAsia" w:cstheme="minorEastAsia"/>
          <w:lang w:val="en-US" w:eastAsia="zh-CN"/>
        </w:rPr>
        <w:t>)</w:t>
      </w:r>
    </w:p>
    <w:p>
      <w:pPr>
        <w:spacing w:line="240" w:lineRule="auto"/>
        <w:rPr>
          <w:rFonts w:hint="eastAsia" w:asciiTheme="minorEastAsia" w:hAnsiTheme="minorEastAsia" w:eastAsiaTheme="minorEastAsia" w:cstheme="minorEastAsia"/>
        </w:rPr>
      </w:pPr>
    </w:p>
    <w:p>
      <w:pPr>
        <w:spacing w:line="24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材料二:全球创新指数,中国近年排名</w:t>
      </w:r>
      <w:r>
        <w:rPr>
          <w:rFonts w:hint="eastAsia" w:asciiTheme="minorEastAsia" w:hAnsiTheme="minorEastAsia" w:cstheme="minorEastAsia"/>
          <w:lang w:val="en-US" w:eastAsia="zh-CN"/>
        </w:rPr>
        <w:t>:</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drawing>
          <wp:inline distT="0" distB="0" distL="114300" distR="114300">
            <wp:extent cx="4800600" cy="2000250"/>
            <wp:effectExtent l="0" t="0" r="0" b="0"/>
            <wp:docPr id="2" name="图片 2" descr="mmexport1547262777471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mmexport1547262777471_看图王"/>
                    <pic:cNvPicPr>
                      <a:picLocks noChangeAspect="1"/>
                    </pic:cNvPicPr>
                  </pic:nvPicPr>
                  <pic:blipFill>
                    <a:blip r:embed="rId6"/>
                    <a:stretch>
                      <a:fillRect/>
                    </a:stretch>
                  </pic:blipFill>
                  <pic:spPr>
                    <a:xfrm>
                      <a:off x="0" y="0"/>
                      <a:ext cx="4800600" cy="2000250"/>
                    </a:xfrm>
                    <a:prstGeom prst="rect">
                      <a:avLst/>
                    </a:prstGeom>
                  </pic:spPr>
                </pic:pic>
              </a:graphicData>
            </a:graphic>
          </wp:inline>
        </w:drawing>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注:世界知识产权组织在纽约发布《2018年全球创新指数报告》,中国国际排名从2017年的22位升至17位,成为唯一进入发达国家俱乐部(前25名)的中等收入国家。</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(2)材料二说明了什么?(1分)</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(3)取得以上成绩,得益于我们在创新方面坚持的战略是什么?其核心是什么?(2分)</w:t>
      </w:r>
    </w:p>
    <w:p>
      <w:pPr>
        <w:spacing w:line="240" w:lineRule="auto"/>
        <w:rPr>
          <w:rFonts w:hint="eastAsia" w:asciiTheme="minorEastAsia" w:hAnsiTheme="minorEastAsia" w:eastAsiaTheme="minorEastAsia" w:cstheme="minorEastAsia"/>
        </w:rPr>
      </w:pP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(4)建设创新型国家,请你结合自身实际谈一谈,青少年应该怎样做?(2分)</w:t>
      </w:r>
    </w:p>
    <w:p>
      <w:pPr>
        <w:spacing w:line="240" w:lineRule="auto"/>
        <w:rPr>
          <w:rFonts w:hint="eastAsia" w:asciiTheme="minorEastAsia" w:hAnsiTheme="minorEastAsia" w:eastAsiaTheme="minorEastAsia" w:cstheme="minorEastAsia"/>
        </w:rPr>
      </w:pP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四、实践探究题(要求结合材料,联系生活实际,结合运用所学知识,回答问题。共6分)</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17.某中学九年级(1)班学习小组准备以“坚持宪法至上”为主题进行课题研究,请你参与完成。</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第一小组同学搜集到近几年宪法日(周)的主题:</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240" w:lineRule="auto"/>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vertAlign w:val="baseline"/>
              </w:rPr>
              <w:t>2015年:弘扬宪法精神,推动创新、协调、绿色、开放、共享发展</w:t>
            </w:r>
          </w:p>
          <w:p>
            <w:pPr>
              <w:spacing w:line="240" w:lineRule="auto"/>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vertAlign w:val="baseline"/>
              </w:rPr>
              <w:t>2016年:大力弘扬法治精神协调推进“四个全面”战喀布局</w:t>
            </w:r>
          </w:p>
          <w:p>
            <w:pPr>
              <w:spacing w:line="240" w:lineRule="auto"/>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vertAlign w:val="baseline"/>
              </w:rPr>
              <w:t>2017年:学习贯彻党的十九大精神,维护宪法权威</w:t>
            </w:r>
          </w:p>
          <w:p>
            <w:pPr>
              <w:spacing w:line="240" w:lineRule="auto"/>
              <w:rPr>
                <w:rFonts w:hint="eastAsia" w:asciiTheme="minorEastAsia" w:hAnsiTheme="minorEastAsia" w:eastAsiaTheme="minorEastAsia" w:cstheme="minorEastAsia"/>
                <w:vertAlign w:val="baseline"/>
              </w:rPr>
            </w:pPr>
            <w:r>
              <w:rPr>
                <w:rFonts w:hint="eastAsia" w:asciiTheme="minorEastAsia" w:hAnsiTheme="minorEastAsia" w:eastAsiaTheme="minorEastAsia" w:cstheme="minorEastAsia"/>
                <w:vertAlign w:val="baseline"/>
              </w:rPr>
              <w:t>2018年:尊崇宪法、学习宪法、遵守宪法、维护宪法、运用宪法</w:t>
            </w:r>
          </w:p>
        </w:tc>
      </w:tr>
    </w:tbl>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(1)同学们搜集这些信息的途径有哪些?(写出一种即可,1分)</w:t>
      </w:r>
    </w:p>
    <w:p>
      <w:pPr>
        <w:spacing w:line="240" w:lineRule="auto"/>
        <w:rPr>
          <w:rFonts w:hint="eastAsia" w:asciiTheme="minorEastAsia" w:hAnsiTheme="minorEastAsia" w:eastAsiaTheme="minorEastAsia" w:cstheme="minorEastAsia"/>
        </w:rPr>
      </w:pP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第二小组同学搜集法律条文:</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中华人民共和国未成年人保护法》第一条:为了保护未成年人的身心健康,保障未成年人的合法权益,促进未成年人在品德、智力、体质等方面全面发展,培养有理想、有道德、有文化、有纪律的社会主义建设者和接班人,</w:t>
      </w:r>
      <w:r>
        <w:rPr>
          <w:rFonts w:hint="eastAsia" w:asciiTheme="minorEastAsia" w:hAnsiTheme="minorEastAsia" w:eastAsiaTheme="minorEastAsia" w:cstheme="minorEastAsia"/>
          <w:u w:val="thick"/>
        </w:rPr>
        <w:t>根据宪法,制定本法</w:t>
      </w:r>
      <w:r>
        <w:rPr>
          <w:rFonts w:hint="eastAsia" w:asciiTheme="minorEastAsia" w:hAnsiTheme="minorEastAsia" w:eastAsiaTheme="minorEastAsia" w:cstheme="minorEastAsia"/>
        </w:rPr>
        <w:t>。</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(2)结合所学知识,谈谈对划线内容的理解。(2分)</w:t>
      </w:r>
    </w:p>
    <w:p>
      <w:pPr>
        <w:spacing w:line="240" w:lineRule="auto"/>
        <w:rPr>
          <w:rFonts w:hint="eastAsia" w:asciiTheme="minorEastAsia" w:hAnsiTheme="minorEastAsia" w:eastAsiaTheme="minorEastAsia" w:cstheme="minorEastAsia"/>
        </w:rPr>
      </w:pPr>
    </w:p>
    <w:p>
      <w:pPr>
        <w:spacing w:line="240" w:lineRule="auto"/>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rPr>
        <w:t>关于宪法的制定与修改,第三小组同学制作了以下两个示意图</w:t>
      </w:r>
      <w:r>
        <w:rPr>
          <w:rFonts w:hint="eastAsia" w:asciiTheme="minorEastAsia" w:hAnsiTheme="minorEastAsia" w:cstheme="minorEastAsia"/>
          <w:lang w:val="en-US" w:eastAsia="zh-CN"/>
        </w:rPr>
        <w:t>:</w:t>
      </w:r>
    </w:p>
    <w:p>
      <w:pPr>
        <w:spacing w:line="240" w:lineRule="auto"/>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eastAsia="zh-CN"/>
        </w:rPr>
        <w:drawing>
          <wp:inline distT="0" distB="0" distL="114300" distR="114300">
            <wp:extent cx="5273040" cy="2355850"/>
            <wp:effectExtent l="0" t="0" r="3810" b="6350"/>
            <wp:docPr id="3" name="图片 3" descr="mmexport1547262780992_看图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mmexport1547262780992_看图王"/>
                    <pic:cNvPicPr>
                      <a:picLocks noChangeAspect="1"/>
                    </pic:cNvPicPr>
                  </pic:nvPicPr>
                  <pic:blipFill>
                    <a:blip r:embed="rId7"/>
                    <a:stretch>
                      <a:fillRect/>
                    </a:stretch>
                  </pic:blipFill>
                  <pic:spPr>
                    <a:xfrm>
                      <a:off x="0" y="0"/>
                      <a:ext cx="5273040" cy="2355850"/>
                    </a:xfrm>
                    <a:prstGeom prst="rect">
                      <a:avLst/>
                    </a:prstGeom>
                  </pic:spPr>
                </pic:pic>
              </a:graphicData>
            </a:graphic>
          </wp:inline>
        </w:drawing>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注:共他法律的制定和修改只需依一般程序由立法机关过半数通过。</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(3)观察示意图及注释,说明宪法的制定和修改程序比其他法律</w:t>
      </w:r>
      <w:r>
        <w:rPr>
          <w:rFonts w:hint="eastAsia" w:asciiTheme="minorEastAsia" w:hAnsiTheme="minorEastAsia" w:cstheme="minorEastAsia"/>
          <w:lang w:val="en-US" w:eastAsia="zh-CN"/>
        </w:rPr>
        <w:t>_______。</w:t>
      </w:r>
      <w:r>
        <w:rPr>
          <w:rFonts w:hint="eastAsia" w:asciiTheme="minorEastAsia" w:hAnsiTheme="minorEastAsia" w:eastAsiaTheme="minorEastAsia" w:cstheme="minorEastAsia"/>
        </w:rPr>
        <w:t>(1分)</w:t>
      </w:r>
    </w:p>
    <w:p>
      <w:pPr>
        <w:spacing w:line="240" w:lineRule="auto"/>
        <w:rPr>
          <w:rFonts w:hint="eastAsia" w:asciiTheme="minorEastAsia" w:hAnsiTheme="minorEastAsia" w:eastAsiaTheme="minorEastAsia" w:cstheme="minorEastAsia"/>
        </w:rPr>
      </w:pPr>
      <w:r>
        <w:rPr>
          <w:rFonts w:hint="eastAsia" w:asciiTheme="minorEastAsia" w:hAnsiTheme="minorEastAsia" w:eastAsiaTheme="minorEastAsia" w:cstheme="minorEastAsia"/>
        </w:rPr>
        <w:t>(4)通过对三组成果展示内容综合分析,你能归纳出怎样的结论?(2分)</w:t>
      </w:r>
    </w:p>
    <w:p>
      <w:pPr>
        <w:spacing w:line="240" w:lineRule="auto"/>
        <w:rPr>
          <w:rFonts w:hint="eastAsia" w:asciiTheme="minorEastAsia" w:hAnsiTheme="minorEastAsia" w:eastAsiaTheme="minorEastAsia" w:cstheme="minorEastAsia"/>
        </w:rPr>
      </w:pPr>
    </w:p>
    <w:sectPr>
      <w:pgSz w:w="11906" w:h="16838"/>
      <w:pgMar w:top="1440" w:right="1800" w:bottom="1440"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7E7215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38</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2019-02-15T13:58:00Z</dcterms:created>
  <dc:creator>adsl302545834</dc:creator>
  <cp:lastModifiedBy>Administrator</cp:lastModifiedBy>
  <dcterms:modified xsi:type="dcterms:W3CDTF">2019-03-17T07:30:34Z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