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95AAE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73pt;margin-top:822pt;mso-position-horizontal-relative:page;mso-position-vertical-relative:top-margin-area;position:absolute;width:37pt;z-index:251658240">
            <v:imagedata r:id="rId6" o:title=""/>
          </v:shape>
        </w:pict>
      </w:r>
      <w:r w:rsidRPr="00FA0A7A">
        <w:rPr>
          <w:rFonts w:hint="eastAsia"/>
          <w:b/>
          <w:bCs/>
          <w:sz w:val="28"/>
          <w:szCs w:val="28"/>
        </w:rPr>
        <w:t>冀教版七年级下册生物</w:t>
      </w:r>
      <w:r w:rsidRPr="00FA0A7A">
        <w:rPr>
          <w:rFonts w:hint="eastAsia"/>
          <w:b/>
          <w:bCs/>
          <w:sz w:val="28"/>
          <w:szCs w:val="28"/>
        </w:rPr>
        <w:t xml:space="preserve"> </w:t>
      </w:r>
      <w:r w:rsidRPr="00FA0A7A">
        <w:rPr>
          <w:rFonts w:hint="eastAsia"/>
          <w:b/>
          <w:bCs/>
          <w:sz w:val="28"/>
          <w:szCs w:val="28"/>
        </w:rPr>
        <w:t>章节巩固练习</w:t>
      </w:r>
      <w:r w:rsidRPr="00FA0A7A">
        <w:rPr>
          <w:rFonts w:hint="eastAsia"/>
          <w:b/>
          <w:bCs/>
          <w:sz w:val="28"/>
          <w:szCs w:val="28"/>
        </w:rPr>
        <w:t xml:space="preserve"> </w:t>
      </w:r>
      <w:r w:rsidRPr="00FA0A7A">
        <w:rPr>
          <w:rFonts w:hint="eastAsia"/>
          <w:b/>
          <w:bCs/>
          <w:sz w:val="28"/>
          <w:szCs w:val="28"/>
        </w:rPr>
        <w:t>第</w:t>
      </w:r>
      <w:r w:rsidRPr="00FA0A7A">
        <w:rPr>
          <w:rFonts w:hint="eastAsia"/>
          <w:b/>
          <w:bCs/>
          <w:sz w:val="28"/>
          <w:szCs w:val="28"/>
        </w:rPr>
        <w:t>7</w:t>
      </w:r>
      <w:r w:rsidRPr="00FA0A7A">
        <w:rPr>
          <w:rFonts w:hint="eastAsia"/>
          <w:b/>
          <w:bCs/>
          <w:sz w:val="28"/>
          <w:szCs w:val="28"/>
        </w:rPr>
        <w:t>章</w:t>
      </w:r>
      <w:r w:rsidRPr="00FA0A7A">
        <w:rPr>
          <w:rFonts w:hint="eastAsia"/>
          <w:b/>
          <w:bCs/>
          <w:sz w:val="28"/>
          <w:szCs w:val="28"/>
        </w:rPr>
        <w:t xml:space="preserve"> </w:t>
      </w:r>
      <w:r w:rsidRPr="00FA0A7A">
        <w:rPr>
          <w:rFonts w:hint="eastAsia"/>
          <w:b/>
          <w:bCs/>
          <w:sz w:val="28"/>
          <w:szCs w:val="28"/>
        </w:rPr>
        <w:t>科学用药</w:t>
      </w:r>
      <w:r w:rsidRPr="00FA0A7A">
        <w:rPr>
          <w:rFonts w:hint="eastAsia"/>
          <w:b/>
          <w:bCs/>
          <w:sz w:val="28"/>
          <w:szCs w:val="28"/>
        </w:rPr>
        <w:t xml:space="preserve"> </w:t>
      </w:r>
      <w:r w:rsidRPr="00FA0A7A">
        <w:rPr>
          <w:rFonts w:hint="eastAsia"/>
          <w:b/>
          <w:bCs/>
          <w:sz w:val="28"/>
          <w:szCs w:val="28"/>
        </w:rPr>
        <w:t>保障健康</w:t>
      </w:r>
    </w:p>
    <w:p w:rsidR="00D95AAE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D95AAE">
      <w:pPr>
        <w:spacing w:after="0"/>
      </w:pPr>
      <w:r>
        <w:rPr>
          <w:color w:val="000000"/>
        </w:rPr>
        <w:t>1.</w:t>
      </w:r>
      <w:r>
        <w:rPr>
          <w:color w:val="000000"/>
        </w:rPr>
        <w:t>下列有关安全用药的叙述，正确的是（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非处方药的标志是</w:t>
      </w:r>
      <w:r>
        <w:rPr>
          <w:color w:val="000000"/>
        </w:rPr>
        <w:t>OTC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碘酒属于内服药</w:t>
      </w:r>
      <w:r>
        <w:br/>
      </w:r>
      <w:r>
        <w:rPr>
          <w:color w:val="000000"/>
        </w:rPr>
        <w:t>C. </w:t>
      </w:r>
      <w:r>
        <w:rPr>
          <w:color w:val="000000"/>
        </w:rPr>
        <w:t>得病毒性感冒时，自行服用抗生素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药吃得越多，病好得越快</w:t>
      </w:r>
    </w:p>
    <w:p w:rsidR="00FA0A7A">
      <w:pPr>
        <w:spacing w:after="0"/>
      </w:pPr>
      <w:r>
        <w:rPr>
          <w:color w:val="000000"/>
        </w:rPr>
        <w:t xml:space="preserve">2. </w:t>
      </w:r>
      <w:r>
        <w:rPr>
          <w:color w:val="000000"/>
        </w:rPr>
        <w:t>下列不符合安全用药注意事项的是（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生产日期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功能与主治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用法用量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药物价格</w:t>
      </w:r>
    </w:p>
    <w:p w:rsidR="00FA0A7A">
      <w:pPr>
        <w:spacing w:after="0"/>
      </w:pPr>
      <w:r>
        <w:rPr>
          <w:color w:val="000000"/>
        </w:rPr>
        <w:t>3.</w:t>
      </w:r>
      <w:r>
        <w:rPr>
          <w:color w:val="000000"/>
        </w:rPr>
        <w:t>下列关于</w:t>
      </w:r>
      <w:r>
        <w:rPr>
          <w:color w:val="000000"/>
        </w:rPr>
        <w:t>“OTC”</w:t>
      </w:r>
      <w:r>
        <w:rPr>
          <w:color w:val="000000"/>
        </w:rPr>
        <w:t>的说法正确的是（　　）</w:t>
      </w:r>
    </w:p>
    <w:p w:rsidR="00FA0A7A">
      <w:pPr>
        <w:spacing w:after="0"/>
      </w:pPr>
      <w:r>
        <w:rPr>
          <w:color w:val="000000"/>
        </w:rPr>
        <w:t>A. </w:t>
      </w:r>
      <w:r>
        <w:rPr>
          <w:color w:val="000000"/>
        </w:rPr>
        <w:t>非处方药</w:t>
      </w:r>
      <w:r>
        <w:t xml:space="preserve"> 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处方药</w:t>
      </w:r>
      <w:r>
        <w:t xml:space="preserve"> </w:t>
      </w:r>
      <w:r>
        <w:rPr>
          <w:color w:val="000000"/>
        </w:rPr>
        <w:t>                    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中药</w:t>
      </w:r>
      <w:r>
        <w:t xml:space="preserve"> 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西药</w:t>
      </w:r>
    </w:p>
    <w:p w:rsidR="00D95AAE">
      <w:pPr>
        <w:spacing w:after="0"/>
      </w:pPr>
      <w:r>
        <w:rPr>
          <w:color w:val="000000"/>
        </w:rPr>
        <w:t>4.</w:t>
      </w:r>
      <w:r>
        <w:rPr>
          <w:color w:val="000000"/>
        </w:rPr>
        <w:t>下列有关安全用药的叙述，正确的是（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服用抗生素不需要医生指导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有</w:t>
      </w:r>
      <w:r>
        <w:rPr>
          <w:color w:val="000000"/>
        </w:rPr>
        <w:t>“OTC”</w:t>
      </w:r>
      <w:r>
        <w:rPr>
          <w:color w:val="000000"/>
        </w:rPr>
        <w:t>标志的药品可随意服用</w:t>
      </w:r>
      <w:r>
        <w:br/>
      </w:r>
      <w:r>
        <w:rPr>
          <w:color w:val="000000"/>
        </w:rPr>
        <w:t>C. </w:t>
      </w:r>
      <w:r>
        <w:rPr>
          <w:color w:val="000000"/>
        </w:rPr>
        <w:t>中药和西药都有一定的副作用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服药时间，饭前饭后无所谓</w:t>
      </w:r>
    </w:p>
    <w:p w:rsidR="00FA0A7A">
      <w:pPr>
        <w:spacing w:after="0"/>
      </w:pPr>
      <w:r>
        <w:rPr>
          <w:color w:val="000000"/>
        </w:rPr>
        <w:t>5.</w:t>
      </w:r>
      <w:r>
        <w:rPr>
          <w:color w:val="000000"/>
        </w:rPr>
        <w:t>为了确保用药安全，在使用之前应该仔细阅读使用说明，了解</w:t>
      </w:r>
      <w:r>
        <w:rPr>
          <w:color w:val="000000"/>
        </w:rPr>
        <w:t>有关内容，下列哪项不属于了解内容之列（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用药与用量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生产厂家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药品规格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有效期</w:t>
      </w:r>
    </w:p>
    <w:p w:rsidR="00FA0A7A">
      <w:pPr>
        <w:spacing w:after="0"/>
      </w:pPr>
      <w:r>
        <w:rPr>
          <w:color w:val="000000"/>
        </w:rPr>
        <w:t xml:space="preserve">6. </w:t>
      </w:r>
      <w:r>
        <w:rPr>
          <w:color w:val="000000"/>
        </w:rPr>
        <w:t>无论是服用处方药还是非处方药都要注意用药安全，下列信息与用药安全无关的是（　　）</w:t>
      </w:r>
    </w:p>
    <w:p w:rsidR="00FA0A7A">
      <w:pPr>
        <w:spacing w:after="0"/>
      </w:pPr>
      <w:r>
        <w:rPr>
          <w:color w:val="000000"/>
        </w:rPr>
        <w:t>A. </w:t>
      </w:r>
      <w:r>
        <w:rPr>
          <w:color w:val="000000"/>
        </w:rPr>
        <w:t>药品的价格</w:t>
      </w:r>
      <w:r>
        <w:t xml:space="preserve"> 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服药剂量</w:t>
      </w:r>
      <w:r>
        <w:t xml:space="preserve"> 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服药时间</w:t>
      </w:r>
      <w:r>
        <w:t xml:space="preserve"> 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药品的有效期</w:t>
      </w:r>
    </w:p>
    <w:p w:rsidR="00D95AAE">
      <w:pPr>
        <w:spacing w:after="0"/>
      </w:pPr>
      <w:r>
        <w:rPr>
          <w:color w:val="000000"/>
        </w:rPr>
        <w:t>7.</w:t>
      </w:r>
      <w:r>
        <w:rPr>
          <w:color w:val="000000"/>
        </w:rPr>
        <w:t>用药之前，要做到（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D95AAE">
      <w:pPr>
        <w:spacing w:after="0"/>
      </w:pPr>
      <w:r>
        <w:rPr>
          <w:color w:val="000000"/>
        </w:rPr>
        <w:t>①</w:t>
      </w:r>
      <w:r>
        <w:rPr>
          <w:color w:val="000000"/>
        </w:rPr>
        <w:t>了解药物的主要成分、适应症、用法与用量、药品规格、注意事项</w:t>
      </w:r>
      <w:r>
        <w:rPr>
          <w:color w:val="000000"/>
        </w:rPr>
        <w:t xml:space="preserve"> </w:t>
      </w:r>
    </w:p>
    <w:p w:rsidR="00D95AAE">
      <w:pPr>
        <w:spacing w:after="0"/>
      </w:pPr>
      <w:r>
        <w:rPr>
          <w:color w:val="000000"/>
        </w:rPr>
        <w:t>②</w:t>
      </w:r>
      <w:r>
        <w:rPr>
          <w:color w:val="000000"/>
        </w:rPr>
        <w:t>了解生产日期和有效期</w:t>
      </w:r>
      <w:r>
        <w:rPr>
          <w:color w:val="000000"/>
        </w:rPr>
        <w:t xml:space="preserve"> </w:t>
      </w:r>
    </w:p>
    <w:p w:rsidR="00D95AAE">
      <w:pPr>
        <w:spacing w:after="0"/>
      </w:pPr>
      <w:r>
        <w:rPr>
          <w:color w:val="000000"/>
        </w:rPr>
        <w:t>③</w:t>
      </w:r>
      <w:r>
        <w:rPr>
          <w:color w:val="000000"/>
        </w:rPr>
        <w:t>了解药的生产厂家．</w:t>
      </w:r>
    </w:p>
    <w:p w:rsidR="00D95AAE">
      <w:pPr>
        <w:spacing w:after="0"/>
        <w:ind w:left="150"/>
      </w:pPr>
      <w:r>
        <w:rPr>
          <w:color w:val="000000"/>
        </w:rPr>
        <w:t>A. ①②③                                    B. ②③                                    C. ①③                                    D. ①②</w:t>
      </w:r>
    </w:p>
    <w:p w:rsidR="00FA0A7A">
      <w:pPr>
        <w:spacing w:after="0"/>
      </w:pPr>
      <w:r>
        <w:rPr>
          <w:color w:val="000000"/>
        </w:rPr>
        <w:t>8.</w:t>
      </w:r>
      <w:r>
        <w:rPr>
          <w:color w:val="000000"/>
        </w:rPr>
        <w:t>合理用药不仅能及时解除病痛，还能防止危害健康，下列做法不正确的是（　　）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小病小伤可用家庭小药箱解决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用药前仔细阅读药品说明书</w:t>
      </w:r>
      <w:r>
        <w:br/>
      </w:r>
      <w:r>
        <w:rPr>
          <w:color w:val="000000"/>
        </w:rPr>
        <w:t>C. </w:t>
      </w:r>
      <w:r>
        <w:rPr>
          <w:color w:val="000000"/>
        </w:rPr>
        <w:t>服用抗生素等处方药需遵医嘱</w:t>
      </w:r>
      <w:r>
        <w:rPr>
          <w:color w:val="000000"/>
        </w:rPr>
        <w:t>        </w:t>
      </w:r>
      <w:r>
        <w:rPr>
          <w:color w:val="000000"/>
        </w:rPr>
        <w:t>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首次用药或症状较重可加大用药量</w:t>
      </w:r>
    </w:p>
    <w:p w:rsidR="00FA0A7A">
      <w:pPr>
        <w:spacing w:after="0"/>
      </w:pPr>
      <w:r>
        <w:rPr>
          <w:color w:val="000000"/>
        </w:rPr>
        <w:t>9.</w:t>
      </w:r>
      <w:r>
        <w:rPr>
          <w:color w:val="000000"/>
        </w:rPr>
        <w:t>是药三分毒</w:t>
      </w:r>
      <w:r>
        <w:rPr>
          <w:color w:val="000000"/>
        </w:rPr>
        <w:t>”</w:t>
      </w:r>
      <w:r>
        <w:rPr>
          <w:color w:val="000000"/>
        </w:rPr>
        <w:t>这句话的含义是（）</w:t>
      </w:r>
      <w:r>
        <w:rPr>
          <w:color w:val="000000"/>
        </w:rPr>
        <w:t xml:space="preserve">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凡是药物都有一定的毒性或副作用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凡是药物都是毒品</w:t>
      </w:r>
      <w:r>
        <w:br/>
      </w:r>
      <w:r>
        <w:rPr>
          <w:color w:val="000000"/>
        </w:rPr>
        <w:t>C. </w:t>
      </w:r>
      <w:r>
        <w:rPr>
          <w:color w:val="000000"/>
        </w:rPr>
        <w:t>凡是药物都危害人的健康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凡是药物都不能长期服用</w:t>
      </w:r>
    </w:p>
    <w:p w:rsidR="00D95AAE">
      <w:pPr>
        <w:spacing w:after="0"/>
      </w:pPr>
      <w:r>
        <w:rPr>
          <w:color w:val="000000"/>
        </w:rPr>
        <w:t>10.</w:t>
      </w:r>
      <w:r>
        <w:rPr>
          <w:color w:val="000000"/>
        </w:rPr>
        <w:t>当一个人遇到腹泻时，下列药物中的首选是（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硝酸甘油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牛黄解毒片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黄连素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感冒冲剂</w:t>
      </w:r>
    </w:p>
    <w:p w:rsidR="00FA0A7A">
      <w:pPr>
        <w:spacing w:after="0"/>
      </w:pPr>
      <w:r>
        <w:rPr>
          <w:color w:val="000000"/>
        </w:rPr>
        <w:t xml:space="preserve">11. </w:t>
      </w:r>
      <w:r>
        <w:rPr>
          <w:color w:val="000000"/>
        </w:rPr>
        <w:t>消费者可以直接去药店购买非处方药．非处方药的标志是（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FA0A7A">
      <w:pPr>
        <w:spacing w:after="0"/>
      </w:pPr>
      <w:r>
        <w:rPr>
          <w:color w:val="000000"/>
        </w:rPr>
        <w:t>A. GTP</w:t>
      </w:r>
      <w:r>
        <w:t xml:space="preserve"> </w:t>
      </w:r>
      <w:r>
        <w:rPr>
          <w:color w:val="000000"/>
        </w:rPr>
        <w:t>                                 B. TRC</w:t>
      </w:r>
      <w:r>
        <w:t xml:space="preserve"> </w:t>
      </w:r>
      <w:r>
        <w:rPr>
          <w:color w:val="000000"/>
        </w:rPr>
        <w:t>                                 C. OTC</w:t>
      </w:r>
      <w:r>
        <w:t xml:space="preserve"> </w:t>
      </w:r>
      <w:r>
        <w:rPr>
          <w:color w:val="000000"/>
        </w:rPr>
        <w:t>                                 D. ORC</w:t>
      </w:r>
    </w:p>
    <w:p w:rsidR="00D95AAE">
      <w:pPr>
        <w:spacing w:after="0"/>
      </w:pPr>
      <w:r>
        <w:rPr>
          <w:color w:val="000000"/>
        </w:rPr>
        <w:t>12.</w:t>
      </w:r>
      <w:r>
        <w:rPr>
          <w:color w:val="000000"/>
        </w:rPr>
        <w:t>药品说明书上不必注明的有关药品的内容是（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成分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规格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颜色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生产日期</w:t>
      </w:r>
    </w:p>
    <w:p w:rsidR="00D95AAE">
      <w:pPr>
        <w:spacing w:after="0"/>
        <w:rPr>
          <w:rFonts w:hint="eastAsia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下列关于安全用药的说法中，正确的是（</w:t>
      </w:r>
      <w:r>
        <w:rPr>
          <w:color w:val="000000"/>
        </w:rPr>
        <w:t xml:space="preserve">     </w:t>
      </w:r>
      <w:r>
        <w:rPr>
          <w:color w:val="000000"/>
        </w:rPr>
        <w:t>）</w:t>
      </w:r>
    </w:p>
    <w:p w:rsidR="00D95AAE" w:rsidP="00FA0A7A">
      <w:pPr>
        <w:spacing w:after="0"/>
      </w:pPr>
      <w:r>
        <w:rPr>
          <w:color w:val="000000"/>
        </w:rPr>
        <w:t>A. </w:t>
      </w:r>
      <w:r>
        <w:rPr>
          <w:color w:val="000000"/>
        </w:rPr>
        <w:t>药物越贵疗效越好</w:t>
      </w:r>
      <w:r>
        <w:rPr>
          <w:color w:val="000000"/>
        </w:rPr>
        <w:t>        B. </w:t>
      </w:r>
      <w:r>
        <w:rPr>
          <w:color w:val="000000"/>
        </w:rPr>
        <w:t>服药剂量越多疗效越好</w:t>
      </w:r>
      <w:r>
        <w:rPr>
          <w:color w:val="000000"/>
        </w:rPr>
        <w:t>        C. </w:t>
      </w:r>
      <w:r>
        <w:rPr>
          <w:color w:val="000000"/>
        </w:rPr>
        <w:t>按医嘱服药</w:t>
      </w:r>
      <w:r>
        <w:rPr>
          <w:color w:val="000000"/>
        </w:rPr>
        <w:t>        D. </w:t>
      </w:r>
      <w:r>
        <w:rPr>
          <w:color w:val="000000"/>
        </w:rPr>
        <w:t>非处方药可以随意服用</w:t>
      </w:r>
    </w:p>
    <w:p w:rsidR="00FA0A7A">
      <w:pPr>
        <w:spacing w:after="0"/>
      </w:pPr>
      <w:r>
        <w:rPr>
          <w:color w:val="000000"/>
        </w:rPr>
        <w:t>14.</w:t>
      </w:r>
      <w:r>
        <w:rPr>
          <w:color w:val="000000"/>
        </w:rPr>
        <w:t>药物说明书上印有</w:t>
      </w:r>
      <w:r>
        <w:rPr>
          <w:color w:val="000000"/>
        </w:rPr>
        <w:t>“</w:t>
      </w:r>
      <w:r>
        <w:rPr>
          <w:color w:val="000000"/>
        </w:rPr>
        <w:t>批号为</w:t>
      </w:r>
      <w:r>
        <w:rPr>
          <w:color w:val="000000"/>
        </w:rPr>
        <w:t>050601”</w:t>
      </w:r>
      <w:r>
        <w:rPr>
          <w:color w:val="000000"/>
        </w:rPr>
        <w:t>，其含义为（）</w:t>
      </w:r>
      <w:r>
        <w:rPr>
          <w:color w:val="000000"/>
        </w:rPr>
        <w:t xml:space="preserve">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药物生产日期</w:t>
      </w:r>
      <w:r>
        <w:rPr>
          <w:color w:val="000000"/>
        </w:rPr>
        <w:t>“05</w:t>
      </w:r>
      <w:r>
        <w:rPr>
          <w:color w:val="000000"/>
        </w:rPr>
        <w:t>年</w:t>
      </w:r>
      <w:r>
        <w:rPr>
          <w:color w:val="000000"/>
        </w:rPr>
        <w:t>6</w:t>
      </w:r>
      <w:r>
        <w:rPr>
          <w:color w:val="000000"/>
        </w:rPr>
        <w:t>月第一批</w:t>
      </w:r>
      <w:r>
        <w:rPr>
          <w:color w:val="000000"/>
        </w:rPr>
        <w:t>”                       B. </w:t>
      </w:r>
      <w:r>
        <w:rPr>
          <w:color w:val="000000"/>
        </w:rPr>
        <w:t>药物批准文号为</w:t>
      </w:r>
      <w:r>
        <w:rPr>
          <w:color w:val="000000"/>
        </w:rPr>
        <w:t>050601</w:t>
      </w:r>
      <w:r>
        <w:br/>
      </w:r>
      <w:r>
        <w:rPr>
          <w:color w:val="000000"/>
        </w:rPr>
        <w:t>C. </w:t>
      </w:r>
      <w:r>
        <w:rPr>
          <w:color w:val="000000"/>
        </w:rPr>
        <w:t>药物生产日期</w:t>
      </w:r>
      <w:r>
        <w:rPr>
          <w:color w:val="000000"/>
        </w:rPr>
        <w:t>“05</w:t>
      </w:r>
      <w:r>
        <w:rPr>
          <w:color w:val="000000"/>
        </w:rPr>
        <w:t>年</w:t>
      </w:r>
      <w:r>
        <w:rPr>
          <w:color w:val="000000"/>
        </w:rPr>
        <w:t>6</w:t>
      </w:r>
      <w:r>
        <w:rPr>
          <w:color w:val="000000"/>
        </w:rPr>
        <w:t>月</w:t>
      </w:r>
      <w:r>
        <w:rPr>
          <w:color w:val="000000"/>
        </w:rPr>
        <w:t>1</w:t>
      </w:r>
      <w:r>
        <w:rPr>
          <w:color w:val="000000"/>
        </w:rPr>
        <w:t>日生产</w:t>
      </w:r>
      <w:r>
        <w:rPr>
          <w:color w:val="000000"/>
        </w:rPr>
        <w:t>”                     D. </w:t>
      </w:r>
      <w:r>
        <w:rPr>
          <w:color w:val="000000"/>
        </w:rPr>
        <w:t>药物生产厂家代号</w:t>
      </w:r>
    </w:p>
    <w:p w:rsidR="00D95AAE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FA0A7A">
      <w:pPr>
        <w:spacing w:after="0"/>
      </w:pPr>
      <w:r>
        <w:rPr>
          <w:color w:val="000000"/>
        </w:rPr>
        <w:t>15.</w:t>
      </w:r>
      <w:r>
        <w:rPr>
          <w:color w:val="000000"/>
        </w:rPr>
        <w:t>仔细观察板蓝根的外包装上的标志</w:t>
      </w:r>
      <w:r>
        <w:br/>
      </w:r>
      <w:r>
        <w:rPr>
          <w:noProof/>
          <w:lang w:eastAsia="zh-CN"/>
        </w:rPr>
        <w:drawing>
          <wp:inline distT="0" distB="0" distL="0" distR="0">
            <wp:extent cx="3953345" cy="1604251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3345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板蓝根外包装上的标志表示板蓝根是</w:t>
      </w:r>
      <w:r>
        <w:rPr>
          <w:color w:val="000000"/>
        </w:rPr>
        <w:t>________ </w:t>
      </w:r>
      <w:r>
        <w:rPr>
          <w:color w:val="000000"/>
        </w:rPr>
        <w:t>药。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）根据说明书中</w:t>
      </w:r>
      <w:r>
        <w:rPr>
          <w:color w:val="000000"/>
        </w:rPr>
        <w:t>“</w:t>
      </w:r>
      <w:r>
        <w:rPr>
          <w:color w:val="000000"/>
        </w:rPr>
        <w:t>功能主治</w:t>
      </w:r>
      <w:r>
        <w:rPr>
          <w:color w:val="000000"/>
        </w:rPr>
        <w:t>”</w:t>
      </w:r>
      <w:r>
        <w:rPr>
          <w:color w:val="000000"/>
        </w:rPr>
        <w:t>的内容可知，板蓝根可以预防和治疗</w:t>
      </w:r>
      <w:r>
        <w:rPr>
          <w:color w:val="000000"/>
        </w:rPr>
        <w:t>________ </w:t>
      </w:r>
      <w:r>
        <w:rPr>
          <w:color w:val="000000"/>
        </w:rPr>
        <w:t>。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）如果保质期是三年，那么有效期应该至</w:t>
      </w:r>
      <w:r>
        <w:rPr>
          <w:color w:val="000000"/>
        </w:rPr>
        <w:t>________ </w:t>
      </w:r>
      <w:r>
        <w:rPr>
          <w:color w:val="000000"/>
        </w:rPr>
        <w:t>年</w:t>
      </w:r>
      <w:r>
        <w:rPr>
          <w:color w:val="000000"/>
        </w:rPr>
        <w:t>________ </w:t>
      </w:r>
      <w:r>
        <w:rPr>
          <w:color w:val="000000"/>
        </w:rPr>
        <w:t>月。</w:t>
      </w:r>
    </w:p>
    <w:p w:rsidR="00FA0A7A">
      <w:pPr>
        <w:spacing w:after="0"/>
      </w:pPr>
      <w:r>
        <w:rPr>
          <w:color w:val="000000"/>
        </w:rPr>
        <w:t>16.</w:t>
      </w:r>
      <w:r>
        <w:rPr>
          <w:color w:val="000000"/>
        </w:rPr>
        <w:t>家庭中的药品，应该存放在</w:t>
      </w:r>
      <w:r>
        <w:rPr>
          <w:color w:val="000000"/>
        </w:rPr>
        <w:t>________ </w:t>
      </w:r>
      <w:r>
        <w:rPr>
          <w:color w:val="000000"/>
        </w:rPr>
        <w:t>、</w:t>
      </w:r>
      <w:r>
        <w:rPr>
          <w:color w:val="000000"/>
        </w:rPr>
        <w:t>________ </w:t>
      </w:r>
      <w:r>
        <w:rPr>
          <w:color w:val="000000"/>
        </w:rPr>
        <w:t>、</w:t>
      </w:r>
      <w:r>
        <w:rPr>
          <w:color w:val="000000"/>
        </w:rPr>
        <w:t>________ </w:t>
      </w:r>
      <w:r>
        <w:rPr>
          <w:color w:val="000000"/>
        </w:rPr>
        <w:t>的环境中。</w:t>
      </w:r>
    </w:p>
    <w:p w:rsidR="00FA0A7A">
      <w:pPr>
        <w:spacing w:after="0"/>
      </w:pPr>
      <w:r>
        <w:rPr>
          <w:color w:val="000000"/>
        </w:rPr>
        <w:t xml:space="preserve">17. </w:t>
      </w:r>
      <w:r>
        <w:rPr>
          <w:color w:val="000000"/>
        </w:rPr>
        <w:t>某药品部分说明属性如图，阅读后回答：</w:t>
      </w:r>
    </w:p>
    <w:p w:rsidR="00D95AA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418586" cy="1050404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8586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）根据营养素在消化道内被消化的先后顺序，药品</w:t>
      </w:r>
      <w:r>
        <w:rPr>
          <w:color w:val="000000"/>
        </w:rPr>
        <w:t>“</w:t>
      </w:r>
      <w:r>
        <w:rPr>
          <w:color w:val="000000"/>
        </w:rPr>
        <w:t>内层包衣</w:t>
      </w:r>
      <w:r>
        <w:rPr>
          <w:color w:val="000000"/>
        </w:rPr>
        <w:t>”</w:t>
      </w:r>
      <w:r>
        <w:rPr>
          <w:color w:val="000000"/>
        </w:rPr>
        <w:t>里的酶是</w:t>
      </w:r>
      <w:r>
        <w:rPr>
          <w:color w:val="000000"/>
        </w:rPr>
        <w:t>________</w:t>
      </w:r>
      <w:r>
        <w:rPr>
          <w:color w:val="000000"/>
        </w:rPr>
        <w:t>；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）胰酶中的胰脂肪酶帮助脂肪最终消化为</w:t>
      </w:r>
      <w:r>
        <w:rPr>
          <w:color w:val="000000"/>
        </w:rPr>
        <w:t>________</w:t>
      </w:r>
      <w:r>
        <w:rPr>
          <w:color w:val="000000"/>
        </w:rPr>
        <w:t>；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）该药品嚼碎后服用会影响药效，原因是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D95AAE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FA0A7A">
      <w:pPr>
        <w:spacing w:after="0"/>
      </w:pPr>
      <w:r>
        <w:rPr>
          <w:color w:val="000000"/>
        </w:rPr>
        <w:t>18.</w:t>
      </w:r>
      <w:r>
        <w:rPr>
          <w:color w:val="000000"/>
        </w:rPr>
        <w:t>小明家有爷爷、爸爸、妈妈和小明四口人，爷爷患有心脏病，妈妈时常会晕车，现在小明家准备去长途旅行。请你为小明设计一个旅行小药箱。</w:t>
      </w:r>
      <w:r>
        <w:br/>
      </w:r>
      <w:r>
        <w:rPr>
          <w:color w:val="000000"/>
        </w:rPr>
        <w:t>选择的用具及药品有：酒精、体温表、胃痛用药、创可贴、纱布、剪刀、止泻药、感冒药、红花油、碘酒、乘晕宁、硝酸甘油、烫伤膏。</w:t>
      </w:r>
      <w:r>
        <w:br/>
      </w:r>
      <w:r>
        <w:rPr>
          <w:color w:val="000000"/>
        </w:rPr>
        <w:t>器具：</w:t>
      </w:r>
      <w:r>
        <w:br/>
      </w:r>
      <w:r>
        <w:rPr>
          <w:color w:val="000000"/>
        </w:rPr>
        <w:t>内服药：</w:t>
      </w:r>
      <w:r>
        <w:br/>
      </w:r>
      <w:r>
        <w:rPr>
          <w:color w:val="000000"/>
        </w:rPr>
        <w:t>外用药</w:t>
      </w:r>
    </w:p>
    <w:p w:rsidR="00D95AAE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D95AAE">
      <w:pPr>
        <w:spacing w:after="0"/>
      </w:pPr>
      <w:r>
        <w:rPr>
          <w:color w:val="000000"/>
        </w:rPr>
        <w:t>19.</w:t>
      </w:r>
      <w:r>
        <w:rPr>
          <w:color w:val="000000"/>
        </w:rPr>
        <w:t>为了确保用药安全，在使用前应仔细阅读药品说明书．如图是一份药品说明书，请据图回答．</w:t>
      </w:r>
      <w:r>
        <w:rPr>
          <w:color w:val="000000"/>
        </w:rPr>
        <w:t xml:space="preserve">  </w:t>
      </w:r>
    </w:p>
    <w:p w:rsidR="00D95AA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13269" cy="1642453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AA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）此药适合于治疗</w:t>
      </w:r>
      <w:r>
        <w:rPr>
          <w:color w:val="000000"/>
          <w:u w:val="single"/>
        </w:rPr>
        <w:t xml:space="preserve">         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            </w:t>
      </w:r>
    </w:p>
    <w:p w:rsidR="00D95AA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消化系统疾病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呼吸系统疾病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神经系统疾病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皮肤疾病</w:t>
      </w:r>
    </w:p>
    <w:p w:rsidR="00D95AA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）保存此药的基本要求是：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95AA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）此药每次服用的数量不应超过</w:t>
      </w:r>
      <w:r>
        <w:rPr>
          <w:color w:val="000000"/>
        </w:rPr>
        <w:t>________</w:t>
      </w:r>
      <w:r>
        <w:rPr>
          <w:color w:val="000000"/>
        </w:rPr>
        <w:t>支．</w:t>
      </w:r>
      <w:r>
        <w:rPr>
          <w:color w:val="000000"/>
        </w:rPr>
        <w:t xml:space="preserve">    </w:t>
      </w:r>
    </w:p>
    <w:p w:rsidR="00D95AAE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）这批药现在</w:t>
      </w:r>
      <w:r>
        <w:rPr>
          <w:color w:val="000000"/>
        </w:rPr>
        <w:t>_______</w:t>
      </w:r>
      <w:r>
        <w:rPr>
          <w:color w:val="000000"/>
        </w:rPr>
        <w:t>_</w:t>
      </w:r>
      <w:r>
        <w:rPr>
          <w:color w:val="000000"/>
        </w:rPr>
        <w:t>（选择：能，不能）服用，原因是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FA0A7A">
      <w:pPr>
        <w:spacing w:after="0"/>
      </w:pPr>
      <w:r>
        <w:rPr>
          <w:color w:val="000000"/>
        </w:rPr>
        <w:t>20.</w:t>
      </w:r>
      <w:r>
        <w:rPr>
          <w:color w:val="000000"/>
        </w:rPr>
        <w:t>如表是</w:t>
      </w:r>
      <w:r>
        <w:rPr>
          <w:color w:val="000000"/>
        </w:rPr>
        <w:t>“</w:t>
      </w:r>
      <w:r>
        <w:rPr>
          <w:color w:val="000000"/>
        </w:rPr>
        <w:t>板蓝根冲剂说明书</w:t>
      </w:r>
      <w:r>
        <w:rPr>
          <w:color w:val="000000"/>
        </w:rPr>
        <w:t>”</w:t>
      </w:r>
      <w:r>
        <w:rPr>
          <w:color w:val="000000"/>
        </w:rPr>
        <w:t>部分内容，请仔细阅读并回答问题：</w:t>
      </w:r>
    </w:p>
    <w:p w:rsidR="00D95AA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201617" cy="1508760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17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）对于购买</w:t>
      </w:r>
      <w:r>
        <w:rPr>
          <w:color w:val="000000"/>
        </w:rPr>
        <w:t>“</w:t>
      </w:r>
      <w:r>
        <w:rPr>
          <w:color w:val="000000"/>
        </w:rPr>
        <w:t>板蓝根冲剂</w:t>
      </w:r>
      <w:r>
        <w:rPr>
          <w:color w:val="000000"/>
        </w:rPr>
        <w:t>”</w:t>
      </w:r>
      <w:r>
        <w:rPr>
          <w:color w:val="000000"/>
        </w:rPr>
        <w:t>，小方和小兰有不同的看法．小方说：</w:t>
      </w:r>
      <w:r>
        <w:rPr>
          <w:color w:val="000000"/>
        </w:rPr>
        <w:t>“</w:t>
      </w:r>
      <w:r>
        <w:rPr>
          <w:color w:val="000000"/>
        </w:rPr>
        <w:t>没有医师的处方，不能乱买．</w:t>
      </w:r>
      <w:r>
        <w:rPr>
          <w:color w:val="000000"/>
        </w:rPr>
        <w:t>”</w:t>
      </w:r>
      <w:r>
        <w:rPr>
          <w:color w:val="000000"/>
        </w:rPr>
        <w:t>小兰说：</w:t>
      </w:r>
      <w:r>
        <w:rPr>
          <w:color w:val="000000"/>
        </w:rPr>
        <w:t>“</w:t>
      </w:r>
      <w:r>
        <w:rPr>
          <w:color w:val="000000"/>
        </w:rPr>
        <w:t>这是非处方药，可以自己购买．</w:t>
      </w:r>
      <w:r>
        <w:rPr>
          <w:color w:val="000000"/>
        </w:rPr>
        <w:t>”</w:t>
      </w:r>
      <w:r>
        <w:rPr>
          <w:color w:val="000000"/>
        </w:rPr>
        <w:t>她俩谁的说法有道理？请说出你的理由。</w:t>
      </w:r>
      <w:r>
        <w:rPr>
          <w:color w:val="000000"/>
        </w:rPr>
        <w:t>________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）小军不小心擦破了皮肤，回家后立即泡了一包板蓝根冲剂并喝了下去，他的做法有何不妥之处？</w:t>
      </w:r>
      <w:r>
        <w:rPr>
          <w:color w:val="000000"/>
        </w:rPr>
        <w:t>________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）小李听人说：</w:t>
      </w:r>
      <w:r>
        <w:rPr>
          <w:color w:val="000000"/>
        </w:rPr>
        <w:t>“</w:t>
      </w:r>
      <w:r>
        <w:rPr>
          <w:color w:val="000000"/>
        </w:rPr>
        <w:t>中药无副作用</w:t>
      </w:r>
      <w:r>
        <w:rPr>
          <w:color w:val="000000"/>
        </w:rPr>
        <w:t>”</w:t>
      </w:r>
      <w:r>
        <w:rPr>
          <w:color w:val="000000"/>
        </w:rPr>
        <w:t>．为了预防感冒，他每天都喝板蓝根冲剂．这种做法是</w:t>
      </w:r>
      <w:r>
        <w:rPr>
          <w:color w:val="000000"/>
        </w:rPr>
        <w:t>否科学？请说出你的理由。</w:t>
      </w:r>
      <w:r>
        <w:rPr>
          <w:color w:val="000000"/>
        </w:rPr>
        <w:t>________</w:t>
      </w:r>
    </w:p>
    <w:p w:rsidR="00D95AAE">
      <w:r>
        <w:br w:type="page"/>
      </w:r>
    </w:p>
    <w:p w:rsidR="00D95AAE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D95AAE">
      <w:r>
        <w:t>一、单选题</w:t>
      </w:r>
    </w:p>
    <w:p w:rsidR="00D95AAE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95AAE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D95AAE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95AAE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D95AAE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95AAE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95AAE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D95AAE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D95AAE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D95AAE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D95AAE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D95AAE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D95AAE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95AAE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D95AAE">
      <w:r>
        <w:t>二、填空题</w:t>
      </w:r>
    </w:p>
    <w:p w:rsidR="00FA0A7A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非处方药</w:t>
      </w:r>
      <w:r>
        <w:t xml:space="preserve"> </w:t>
      </w:r>
      <w:r>
        <w:t>；</w:t>
      </w:r>
      <w:r>
        <w:rPr>
          <w:color w:val="000000"/>
        </w:rPr>
        <w:t>感冒</w:t>
      </w:r>
      <w:r>
        <w:t xml:space="preserve"> </w:t>
      </w:r>
      <w:r>
        <w:t>；</w:t>
      </w:r>
      <w:r>
        <w:rPr>
          <w:color w:val="000000"/>
        </w:rPr>
        <w:t xml:space="preserve">2015 </w:t>
      </w:r>
      <w:r>
        <w:rPr>
          <w:color w:val="000000"/>
        </w:rPr>
        <w:t>年</w:t>
      </w:r>
      <w:r>
        <w:t xml:space="preserve"> </w:t>
      </w:r>
      <w:r>
        <w:t>；</w:t>
      </w:r>
      <w:r>
        <w:rPr>
          <w:color w:val="000000"/>
        </w:rPr>
        <w:t>9</w:t>
      </w:r>
      <w:r>
        <w:rPr>
          <w:color w:val="000000"/>
        </w:rPr>
        <w:t>月</w:t>
      </w:r>
    </w:p>
    <w:p w:rsidR="00FA0A7A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避光</w:t>
      </w:r>
      <w:r>
        <w:t xml:space="preserve"> </w:t>
      </w:r>
      <w:r>
        <w:t>；</w:t>
      </w:r>
      <w:r>
        <w:rPr>
          <w:color w:val="000000"/>
        </w:rPr>
        <w:t>干燥</w:t>
      </w:r>
      <w:r>
        <w:t xml:space="preserve"> </w:t>
      </w:r>
      <w:r>
        <w:t>；</w:t>
      </w:r>
      <w:r>
        <w:rPr>
          <w:color w:val="000000"/>
        </w:rPr>
        <w:t>低温</w:t>
      </w:r>
    </w:p>
    <w:p w:rsidR="00FA0A7A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）胰酶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）甘油和脂肪酸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）胰酶的成分是蛋白质，胰酶会在胃中被初步消化而失去活性，从而影响药效（或在胃液酸性条件下，胰酶活性会受影响，从而影响药效）</w:t>
      </w:r>
    </w:p>
    <w:p w:rsidR="00D95AAE">
      <w:r>
        <w:t>三、解答题</w:t>
      </w:r>
    </w:p>
    <w:p w:rsidR="00FA0A7A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器具：体温表、酒精、纱布、剪刀</w:t>
      </w:r>
      <w:r>
        <w:br/>
      </w:r>
      <w:r>
        <w:rPr>
          <w:color w:val="000000"/>
        </w:rPr>
        <w:t>内服药：止泻药、感冒药、乘晕宁、硝酸甘油</w:t>
      </w:r>
      <w:r>
        <w:br/>
      </w:r>
      <w:r>
        <w:rPr>
          <w:color w:val="000000"/>
        </w:rPr>
        <w:t>外服药：创可贴、烫伤膏、红花油、酒精、碘酒</w:t>
      </w:r>
    </w:p>
    <w:p w:rsidR="00D95AAE">
      <w:r>
        <w:t>四、综合题</w:t>
      </w:r>
    </w:p>
    <w:p w:rsidR="00D95AAE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B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）密封，遮光，置阴凉处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2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）不能；过了有效期</w:t>
      </w:r>
      <w:r>
        <w:rPr>
          <w:color w:val="000000"/>
        </w:rPr>
        <w:t xml:space="preserve">  </w:t>
      </w:r>
    </w:p>
    <w:p w:rsidR="00FA0A7A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）小兰；包装盒上有</w:t>
      </w:r>
      <w:r>
        <w:rPr>
          <w:color w:val="000000"/>
        </w:rPr>
        <w:t>OTC</w:t>
      </w:r>
      <w:r>
        <w:rPr>
          <w:color w:val="000000"/>
        </w:rPr>
        <w:t>。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）与功能主治不符。</w:t>
      </w:r>
    </w:p>
    <w:p w:rsidR="00FA0A7A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）不科学；凡是药物都有一定的毒性和副作用。</w:t>
      </w:r>
    </w:p>
    <w:p w:rsidR="00D95AAE">
      <w:pPr>
        <w:spacing w:after="0"/>
      </w:pPr>
    </w:p>
    <w:sectPr w:rsidSect="00D95AAE">
      <w:headerReference w:type="even" r:id="rId14"/>
      <w:footerReference w:type="default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AAE" w:rsidRPr="00FA0A7A" w:rsidP="00FA0A7A">
    <w:pPr>
      <w:pStyle w:val="Footer"/>
    </w:pPr>
    <w:r w:rsidRPr="00FA0A7A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AAE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D95AA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D95AAE" w:rsidP="00D95AA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D95AA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5169"/>
    <w:multiLevelType w:val="hybridMultilevel"/>
    <w:tmpl w:val="0FFECE5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DED4A50"/>
    <w:multiLevelType w:val="hybridMultilevel"/>
    <w:tmpl w:val="628C32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A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95AA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95AA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95AA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95AAE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95AAE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95AAE"/>
    <w:rPr>
      <w:sz w:val="18"/>
      <w:szCs w:val="18"/>
    </w:rPr>
  </w:style>
  <w:style w:type="paragraph" w:customStyle="1" w:styleId="1">
    <w:name w:val="正文1"/>
    <w:qFormat/>
    <w:rsid w:val="00D95AA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95AA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95AA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95AAE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95A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811E4A-F668-4863-9C1D-71FE6347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2019-02-25T05:00:00Z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