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A78E0">
      <w:pPr>
        <w:jc w:val="center"/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805pt;margin-top:828pt;mso-position-horizontal-relative:page;mso-position-vertical-relative:top-margin-area;position:absolute;width:20pt;z-index:251658240">
            <v:imagedata r:id="rId6" o:title=""/>
          </v:shape>
        </w:pict>
      </w:r>
      <w:r w:rsidRPr="00701F20">
        <w:rPr>
          <w:rFonts w:hint="eastAsia"/>
          <w:b/>
          <w:bCs/>
          <w:sz w:val="28"/>
          <w:szCs w:val="28"/>
        </w:rPr>
        <w:t>济南版七年级下册生物</w:t>
      </w:r>
      <w:r w:rsidRPr="00701F20">
        <w:rPr>
          <w:rFonts w:hint="eastAsia"/>
          <w:b/>
          <w:bCs/>
          <w:sz w:val="28"/>
          <w:szCs w:val="28"/>
        </w:rPr>
        <w:t xml:space="preserve"> </w:t>
      </w:r>
      <w:r w:rsidRPr="00701F20">
        <w:rPr>
          <w:rFonts w:hint="eastAsia"/>
          <w:b/>
          <w:bCs/>
          <w:sz w:val="28"/>
          <w:szCs w:val="28"/>
        </w:rPr>
        <w:t>章节巩固练习</w:t>
      </w:r>
      <w:r w:rsidRPr="00701F20">
        <w:rPr>
          <w:rFonts w:hint="eastAsia"/>
          <w:b/>
          <w:bCs/>
          <w:sz w:val="28"/>
          <w:szCs w:val="28"/>
        </w:rPr>
        <w:t xml:space="preserve"> </w:t>
      </w:r>
      <w:r w:rsidRPr="00701F20">
        <w:rPr>
          <w:rFonts w:hint="eastAsia"/>
          <w:b/>
          <w:bCs/>
          <w:sz w:val="28"/>
          <w:szCs w:val="28"/>
        </w:rPr>
        <w:t>第五章</w:t>
      </w:r>
      <w:r w:rsidRPr="00701F20">
        <w:rPr>
          <w:rFonts w:hint="eastAsia"/>
          <w:b/>
          <w:bCs/>
          <w:sz w:val="28"/>
          <w:szCs w:val="28"/>
        </w:rPr>
        <w:t xml:space="preserve"> </w:t>
      </w:r>
      <w:r w:rsidRPr="00701F20">
        <w:rPr>
          <w:rFonts w:hint="eastAsia"/>
          <w:b/>
          <w:bCs/>
          <w:sz w:val="28"/>
          <w:szCs w:val="28"/>
        </w:rPr>
        <w:t>人体生命活动的调节</w:t>
      </w:r>
    </w:p>
    <w:p w:rsidR="004A78E0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4A78E0">
      <w:pPr>
        <w:spacing w:after="0"/>
      </w:pPr>
      <w:r>
        <w:rPr>
          <w:color w:val="000000"/>
        </w:rPr>
        <w:t>1.</w:t>
      </w:r>
      <w:r>
        <w:rPr>
          <w:color w:val="000000"/>
        </w:rPr>
        <w:t>条件反射不同于非条件反射的特点是（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4A78E0">
      <w:pPr>
        <w:spacing w:after="0"/>
      </w:pPr>
      <w:r>
        <w:rPr>
          <w:color w:val="000000"/>
        </w:rPr>
        <w:t>①</w:t>
      </w:r>
      <w:r>
        <w:rPr>
          <w:color w:val="000000"/>
        </w:rPr>
        <w:t>先天性反射</w:t>
      </w:r>
      <w:r>
        <w:rPr>
          <w:color w:val="000000"/>
        </w:rPr>
        <w:t>②</w:t>
      </w:r>
      <w:r>
        <w:rPr>
          <w:color w:val="000000"/>
        </w:rPr>
        <w:t>后天性反射</w:t>
      </w:r>
      <w:r>
        <w:rPr>
          <w:color w:val="000000"/>
        </w:rPr>
        <w:t>③</w:t>
      </w:r>
      <w:r>
        <w:rPr>
          <w:color w:val="000000"/>
        </w:rPr>
        <w:t>可以消退</w:t>
      </w:r>
      <w:r>
        <w:rPr>
          <w:color w:val="000000"/>
        </w:rPr>
        <w:t>④</w:t>
      </w:r>
      <w:r>
        <w:rPr>
          <w:color w:val="000000"/>
        </w:rPr>
        <w:t>不会消退</w:t>
      </w:r>
      <w:r>
        <w:rPr>
          <w:color w:val="000000"/>
        </w:rPr>
        <w:t>⑤</w:t>
      </w:r>
      <w:r>
        <w:rPr>
          <w:color w:val="000000"/>
        </w:rPr>
        <w:t>低级神经活动</w:t>
      </w:r>
      <w:r>
        <w:rPr>
          <w:color w:val="000000"/>
        </w:rPr>
        <w:t>⑥</w:t>
      </w:r>
      <w:r>
        <w:rPr>
          <w:color w:val="000000"/>
        </w:rPr>
        <w:t>高级神经活动</w:t>
      </w:r>
    </w:p>
    <w:p w:rsidR="004A78E0">
      <w:pPr>
        <w:spacing w:after="0"/>
        <w:ind w:left="150"/>
      </w:pPr>
      <w:r>
        <w:rPr>
          <w:color w:val="000000"/>
        </w:rPr>
        <w:t>A. ①③⑤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②③⑥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①④⑤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②④⑥</w:t>
      </w:r>
    </w:p>
    <w:p w:rsidR="00701F20">
      <w:pPr>
        <w:spacing w:after="0"/>
      </w:pPr>
      <w:r>
        <w:rPr>
          <w:color w:val="000000"/>
        </w:rPr>
        <w:t>2.</w:t>
      </w:r>
      <w:r>
        <w:rPr>
          <w:color w:val="000000"/>
        </w:rPr>
        <w:t>切除小鼠的胰岛后，过一段时间会发现小鼠尿液中哪种物质明显增加（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701F20">
      <w:pPr>
        <w:spacing w:after="0"/>
      </w:pPr>
      <w:r>
        <w:rPr>
          <w:color w:val="000000"/>
        </w:rPr>
        <w:t>A. </w:t>
      </w:r>
      <w:r>
        <w:rPr>
          <w:color w:val="000000"/>
        </w:rPr>
        <w:t>葡萄糖</w:t>
      </w:r>
      <w:r>
        <w:t xml:space="preserve"> 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蛋白质</w:t>
      </w:r>
      <w:r>
        <w:t xml:space="preserve"> 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尿素</w:t>
      </w:r>
      <w:r>
        <w:t xml:space="preserve"> 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红细胞</w:t>
      </w:r>
    </w:p>
    <w:p w:rsidR="004A78E0">
      <w:pPr>
        <w:spacing w:after="0"/>
      </w:pPr>
      <w:r>
        <w:rPr>
          <w:color w:val="000000"/>
        </w:rPr>
        <w:t>3.</w:t>
      </w:r>
      <w:r>
        <w:rPr>
          <w:color w:val="000000"/>
        </w:rPr>
        <w:t>神经系统结构和功能的基本单位是（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A78E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神经元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神经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神经纤维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突起</w:t>
      </w:r>
    </w:p>
    <w:p w:rsidR="004A78E0">
      <w:pPr>
        <w:spacing w:after="0"/>
      </w:pPr>
      <w:r>
        <w:rPr>
          <w:color w:val="000000"/>
        </w:rPr>
        <w:t>4.</w:t>
      </w:r>
      <w:r>
        <w:rPr>
          <w:color w:val="000000"/>
        </w:rPr>
        <w:t>如果眼前出现强光</w:t>
      </w:r>
      <w:r>
        <w:rPr>
          <w:color w:val="000000"/>
        </w:rPr>
        <w:t>,</w:t>
      </w:r>
      <w:r>
        <w:rPr>
          <w:color w:val="000000"/>
        </w:rPr>
        <w:t>马上会眨眼。</w:t>
      </w:r>
      <w:r>
        <w:rPr>
          <w:color w:val="000000"/>
        </w:rPr>
        <w:t>下列反射与此不相同的是</w:t>
      </w:r>
      <w:r>
        <w:rPr>
          <w:color w:val="000000"/>
        </w:rPr>
        <w:t>(</w:t>
      </w:r>
      <w:r>
        <w:rPr>
          <w:color w:val="000000"/>
        </w:rPr>
        <w:t>　　</w:t>
      </w:r>
      <w:r>
        <w:rPr>
          <w:color w:val="000000"/>
        </w:rPr>
        <w:t xml:space="preserve">)            </w:t>
      </w:r>
    </w:p>
    <w:p w:rsidR="004A78E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膝跳反射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缩手反射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婴儿尿床</w:t>
      </w:r>
      <w:r>
        <w:rPr>
          <w:color w:val="000000"/>
        </w:rPr>
        <w:t>         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望梅止渴</w:t>
      </w:r>
    </w:p>
    <w:p w:rsidR="00701F20">
      <w:pPr>
        <w:spacing w:after="0"/>
      </w:pPr>
      <w:r>
        <w:rPr>
          <w:color w:val="000000"/>
        </w:rPr>
        <w:t>5.</w:t>
      </w:r>
      <w:r>
        <w:rPr>
          <w:color w:val="000000"/>
        </w:rPr>
        <w:t>下列关于疾病预防、治疗的表述中，错误的是（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701F20">
      <w:pPr>
        <w:spacing w:after="0"/>
      </w:pPr>
      <w:r>
        <w:rPr>
          <w:color w:val="000000"/>
        </w:rPr>
        <w:t>A. </w:t>
      </w:r>
      <w:r>
        <w:rPr>
          <w:color w:val="000000"/>
        </w:rPr>
        <w:t>口服胰岛素治疗糖尿病</w:t>
      </w:r>
      <w:r>
        <w:t xml:space="preserve"> 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口服维生素</w:t>
      </w:r>
      <w:r>
        <w:rPr>
          <w:color w:val="000000"/>
        </w:rPr>
        <w:t>C</w:t>
      </w:r>
      <w:r>
        <w:rPr>
          <w:color w:val="000000"/>
        </w:rPr>
        <w:t>片治疗坏血病</w:t>
      </w:r>
    </w:p>
    <w:p w:rsidR="00701F20">
      <w:pPr>
        <w:spacing w:after="0"/>
      </w:pPr>
      <w:r>
        <w:rPr>
          <w:color w:val="000000"/>
        </w:rPr>
        <w:t>C. </w:t>
      </w:r>
      <w:r>
        <w:rPr>
          <w:color w:val="000000"/>
        </w:rPr>
        <w:t>口服钙片能防治骨质疏松</w:t>
      </w:r>
      <w:r>
        <w:t xml:space="preserve"> 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食用碘盐能防治大脖子病</w:t>
      </w:r>
    </w:p>
    <w:p w:rsidR="004A78E0">
      <w:pPr>
        <w:spacing w:after="0"/>
      </w:pPr>
      <w:r>
        <w:rPr>
          <w:color w:val="000000"/>
        </w:rPr>
        <w:t>6.</w:t>
      </w:r>
      <w:r>
        <w:rPr>
          <w:color w:val="000000"/>
        </w:rPr>
        <w:t>如图是耳的基本结构示意图，有关叙述错误的是（　　）</w:t>
      </w:r>
    </w:p>
    <w:p w:rsidR="004A78E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91258" cy="1126795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F20" w:rsidP="00701F20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鼓膜的振动通过听小骨直接传到大脑形成听觉</w:t>
      </w:r>
      <w:r>
        <w:rPr>
          <w:color w:val="000000"/>
        </w:rPr>
        <w:t>           </w:t>
      </w:r>
    </w:p>
    <w:p w:rsidR="00701F20" w:rsidP="00701F20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B. </w:t>
      </w:r>
      <w:r>
        <w:rPr>
          <w:color w:val="000000"/>
        </w:rPr>
        <w:t>听觉感受器位于</w:t>
      </w:r>
      <w:r>
        <w:rPr>
          <w:color w:val="000000"/>
        </w:rPr>
        <w:t>[②]</w:t>
      </w:r>
      <w:r>
        <w:rPr>
          <w:color w:val="000000"/>
        </w:rPr>
        <w:t>耳蜗中</w:t>
      </w:r>
      <w:r>
        <w:br/>
      </w:r>
      <w:r>
        <w:rPr>
          <w:color w:val="000000"/>
        </w:rPr>
        <w:t>C. </w:t>
      </w:r>
      <w:r>
        <w:rPr>
          <w:color w:val="000000"/>
        </w:rPr>
        <w:t>若突然暴露在极强的噪音下，应该用手捂住耳朵</w:t>
      </w:r>
      <w:r>
        <w:rPr>
          <w:color w:val="000000"/>
        </w:rPr>
        <w:t>,</w:t>
      </w:r>
      <w:r>
        <w:rPr>
          <w:color w:val="000000"/>
        </w:rPr>
        <w:t>不要张嘴，或者张嘴，不捂耳朵</w:t>
      </w:r>
      <w:r>
        <w:rPr>
          <w:color w:val="000000"/>
        </w:rPr>
        <w:t>           </w:t>
      </w:r>
    </w:p>
    <w:p w:rsidR="004A78E0" w:rsidP="00701F20">
      <w:pPr>
        <w:spacing w:after="0"/>
      </w:pPr>
      <w:r>
        <w:rPr>
          <w:color w:val="000000"/>
        </w:rPr>
        <w:t>D. </w:t>
      </w:r>
      <w:r>
        <w:rPr>
          <w:color w:val="000000"/>
        </w:rPr>
        <w:t>鼻咽部感染，病菌可通过</w:t>
      </w:r>
      <w:r>
        <w:rPr>
          <w:color w:val="000000"/>
        </w:rPr>
        <w:t>③</w:t>
      </w:r>
      <w:r>
        <w:rPr>
          <w:color w:val="000000"/>
        </w:rPr>
        <w:t>进入中耳，引起中耳炎</w:t>
      </w:r>
    </w:p>
    <w:p w:rsidR="00701F20">
      <w:pPr>
        <w:spacing w:after="0"/>
      </w:pPr>
      <w:r>
        <w:rPr>
          <w:color w:val="000000"/>
        </w:rPr>
        <w:t>7.</w:t>
      </w:r>
      <w:r>
        <w:rPr>
          <w:color w:val="000000"/>
        </w:rPr>
        <w:t>小军非常注意用眼卫生，看书一段时间后，就向远处眺望一会．由看书转为眺望，小军的瞳孔和晶状体的变化分别是（　　）</w:t>
      </w:r>
    </w:p>
    <w:p w:rsidR="00701F20">
      <w:pPr>
        <w:spacing w:after="0"/>
      </w:pPr>
      <w:r>
        <w:rPr>
          <w:color w:val="000000"/>
        </w:rPr>
        <w:t>A. </w:t>
      </w:r>
      <w:r>
        <w:rPr>
          <w:color w:val="000000"/>
        </w:rPr>
        <w:t>扩大，曲度增加</w:t>
      </w:r>
      <w:r>
        <w:t xml:space="preserve"> </w:t>
      </w:r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缩小，曲度增加</w:t>
      </w:r>
      <w:r>
        <w:t xml:space="preserve"> </w:t>
      </w:r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扩大，曲度减小</w:t>
      </w:r>
      <w:r>
        <w:t xml:space="preserve"> </w:t>
      </w:r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缩小，曲度减小</w:t>
      </w:r>
    </w:p>
    <w:p w:rsidR="004A78E0">
      <w:pPr>
        <w:spacing w:after="0"/>
      </w:pPr>
      <w:r>
        <w:rPr>
          <w:color w:val="000000"/>
        </w:rPr>
        <w:t>8.</w:t>
      </w:r>
      <w:r>
        <w:rPr>
          <w:color w:val="000000"/>
        </w:rPr>
        <w:t>如图是耳的基本结构示意图，下列有关叙述错误的是（　　）</w:t>
      </w:r>
    </w:p>
    <w:p w:rsidR="004A78E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19909" cy="1164996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9909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F2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咽喉发炎，病菌可通过</w:t>
      </w:r>
      <w:r>
        <w:rPr>
          <w:color w:val="000000"/>
        </w:rPr>
        <w:t>③</w:t>
      </w:r>
      <w:r>
        <w:rPr>
          <w:color w:val="000000"/>
        </w:rPr>
        <w:t>进人中耳，引起中耳炎</w:t>
      </w:r>
      <w:r>
        <w:rPr>
          <w:color w:val="000000"/>
        </w:rPr>
        <w:t>           </w:t>
      </w:r>
    </w:p>
    <w:p w:rsidR="00701F2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B. </w:t>
      </w:r>
      <w:r>
        <w:rPr>
          <w:color w:val="000000"/>
        </w:rPr>
        <w:t>长期用耳机会损伤</w:t>
      </w:r>
      <w:r>
        <w:rPr>
          <w:color w:val="000000"/>
        </w:rPr>
        <w:t>②</w:t>
      </w:r>
      <w:r>
        <w:rPr>
          <w:color w:val="000000"/>
        </w:rPr>
        <w:t>，因其内含有听觉感受器</w:t>
      </w:r>
      <w:r>
        <w:br/>
      </w:r>
      <w:r>
        <w:rPr>
          <w:color w:val="000000"/>
        </w:rPr>
        <w:t>C. </w:t>
      </w:r>
      <w:r>
        <w:rPr>
          <w:color w:val="000000"/>
        </w:rPr>
        <w:t>鼓膜的振动通过听小骨直接传到大脑形成听觉</w:t>
      </w:r>
      <w:r>
        <w:rPr>
          <w:color w:val="000000"/>
        </w:rPr>
        <w:t>           </w:t>
      </w:r>
    </w:p>
    <w:p w:rsidR="004A78E0">
      <w:pPr>
        <w:spacing w:after="0"/>
        <w:ind w:left="150"/>
      </w:pPr>
      <w:r>
        <w:rPr>
          <w:color w:val="000000"/>
        </w:rPr>
        <w:t>D. ①</w:t>
      </w:r>
      <w:r>
        <w:rPr>
          <w:color w:val="000000"/>
        </w:rPr>
        <w:t>和外耳道起到收集声波并传导到鼓膜的作用</w:t>
      </w:r>
    </w:p>
    <w:p w:rsidR="00701F20">
      <w:pPr>
        <w:spacing w:after="0"/>
      </w:pPr>
      <w:r>
        <w:rPr>
          <w:color w:val="000000"/>
        </w:rPr>
        <w:t>9.</w:t>
      </w:r>
      <w:r>
        <w:rPr>
          <w:color w:val="000000"/>
        </w:rPr>
        <w:t>脊髓从胸部折断，造成排便、排尿失禁，原因是（　　）</w:t>
      </w:r>
    </w:p>
    <w:p w:rsidR="00701F20">
      <w:pPr>
        <w:spacing w:after="0"/>
      </w:pPr>
      <w:r>
        <w:rPr>
          <w:color w:val="000000"/>
        </w:rPr>
        <w:t>A. </w:t>
      </w:r>
      <w:r>
        <w:rPr>
          <w:color w:val="000000"/>
        </w:rPr>
        <w:t>脊神经被破坏</w:t>
      </w:r>
      <w:r>
        <w:t xml:space="preserve"> </w:t>
      </w:r>
      <w:r>
        <w:rPr>
          <w:color w:val="000000"/>
        </w:rPr>
        <w:t>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脊髓与大脑的联系中断</w:t>
      </w:r>
    </w:p>
    <w:p w:rsidR="00701F20">
      <w:pPr>
        <w:spacing w:after="0"/>
      </w:pPr>
      <w:r>
        <w:rPr>
          <w:color w:val="000000"/>
        </w:rPr>
        <w:t>C. </w:t>
      </w:r>
      <w:r>
        <w:rPr>
          <w:color w:val="000000"/>
        </w:rPr>
        <w:t>大脑的神经中枢被破坏</w:t>
      </w:r>
      <w:r>
        <w:t xml:space="preserve"> 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脊髓被破坏，不能完成基本的反射活动</w:t>
      </w:r>
    </w:p>
    <w:p w:rsidR="00701F20">
      <w:pPr>
        <w:spacing w:after="0"/>
      </w:pPr>
      <w:r>
        <w:rPr>
          <w:color w:val="000000"/>
        </w:rPr>
        <w:t>10.</w:t>
      </w:r>
      <w:r>
        <w:rPr>
          <w:color w:val="000000"/>
        </w:rPr>
        <w:t>下列各项中，与其它三项不同的是（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4A78E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铃声响狗分泌唾液</w:t>
      </w:r>
      <w:r>
        <w:rPr>
          <w:color w:val="000000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猴子打篮球</w:t>
      </w:r>
      <w:r>
        <w:rPr>
          <w:color w:val="000000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鹦鹉对客人说</w:t>
      </w:r>
      <w:r>
        <w:rPr>
          <w:color w:val="000000"/>
        </w:rPr>
        <w:t>“</w:t>
      </w:r>
      <w:r>
        <w:rPr>
          <w:color w:val="000000"/>
        </w:rPr>
        <w:t>你好</w:t>
      </w:r>
      <w:r>
        <w:rPr>
          <w:color w:val="000000"/>
        </w:rPr>
        <w:t>”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鸟类的迁徙</w:t>
      </w:r>
    </w:p>
    <w:p w:rsidR="004A78E0">
      <w:pPr>
        <w:spacing w:after="0"/>
        <w:rPr>
          <w:rFonts w:hint="eastAsia"/>
          <w:lang w:eastAsia="zh-CN"/>
        </w:rPr>
      </w:pPr>
      <w:r>
        <w:rPr>
          <w:color w:val="000000"/>
        </w:rPr>
        <w:t>11.</w:t>
      </w:r>
      <w:r>
        <w:rPr>
          <w:color w:val="000000"/>
        </w:rPr>
        <w:t>近年来，患近视眼的同学逐年增加．那么，近视的成像位置及矫正办法分别是</w:t>
      </w:r>
      <w:r>
        <w:rPr>
          <w:color w:val="000000"/>
        </w:rPr>
        <w:t>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4A78E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成像在视网膜后方，佩戴凸透镜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成像在视网膜后方，佩戴凹透镜</w:t>
      </w:r>
      <w:r>
        <w:br/>
      </w:r>
      <w:r>
        <w:rPr>
          <w:color w:val="000000"/>
        </w:rPr>
        <w:t>C. </w:t>
      </w:r>
      <w:r>
        <w:rPr>
          <w:color w:val="000000"/>
        </w:rPr>
        <w:t>成像在视网膜前方，佩戴凸透镜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成像在视网膜前方，佩戴凹透镜</w:t>
      </w:r>
    </w:p>
    <w:p w:rsidR="004A78E0">
      <w:pPr>
        <w:spacing w:after="0"/>
      </w:pPr>
      <w:r>
        <w:rPr>
          <w:color w:val="000000"/>
        </w:rPr>
        <w:t>12.</w:t>
      </w:r>
      <w:r>
        <w:rPr>
          <w:color w:val="000000"/>
        </w:rPr>
        <w:t>下列有关人体生命活动调节的叙述正确的是（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01F20" w:rsidP="00701F20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中枢神经系统是由大脑和脊髓组成</w:t>
      </w:r>
      <w:r>
        <w:rPr>
          <w:color w:val="000000"/>
        </w:rPr>
        <w:t>                  </w:t>
      </w:r>
      <w:r>
        <w:rPr>
          <w:color w:val="000000"/>
        </w:rPr>
        <w:t>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F20" w:rsidP="00701F20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B. </w:t>
      </w:r>
      <w:r>
        <w:rPr>
          <w:color w:val="000000"/>
        </w:rPr>
        <w:t>成人能有意识的排尿，可见，排尿反射的神经中枢位于大脑</w:t>
      </w:r>
      <w:r>
        <w:br/>
      </w:r>
      <w:r>
        <w:rPr>
          <w:color w:val="000000"/>
        </w:rPr>
        <w:t>C. </w:t>
      </w:r>
      <w:r>
        <w:rPr>
          <w:color w:val="000000"/>
        </w:rPr>
        <w:t>侏儒症的病因是由于患者幼年时甲状腺激素分泌不足引起的</w:t>
      </w:r>
      <w:r>
        <w:rPr>
          <w:color w:val="000000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8E0" w:rsidP="00701F20">
      <w:pPr>
        <w:spacing w:after="0"/>
      </w:pPr>
      <w:r>
        <w:rPr>
          <w:color w:val="000000"/>
        </w:rPr>
        <w:t>D. “</w:t>
      </w:r>
      <w:r>
        <w:rPr>
          <w:color w:val="000000"/>
        </w:rPr>
        <w:t>望梅止渴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谈虎色变</w:t>
      </w:r>
      <w:r>
        <w:rPr>
          <w:color w:val="000000"/>
        </w:rPr>
        <w:t>”</w:t>
      </w:r>
      <w:r>
        <w:rPr>
          <w:color w:val="000000"/>
        </w:rPr>
        <w:t>都是人类特有的复杂反射</w:t>
      </w:r>
    </w:p>
    <w:p w:rsidR="00701F20">
      <w:pPr>
        <w:spacing w:after="0"/>
      </w:pPr>
      <w:r>
        <w:rPr>
          <w:color w:val="000000"/>
        </w:rPr>
        <w:t>13.</w:t>
      </w:r>
      <w:r>
        <w:rPr>
          <w:color w:val="000000"/>
        </w:rPr>
        <w:t>与激素分泌过多有关的一组疾病是（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701F20">
      <w:pPr>
        <w:spacing w:after="0"/>
      </w:pPr>
      <w:r>
        <w:rPr>
          <w:color w:val="000000"/>
        </w:rPr>
        <w:t>A. </w:t>
      </w:r>
      <w:r>
        <w:rPr>
          <w:color w:val="000000"/>
        </w:rPr>
        <w:t>侏儒症和呆小症</w:t>
      </w:r>
      <w:r>
        <w:t xml:space="preserve"> 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巨人症和甲亢</w:t>
      </w:r>
      <w:r>
        <w:t xml:space="preserve"> 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巨人症和糖尿病</w:t>
      </w:r>
      <w:r>
        <w:rPr>
          <w:color w:val="000000"/>
        </w:rPr>
        <w:t> </w:t>
      </w:r>
      <w:r>
        <w:t xml:space="preserve"> 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侏儒症和甲亢</w:t>
      </w:r>
    </w:p>
    <w:p w:rsidR="00701F20">
      <w:pPr>
        <w:spacing w:after="0"/>
      </w:pPr>
      <w:r>
        <w:rPr>
          <w:color w:val="000000"/>
        </w:rPr>
        <w:t>14.</w:t>
      </w:r>
      <w:r>
        <w:rPr>
          <w:color w:val="000000"/>
        </w:rPr>
        <w:t>分泌生长激素的腺体是（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4A78E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垂体</w:t>
      </w:r>
      <w:r>
        <w:rPr>
          <w:color w:val="000000"/>
        </w:rPr>
        <w:t>                                    B. </w:t>
      </w:r>
      <w:r>
        <w:rPr>
          <w:color w:val="000000"/>
        </w:rPr>
        <w:t>甲状腺</w:t>
      </w:r>
      <w:r>
        <w:rPr>
          <w:color w:val="000000"/>
        </w:rPr>
        <w:t>                                    C. </w:t>
      </w:r>
      <w:r>
        <w:rPr>
          <w:color w:val="000000"/>
        </w:rPr>
        <w:t>胰腺</w:t>
      </w:r>
      <w:r>
        <w:rPr>
          <w:color w:val="000000"/>
        </w:rPr>
        <w:t>                                    D. </w:t>
      </w:r>
      <w:r>
        <w:rPr>
          <w:color w:val="000000"/>
        </w:rPr>
        <w:t>胸腺</w:t>
      </w:r>
    </w:p>
    <w:p w:rsidR="004A78E0">
      <w:pPr>
        <w:spacing w:after="0"/>
      </w:pPr>
      <w:r>
        <w:rPr>
          <w:color w:val="000000"/>
        </w:rPr>
        <w:t>15.</w:t>
      </w:r>
      <w:r>
        <w:rPr>
          <w:color w:val="000000"/>
        </w:rPr>
        <w:t>如图为脑和脊髓的模式图，有关叙述正确的是（　　）</w:t>
      </w:r>
    </w:p>
    <w:p w:rsidR="004A78E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19909" cy="878523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9909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8E0">
      <w:pPr>
        <w:spacing w:after="0"/>
        <w:ind w:left="150"/>
      </w:pPr>
      <w:r>
        <w:rPr>
          <w:color w:val="000000"/>
        </w:rPr>
        <w:t>A. ①</w:t>
      </w:r>
      <w:r>
        <w:rPr>
          <w:color w:val="000000"/>
        </w:rPr>
        <w:t>和</w:t>
      </w:r>
      <w:r>
        <w:rPr>
          <w:color w:val="000000"/>
        </w:rPr>
        <w:t>④</w:t>
      </w:r>
      <w:r>
        <w:rPr>
          <w:color w:val="000000"/>
        </w:rPr>
        <w:t>构成中枢神经系统</w:t>
      </w:r>
      <w:r>
        <w:rPr>
          <w:color w:val="000000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</w:t>
      </w:r>
      <w:r>
        <w:rPr>
          <w:color w:val="000000"/>
        </w:rPr>
        <w:t>是调节人体生理活动的最高级中枢</w:t>
      </w:r>
      <w:r>
        <w:br/>
      </w:r>
      <w:r>
        <w:rPr>
          <w:color w:val="000000"/>
        </w:rPr>
        <w:t>C. ③</w:t>
      </w:r>
      <w:r>
        <w:rPr>
          <w:color w:val="000000"/>
        </w:rPr>
        <w:t>具有协调运动、维持身体平衡的作用</w:t>
      </w:r>
      <w:r>
        <w:rPr>
          <w:color w:val="000000"/>
        </w:rPr>
        <w:t>     </w:t>
      </w:r>
      <w:r>
        <w:rPr>
          <w:color w:val="000000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④</w:t>
      </w:r>
      <w:r>
        <w:rPr>
          <w:color w:val="000000"/>
        </w:rPr>
        <w:t>既参与反射，又具有传导功能</w:t>
      </w:r>
    </w:p>
    <w:p w:rsidR="004A78E0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 xml:space="preserve"> </w:t>
      </w:r>
    </w:p>
    <w:p w:rsidR="004A78E0">
      <w:pPr>
        <w:spacing w:after="0"/>
      </w:pPr>
      <w:r>
        <w:rPr>
          <w:color w:val="000000"/>
        </w:rPr>
        <w:t>16.</w:t>
      </w:r>
      <w:r>
        <w:rPr>
          <w:color w:val="000000"/>
        </w:rPr>
        <w:t>下图是反射弧模式图，据图回答问题。</w:t>
      </w:r>
      <w:r>
        <w:br/>
      </w:r>
      <w:r>
        <w:rPr>
          <w:noProof/>
          <w:lang w:eastAsia="zh-CN"/>
        </w:rPr>
        <w:drawing>
          <wp:inline distT="0" distB="0" distL="0" distR="0">
            <wp:extent cx="2291791" cy="1155446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791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(1)</w:t>
      </w:r>
      <w:r>
        <w:rPr>
          <w:color w:val="000000"/>
        </w:rPr>
        <w:t>完成一个反射活动，必须由图中的</w:t>
      </w:r>
      <w:r>
        <w:rPr>
          <w:color w:val="000000"/>
        </w:rPr>
        <w:t>________ (</w:t>
      </w:r>
      <w:r>
        <w:rPr>
          <w:color w:val="000000"/>
        </w:rPr>
        <w:t>用序号按顺序填写</w:t>
      </w:r>
      <w:r>
        <w:rPr>
          <w:color w:val="000000"/>
        </w:rPr>
        <w:t>)</w:t>
      </w:r>
      <w:r>
        <w:rPr>
          <w:color w:val="000000"/>
        </w:rPr>
        <w:t>五部分参加</w:t>
      </w:r>
      <w:r>
        <w:rPr>
          <w:color w:val="000000"/>
        </w:rPr>
        <w:t>。</w:t>
      </w:r>
      <w:r>
        <w:br/>
      </w:r>
      <w:r>
        <w:rPr>
          <w:color w:val="000000"/>
        </w:rPr>
        <w:t>(2)</w:t>
      </w:r>
      <w:r>
        <w:rPr>
          <w:color w:val="000000"/>
        </w:rPr>
        <w:t>直接刺激［</w:t>
      </w:r>
      <w:r>
        <w:rPr>
          <w:color w:val="000000"/>
        </w:rPr>
        <w:t>5</w:t>
      </w:r>
      <w:r>
        <w:rPr>
          <w:color w:val="000000"/>
        </w:rPr>
        <w:t>］是否会有感觉</w:t>
      </w:r>
      <w:r>
        <w:rPr>
          <w:color w:val="000000"/>
        </w:rPr>
        <w:t>?________ </w:t>
      </w:r>
      <w:r>
        <w:rPr>
          <w:color w:val="000000"/>
        </w:rPr>
        <w:t>。</w:t>
      </w:r>
      <w:r>
        <w:rPr>
          <w:color w:val="000000"/>
        </w:rPr>
        <w:t>是否会产生运动</w:t>
      </w:r>
      <w:r>
        <w:rPr>
          <w:color w:val="000000"/>
        </w:rPr>
        <w:t>? ________ </w:t>
      </w:r>
      <w:r>
        <w:rPr>
          <w:color w:val="000000"/>
        </w:rPr>
        <w:t>。</w:t>
      </w:r>
      <w:r>
        <w:br/>
      </w:r>
      <w:r>
        <w:rPr>
          <w:color w:val="000000"/>
        </w:rPr>
        <w:t>(3)</w:t>
      </w:r>
      <w:r>
        <w:rPr>
          <w:color w:val="000000"/>
        </w:rPr>
        <w:t>某人眼球完好无损，但是不能形成视觉，发生病变的部位可能是</w:t>
      </w:r>
      <w:r>
        <w:rPr>
          <w:color w:val="000000"/>
        </w:rPr>
        <w:t>________ </w:t>
      </w:r>
      <w:r>
        <w:rPr>
          <w:color w:val="000000"/>
        </w:rPr>
        <w:t>（</w:t>
      </w:r>
      <w:r>
        <w:rPr>
          <w:color w:val="000000"/>
        </w:rPr>
        <w:t>用图中的序号表示</w:t>
      </w:r>
      <w:r>
        <w:rPr>
          <w:color w:val="000000"/>
        </w:rPr>
        <w:t>）。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）在组成上与图中的二相同的结构是</w:t>
      </w:r>
      <w:r>
        <w:rPr>
          <w:color w:val="000000"/>
        </w:rPr>
        <w:t>________ 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701F20">
      <w:pPr>
        <w:spacing w:after="0"/>
      </w:pPr>
      <w:r>
        <w:rPr>
          <w:color w:val="000000"/>
        </w:rPr>
        <w:t xml:space="preserve">17. </w:t>
      </w:r>
      <w:r>
        <w:rPr>
          <w:color w:val="000000"/>
        </w:rPr>
        <w:t>如图是膝跳反射示意图，请回答下列问题</w:t>
      </w:r>
      <w:r>
        <w:rPr>
          <w:color w:val="000000"/>
        </w:rPr>
        <w:t>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1623352" cy="1480122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52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）膝跳反射是</w:t>
      </w:r>
      <w:r>
        <w:rPr>
          <w:color w:val="000000"/>
        </w:rPr>
        <w:t>________ </w:t>
      </w:r>
      <w:r>
        <w:rPr>
          <w:color w:val="000000"/>
        </w:rPr>
        <w:t>反射．（填</w:t>
      </w:r>
      <w:r>
        <w:rPr>
          <w:color w:val="000000"/>
        </w:rPr>
        <w:t>“</w:t>
      </w:r>
      <w:r>
        <w:rPr>
          <w:color w:val="000000"/>
        </w:rPr>
        <w:t>非条件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条件</w:t>
      </w:r>
      <w:r>
        <w:rPr>
          <w:color w:val="000000"/>
        </w:rPr>
        <w:t>”</w:t>
      </w:r>
      <w:r>
        <w:rPr>
          <w:color w:val="000000"/>
        </w:rPr>
        <w:t>）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）膝跳反射的神经中枢在</w:t>
      </w:r>
      <w:r>
        <w:rPr>
          <w:color w:val="000000"/>
        </w:rPr>
        <w:t>________ 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）中枢神经系统的灰质是由神经元的</w:t>
      </w:r>
      <w:r>
        <w:rPr>
          <w:color w:val="000000"/>
        </w:rPr>
        <w:t>________ </w:t>
      </w:r>
      <w:r>
        <w:rPr>
          <w:color w:val="000000"/>
        </w:rPr>
        <w:t>构成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）大脑皮层上存在着专门的功能区，人类特有的是</w:t>
      </w:r>
      <w:r>
        <w:rPr>
          <w:color w:val="000000"/>
        </w:rPr>
        <w:t>________ </w:t>
      </w:r>
      <w:r>
        <w:rPr>
          <w:color w:val="000000"/>
        </w:rPr>
        <w:t>．</w:t>
      </w:r>
    </w:p>
    <w:p w:rsidR="00701F20">
      <w:pPr>
        <w:spacing w:after="0"/>
      </w:pPr>
      <w:r>
        <w:rPr>
          <w:color w:val="000000"/>
        </w:rPr>
        <w:t>18.</w:t>
      </w:r>
      <w:r>
        <w:rPr>
          <w:color w:val="000000"/>
        </w:rPr>
        <w:t>视觉的形成和照相机的原理相同，请将下列眼睛各结构与照相机的结构搭配起来．</w:t>
      </w:r>
    </w:p>
    <w:p w:rsidR="004A78E0">
      <w:pPr>
        <w:spacing w:after="0"/>
      </w:pPr>
      <w:r>
        <w:rPr>
          <w:color w:val="000000"/>
        </w:rPr>
        <w:t>晶状体</w:t>
      </w:r>
      <w:r>
        <w:rPr>
          <w:color w:val="000000"/>
        </w:rPr>
        <w:t>________       </w:t>
      </w:r>
      <w:r>
        <w:rPr>
          <w:color w:val="000000"/>
        </w:rPr>
        <w:t>外壳</w:t>
      </w:r>
    </w:p>
    <w:p w:rsidR="004A78E0">
      <w:pPr>
        <w:spacing w:after="0"/>
      </w:pPr>
      <w:r>
        <w:rPr>
          <w:color w:val="000000"/>
        </w:rPr>
        <w:t>视网膜</w:t>
      </w:r>
      <w:r>
        <w:rPr>
          <w:color w:val="000000"/>
        </w:rPr>
        <w:t>________       </w:t>
      </w:r>
      <w:r>
        <w:rPr>
          <w:color w:val="000000"/>
        </w:rPr>
        <w:t>透镜</w:t>
      </w:r>
    </w:p>
    <w:p w:rsidR="004A78E0">
      <w:pPr>
        <w:spacing w:after="0"/>
      </w:pPr>
      <w:r>
        <w:rPr>
          <w:color w:val="000000"/>
        </w:rPr>
        <w:t>瞳孔</w:t>
      </w:r>
      <w:r>
        <w:rPr>
          <w:color w:val="000000"/>
        </w:rPr>
        <w:t>________       </w:t>
      </w:r>
      <w:r>
        <w:rPr>
          <w:color w:val="000000"/>
        </w:rPr>
        <w:t>光圈</w:t>
      </w:r>
    </w:p>
    <w:p w:rsidR="004A78E0">
      <w:pPr>
        <w:spacing w:after="0"/>
      </w:pPr>
      <w:r>
        <w:rPr>
          <w:color w:val="000000"/>
        </w:rPr>
        <w:t>眼睑</w:t>
      </w:r>
      <w:r>
        <w:rPr>
          <w:color w:val="000000"/>
        </w:rPr>
        <w:t>____</w:t>
      </w:r>
      <w:r>
        <w:rPr>
          <w:color w:val="000000"/>
        </w:rPr>
        <w:t>____       </w:t>
      </w:r>
      <w:r>
        <w:rPr>
          <w:color w:val="000000"/>
        </w:rPr>
        <w:t>底片</w:t>
      </w:r>
    </w:p>
    <w:p w:rsidR="004A78E0">
      <w:pPr>
        <w:spacing w:after="0"/>
      </w:pPr>
      <w:r>
        <w:rPr>
          <w:color w:val="000000"/>
        </w:rPr>
        <w:t>19.</w:t>
      </w:r>
      <w:r>
        <w:rPr>
          <w:color w:val="000000"/>
        </w:rPr>
        <w:t>神经系统的结构功能单位是</w:t>
      </w:r>
      <w:r>
        <w:rPr>
          <w:color w:val="000000"/>
        </w:rPr>
        <w:t>________</w:t>
      </w:r>
      <w:r>
        <w:rPr>
          <w:color w:val="000000"/>
        </w:rPr>
        <w:t>，被誉为</w:t>
      </w:r>
      <w:r>
        <w:rPr>
          <w:color w:val="000000"/>
        </w:rPr>
        <w:t>“</w:t>
      </w:r>
      <w:r>
        <w:rPr>
          <w:color w:val="000000"/>
        </w:rPr>
        <w:t>生命中枢</w:t>
      </w:r>
      <w:r>
        <w:rPr>
          <w:color w:val="000000"/>
        </w:rPr>
        <w:t>”</w:t>
      </w:r>
      <w:r>
        <w:rPr>
          <w:color w:val="000000"/>
        </w:rPr>
        <w:t>的结构是</w:t>
      </w:r>
      <w:r>
        <w:rPr>
          <w:color w:val="000000"/>
        </w:rPr>
        <w:t>________</w:t>
      </w:r>
      <w:r>
        <w:rPr>
          <w:color w:val="000000"/>
        </w:rPr>
        <w:t>；初中生是近视高发的人群，近视可以通过佩戴</w:t>
      </w:r>
      <w:r>
        <w:rPr>
          <w:color w:val="000000"/>
        </w:rPr>
        <w:t>________</w:t>
      </w:r>
      <w:r>
        <w:rPr>
          <w:color w:val="000000"/>
        </w:rPr>
        <w:t>进行矫正．</w:t>
      </w:r>
      <w:r>
        <w:rPr>
          <w:color w:val="000000"/>
        </w:rPr>
        <w:t xml:space="preserve">    </w:t>
      </w:r>
    </w:p>
    <w:p w:rsidR="004A78E0">
      <w:pPr>
        <w:spacing w:after="0"/>
      </w:pPr>
      <w:r>
        <w:rPr>
          <w:color w:val="000000"/>
        </w:rPr>
        <w:t>20.</w:t>
      </w:r>
      <w:r>
        <w:rPr>
          <w:color w:val="000000"/>
        </w:rPr>
        <w:t>人体神经调节的基本方式为</w:t>
      </w:r>
      <w:r>
        <w:rPr>
          <w:color w:val="000000"/>
          <w:u w:val="single"/>
        </w:rPr>
        <w:t>________ </w:t>
      </w:r>
      <w:r>
        <w:rPr>
          <w:color w:val="000000"/>
        </w:rPr>
        <w:t xml:space="preserve"> </w:t>
      </w:r>
      <w:r>
        <w:rPr>
          <w:color w:val="000000"/>
        </w:rPr>
        <w:t>．</w:t>
      </w:r>
      <w:r>
        <w:rPr>
          <w:color w:val="000000"/>
        </w:rPr>
        <w:t xml:space="preserve"> </w:t>
      </w:r>
      <w:r>
        <w:rPr>
          <w:color w:val="000000"/>
        </w:rPr>
        <w:t>完成该活动的神经结构是反射弧．如图表示反射弧的组成示意图．请据图回答</w:t>
      </w:r>
      <w:r>
        <w:rPr>
          <w:color w:val="000000"/>
        </w:rPr>
        <w:t>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2272690" cy="1069505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690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当某同学的手指突然受到针刺以后，手指皮肤中的〔</w:t>
      </w:r>
      <w:r>
        <w:rPr>
          <w:color w:val="000000"/>
        </w:rPr>
        <w:t>①</w:t>
      </w:r>
      <w:r>
        <w:rPr>
          <w:color w:val="000000"/>
        </w:rPr>
        <w:t>〕感受器受到刺激，产生的神经冲动经〔</w:t>
      </w:r>
      <w:r>
        <w:rPr>
          <w:color w:val="000000"/>
        </w:rPr>
        <w:t>②</w:t>
      </w:r>
      <w:r>
        <w:rPr>
          <w:color w:val="000000"/>
        </w:rPr>
        <w:t>〕传入神经传到脊髓中的〔</w:t>
      </w:r>
      <w:r>
        <w:rPr>
          <w:color w:val="000000"/>
        </w:rPr>
        <w:t>③</w:t>
      </w:r>
      <w:r>
        <w:rPr>
          <w:color w:val="000000"/>
        </w:rPr>
        <w:t>〕</w:t>
      </w:r>
      <w:r>
        <w:rPr>
          <w:color w:val="000000"/>
        </w:rPr>
        <w:t>________ </w:t>
      </w:r>
      <w:r>
        <w:rPr>
          <w:color w:val="000000"/>
        </w:rPr>
        <w:t>，然后神经冲动再通过〔</w:t>
      </w:r>
      <w:r>
        <w:rPr>
          <w:color w:val="000000"/>
        </w:rPr>
        <w:t>④</w:t>
      </w:r>
      <w:r>
        <w:rPr>
          <w:color w:val="000000"/>
        </w:rPr>
        <w:t>〕传出神经，传到〔</w:t>
      </w:r>
      <w:r>
        <w:rPr>
          <w:color w:val="000000"/>
        </w:rPr>
        <w:t>⑤</w:t>
      </w:r>
      <w:r>
        <w:rPr>
          <w:color w:val="000000"/>
        </w:rPr>
        <w:t>〕</w:t>
      </w:r>
      <w:r>
        <w:rPr>
          <w:color w:val="000000"/>
        </w:rPr>
        <w:t>____</w:t>
      </w:r>
      <w:r>
        <w:rPr>
          <w:color w:val="000000"/>
        </w:rPr>
        <w:t>____ </w:t>
      </w:r>
      <w:r>
        <w:rPr>
          <w:color w:val="000000"/>
        </w:rPr>
        <w:t>，引起上肢的肱二头肌</w:t>
      </w:r>
      <w:r>
        <w:rPr>
          <w:color w:val="000000"/>
          <w:u w:val="single"/>
        </w:rPr>
        <w:t>________ 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舒张或收缩</w:t>
      </w:r>
      <w:r>
        <w:rPr>
          <w:color w:val="000000"/>
        </w:rPr>
        <w:t>”</w:t>
      </w:r>
      <w:r>
        <w:rPr>
          <w:color w:val="000000"/>
        </w:rPr>
        <w:t>），完成缩手动作．</w:t>
      </w:r>
      <w:r>
        <w:rPr>
          <w:color w:val="000000"/>
        </w:rPr>
        <w:t xml:space="preserve">    </w:t>
      </w:r>
    </w:p>
    <w:p w:rsidR="004A78E0">
      <w:r>
        <w:rPr>
          <w:b/>
          <w:bCs/>
          <w:sz w:val="24"/>
          <w:szCs w:val="24"/>
        </w:rPr>
        <w:t>三、解答题</w:t>
      </w:r>
      <w:r>
        <w:rPr>
          <w:b/>
          <w:bCs/>
          <w:sz w:val="24"/>
          <w:szCs w:val="24"/>
        </w:rPr>
        <w:t xml:space="preserve"> </w:t>
      </w:r>
    </w:p>
    <w:p w:rsidR="00701F20">
      <w:pPr>
        <w:spacing w:after="0"/>
      </w:pPr>
      <w:r>
        <w:rPr>
          <w:color w:val="000000"/>
        </w:rPr>
        <w:t>21.</w:t>
      </w:r>
      <w:r>
        <w:rPr>
          <w:color w:val="000000"/>
        </w:rPr>
        <w:t>小明放学回家，路过某居民小院时不慎被一只突然窜出的猫抓伤了手．请结合下列图示及所学知识回答问题：</w:t>
      </w:r>
    </w:p>
    <w:p w:rsidR="004A78E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91258" cy="1928927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192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）小明被猫抓时，手立即缩回，人体的这种活动主要是通过</w:t>
      </w:r>
      <w:r>
        <w:rPr>
          <w:color w:val="000000"/>
        </w:rPr>
        <w:t>________</w:t>
      </w:r>
      <w:r>
        <w:rPr>
          <w:color w:val="000000"/>
        </w:rPr>
        <w:t>调节完成的．完成这一过程的结构基础是</w:t>
      </w:r>
      <w:r>
        <w:rPr>
          <w:color w:val="000000"/>
        </w:rPr>
        <w:t>________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）此缩手反射活动完成的途径</w:t>
      </w:r>
      <w:r>
        <w:rPr>
          <w:color w:val="000000"/>
        </w:rPr>
        <w:t>________</w:t>
      </w:r>
      <w:r>
        <w:rPr>
          <w:color w:val="000000"/>
        </w:rPr>
        <w:t>（用图中的序号和箭头表示）．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）小明在完成缩手反射的同时，神经冲动还沿着图中</w:t>
      </w:r>
      <w:r>
        <w:rPr>
          <w:color w:val="000000"/>
        </w:rPr>
        <w:t>________</w:t>
      </w:r>
      <w:r>
        <w:rPr>
          <w:color w:val="000000"/>
        </w:rPr>
        <w:t>（填</w:t>
      </w:r>
      <w:r>
        <w:rPr>
          <w:color w:val="000000"/>
        </w:rPr>
        <w:t>序号）传达到大脑产生痛觉．能将外界的刺激转变为神经冲动的结构是</w:t>
      </w:r>
      <w:r>
        <w:rPr>
          <w:color w:val="000000"/>
        </w:rPr>
        <w:t>[________]________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）在以后的几天里，每当经过这家小院，小明的心跳和呼吸都会不由自主的加快，这属于</w:t>
      </w:r>
      <w:r>
        <w:rPr>
          <w:color w:val="000000"/>
        </w:rPr>
        <w:t>________</w:t>
      </w:r>
      <w:r>
        <w:rPr>
          <w:color w:val="000000"/>
        </w:rPr>
        <w:t>反射；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）年幼的侏儒症患者每周注射适量的</w:t>
      </w:r>
      <w:r>
        <w:rPr>
          <w:color w:val="000000"/>
        </w:rPr>
        <w:t>________</w:t>
      </w:r>
      <w:r>
        <w:rPr>
          <w:color w:val="000000"/>
        </w:rPr>
        <w:t>，生长发育的速度就会明显加快．如果成年人体内的</w:t>
      </w:r>
      <w:r>
        <w:rPr>
          <w:color w:val="000000"/>
        </w:rPr>
        <w:t>________</w:t>
      </w:r>
      <w:r>
        <w:rPr>
          <w:color w:val="000000"/>
        </w:rPr>
        <w:t>过多，人就会变得消瘦，且情绪较易激动．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6</w:t>
      </w:r>
      <w:r>
        <w:rPr>
          <w:color w:val="000000"/>
        </w:rPr>
        <w:t>）某人患</w:t>
      </w:r>
      <w:r>
        <w:rPr>
          <w:color w:val="000000"/>
        </w:rPr>
        <w:t>I</w:t>
      </w:r>
      <w:r>
        <w:rPr>
          <w:color w:val="000000"/>
        </w:rPr>
        <w:t>型糖尿病，这种糖尿病是</w:t>
      </w:r>
      <w:r>
        <w:rPr>
          <w:color w:val="000000"/>
        </w:rPr>
        <w:t>________</w:t>
      </w:r>
      <w:r>
        <w:rPr>
          <w:color w:val="000000"/>
        </w:rPr>
        <w:t>分泌功能丧失引起的．</w:t>
      </w:r>
    </w:p>
    <w:p w:rsidR="004A78E0">
      <w:r>
        <w:rPr>
          <w:b/>
          <w:bCs/>
          <w:sz w:val="24"/>
          <w:szCs w:val="24"/>
        </w:rPr>
        <w:t>四、综合题</w:t>
      </w:r>
      <w:r>
        <w:rPr>
          <w:b/>
          <w:bCs/>
          <w:sz w:val="24"/>
          <w:szCs w:val="24"/>
        </w:rPr>
        <w:t xml:space="preserve"> </w:t>
      </w:r>
    </w:p>
    <w:p w:rsidR="004A78E0">
      <w:pPr>
        <w:spacing w:after="0"/>
      </w:pPr>
      <w:r>
        <w:rPr>
          <w:color w:val="000000"/>
        </w:rPr>
        <w:t>22.</w:t>
      </w:r>
      <w:r>
        <w:rPr>
          <w:color w:val="000000"/>
        </w:rPr>
        <w:t>下图是缩手反射的模式图，请据图回答下列问题：</w:t>
      </w:r>
    </w:p>
    <w:p w:rsidR="004A78E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406383" cy="1336878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6383" cy="133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8E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）该模式图表示的神经结构叫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4A78E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）若图中</w:t>
      </w:r>
      <w:r>
        <w:rPr>
          <w:color w:val="000000"/>
        </w:rPr>
        <w:t xml:space="preserve">[ 1 ] </w:t>
      </w:r>
      <w:r>
        <w:rPr>
          <w:color w:val="000000"/>
        </w:rPr>
        <w:t>表示感受器，请写出图中其他序号所表示的结构名称</w:t>
      </w:r>
      <w:r>
        <w:rPr>
          <w:color w:val="000000"/>
        </w:rPr>
        <w:t>：</w:t>
      </w:r>
      <w:r>
        <w:rPr>
          <w:color w:val="000000"/>
        </w:rPr>
        <w:t>[2]________</w:t>
      </w:r>
      <w:r>
        <w:rPr>
          <w:color w:val="000000"/>
        </w:rPr>
        <w:t>、</w:t>
      </w:r>
      <w:r>
        <w:rPr>
          <w:color w:val="000000"/>
        </w:rPr>
        <w:t>[3]________</w:t>
      </w:r>
      <w:r>
        <w:rPr>
          <w:color w:val="000000"/>
        </w:rPr>
        <w:t>、</w:t>
      </w:r>
      <w:r>
        <w:rPr>
          <w:color w:val="000000"/>
        </w:rPr>
        <w:t>[4]________</w:t>
      </w:r>
      <w:r>
        <w:rPr>
          <w:color w:val="000000"/>
        </w:rPr>
        <w:t>、</w:t>
      </w:r>
      <w:r>
        <w:rPr>
          <w:color w:val="000000"/>
        </w:rPr>
        <w:t xml:space="preserve"> [5]________    </w:t>
      </w:r>
    </w:p>
    <w:p w:rsidR="004A78E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）当手指受到了针的刺激，会发生缩手反射，该反射过程中，神经冲动的传导过程是</w:t>
      </w:r>
      <w:r>
        <w:rPr>
          <w:color w:val="000000"/>
        </w:rPr>
        <w:t>________</w:t>
      </w:r>
      <w:r>
        <w:rPr>
          <w:color w:val="000000"/>
        </w:rPr>
        <w:t>（用图中的数字和箭头表示）。从反射的类型看，缩手反射属于</w:t>
      </w:r>
      <w:r>
        <w:rPr>
          <w:color w:val="000000"/>
        </w:rPr>
        <w:t>________</w:t>
      </w:r>
      <w:r>
        <w:rPr>
          <w:color w:val="000000"/>
        </w:rPr>
        <w:t>反射。</w:t>
      </w:r>
      <w:r>
        <w:rPr>
          <w:color w:val="000000"/>
        </w:rPr>
        <w:t xml:space="preserve">    </w:t>
      </w:r>
    </w:p>
    <w:p w:rsidR="004A78E0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）当手受到针的刺激后会感到疼痛，痛</w:t>
      </w:r>
      <w:r>
        <w:rPr>
          <w:color w:val="000000"/>
        </w:rPr>
        <w:t>感形成于</w:t>
      </w:r>
      <w:r>
        <w:rPr>
          <w:color w:val="000000"/>
        </w:rPr>
        <w:t>________</w:t>
      </w:r>
      <w:r>
        <w:rPr>
          <w:color w:val="000000"/>
        </w:rPr>
        <w:t>，以后见到针会有意识地躲避，此反射的类型属于</w:t>
      </w:r>
      <w:r>
        <w:rPr>
          <w:color w:val="000000"/>
        </w:rPr>
        <w:t>________</w:t>
      </w:r>
      <w:r>
        <w:rPr>
          <w:color w:val="000000"/>
        </w:rPr>
        <w:t>反射。</w:t>
      </w:r>
      <w:r>
        <w:rPr>
          <w:color w:val="000000"/>
        </w:rPr>
        <w:t xml:space="preserve">    </w:t>
      </w:r>
    </w:p>
    <w:p w:rsidR="00701F20">
      <w:pPr>
        <w:spacing w:after="0"/>
      </w:pPr>
      <w:r>
        <w:rPr>
          <w:color w:val="000000"/>
        </w:rPr>
        <w:t>23.“</w:t>
      </w:r>
      <w:r>
        <w:rPr>
          <w:color w:val="000000"/>
        </w:rPr>
        <w:t>白龙马，蹄儿朝西，驮着唐三藏跟着仨徒弟</w:t>
      </w:r>
      <w:r>
        <w:rPr>
          <w:color w:val="000000"/>
        </w:rPr>
        <w:t>”</w:t>
      </w:r>
      <w:r>
        <w:rPr>
          <w:color w:val="000000"/>
        </w:rPr>
        <w:t>．听到《西游记》儿歌时，仿佛我们又回到了童年的快乐时光．请回答下列问题：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）马的听觉特别发达，马耳中感受声波并产生神经冲动的结构是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“</w:t>
      </w:r>
      <w:r>
        <w:rPr>
          <w:color w:val="000000"/>
        </w:rPr>
        <w:t>老马</w:t>
      </w:r>
      <w:r>
        <w:rPr>
          <w:color w:val="000000"/>
        </w:rPr>
        <w:t>”</w:t>
      </w:r>
      <w:r>
        <w:rPr>
          <w:color w:val="000000"/>
        </w:rPr>
        <w:t>能够依靠嗅觉和记忆</w:t>
      </w:r>
      <w:r>
        <w:rPr>
          <w:color w:val="000000"/>
        </w:rPr>
        <w:t>“</w:t>
      </w:r>
      <w:r>
        <w:rPr>
          <w:color w:val="000000"/>
        </w:rPr>
        <w:t>识途</w:t>
      </w:r>
      <w:r>
        <w:rPr>
          <w:color w:val="000000"/>
        </w:rPr>
        <w:t>”</w:t>
      </w:r>
      <w:r>
        <w:rPr>
          <w:color w:val="000000"/>
        </w:rPr>
        <w:t>，这属于</w:t>
      </w:r>
      <w:r>
        <w:rPr>
          <w:color w:val="000000"/>
        </w:rPr>
        <w:t>________ </w:t>
      </w:r>
      <w:r>
        <w:rPr>
          <w:color w:val="000000"/>
        </w:rPr>
        <w:t>行为．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）日行千里的</w:t>
      </w:r>
      <w:r>
        <w:rPr>
          <w:color w:val="000000"/>
        </w:rPr>
        <w:t>“</w:t>
      </w:r>
      <w:r>
        <w:rPr>
          <w:color w:val="000000"/>
        </w:rPr>
        <w:t>汗血宝马</w:t>
      </w:r>
      <w:r>
        <w:rPr>
          <w:color w:val="000000"/>
        </w:rPr>
        <w:t>”</w:t>
      </w:r>
      <w:r>
        <w:rPr>
          <w:color w:val="000000"/>
        </w:rPr>
        <w:t>是历经</w:t>
      </w:r>
      <w:r>
        <w:rPr>
          <w:color w:val="000000"/>
        </w:rPr>
        <w:t>3000</w:t>
      </w:r>
      <w:r>
        <w:rPr>
          <w:color w:val="000000"/>
        </w:rPr>
        <w:t>多年培育的马种，这是</w:t>
      </w:r>
      <w:r>
        <w:rPr>
          <w:color w:val="000000"/>
          <w:u w:val="single"/>
        </w:rPr>
        <w:t>________ </w:t>
      </w:r>
      <w:r>
        <w:rPr>
          <w:color w:val="000000"/>
        </w:rPr>
        <w:t>选择的结果</w:t>
      </w:r>
      <w:r>
        <w:rPr>
          <w:color w:val="000000"/>
        </w:rPr>
        <w:t>．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）马的毛色有栗色和白色两种，这在遗传</w:t>
      </w:r>
      <w:r>
        <w:rPr>
          <w:color w:val="000000"/>
        </w:rPr>
        <w:t>学上称为</w:t>
      </w:r>
      <w:r>
        <w:rPr>
          <w:color w:val="000000"/>
          <w:u w:val="single"/>
        </w:rPr>
        <w:t>________</w:t>
      </w:r>
      <w:r>
        <w:rPr>
          <w:color w:val="000000"/>
        </w:rPr>
        <w:t xml:space="preserve"> </w:t>
      </w:r>
      <w:r>
        <w:rPr>
          <w:color w:val="000000"/>
        </w:rPr>
        <w:t>．</w:t>
      </w:r>
      <w:r>
        <w:rPr>
          <w:color w:val="000000"/>
        </w:rPr>
        <w:t xml:space="preserve"> 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2015</w:t>
      </w:r>
      <w:r>
        <w:rPr>
          <w:color w:val="000000"/>
        </w:rPr>
        <w:t>年属羊年，马和羊的生殖方式均为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所以同属哺乳纲动物</w:t>
      </w:r>
      <w:r>
        <w:rPr>
          <w:color w:val="000000"/>
        </w:rPr>
        <w:t>．</w:t>
      </w:r>
    </w:p>
    <w:p w:rsidR="004A78E0">
      <w:r>
        <w:br w:type="page"/>
      </w:r>
    </w:p>
    <w:p w:rsidR="004A78E0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4A78E0">
      <w:r>
        <w:t>一、单选题</w:t>
      </w:r>
    </w:p>
    <w:p w:rsidR="004A78E0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4A78E0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4A78E0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4A78E0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4A78E0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4A78E0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4A78E0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4A78E0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4A78E0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4A78E0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4A78E0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4A78E0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4A78E0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4A78E0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4A78E0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4A78E0">
      <w:r>
        <w:t>二、填空题</w:t>
      </w:r>
    </w:p>
    <w:p w:rsidR="004A78E0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1</w:t>
      </w:r>
      <w:r>
        <w:rPr>
          <w:color w:val="000000"/>
        </w:rPr>
        <w:t>、</w:t>
      </w:r>
      <w:r>
        <w:rPr>
          <w:color w:val="000000"/>
        </w:rPr>
        <w:t>2</w:t>
      </w:r>
      <w:r>
        <w:rPr>
          <w:color w:val="000000"/>
        </w:rPr>
        <w:t>、</w:t>
      </w:r>
      <w:r>
        <w:rPr>
          <w:color w:val="000000"/>
        </w:rPr>
        <w:t>4</w:t>
      </w:r>
      <w:r>
        <w:rPr>
          <w:color w:val="000000"/>
        </w:rPr>
        <w:t>、</w:t>
      </w:r>
      <w:r>
        <w:rPr>
          <w:color w:val="000000"/>
        </w:rPr>
        <w:t>5</w:t>
      </w:r>
      <w:r>
        <w:rPr>
          <w:color w:val="000000"/>
        </w:rPr>
        <w:t>、</w:t>
      </w:r>
      <w:r>
        <w:rPr>
          <w:color w:val="000000"/>
        </w:rPr>
        <w:t>6</w:t>
      </w:r>
      <w:r>
        <w:rPr>
          <w:color w:val="000000"/>
        </w:rPr>
        <w:t>（顺序不能颠倒）</w:t>
      </w:r>
      <w:r>
        <w:rPr>
          <w:color w:val="000000"/>
        </w:rPr>
        <w:t>  </w:t>
      </w:r>
      <w:r>
        <w:rPr>
          <w:color w:val="000000"/>
        </w:rPr>
        <w:t>；</w:t>
      </w:r>
      <w:r>
        <w:rPr>
          <w:color w:val="000000"/>
        </w:rPr>
        <w:t>不会</w:t>
      </w:r>
      <w:r>
        <w:rPr>
          <w:color w:val="000000"/>
        </w:rPr>
        <w:t> </w:t>
      </w:r>
      <w:r>
        <w:rPr>
          <w:color w:val="000000"/>
        </w:rPr>
        <w:t>；会；</w:t>
      </w:r>
      <w:r>
        <w:rPr>
          <w:color w:val="000000"/>
        </w:rPr>
        <w:t>2</w:t>
      </w:r>
      <w:r>
        <w:rPr>
          <w:color w:val="000000"/>
        </w:rPr>
        <w:t>、</w:t>
      </w:r>
      <w:r>
        <w:rPr>
          <w:color w:val="000000"/>
        </w:rPr>
        <w:t>4</w:t>
      </w:r>
      <w:r>
        <w:rPr>
          <w:color w:val="000000"/>
        </w:rPr>
        <w:t>；</w:t>
      </w:r>
      <w:r>
        <w:rPr>
          <w:color w:val="000000"/>
        </w:rPr>
        <w:t>2</w:t>
      </w:r>
      <w:r>
        <w:rPr>
          <w:color w:val="000000"/>
        </w:rPr>
        <w:t>、</w:t>
      </w:r>
      <w:r>
        <w:rPr>
          <w:color w:val="000000"/>
        </w:rPr>
        <w:t xml:space="preserve">5  </w:t>
      </w:r>
    </w:p>
    <w:p w:rsidR="00701F20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非条件</w:t>
      </w:r>
      <w:r>
        <w:t xml:space="preserve"> </w:t>
      </w:r>
      <w:r>
        <w:t>；</w:t>
      </w:r>
      <w:r>
        <w:rPr>
          <w:color w:val="000000"/>
        </w:rPr>
        <w:t>脊髓</w:t>
      </w:r>
      <w:r>
        <w:t xml:space="preserve"> </w:t>
      </w:r>
      <w:r>
        <w:t>；</w:t>
      </w:r>
      <w:r>
        <w:rPr>
          <w:color w:val="000000"/>
        </w:rPr>
        <w:t>细胞体</w:t>
      </w:r>
      <w:r>
        <w:t xml:space="preserve"> </w:t>
      </w:r>
      <w:r>
        <w:t>；</w:t>
      </w:r>
      <w:r>
        <w:rPr>
          <w:color w:val="000000"/>
        </w:rPr>
        <w:t>语言中枢</w:t>
      </w:r>
    </w:p>
    <w:p w:rsidR="00701F20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透镜</w:t>
      </w:r>
      <w:r>
        <w:t xml:space="preserve"> </w:t>
      </w:r>
      <w:r>
        <w:t>；</w:t>
      </w:r>
      <w:r>
        <w:rPr>
          <w:color w:val="000000"/>
        </w:rPr>
        <w:t>底片</w:t>
      </w:r>
      <w:r>
        <w:t xml:space="preserve"> </w:t>
      </w:r>
      <w:r>
        <w:t>；</w:t>
      </w:r>
      <w:r>
        <w:rPr>
          <w:color w:val="000000"/>
        </w:rPr>
        <w:t>光圈</w:t>
      </w:r>
      <w:r>
        <w:t xml:space="preserve"> </w:t>
      </w:r>
      <w:r>
        <w:t>；</w:t>
      </w:r>
      <w:r>
        <w:rPr>
          <w:color w:val="000000"/>
        </w:rPr>
        <w:t>外壳</w:t>
      </w:r>
    </w:p>
    <w:p w:rsidR="004A78E0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神经元（神经细胞）；脑干；凹透镜</w:t>
      </w:r>
      <w:r>
        <w:rPr>
          <w:color w:val="000000"/>
        </w:rPr>
        <w:t xml:space="preserve">  </w:t>
      </w:r>
    </w:p>
    <w:p w:rsidR="004A78E0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反射；灰质；效应器；收缩</w:t>
      </w:r>
      <w:r>
        <w:rPr>
          <w:color w:val="000000"/>
        </w:rPr>
        <w:t xml:space="preserve">  </w:t>
      </w:r>
    </w:p>
    <w:p w:rsidR="004A78E0">
      <w:r>
        <w:t>三、解答题</w:t>
      </w:r>
    </w:p>
    <w:p w:rsidR="00701F20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）神经</w:t>
      </w:r>
      <w:r>
        <w:t xml:space="preserve"> </w:t>
      </w:r>
      <w:r>
        <w:t>；</w:t>
      </w:r>
      <w:r>
        <w:rPr>
          <w:color w:val="000000"/>
        </w:rPr>
        <w:t>反射弧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①→②→⑤→⑥→⑦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③</w:t>
      </w:r>
      <w:r>
        <w:t xml:space="preserve"> </w:t>
      </w:r>
      <w:r>
        <w:t>；</w:t>
      </w:r>
      <w:r>
        <w:rPr>
          <w:color w:val="000000"/>
        </w:rPr>
        <w:t>①</w:t>
      </w:r>
      <w:r>
        <w:t xml:space="preserve"> </w:t>
      </w:r>
      <w:r>
        <w:t>；</w:t>
      </w:r>
      <w:r>
        <w:rPr>
          <w:color w:val="000000"/>
        </w:rPr>
        <w:t>感受器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）条件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）生长激素</w:t>
      </w:r>
      <w:r>
        <w:t xml:space="preserve"> </w:t>
      </w:r>
      <w:r>
        <w:t>；</w:t>
      </w:r>
      <w:r>
        <w:rPr>
          <w:color w:val="000000"/>
        </w:rPr>
        <w:t>甲状腺激素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6</w:t>
      </w:r>
      <w:r>
        <w:rPr>
          <w:color w:val="000000"/>
        </w:rPr>
        <w:t>）胰岛</w:t>
      </w:r>
    </w:p>
    <w:p w:rsidR="004A78E0">
      <w:r>
        <w:t>四、综合题</w:t>
      </w:r>
    </w:p>
    <w:p w:rsidR="004A78E0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）神经元或神经细胞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）传入神经；神经中枢；传出神经；效应器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1→2→3→4→5</w:t>
      </w:r>
      <w:r>
        <w:t xml:space="preserve"> </w:t>
      </w:r>
      <w:r>
        <w:t>；</w:t>
      </w:r>
      <w:r>
        <w:rPr>
          <w:color w:val="000000"/>
        </w:rPr>
        <w:t>非条件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）大脑皮层的感觉中枢或躯体感觉中枢</w:t>
      </w:r>
      <w:r>
        <w:t xml:space="preserve"> </w:t>
      </w:r>
      <w:r>
        <w:t>；</w:t>
      </w:r>
      <w:r>
        <w:rPr>
          <w:color w:val="000000"/>
        </w:rPr>
        <w:t>条件</w:t>
      </w:r>
      <w:r>
        <w:rPr>
          <w:color w:val="000000"/>
        </w:rPr>
        <w:t xml:space="preserve">  </w:t>
      </w:r>
    </w:p>
    <w:p w:rsidR="00701F20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）耳蜗</w:t>
      </w:r>
      <w:r>
        <w:t xml:space="preserve"> </w:t>
      </w:r>
      <w:r>
        <w:t>；</w:t>
      </w:r>
      <w:r>
        <w:rPr>
          <w:color w:val="000000"/>
        </w:rPr>
        <w:t>学习（或后天性</w:t>
      </w:r>
      <w:r>
        <w:rPr>
          <w:color w:val="000000"/>
        </w:rPr>
        <w:t>）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）人工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）相对性状</w:t>
      </w:r>
    </w:p>
    <w:p w:rsidR="00701F20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）胎生、哺乳</w:t>
      </w:r>
    </w:p>
    <w:p w:rsidR="004A78E0">
      <w:pPr>
        <w:spacing w:after="0"/>
      </w:pPr>
    </w:p>
    <w:sectPr w:rsidSect="004A78E0">
      <w:headerReference w:type="even" r:id="rId18"/>
      <w:footerReference w:type="default" r:id="rId1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8E0" w:rsidRPr="00701F20" w:rsidP="00701F20">
    <w:pPr>
      <w:pStyle w:val="Footer"/>
    </w:pPr>
    <w:r w:rsidRPr="00701F20">
      <w:rPr>
        <w:rFonts w:hint="eastAsia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8E0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4A78E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4A78E0" w:rsidP="004A78E0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4A78E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4A10F0"/>
    <w:multiLevelType w:val="hybridMultilevel"/>
    <w:tmpl w:val="73A604A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0E1308D"/>
    <w:multiLevelType w:val="hybridMultilevel"/>
    <w:tmpl w:val="B8CE29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8E0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4A78E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4A78E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4A78E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4A78E0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4A78E0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4A78E0"/>
    <w:rPr>
      <w:sz w:val="18"/>
      <w:szCs w:val="18"/>
    </w:rPr>
  </w:style>
  <w:style w:type="paragraph" w:customStyle="1" w:styleId="1">
    <w:name w:val="正文1"/>
    <w:qFormat/>
    <w:rsid w:val="004A78E0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4A78E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4A78E0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4A78E0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4A78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35B74A-ADCA-4916-9936-9B468C37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691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7</cp:revision>
  <dcterms:created xsi:type="dcterms:W3CDTF">2013-12-09T06:44:00Z</dcterms:created>
  <dcterms:modified xsi:type="dcterms:W3CDTF">2019-02-26T23:40:00Z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