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12in;margin-top:940pt;mso-position-horizontal-relative:page;mso-position-vertical-relative:top-margin-area;position:absolute;width:26pt;z-index:251658240">
            <v:imagedata r:id="rId6" o:title=""/>
          </v:shape>
        </w:pict>
      </w:r>
    </w:p>
    <w:p>
      <w:pPr>
        <w:jc w:val="center"/>
        <w:textAlignment w:val="center"/>
        <w:rPr>
          <w:rFonts w:ascii="Times New Roman" w:eastAsia="Times New Roman" w:hAnsi="Times New Roman" w:cs="Times New Roman"/>
          <w:b/>
          <w:sz w:val="32"/>
        </w:rPr>
      </w:pP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年湖北省随州市高新区大堰坡中学中考物理模拟试卷</w:t>
      </w:r>
    </w:p>
    <w:p>
      <w:pPr>
        <w:jc w:val="center"/>
        <w:textAlignment w:val="center"/>
      </w:pPr>
    </w:p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c796010c-aa7e-46ab-b9ce-41bb0a1385"/>
      <w:r>
        <w:rPr>
          <w:rFonts w:ascii="宋体" w:eastAsia="宋体" w:hAnsi="宋体" w:cs="宋体"/>
          <w:kern w:val="0"/>
          <w:szCs w:val="21"/>
        </w:rPr>
        <w:t>下列关于内能、热量和温度的说法，正确的是（　　）</w:t>
      </w:r>
      <w:bookmarkEnd w:id="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物体温度升高，一定吸收热量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物体吸收热量，温度一定升高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物体温度升高，内能一定增加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发生热传递时，热量总是从内能大的物体传递到内能小的物体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97021636-fe0b-48d5-a6c6-5031df054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6" type="#_x0000_t75" style="height:1in;margin-left:0;margin-top:0;mso-height-relative:page;mso-position-horizontal:right;mso-position-vertical-relative:line;mso-width-relative:page;mso-wrap-distance-bottom:0;mso-wrap-distance-left:9pt;mso-wrap-distance-right:9pt;mso-wrap-distance-top:0;position:absolute;width:54.75pt;z-index:251659264" coordsize="21600,21600" o:allowoverlap="f" o:preferrelative="t" filled="f" stroked="f">
            <v:stroke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如图，礼花筒利用筒内的高压空气膨胀，将彩带喷向空中，产生喜庆效果。则高压空气膨胀过程中（　　）</w:t>
      </w:r>
      <w:bookmarkEnd w:id="1"/>
      <w:r>
        <w:br/>
      </w:r>
      <w:r>
        <w:br/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对外做功内能增加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分子热运动加剧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内能转化为机械能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向外界传递热量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b9165a8a-a5e5-438e-9e79-635d60c50b"/>
      <w:r>
        <w:rPr>
          <w:rFonts w:ascii="宋体" w:eastAsia="宋体" w:hAnsi="宋体" w:cs="宋体"/>
          <w:kern w:val="0"/>
          <w:szCs w:val="21"/>
        </w:rPr>
        <w:t>为保证司乘人员的安全，轿车上设有安全带未系提示系统。当人坐在座椅上时，开关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自动闭合。若未系安全带，则开关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断开，仪表盘上的指示灯亮；若系上安全带，则开关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闭合，指示灯灭。图中设计最合理的电路图是（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61.5pt;width:88.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2.25pt;width:82.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6.75pt;width:84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61.5pt;width:85.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896c25d8-fa0a-4f03-b9d3-05df8b272c"/>
      <w:r>
        <w:rPr>
          <w:rFonts w:ascii="宋体" w:eastAsia="宋体" w:hAnsi="宋体" w:cs="宋体"/>
          <w:kern w:val="0"/>
          <w:szCs w:val="21"/>
        </w:rPr>
        <w:t>小明设计了一种停车位是否被占用的模拟提醒装置：用指示灯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发光的亮和暗分别表示车位被占用和未被占用，车位被占用时控制开关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闭合，下列能实现此功能的电路是（　　）</w:t>
      </w:r>
      <w:bookmarkEnd w:id="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67.5pt;width:69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66.75pt;width:69.7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68.25pt;width:67.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67.5pt;width:61.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69b5472b-5732-4c48-94d2-0dd81ec2a6"/>
      <w:r>
        <w:rPr>
          <w:rFonts w:ascii="宋体" w:eastAsia="宋体" w:hAnsi="宋体" w:cs="宋体"/>
          <w:kern w:val="0"/>
          <w:szCs w:val="21"/>
        </w:rPr>
        <w:t>关于导体电阻大小，下列说法正确的是（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导体不接入电路时它的电阻为零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导体两端的电压越大，它的电阻就一定越大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通过导体的电流越大，导体的电阻就一定越小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其他因素一定时，导体的长度越长它的电阻就越大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d9427b7e-0a31-4954-847f-72f5f4fb5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o:spid="_x0000_s1035" type="#_x0000_t75" style="height:92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5.5pt;z-index:251660288" coordsize="21600,21600" o:allowoverlap="f" o:preferrelative="t" filled="f" stroked="f">
            <v:stroke joinstyle="miter"/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甲乙两地相距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宋体" w:eastAsia="宋体" w:hAnsi="宋体" w:cs="宋体"/>
          <w:kern w:val="0"/>
          <w:szCs w:val="21"/>
        </w:rPr>
        <w:t>，在甲、乙两地之间沿直线架设了两条输电线，已知输电线的电阻与其长度成正比，现输电线在某处发生了短路，为确定短路位置，甲地检修员先用如图所示的测量仪接入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时，电流表的示数为</w:t>
      </w:r>
      <w:r>
        <w:rPr>
          <w:rFonts w:ascii="Times New Roman" w:eastAsia="Times New Roman" w:hAnsi="Times New Roman" w:cs="Times New Roman"/>
          <w:kern w:val="0"/>
          <w:szCs w:val="21"/>
        </w:rPr>
        <w:t>0.2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，乙地检修员后用相同的测量仪接入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时，电流表的示数为</w:t>
      </w:r>
      <w:r>
        <w:rPr>
          <w:rFonts w:ascii="Times New Roman" w:eastAsia="Times New Roman" w:hAnsi="Times New Roman" w:cs="Times New Roman"/>
          <w:kern w:val="0"/>
          <w:szCs w:val="21"/>
        </w:rPr>
        <w:t>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．则短路位置离甲地（　　）</w:t>
      </w:r>
      <w:bookmarkEnd w:id="5"/>
      <w:r>
        <w:br/>
      </w:r>
      <w:r>
        <w:br/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a39a4d82-acfe-46cc-9cfd-62b3918051"/>
      <w:r>
        <w:rPr>
          <w:rFonts w:ascii="宋体" w:eastAsia="宋体" w:hAnsi="宋体" w:cs="宋体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所示，电源电压保持不变，闭合开关时，滑动变阻器的滑片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端滑到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端，电压表示数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与电流表示数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宋体" w:eastAsia="宋体" w:hAnsi="宋体" w:cs="宋体"/>
          <w:kern w:val="0"/>
          <w:szCs w:val="21"/>
        </w:rPr>
        <w:t>的变化关系如图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所示，下列说法不正确的是（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o:spid="_x0000_s1036" type="#_x0000_t75" style="height:114pt;margin-left:0;margin-top:0;mso-height-relative:page;mso-position-horizontal:center;mso-position-vertical-relative:line;mso-width-relative:page;mso-wrap-distance-bottom:0;mso-wrap-distance-top:0;position:absolute;width:237pt;z-index:251661312" coordsize="21600,21600" o:allowoverlap="f" o:preferrelative="t" filled="f" stroked="f">
            <v:stroke joinstyle="miter"/>
            <v:imagedata r:id="rId17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电源电压是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定值电阻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的阻值是</w:t>
      </w:r>
      <m:oMath>
        <m:r>
          <m:t>6Ω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滑动变阻器的阻值范围是</w:t>
      </w:r>
      <m:oMath>
        <m:r>
          <m:t>0～18Ω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若定值电阻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出现接触不良时，电流表示数为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，电压表示数为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c7520200-1671-472d-9682-45a2771dc2"/>
      <w:r>
        <w:rPr>
          <w:rFonts w:ascii="宋体" w:eastAsia="宋体" w:hAnsi="宋体" w:cs="宋体"/>
          <w:kern w:val="0"/>
          <w:szCs w:val="21"/>
        </w:rPr>
        <w:t>如图所示，电源电压保持不变，闭合开关后，两灯都能正常工作，灯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的电阻之比为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，此时甲、乙两电表的示数之比为（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8" o:spid="_x0000_s1037" type="#_x0000_t75" style="height:90pt;margin-left:0;margin-top:0;mso-height-relative:page;mso-position-horizontal:right;mso-width-relative:page;mso-wrap-distance-bottom:0;mso-wrap-distance-left:9pt;mso-wrap-distance-right:9pt;mso-wrap-distance-top:0;position:absolute;width:118.5pt;z-index:251662336" coordsize="21600,21600" o:preferrelative="t" filled="f" stroked="f">
            <v:stroke joinstyle="miter"/>
            <v:imagedata r:id="rId18" o:title=""/>
            <o:lock v:ext="edit" aspectratio="t"/>
            <w10:wrap type="square" side="left"/>
          </v:shape>
        </w:pic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bookmarkStart w:id="8" w:name="_GoBack"/>
      <w:bookmarkEnd w:id="8"/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4af17165-6130-4864-aa71-6c45a61cf6"/>
      <w:r>
        <w:rPr>
          <w:rFonts w:ascii="宋体" w:eastAsia="宋体" w:hAnsi="宋体" w:cs="宋体"/>
          <w:kern w:val="0"/>
          <w:szCs w:val="21"/>
        </w:rPr>
        <w:t>如图所示，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为两盏白炽灯，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灯型号是“</w:t>
      </w:r>
      <w:r>
        <w:rPr>
          <w:rFonts w:ascii="Times New Roman" w:eastAsia="Times New Roman" w:hAnsi="Times New Roman" w:cs="Times New Roman"/>
          <w:kern w:val="0"/>
          <w:szCs w:val="21"/>
        </w:rPr>
        <w:t>110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25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”，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灯型号是“</w:t>
      </w:r>
      <w:r>
        <w:rPr>
          <w:rFonts w:ascii="Times New Roman" w:eastAsia="Times New Roman" w:hAnsi="Times New Roman" w:cs="Times New Roman"/>
          <w:kern w:val="0"/>
          <w:szCs w:val="21"/>
        </w:rPr>
        <w:t>110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”，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是一个未知电阻。若把它们接到电压为</w:t>
      </w:r>
      <w:r>
        <w:rPr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的电路上，下面四种接法中可能让两盏灯都正常发光的电路是（　　）</w:t>
      </w:r>
      <w:bookmarkEnd w:id="9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57pt;width:54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58.5pt;width:64.5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57pt;width:72.7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58.5pt;width:71.2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6b6808b4-8cf4-4249-bb64-1b7ccf3572"/>
      <w:r>
        <w:rPr>
          <w:rFonts w:ascii="宋体" w:eastAsia="宋体" w:hAnsi="宋体" w:cs="宋体"/>
          <w:kern w:val="0"/>
          <w:szCs w:val="21"/>
        </w:rPr>
        <w:t>如图所示为某家庭卫生间电路，电灯和电热器都在正常工作。在三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1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42" type="#_x0000_t75" style="height:69.75pt;margin-left:0;margin-top:0;mso-height-relative:page;mso-position-horizontal:center;mso-width-relative:page;mso-wrap-distance-bottom:0;mso-wrap-distance-top:0;position:absolute;width:237pt;z-index:251663360" coordsize="21600,21600" o:preferrelative="t" filled="f" stroked="f">
            <v:stroke joinstyle="miter"/>
            <v:imagedata r:id="rId23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一定是零线上的熔丝熔断了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断开</w:t>
      </w:r>
      <m:oMath>
        <m:sSub>
          <m:e>
            <m:r>
              <m:t>S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，再用测电笔检测三线插座的左右两孔，氖管都发光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只断开</w:t>
      </w:r>
      <m:oMath>
        <m:sSub>
          <m:e>
            <m:r>
              <m:t>S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，再用测电笔检测开关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的两个接线柱，氖管都发光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只断开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，再用测电笔检测开关</w:t>
      </w:r>
      <m:oMath>
        <m:sSub>
          <m:e>
            <m:r>
              <m:t>S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的两个接线柱，氖管都发光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二、计算题（本大题共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bacf12a2-4b46-4cf4-b533-a0ecfc57d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0" o:spid="_x0000_s1043" type="#_x0000_t75" style="height:78pt;margin-left:0;margin-top:0;mso-height-relative:page;mso-position-horizontal:right;mso-position-vertical-relative:line;mso-width-relative:page;mso-wrap-distance-bottom:0;mso-wrap-distance-left:9pt;mso-wrap-distance-right:9pt;mso-wrap-distance-top:0;position:absolute;width:83.25pt;z-index:251664384" coordsize="21600,21600" o:allowoverlap="f" o:preferrelative="t" filled="f" stroked="f">
            <v:stroke joinstyle="miter"/>
            <v:imagedata r:id="rId2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如图所示，是某型号的爆米花机的电路图，该爆米花机具有制作和保温功能。只闭合开关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加热，电动机搅拌，开始制作爆米花；只闭合开关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保温，防止爆米花变凉；爆米花机的铭牌如表所示。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  <w:vertAlign w:val="subscript"/>
        </w:rPr>
        <w:t>玉米</w:t>
      </w:r>
      <w:r>
        <w:rPr>
          <w:rFonts w:ascii="Times New Roman" w:eastAsia="Times New Roman" w:hAnsi="Times New Roman" w:cs="Times New Roman"/>
          <w:kern w:val="0"/>
          <w:szCs w:val="21"/>
        </w:rPr>
        <w:t>=1.2×10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•℃）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</w:p>
    <w:tbl>
      <w:tblPr>
        <w:tblStyle w:val="edittable"/>
        <w:tblW w:w="516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01"/>
        <w:gridCol w:w="2067"/>
      </w:tblGrid>
      <w:tr>
        <w:tblPrEx>
          <w:tblW w:w="516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20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</w:p>
        </w:tc>
      </w:tr>
      <w:tr>
        <w:tblPrEx>
          <w:tblW w:w="51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加热功率</w:t>
            </w:r>
          </w:p>
        </w:tc>
        <w:tc>
          <w:tcPr>
            <w:tcW w:w="20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W</w:t>
            </w:r>
          </w:p>
        </w:tc>
      </w:tr>
      <w:tr>
        <w:tblPrEx>
          <w:tblW w:w="51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保温功率</w:t>
            </w:r>
          </w:p>
        </w:tc>
        <w:tc>
          <w:tcPr>
            <w:tcW w:w="20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W</w:t>
            </w:r>
          </w:p>
        </w:tc>
      </w:tr>
      <w:tr>
        <w:tblPrEx>
          <w:tblW w:w="51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电动机功率</w:t>
            </w:r>
          </w:p>
        </w:tc>
        <w:tc>
          <w:tcPr>
            <w:tcW w:w="20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W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℃的玉米加热到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宋体" w:eastAsia="宋体" w:hAnsi="宋体" w:cs="宋体"/>
          <w:kern w:val="0"/>
          <w:szCs w:val="21"/>
        </w:rPr>
        <w:t>℃成为爆米花时，求玉米粒需要吸收的热量；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发热，把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℃的玉米粒加热成为爆米花，需要用时</w:t>
      </w:r>
      <w:r>
        <w:rPr>
          <w:rFonts w:ascii="Times New Roman" w:eastAsia="Times New Roman" w:hAnsi="Times New Roman" w:cs="Times New Roman"/>
          <w:kern w:val="0"/>
          <w:szCs w:val="21"/>
        </w:rPr>
        <w:t>5min</w:t>
      </w:r>
      <w:r>
        <w:rPr>
          <w:rFonts w:ascii="宋体" w:eastAsia="宋体" w:hAnsi="宋体" w:cs="宋体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的加热效率。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）求保温电阻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的阻值。</w:t>
      </w:r>
      <w:bookmarkEnd w:id="11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2" w:name="topic d55c84ee-c7e5-47f6-b6c8-e48103026b"/>
      <w:r>
        <w:rPr>
          <w:rFonts w:ascii="宋体" w:eastAsia="宋体" w:hAnsi="宋体" w:cs="宋体"/>
          <w:kern w:val="0"/>
          <w:szCs w:val="21"/>
        </w:rPr>
        <w:t>在综合实践活动中，小明设计了一种电热饮水机电路，如图甲所示，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均为电热丝，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是自动控制开关，可实现“低挡”、“高挡”之间的转换，饮水机工作时功率随时间的关系图象如图乙所示。求：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11.75pt;width:183.7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30min</w:t>
      </w:r>
      <w:r>
        <w:rPr>
          <w:rFonts w:ascii="宋体" w:eastAsia="宋体" w:hAnsi="宋体" w:cs="宋体"/>
          <w:kern w:val="0"/>
          <w:szCs w:val="21"/>
        </w:rPr>
        <w:t>内电路消耗的总电能；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）饮水机工作时，通过电阻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的电流；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的阻值。</w:t>
      </w:r>
      <w:bookmarkEnd w:id="12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三、作图题（本大题共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3" w:name="topic 32bb0543-4bff-4e34-b21a-3839011f3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2" o:spid="_x0000_s1045" type="#_x0000_t75" style="height:89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3.75pt;z-index:251665408" coordsize="21600,21600" o:allowoverlap="f" o:preferrelative="t" filled="f" stroked="f">
            <v:stroke joinstyle="miter"/>
            <v:imagedata r:id="rId2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请将电源、电流表，电压表三个元件的符号填入下图电路的虚线框内，并将电路补充完整。要求：开关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闭合后，电流方向如图所示，移动滑动变阻器的滑片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，小灯泡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变亮时，电压表的示数变小。</w:t>
      </w:r>
      <w:bookmarkEnd w:id="13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4" w:name="topic a9c3d484-ac6d-4adc-b263-33b5373d35"/>
      <w:r>
        <w:rPr>
          <w:rFonts w:ascii="宋体" w:eastAsia="宋体" w:hAnsi="宋体" w:cs="宋体"/>
          <w:kern w:val="0"/>
          <w:szCs w:val="21"/>
        </w:rPr>
        <w:t>有一个正负极标示不清的电源，为了分清正负极，某回学自制了一个螺线管，将其悬挂起来并使其在水平面内能自由转动。用该电源给螺线管通电，螺线管静止时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端指向北方（如图），请在图中标出电源的正负极。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3" o:spid="_x0000_s1046" type="#_x0000_t75" style="height:97.5pt;margin-left:0;margin-top:0;mso-height-relative:page;mso-position-horizontal:right;mso-width-relative:page;mso-wrap-distance-bottom:0;mso-wrap-distance-left:9pt;mso-wrap-distance-right:9pt;mso-wrap-distance-top:0;position:absolute;width:138pt;z-index:251666432" coordsize="21600,21600" o:preferrelative="t" filled="f" stroked="f">
            <v:stroke joinstyle="miter"/>
            <v:imagedata r:id="rId27" o:title=""/>
            <o:lock v:ext="edit" aspectratio="t"/>
            <w10:wrap type="square" side="left"/>
          </v:shape>
        </w:pict>
      </w:r>
      <w:bookmarkEnd w:id="14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5" w:name="topic c48ffe4b-9625-48e2-8d91-d554a5939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4" o:spid="_x0000_s1047" type="#_x0000_t75" style="height:101.25pt;margin-left:0;margin-top:0;mso-height-relative:page;mso-position-horizontal:right;mso-position-vertical-relative:line;mso-width-relative:page;mso-wrap-distance-bottom:0;mso-wrap-distance-left:9pt;mso-wrap-distance-right:9pt;mso-wrap-distance-top:0;position:absolute;width:74.25pt;z-index:251667456" coordsize="21600,21600" o:allowoverlap="f" o:preferrelative="t" filled="f" stroked="f">
            <v:stroke joinstyle="miter"/>
            <v:imagedata r:id="rId2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如图所示，弹簧测力计下悬挂一条形磁体，当开关闭合，弹簧测力计示数变小。请标出电磁铁的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极和用“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”标出电源的正极。</w:t>
      </w:r>
      <w:bookmarkEnd w:id="15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四、实验探究题（本大题共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6" w:name="topic 6a8f2369-278e-48e2-aa38-ff45c62c62"/>
      <w:r>
        <w:rPr>
          <w:rFonts w:ascii="宋体" w:eastAsia="宋体" w:hAnsi="宋体" w:cs="宋体"/>
          <w:kern w:val="0"/>
          <w:szCs w:val="21"/>
        </w:rPr>
        <w:t>小芳同学用温度计测出一部分冰的温度如图甲所示，图乙是“探究冰熔化特点”的实验装置，图丙是根据实验数据绘制的温度随时间变化的图象。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132pt;width:284.2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）图甲中温度计的示数为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）图丙中，该物质在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阶段中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点处具有的内能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（选填“大于”“小于”或“等于”）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点处具有的内能，理由是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）由图丙可以看出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段升高的温度相同，但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段加热的时间长，其原因是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6"/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7" w:name="topic 69314bba-5ef4-44c1-8377-c73341c6d7"/>
      <w:r>
        <w:rPr>
          <w:rFonts w:ascii="宋体" w:eastAsia="宋体" w:hAnsi="宋体" w:cs="宋体"/>
          <w:kern w:val="0"/>
          <w:szCs w:val="21"/>
        </w:rPr>
        <w:t>小聪在“探究电流和电阻关系”的实验中，连接电路，如图甲所示。可用的定值电阻有</w:t>
      </w:r>
      <w:r>
        <w:rPr>
          <w:rFonts w:ascii="Times New Roman" w:eastAsia="Times New Roman" w:hAnsi="Times New Roman" w:cs="Times New Roman"/>
          <w:kern w:val="0"/>
          <w:szCs w:val="21"/>
        </w:rPr>
        <w:t>5Ω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10Ω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</w:rPr>
        <w:t>5Ω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135pt;width:395.2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）请你用笔划线代替导线，把图甲所示的电路补充完整，并且使滑动变阻器的滑片向右移动时连入电路中的阻值变大。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）他把</w:t>
      </w:r>
      <w:r>
        <w:rPr>
          <w:rFonts w:ascii="Times New Roman" w:eastAsia="Times New Roman" w:hAnsi="Times New Roman" w:cs="Times New Roman"/>
          <w:kern w:val="0"/>
          <w:szCs w:val="21"/>
        </w:rPr>
        <w:t>5Ω</w:t>
      </w:r>
      <w:r>
        <w:rPr>
          <w:rFonts w:ascii="宋体" w:eastAsia="宋体" w:hAnsi="宋体" w:cs="宋体"/>
          <w:kern w:val="0"/>
          <w:szCs w:val="21"/>
        </w:rPr>
        <w:t>的电阻连入电路后，闭合开关，发现电流表有示数，电压表无示数，电路中的故障可能是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（写出一种即可）。故障排除后，闭合开关，调节滑动变阻器的滑片，达到实验要求，电流表的示数如图乙所示，则电路中的电流为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5Ω</w:t>
      </w:r>
      <w:r>
        <w:rPr>
          <w:rFonts w:ascii="宋体" w:eastAsia="宋体" w:hAnsi="宋体" w:cs="宋体"/>
          <w:kern w:val="0"/>
          <w:szCs w:val="21"/>
        </w:rPr>
        <w:t>的电阻换成</w:t>
      </w:r>
      <w:r>
        <w:rPr>
          <w:rFonts w:ascii="Times New Roman" w:eastAsia="Times New Roman" w:hAnsi="Times New Roman" w:cs="Times New Roman"/>
          <w:kern w:val="0"/>
          <w:szCs w:val="21"/>
        </w:rPr>
        <w:t>10Ω</w:t>
      </w:r>
      <w:r>
        <w:rPr>
          <w:rFonts w:ascii="宋体" w:eastAsia="宋体" w:hAnsi="宋体" w:cs="宋体"/>
          <w:kern w:val="0"/>
          <w:szCs w:val="21"/>
        </w:rPr>
        <w:t>的电阻后，闭合开关，应将滑动变阻器的滑片向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（选填“左”或“右”）端移动，直到电压表的示数为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止，记录电流表的示数。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）完成上述实验之后，小聪想测量一个小灯泡的额定功率，已知小灯泡的额定电压为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  <w:vertAlign w:val="subscript"/>
        </w:rPr>
        <w:t>额</w:t>
      </w:r>
      <w:r>
        <w:rPr>
          <w:rFonts w:ascii="宋体" w:eastAsia="宋体" w:hAnsi="宋体" w:cs="宋体"/>
          <w:kern w:val="0"/>
          <w:szCs w:val="21"/>
        </w:rPr>
        <w:t>．他又找来一个阻值为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宋体" w:eastAsia="宋体" w:hAnsi="宋体" w:cs="宋体"/>
          <w:kern w:val="0"/>
          <w:szCs w:val="21"/>
        </w:rPr>
        <w:t>的定值电阻，设计了电路图丙。请补全实验步骤并写出表达式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①只闭合开关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”），移动滑动变阻器的滑片，使电流表的示数为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，此时小灯泡正常发光。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②只闭合开关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”），保持滑动变阻器滑片的位置不动，记下电流表的示数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③小灯泡额定功率的表达式是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。（用已知量和所测物理量符号表示）</w:t>
      </w:r>
      <w:bookmarkEnd w:id="17"/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8" w:name="topic 0efe51b8-1c4e-49a4-ada0-d293d0e7ac"/>
      <w:r>
        <w:rPr>
          <w:rFonts w:ascii="宋体" w:eastAsia="宋体" w:hAnsi="宋体" w:cs="宋体"/>
          <w:kern w:val="0"/>
          <w:szCs w:val="21"/>
        </w:rPr>
        <w:t>在“测量小灯泡的电功率”实验中，已知待测小灯泡的额定电压为</w:t>
      </w:r>
      <w:r>
        <w:rPr>
          <w:rFonts w:ascii="Times New Roman" w:eastAsia="Times New Roman" w:hAnsi="Times New Roman" w:cs="Times New Roman"/>
          <w:kern w:val="0"/>
          <w:szCs w:val="21"/>
        </w:rPr>
        <w:t>3.8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，额定电功率估计在</w:t>
      </w:r>
      <w:r>
        <w:rPr>
          <w:rFonts w:ascii="Times New Roman" w:eastAsia="Times New Roman" w:hAnsi="Times New Roman" w:cs="Times New Roman"/>
          <w:kern w:val="0"/>
          <w:szCs w:val="21"/>
        </w:rPr>
        <w:t>0.9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左右。可供选择的电流表有：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（量程</w:t>
      </w:r>
      <w:r>
        <w:rPr>
          <w:rFonts w:ascii="Times New Roman" w:eastAsia="Times New Roman" w:hAnsi="Times New Roman" w:cs="Times New Roman"/>
          <w:kern w:val="0"/>
          <w:szCs w:val="21"/>
        </w:rPr>
        <w:t>0-0.3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（量程</w:t>
      </w:r>
      <w:r>
        <w:rPr>
          <w:rFonts w:ascii="Times New Roman" w:eastAsia="Times New Roman" w:hAnsi="Times New Roman" w:cs="Times New Roman"/>
          <w:kern w:val="0"/>
          <w:szCs w:val="21"/>
        </w:rPr>
        <w:t>0-3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）连接电路时，应选用的电流表是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”）。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）图甲是某小组连接的实物电路图。图中有一根导线连接错误，请在这根导线上打“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”，并在图中改正。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）改正错误后，闭合开关，移动滑动变阻器滑片，当电压表示数为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时，电流表示数如图乙所示，此时小灯泡的电功率是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）不用电流表，另增加两只开关和一个阻值为</w:t>
      </w:r>
      <w:r>
        <w:rPr>
          <w:rFonts w:ascii="Times New Roman" w:eastAsia="Times New Roman" w:hAnsi="Times New Roman" w:cs="Times New Roman"/>
          <w:kern w:val="0"/>
          <w:szCs w:val="21"/>
        </w:rPr>
        <w:t>12Ω</w:t>
      </w:r>
      <w:r>
        <w:rPr>
          <w:rFonts w:ascii="宋体" w:eastAsia="宋体" w:hAnsi="宋体" w:cs="宋体"/>
          <w:kern w:val="0"/>
          <w:szCs w:val="21"/>
        </w:rPr>
        <w:t>的定值电阻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宋体" w:eastAsia="宋体" w:hAnsi="宋体" w:cs="宋体"/>
          <w:kern w:val="0"/>
          <w:szCs w:val="21"/>
        </w:rPr>
        <w:t>，该小组设计了如图丙所示的电路图，测量小灯泡的额定功率。正确连接电路后，断开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，调节滑动变阻器，让电压表示数为</w:t>
      </w:r>
      <w:r>
        <w:rPr>
          <w:rFonts w:ascii="Times New Roman" w:eastAsia="Times New Roman" w:hAnsi="Times New Roman" w:cs="Times New Roman"/>
          <w:kern w:val="0"/>
          <w:szCs w:val="21"/>
        </w:rPr>
        <w:t>3.8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；然后只断开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，再闭合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，读出电压表示数为</w:t>
      </w:r>
      <w:r>
        <w:rPr>
          <w:rFonts w:ascii="Times New Roman" w:eastAsia="Times New Roman" w:hAnsi="Times New Roman" w:cs="Times New Roman"/>
          <w:kern w:val="0"/>
          <w:szCs w:val="21"/>
        </w:rPr>
        <w:t>6.5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．则测得小灯泡的额定功率是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bookmarkEnd w:id="18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7" o:spid="_x0000_s1050" type="#_x0000_t75" style="height:126.75pt;margin-left:0;margin-top:0;mso-height-relative:page;mso-position-horizontal:center;mso-width-relative:page;mso-wrap-distance-bottom:0;mso-wrap-distance-top:0;position:absolute;width:400.5pt;z-index:251668480" coordsize="21600,21600" o:preferrelative="t" filled="f" stroked="f">
            <v:stroke joinstyle="miter"/>
            <v:imagedata r:id="rId31" o:title=""/>
            <o:lock v:ext="edit" aspectratio="t"/>
            <w10:wrap type="topAndBottom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、物体温度升高，可能是吸收了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量，也可能是外界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物体做了功，故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、物体吸收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量，温度不一定升高；比如，在晶体的熔化和液体的沸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</w:t>
      </w:r>
      <w:r>
        <w:rPr>
          <w:rFonts w:ascii="PMingLiU" w:eastAsia="PMingLiU" w:hAnsi="PMingLiU" w:cs="PMingLiU"/>
          <w:kern w:val="0"/>
          <w:sz w:val="24"/>
          <w:szCs w:val="24"/>
        </w:rPr>
        <w:t>质虽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量但是温度不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、物体温度升高，内能一定增加，故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热传递时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是从温度高的物体</w:t>
      </w:r>
      <w:r>
        <w:rPr>
          <w:rFonts w:ascii="PMingLiU" w:eastAsia="PMingLiU" w:hAnsi="PMingLiU" w:cs="PMingLiU"/>
          <w:kern w:val="0"/>
          <w:sz w:val="24"/>
          <w:szCs w:val="24"/>
        </w:rPr>
        <w:t>传递给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温度低的物体，故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物体的内能有做功和</w:t>
      </w:r>
      <w:r>
        <w:rPr>
          <w:rFonts w:ascii="PMingLiU" w:eastAsia="PMingLiU" w:hAnsi="PMingLiU" w:cs="PMingLiU"/>
          <w:kern w:val="0"/>
          <w:sz w:val="24"/>
          <w:szCs w:val="24"/>
        </w:rPr>
        <w:t>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两种方式；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）物体吸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，温度不一定升高；如液体沸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但温度不升高；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）内能是物体内部所有分子做无</w:t>
      </w:r>
      <w:r>
        <w:rPr>
          <w:rFonts w:ascii="PMingLiU" w:eastAsia="PMingLiU" w:hAnsi="PMingLiU" w:cs="PMingLiU"/>
          <w:kern w:val="0"/>
          <w:sz w:val="24"/>
          <w:szCs w:val="24"/>
        </w:rPr>
        <w:t>规则热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能和分子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和，物体的温度越高，内能越大；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热传递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的条件是存在温度差。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一般情况下，物体吸收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量，内能增加，温度升高，只有两种特殊情况：晶体熔化和液体的沸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都是物体吸收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量，内能增加，温度不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要重点</w:t>
      </w:r>
      <w:r>
        <w:rPr>
          <w:rFonts w:ascii="PMingLiU" w:eastAsia="PMingLiU" w:hAnsi="PMingLiU" w:cs="PMingLiU"/>
          <w:kern w:val="0"/>
          <w:sz w:val="24"/>
          <w:szCs w:val="24"/>
        </w:rPr>
        <w:t>记忆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、礼花筒内的高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空气膨</w:t>
      </w:r>
      <w:r>
        <w:rPr>
          <w:rFonts w:ascii="PMingLiU" w:eastAsia="PMingLiU" w:hAnsi="PMingLiU" w:cs="PMingLiU"/>
          <w:kern w:val="0"/>
          <w:sz w:val="24"/>
          <w:szCs w:val="24"/>
        </w:rPr>
        <w:t>胀对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外做功，其自身的内能是减小的，故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、由于礼花筒内的高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空气膨</w:t>
      </w:r>
      <w:r>
        <w:rPr>
          <w:rFonts w:ascii="PMingLiU" w:eastAsia="PMingLiU" w:hAnsi="PMingLiU" w:cs="PMingLiU"/>
          <w:kern w:val="0"/>
          <w:sz w:val="24"/>
          <w:szCs w:val="24"/>
        </w:rPr>
        <w:t>胀对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外做功，其自身的内能减小、温度降低，所以分子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慢，故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、礼花筒内的高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空气膨</w:t>
      </w:r>
      <w:r>
        <w:rPr>
          <w:rFonts w:ascii="PMingLiU" w:eastAsia="PMingLiU" w:hAnsi="PMingLiU" w:cs="PMingLiU"/>
          <w:kern w:val="0"/>
          <w:sz w:val="24"/>
          <w:szCs w:val="24"/>
        </w:rPr>
        <w:t>胀对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外做功，其自身的内能减小，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机械能，故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、礼花筒内的高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空气膨</w:t>
      </w:r>
      <w:r>
        <w:rPr>
          <w:rFonts w:ascii="PMingLiU" w:eastAsia="PMingLiU" w:hAnsi="PMingLiU" w:cs="PMingLiU"/>
          <w:kern w:val="0"/>
          <w:sz w:val="24"/>
          <w:szCs w:val="24"/>
        </w:rPr>
        <w:t>胀对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外做功，而不是向外界</w:t>
      </w:r>
      <w:r>
        <w:rPr>
          <w:rFonts w:ascii="PMingLiU" w:eastAsia="PMingLiU" w:hAnsi="PMingLiU" w:cs="PMingLiU"/>
          <w:kern w:val="0"/>
          <w:sz w:val="24"/>
          <w:szCs w:val="24"/>
        </w:rPr>
        <w:t>传递热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内能的方法分析内能与机械能的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一步得出分子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的情况等。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内能及改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内能的两种方式，同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要知道内能与机械能的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化以及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的影响等。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合、开关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断开指示灯亮，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合，指示灯被短路熄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后与指示灯、开关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，乘客坐下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合指示灯亮，系上安全</w:t>
      </w:r>
      <w:r>
        <w:rPr>
          <w:rFonts w:ascii="PMingLiU" w:eastAsia="PMingLiU" w:hAnsi="PMingLiU" w:cs="PMingLiU"/>
          <w:kern w:val="0"/>
          <w:sz w:val="24"/>
          <w:szCs w:val="24"/>
        </w:rPr>
        <w:t>带时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合，指示灯亮，不符合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后与指示灯并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在干路上，乘客坐下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合指示灯亮，系上安全</w:t>
      </w:r>
      <w:r>
        <w:rPr>
          <w:rFonts w:ascii="PMingLiU" w:eastAsia="PMingLiU" w:hAnsi="PMingLiU" w:cs="PMingLiU"/>
          <w:kern w:val="0"/>
          <w:sz w:val="24"/>
          <w:szCs w:val="24"/>
        </w:rPr>
        <w:t>带时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指示灯没有影响，指示灯仍然亮，不符合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、两开关串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，只有乘客坐下，系上安全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指示灯才会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、指示灯与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，乘客坐下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合指示灯亮，系上安全</w:t>
      </w:r>
      <w:r>
        <w:rPr>
          <w:rFonts w:ascii="PMingLiU" w:eastAsia="PMingLiU" w:hAnsi="PMingLiU" w:cs="PMingLiU"/>
          <w:kern w:val="0"/>
          <w:sz w:val="24"/>
          <w:szCs w:val="24"/>
        </w:rPr>
        <w:t>带时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合，指示灯被短路熄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，并且不会出</w:t>
      </w:r>
      <w:r>
        <w:rPr>
          <w:rFonts w:ascii="PMingLiU" w:eastAsia="PMingLiU" w:hAnsi="PMingLiU" w:cs="PMingLiU"/>
          <w:kern w:val="0"/>
          <w:sz w:val="24"/>
          <w:szCs w:val="24"/>
        </w:rPr>
        <w:t>现电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源短路，符合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意知，只有坐在座位上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，指示灯才亮，故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可控制灯，当开关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，灯又不亮了，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明指示灯被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短路了。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器短路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器将不工作</w:t>
      </w:r>
      <w:r>
        <w:rPr>
          <w:rFonts w:ascii="PMingLiU" w:eastAsia="PMingLiU" w:hAnsi="PMingLiU" w:cs="PMingLiU"/>
          <w:kern w:val="0"/>
          <w:sz w:val="24"/>
          <w:szCs w:val="24"/>
        </w:rPr>
        <w:t>设计电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路，注意不能出</w:t>
      </w:r>
      <w:r>
        <w:rPr>
          <w:rFonts w:ascii="PMingLiU" w:eastAsia="PMingLiU" w:hAnsi="PMingLiU" w:cs="PMingLiU"/>
          <w:kern w:val="0"/>
          <w:sz w:val="24"/>
          <w:szCs w:val="24"/>
        </w:rPr>
        <w:t>现对电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源短路的情况，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阻起保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路的作用。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位被占用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指示灯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亮；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位未被占用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断开，指示灯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被短路，只有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电压为电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，指示灯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亮；开关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小，指示灯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暗，故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被短路，指示灯不会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灯的亮度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暗；开关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合或断开，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始</w:t>
      </w:r>
      <w:r>
        <w:rPr>
          <w:rFonts w:ascii="PMingLiU" w:eastAsia="PMingLiU" w:hAnsi="PMingLiU" w:cs="PMingLiU"/>
          <w:kern w:val="0"/>
          <w:sz w:val="24"/>
          <w:szCs w:val="24"/>
        </w:rPr>
        <w:t>终为电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光的亮度不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位被占用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合，灯泡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光，据此分析各个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意得出开关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灯泡的工作状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体本身的一种性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，其大小由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体材料、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决定，与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流、是否接入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路无关，所以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体的材料、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有关，其他因素一定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度越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阻就越大，故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体本身的一种属性，只与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体的材料、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和温度有关，与两端的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流无关，据此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了影响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阻大小因素的了解与掌握，是一道基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知，甲乙两地相距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输电线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阻与其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度成正比，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km</w:t>
      </w:r>
      <w:r>
        <w:rPr>
          <w:rFonts w:ascii="PMingLiU" w:eastAsia="PMingLiU" w:hAnsi="PMingLiU" w:cs="PMingLiU"/>
          <w:kern w:val="0"/>
          <w:sz w:val="24"/>
          <w:szCs w:val="24"/>
        </w:rPr>
        <w:t>输电线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，短路位置离甲地的距离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短路位置离乙地的距离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30km-s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阻（两条</w:t>
      </w:r>
      <w:r>
        <w:rPr>
          <w:rFonts w:ascii="PMingLiU" w:eastAsia="PMingLiU" w:hAnsi="PMingLiU" w:cs="PMingLiU"/>
          <w:kern w:val="0"/>
          <w:sz w:val="24"/>
          <w:szCs w:val="24"/>
        </w:rPr>
        <w:t>输电线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=2sR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30km-s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仪进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检测时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所以由欧姆定律得：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代入数据有：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0.2A×2sR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=0.3A×2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30km-s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s=18km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根据欧姆定律可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算短路位置离甲地的距离。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学生运用欧姆定律解决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的能力。能根据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意求从</w:t>
      </w:r>
      <w:r>
        <w:rPr>
          <w:rFonts w:ascii="PMingLiU" w:eastAsia="PMingLiU" w:hAnsi="PMingLiU" w:cs="PMingLiU"/>
          <w:kern w:val="0"/>
          <w:sz w:val="24"/>
          <w:szCs w:val="24"/>
        </w:rPr>
        <w:t>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修点到短路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的一步，再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一步根据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阻得出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得注意的是：短路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距甲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导线总长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度的一半。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简单电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流最大，由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路中的最大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1.5A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5.5pt;width:13.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5.5pt;width:12.7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5.5pt;width:27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路中的最小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I′=0.5A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8.5pt;width:13.5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5.5pt;width:27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=18Ω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阻等于各分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阻之和，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滑大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=R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-R=18Ω-6Ω=12Ω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、当定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接触不良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路断路，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路中，相当于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简单电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流最大，根据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出最大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表的示数，据此可知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，根据欧姆定律求出定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流最小，根据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路中的最小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流，根据欧姆定律求出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阻，利用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流最大，根据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象中的最大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对应电压值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路的最小阻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接触不良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路断路，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表相当于串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对应值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解：乙表与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接，故</w:t>
      </w:r>
      <w:r>
        <w:rPr>
          <w:rFonts w:ascii="PMingLiU" w:eastAsia="PMingLiU" w:hAnsi="PMingLiU" w:cs="PMingLiU"/>
          <w:kern w:val="0"/>
          <w:sz w:val="24"/>
          <w:szCs w:val="24"/>
        </w:rPr>
        <w:t>为电压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表，甲表不能是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，将灯短路，不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光，故两表都</w:t>
      </w:r>
      <w:r>
        <w:rPr>
          <w:rFonts w:ascii="PMingLiU" w:eastAsia="PMingLiU" w:hAnsi="PMingLiU" w:cs="PMingLiU"/>
          <w:kern w:val="0"/>
          <w:sz w:val="24"/>
          <w:szCs w:val="24"/>
        </w:rPr>
        <w:t>为电压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表，甲表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，乙表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，两灯串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阻之比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，根据分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PMingLiU" w:eastAsia="PMingLiU" w:hAnsi="PMingLiU" w:cs="PMingLiU"/>
          <w:kern w:val="0"/>
          <w:sz w:val="24"/>
          <w:szCs w:val="24"/>
        </w:rPr>
        <w:t>总电压为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甲、乙两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表的示数之比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．只有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接，乙表与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接，故</w:t>
      </w:r>
      <w:r>
        <w:rPr>
          <w:rFonts w:ascii="PMingLiU" w:eastAsia="PMingLiU" w:hAnsi="PMingLiU" w:cs="PMingLiU"/>
          <w:kern w:val="0"/>
          <w:sz w:val="24"/>
          <w:szCs w:val="24"/>
        </w:rPr>
        <w:t>为电压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表，甲表不能是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流表，故两表都</w:t>
      </w:r>
      <w:r>
        <w:rPr>
          <w:rFonts w:ascii="PMingLiU" w:eastAsia="PMingLiU" w:hAnsi="PMingLiU" w:cs="PMingLiU"/>
          <w:kern w:val="0"/>
          <w:sz w:val="24"/>
          <w:szCs w:val="24"/>
        </w:rPr>
        <w:t>为电压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表，甲表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，乙表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，两灯串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，根据分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原理和串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律得出答案。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律和欧姆定律，关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型的判断。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6.25pt;width:18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8.5pt;width:18.75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6.25pt;width:42pt" coordsize="21600,21600" o:preferrelative="t" filled="f" stroked="f">
            <v:stroke joinstyle="miter"/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=484Ω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8.5pt;width:18.75pt" coordsize="21600,21600" o:preferrelative="t" filled="f" stroked="f">
            <v:stroke joinstyle="miter"/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6.25pt;width:42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=121Ω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，大于其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，故两</w:t>
      </w:r>
      <w:r>
        <w:rPr>
          <w:rFonts w:ascii="PMingLiU" w:eastAsia="PMingLiU" w:hAnsi="PMingLiU" w:cs="PMingLiU"/>
          <w:kern w:val="0"/>
          <w:sz w:val="24"/>
          <w:szCs w:val="24"/>
        </w:rPr>
        <w:t>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灯都不正常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路中，由于两灯泡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阻不同，所以两灯泡两端的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都不是其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</w:t>
      </w:r>
      <w:r>
        <w:rPr>
          <w:rFonts w:ascii="PMingLiU" w:eastAsia="PMingLiU" w:hAnsi="PMingLiU" w:cs="PMingLiU"/>
          <w:kern w:val="0"/>
          <w:sz w:val="24"/>
          <w:szCs w:val="24"/>
        </w:rPr>
        <w:t>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灯都不正常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和可</w:t>
      </w:r>
      <w:r>
        <w:rPr>
          <w:rFonts w:ascii="PMingLiU" w:eastAsia="PMingLiU" w:hAnsi="PMingLiU" w:cs="PMingLiU"/>
          <w:kern w:val="0"/>
          <w:sz w:val="24"/>
          <w:szCs w:val="24"/>
        </w:rPr>
        <w:t>变电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后又和灯泡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，灯泡要想正常工作，必</w:t>
      </w:r>
      <w:r>
        <w:rPr>
          <w:rFonts w:ascii="PMingLiU" w:eastAsia="PMingLiU" w:hAnsi="PMingLiU" w:cs="PMingLiU"/>
          <w:kern w:val="0"/>
          <w:sz w:val="24"/>
          <w:szCs w:val="24"/>
        </w:rPr>
        <w:t>须满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与可</w:t>
      </w:r>
      <w:r>
        <w:rPr>
          <w:rFonts w:ascii="PMingLiU" w:eastAsia="PMingLiU" w:hAnsi="PMingLiU" w:cs="PMingLiU"/>
          <w:kern w:val="0"/>
          <w:sz w:val="24"/>
          <w:szCs w:val="24"/>
        </w:rPr>
        <w:t>变电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阻相等；但并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阻越并越小，小于任何一个分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阻，所以此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能正常工作，故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和可</w:t>
      </w:r>
      <w:r>
        <w:rPr>
          <w:rFonts w:ascii="PMingLiU" w:eastAsia="PMingLiU" w:hAnsi="PMingLiU" w:cs="PMingLiU"/>
          <w:kern w:val="0"/>
          <w:sz w:val="24"/>
          <w:szCs w:val="24"/>
        </w:rPr>
        <w:t>变电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后又和灯泡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，灯泡要想正常工作，必</w:t>
      </w:r>
      <w:r>
        <w:rPr>
          <w:rFonts w:ascii="PMingLiU" w:eastAsia="PMingLiU" w:hAnsi="PMingLiU" w:cs="PMingLiU"/>
          <w:kern w:val="0"/>
          <w:sz w:val="24"/>
          <w:szCs w:val="24"/>
        </w:rPr>
        <w:t>须满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与可</w:t>
      </w:r>
      <w:r>
        <w:rPr>
          <w:rFonts w:ascii="PMingLiU" w:eastAsia="PMingLiU" w:hAnsi="PMingLiU" w:cs="PMingLiU"/>
          <w:kern w:val="0"/>
          <w:sz w:val="24"/>
          <w:szCs w:val="24"/>
        </w:rPr>
        <w:t>变电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阻相等；并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阻更小；故灯泡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不能正常工作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阻的分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特点可知，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阻也要相等。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6.25pt;width:18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阻越大。消耗的功率就越小，先根据公式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6.25pt;width:18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和灯泡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阻，再求出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图总电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算和串、并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功率公式及其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形的灵活运用，重点知道串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阻大于任何一个串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阻小于任何一个并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）在插上洗衣机（开关未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合）的插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灯和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器都在正常工作，在插上洗衣机（开关未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合）的插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，所有用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器都停止工作，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路中干路上有断路，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测试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插座的两孔，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明两孔与火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通的，故只可能是零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）断开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检测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插座的左右两孔，只有右孔与火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光，左孔与火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管不会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）只断开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的上下接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柱都与火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笔的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）只断开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的上下接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柱都与火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笔的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熔断是因</w:t>
      </w:r>
      <w:r>
        <w:rPr>
          <w:rFonts w:ascii="PMingLiU" w:eastAsia="PMingLiU" w:hAnsi="PMingLiU" w:cs="PMingLiU"/>
          <w:kern w:val="0"/>
          <w:sz w:val="24"/>
          <w:szCs w:val="24"/>
        </w:rPr>
        <w:t>为电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大的原因是短路或用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）在插上洗衣机（开关未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合）的插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灯和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器都在正常工作，在插上洗衣机（开关未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合）的插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，所有用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器都停止工作，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路中干路上有断路，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测试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插座的两孔，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明两孔与火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通的，故只可能是零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检测电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路的故障。在正常情况下，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</w:t>
      </w:r>
      <w:r>
        <w:rPr>
          <w:rFonts w:ascii="PMingLiU" w:eastAsia="PMingLiU" w:hAnsi="PMingLiU" w:cs="PMingLiU"/>
          <w:kern w:val="0"/>
          <w:sz w:val="24"/>
          <w:szCs w:val="24"/>
        </w:rPr>
        <w:t>线应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</w:t>
      </w:r>
      <w:r>
        <w:rPr>
          <w:rFonts w:ascii="PMingLiU" w:eastAsia="PMingLiU" w:hAnsi="PMingLiU" w:cs="PMingLiU"/>
          <w:kern w:val="0"/>
          <w:sz w:val="24"/>
          <w:szCs w:val="24"/>
        </w:rPr>
        <w:t>线应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不亮。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）玉米吸收的热量：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  <w:vertAlign w:val="subscript"/>
        </w:rPr>
        <w:t>吸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  <w:vertAlign w:val="subscript"/>
        </w:rPr>
        <w:t>玉米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•℃）</w:t>
      </w:r>
      <w:r>
        <w:rPr>
          <w:rFonts w:ascii="Times New Roman" w:eastAsia="Times New Roman" w:hAnsi="Times New Roman" w:cs="Times New Roman"/>
          <w:kern w:val="0"/>
          <w:szCs w:val="21"/>
        </w:rPr>
        <w:t>×0.1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宋体" w:eastAsia="宋体" w:hAnsi="宋体" w:cs="宋体"/>
          <w:kern w:val="0"/>
          <w:szCs w:val="21"/>
        </w:rPr>
        <w:t>℃</w:t>
      </w:r>
      <w:r>
        <w:rPr>
          <w:rFonts w:ascii="Times New Roman" w:eastAsia="Times New Roman" w:hAnsi="Times New Roman" w:cs="Times New Roman"/>
          <w:kern w:val="0"/>
          <w:szCs w:val="21"/>
        </w:rPr>
        <w:t>-20</w:t>
      </w:r>
      <w:r>
        <w:rPr>
          <w:rFonts w:ascii="宋体" w:eastAsia="宋体" w:hAnsi="宋体" w:cs="宋体"/>
          <w:kern w:val="0"/>
          <w:szCs w:val="21"/>
        </w:rPr>
        <w:t>℃）</w:t>
      </w:r>
      <w:r>
        <w:rPr>
          <w:rFonts w:ascii="Times New Roman" w:eastAsia="Times New Roman" w:hAnsi="Times New Roman" w:cs="Times New Roman"/>
          <w:kern w:val="0"/>
          <w:szCs w:val="21"/>
        </w:rPr>
        <w:t>=3.36×10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）由题知，电阻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发热，加工时给玉米加热的功率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加热</w:t>
      </w:r>
      <w:r>
        <w:rPr>
          <w:rFonts w:ascii="Times New Roman" w:eastAsia="Times New Roman" w:hAnsi="Times New Roman" w:cs="Times New Roman"/>
          <w:kern w:val="0"/>
          <w:szCs w:val="21"/>
        </w:rPr>
        <w:t>=200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W</m:t>
            </m:r>
          </m:num>
          <m:den>
            <m:r>
              <m:t>t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可得，电阻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加热消耗的电能为：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加热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=200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×5×60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的加热效率：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η=</w:t>
      </w:r>
      <m:oMath>
        <m:f>
          <m:num>
            <m:sSub>
              <m:e>
                <m:r>
                  <m:t>Q</m:t>
                </m:r>
              </m:e>
              <m:sub>
                <m:r>
                  <m:rPr>
                    <m:sty m:val="p"/>
                  </m:rPr>
                  <m:t>吸</m:t>
                </m:r>
              </m:sub>
            </m:sSub>
          </m:num>
          <m:den>
            <m:r>
              <m:t>W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3.36×</m:t>
            </m:r>
            <m:sSup>
              <m:e>
                <m:r>
                  <m:t>10</m:t>
                </m:r>
              </m:e>
              <m:sup>
                <m:r>
                  <m:t>4</m:t>
                </m:r>
              </m:sup>
            </m:sSup>
            <m:r>
              <m:t>J</m:t>
            </m:r>
          </m:num>
          <m:den>
            <m:r>
              <m:t>6×</m:t>
            </m:r>
            <m:sSup>
              <m:e>
                <m:r>
                  <m:t>10</m:t>
                </m:r>
              </m:e>
              <m:sup>
                <m:r>
                  <m:t>4</m:t>
                </m:r>
              </m:sup>
            </m:sSup>
            <m:r>
              <m:t>J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×100%=56%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）由题和图示知，只闭合开关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时，只有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连入电路，处于保温，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r>
              <m:t>R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的阻值：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sSub>
              <m:e>
                <m:r>
                  <m:t>P</m:t>
                </m:r>
              </m:e>
              <m:sub>
                <m:r>
                  <m:rPr>
                    <m:sty m:val="p"/>
                  </m:rPr>
                  <m:t>保温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(220V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num>
          <m:den>
            <m:r>
              <m:t>22W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=2200Ω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）玉米粒需要吸收的热量为</w:t>
      </w:r>
      <w:r>
        <w:rPr>
          <w:rFonts w:ascii="Times New Roman" w:eastAsia="Times New Roman" w:hAnsi="Times New Roman" w:cs="Times New Roman"/>
          <w:kern w:val="0"/>
          <w:szCs w:val="21"/>
        </w:rPr>
        <w:t>3.36×10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的加热效率为</w:t>
      </w:r>
      <w:r>
        <w:rPr>
          <w:rFonts w:ascii="Times New Roman" w:eastAsia="Times New Roman" w:hAnsi="Times New Roman" w:cs="Times New Roman"/>
          <w:kern w:val="0"/>
          <w:szCs w:val="21"/>
        </w:rPr>
        <w:t>56%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）保温电阻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的阻值为</w:t>
      </w:r>
      <w:r>
        <w:rPr>
          <w:rFonts w:ascii="Times New Roman" w:eastAsia="Times New Roman" w:hAnsi="Times New Roman" w:cs="Times New Roman"/>
          <w:kern w:val="0"/>
          <w:szCs w:val="21"/>
        </w:rPr>
        <w:t>2200Ω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t-t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）求出玉米吸收的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）知道加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效率等于玉米吸收的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能之比；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可知保温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路，根据保温功率，利用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6.25pt;width:18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路特点，以及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功率公式、吸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公式、效率公式的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用，分析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明确加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、保温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）由图乙知，高档功率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高</w:t>
      </w:r>
      <w:r>
        <w:rPr>
          <w:rFonts w:ascii="Times New Roman" w:eastAsia="Times New Roman" w:hAnsi="Times New Roman" w:cs="Times New Roman"/>
          <w:kern w:val="0"/>
          <w:szCs w:val="21"/>
        </w:rPr>
        <w:t>=660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=0.66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=10min=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低档功率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低</w:t>
      </w:r>
      <w:r>
        <w:rPr>
          <w:rFonts w:ascii="Times New Roman" w:eastAsia="Times New Roman" w:hAnsi="Times New Roman" w:cs="Times New Roman"/>
          <w:kern w:val="0"/>
          <w:szCs w:val="21"/>
        </w:rPr>
        <w:t>=220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=0.22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=20min=</w:t>
      </w:r>
      <m:oMath>
        <m:f>
          <m:num>
            <m:r>
              <m:t>20</m:t>
            </m:r>
          </m:num>
          <m:den>
            <m:r>
              <m:t>60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30min</w:t>
      </w:r>
      <w:r>
        <w:rPr>
          <w:rFonts w:ascii="宋体" w:eastAsia="宋体" w:hAnsi="宋体" w:cs="宋体"/>
          <w:kern w:val="0"/>
          <w:szCs w:val="21"/>
        </w:rPr>
        <w:t>内电路消耗的总电能：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高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=0.66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+0.22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11</m:t>
            </m:r>
          </m:num>
          <m:den>
            <m:r>
              <m:t>60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11</m:t>
            </m:r>
          </m:num>
          <m:den>
            <m:r>
              <m:t>60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=6.6×10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）由图甲可知，当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都闭合时，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并联，电路中电阻较小，由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r>
              <m:t>R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可知，电功率较大，为“高档”；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闭合、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断开时，电路中只有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，电路中电阻较大，由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r>
              <m:t>R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可知，电功率较小，为“低档”；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UI</w:t>
      </w:r>
      <w:r>
        <w:rPr>
          <w:rFonts w:ascii="宋体" w:eastAsia="宋体" w:hAnsi="宋体" w:cs="宋体"/>
          <w:kern w:val="0"/>
          <w:szCs w:val="21"/>
        </w:rPr>
        <w:t>可得通过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的电流：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P</m:t>
                </m:r>
              </m:e>
              <m:sub>
                <m:r>
                  <m:rPr>
                    <m:sty m:val="p"/>
                  </m:rPr>
                  <m:t>低</m:t>
                </m:r>
              </m:sub>
            </m:sSub>
          </m:num>
          <m:den>
            <m:r>
              <m:t>U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220V</m:t>
            </m:r>
          </m:num>
          <m:den>
            <m:r>
              <m:t>220Ω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）从“低档”到“高档”，只是并联了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，电源电压不变，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的功率不变，则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的功率：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高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  <w:vertAlign w:val="subscript"/>
        </w:rPr>
        <w:t>低</w:t>
      </w:r>
      <w:r>
        <w:rPr>
          <w:rFonts w:ascii="Times New Roman" w:eastAsia="Times New Roman" w:hAnsi="Times New Roman" w:cs="Times New Roman"/>
          <w:kern w:val="0"/>
          <w:szCs w:val="21"/>
        </w:rPr>
        <w:t>=660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-220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=440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r>
              <m:t>R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可得：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U</m:t>
                </m:r>
              </m:e>
              <m:sup>
                <m:r>
                  <m:t>2</m:t>
                </m:r>
              </m:sup>
            </m:sSup>
          </m:num>
          <m:den>
            <m:sSub>
              <m:e>
                <m:r>
                  <m:t>P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(220V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num>
          <m:den>
            <m:r>
              <m:t>440W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=110Ω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30min</w:t>
      </w:r>
      <w:r>
        <w:rPr>
          <w:rFonts w:ascii="宋体" w:eastAsia="宋体" w:hAnsi="宋体" w:cs="宋体"/>
          <w:kern w:val="0"/>
          <w:szCs w:val="21"/>
        </w:rPr>
        <w:t>内电路消耗的总电能为</w:t>
      </w:r>
      <w:r>
        <w:rPr>
          <w:rFonts w:ascii="Times New Roman" w:eastAsia="Times New Roman" w:hAnsi="Times New Roman" w:cs="Times New Roman"/>
          <w:kern w:val="0"/>
          <w:szCs w:val="21"/>
        </w:rPr>
        <w:t>6.6×10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）饮水机工作时，通过电阻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的电流为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的阻值</w:t>
      </w:r>
      <w:r>
        <w:rPr>
          <w:rFonts w:ascii="Times New Roman" w:eastAsia="Times New Roman" w:hAnsi="Times New Roman" w:cs="Times New Roman"/>
          <w:kern w:val="0"/>
          <w:szCs w:val="21"/>
        </w:rPr>
        <w:t>110Ω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乙，得出高档功率、低档功率，以及各自工作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路消耗的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甲，得出当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成，得出哪个是高档、哪个是低档；利用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的功率不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的功率，再利用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6.25pt;width:18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算，分析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得出高、低档的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注意灵活</w:t>
      </w:r>
      <w:r>
        <w:rPr>
          <w:rFonts w:ascii="PMingLiU" w:eastAsia="PMingLiU" w:hAnsi="PMingLiU" w:cs="PMingLiU"/>
          <w:kern w:val="0"/>
          <w:sz w:val="24"/>
          <w:szCs w:val="24"/>
        </w:rPr>
        <w:t>选择单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要滑动变阻器改变灯泡的亮度，所以电源、滑动变阻器、灯泡和电流表串联；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灯泡变亮时，说明通过灯泡的电流变大，由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IR</w:t>
      </w:r>
      <w:r>
        <w:rPr>
          <w:rFonts w:ascii="宋体" w:eastAsia="宋体" w:hAnsi="宋体" w:cs="宋体"/>
          <w:kern w:val="0"/>
          <w:szCs w:val="21"/>
        </w:rPr>
        <w:t>可知灯泡两端电压变大，而题中要求电压表示数变小，说明电压表和滑动变阻器并联；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所以，电源在最左端的虚线框内，且上端为负极，这样可以满足电流方向如图所示；电压表和滑动变阻器并联，填在中间的虚线框内；电流表和滑动变阻器串联，应填在最右端的虚线框内；如下图所示：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86.25pt;width:124.5pt" coordsize="21600,21600" o:preferrelative="t" filled="f" stroked="f">
            <v:stroke joinstyle="miter"/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灯泡的亮度，所以滑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阻器和灯泡、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；灯泡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其两端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，据此填充元件。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目要求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路中各元件的作用及使用方法要非常明确，然后根据串并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路的特点正确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解：地球是个大磁体，其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极在地球的南极附近，其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极在地球的北极附近；因螺线管静止时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端指北，则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由安培定则可知，右手握住螺线管，大拇指指向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极，四指指向电流的方向，则电流由右侧流入，左侧流出。如下图所示：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98.25pt;width:135.75pt" coordsize="21600,21600" o:preferrelative="t" filled="f" stroked="f">
            <v:stroke joinstyle="miter"/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后的螺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管相当于一个条形磁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，然后利用磁体在地磁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的作用下指向南北方向。因此首先利用安培定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极，然后可知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流方向，由此可确定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，其中共涉及三个方向：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流方向、磁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向，考</w:t>
      </w:r>
      <w:r>
        <w:rPr>
          <w:rFonts w:ascii="PMingLiU" w:eastAsia="PMingLiU" w:hAnsi="PMingLiU" w:cs="PMingLiU"/>
          <w:kern w:val="0"/>
          <w:sz w:val="24"/>
          <w:szCs w:val="24"/>
        </w:rPr>
        <w:t>查时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其中的两个方向，确定第三个。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开关闭合后弹簧测力计的示数减小，即弹簧变短，说明两磁铁相互排斥；则由磁极间的相互作用可知，电磁铁的上端应为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极，下端为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极；由安培定则可知，电流应由电磁铁的下端流入，故电源的左端为正极，如图所示：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109.5pt;width:84.75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合后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的示数减小，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管与条形磁</w:t>
      </w:r>
      <w:r>
        <w:rPr>
          <w:rFonts w:ascii="PMingLiU" w:eastAsia="PMingLiU" w:hAnsi="PMingLiU" w:cs="PMingLiU"/>
          <w:kern w:val="0"/>
          <w:sz w:val="24"/>
          <w:szCs w:val="24"/>
        </w:rPr>
        <w:t>铁应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相互排斥，故可知螺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管的上端磁极，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由右手螺旋定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圈的</w:t>
      </w:r>
      <w:r>
        <w:rPr>
          <w:rFonts w:ascii="PMingLiU" w:eastAsia="PMingLiU" w:hAnsi="PMingLiU" w:cs="PMingLiU"/>
          <w:kern w:val="0"/>
          <w:sz w:val="24"/>
          <w:szCs w:val="24"/>
        </w:rPr>
        <w:t>环绕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了磁极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的相互作用，以及右手螺旋定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-14   </w:t>
      </w:r>
      <w:r>
        <w:rPr>
          <w:rFonts w:ascii="宋体" w:eastAsia="宋体" w:hAnsi="宋体" w:cs="宋体"/>
          <w:kern w:val="0"/>
          <w:szCs w:val="21"/>
        </w:rPr>
        <w:t>大于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晶体熔化过程吸热、内能增加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水的比热容比冰大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的最小刻度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示数往上越来越小，是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以下，示数是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-14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程，熔化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程中要不断吸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，但内能增加，故在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的内能大于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=cm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可知，当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和升高的温度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成反比，冰的温度升高的快，是因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容比冰的大。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）大于；晶体熔化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、内能增加；（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容比冰的大。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）温度</w:t>
      </w:r>
      <w:r>
        <w:rPr>
          <w:rFonts w:ascii="PMingLiU" w:eastAsia="PMingLiU" w:hAnsi="PMingLiU" w:cs="PMingLiU"/>
          <w:kern w:val="0"/>
          <w:sz w:val="24"/>
          <w:szCs w:val="24"/>
        </w:rPr>
        <w:t>计读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要看清分度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，并注意示数在零上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是零下；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）掌握晶体在熔化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程中的特点：吸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，但内能增加；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化，从而可比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二者比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了在探究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冰的熔化特点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数方法，温度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时间图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象的分析、水的比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容大等知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容大是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点，有一定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电阻（或电压表）短路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0.4   </w:t>
      </w:r>
      <w:r>
        <w:rPr>
          <w:rFonts w:ascii="宋体" w:eastAsia="宋体" w:hAnsi="宋体" w:cs="宋体"/>
          <w:kern w:val="0"/>
          <w:szCs w:val="21"/>
        </w:rPr>
        <w:t>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m:oMath>
        <m:f>
          <m:num>
            <m:sSub>
              <m:e>
                <m:r>
                  <m:t>U</m:t>
                </m:r>
              </m:e>
              <m:sub>
                <m:r>
                  <m:rPr>
                    <m:sty m:val="p"/>
                  </m:rPr>
                  <m:t>额</m:t>
                </m:r>
              </m:sub>
            </m:sSub>
          </m:num>
          <m:den>
            <m:sSub>
              <m:e>
                <m:r>
                  <m:t>R</m:t>
                </m:r>
              </m:e>
              <m:sub>
                <m:r>
                  <m:t>0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  <w:vertAlign w:val="subscript"/>
        </w:rPr>
        <w:t>额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sSub>
              <m:e>
                <m:r>
                  <m:t>U</m:t>
                </m:r>
              </m:e>
              <m:sub>
                <m:r>
                  <m:rPr>
                    <m:sty m:val="p"/>
                  </m:rPr>
                  <m:t>额</m:t>
                </m:r>
              </m:sub>
            </m:sSub>
          </m:num>
          <m:den>
            <m:sSub>
              <m:e>
                <m:r>
                  <m:t>R</m:t>
                </m:r>
              </m:e>
              <m:sub>
                <m:r>
                  <m:t>0</m:t>
                </m:r>
              </m:sub>
            </m:sSub>
          </m:den>
        </m:f>
      </m:oMath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）因滑片向右移</w:t>
      </w:r>
      <w:r>
        <w:rPr>
          <w:rFonts w:ascii="PMingLiU" w:eastAsia="PMingLiU" w:hAnsi="PMingLiU" w:cs="PMingLiU"/>
          <w:kern w:val="0"/>
          <w:sz w:val="24"/>
          <w:szCs w:val="24"/>
        </w:rPr>
        <w:t>动时连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路中的阻</w:t>
      </w:r>
      <w:r>
        <w:rPr>
          <w:rFonts w:ascii="PMingLiU" w:eastAsia="PMingLiU" w:hAnsi="PMingLiU" w:cs="PMingLiU"/>
          <w:kern w:val="0"/>
          <w:sz w:val="24"/>
          <w:szCs w:val="24"/>
        </w:rPr>
        <w:t>值变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大，故滑片以左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109.5pt;width:159.7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）他把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路后，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合开关，</w:t>
      </w:r>
      <w:r>
        <w:rPr>
          <w:rFonts w:ascii="PMingLiU" w:eastAsia="PMingLiU" w:hAnsi="PMingLiU" w:cs="PMingLiU"/>
          <w:kern w:val="0"/>
          <w:sz w:val="24"/>
          <w:szCs w:val="24"/>
        </w:rPr>
        <w:t>发现电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流表有示数，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通路，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表无示数，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路中的故障可能是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阻（或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表）短路；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乙所示，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0.4A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形公式，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V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=IR=0.4A×5Ω=2V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原理可知，将定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改接成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阻增大，其分得的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律可知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阻器分得的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，由分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阻，所以滑片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向右端移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阻器的滑片，使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，保持滑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阻器滑片的位置不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形公式，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律，灯的</w:t>
      </w:r>
      <w:r>
        <w:rPr>
          <w:rFonts w:ascii="PMingLiU" w:eastAsia="PMingLiU" w:hAnsi="PMingLiU" w:cs="PMingLiU"/>
          <w:kern w:val="0"/>
          <w:sz w:val="24"/>
          <w:szCs w:val="24"/>
        </w:rPr>
        <w:t>电压为额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灯与定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接关系没有改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，灯仍正常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定功率的表达式是：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）如上；（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阻（或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表）短路；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）根据滑片向右移</w:t>
      </w:r>
      <w:r>
        <w:rPr>
          <w:rFonts w:ascii="PMingLiU" w:eastAsia="PMingLiU" w:hAnsi="PMingLiU" w:cs="PMingLiU"/>
          <w:kern w:val="0"/>
          <w:sz w:val="24"/>
          <w:szCs w:val="24"/>
        </w:rPr>
        <w:t>动时连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路中的阻</w:t>
      </w:r>
      <w:r>
        <w:rPr>
          <w:rFonts w:ascii="PMingLiU" w:eastAsia="PMingLiU" w:hAnsi="PMingLiU" w:cs="PMingLiU"/>
          <w:kern w:val="0"/>
          <w:sz w:val="24"/>
          <w:szCs w:val="24"/>
        </w:rPr>
        <w:t>值变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大，确定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合开关，</w:t>
      </w:r>
      <w:r>
        <w:rPr>
          <w:rFonts w:ascii="PMingLiU" w:eastAsia="PMingLiU" w:hAnsi="PMingLiU" w:cs="PMingLiU"/>
          <w:kern w:val="0"/>
          <w:sz w:val="24"/>
          <w:szCs w:val="24"/>
        </w:rPr>
        <w:t>发现电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流表有示数，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通路，根据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表无示数分析；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用小量程确定分度</w:t>
      </w:r>
      <w:r>
        <w:rPr>
          <w:rFonts w:ascii="PMingLiU" w:eastAsia="PMingLiU" w:hAnsi="PMingLiU" w:cs="PMingLiU"/>
          <w:kern w:val="0"/>
          <w:sz w:val="24"/>
          <w:szCs w:val="24"/>
        </w:rPr>
        <w:t>值为读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形公式得出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表示数，根据控制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量法，研究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，需控制定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相同，当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，根据分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原理确定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化，由串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合分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原理确定滑片移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先使灯正常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光，在没有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表的情况下，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流表与定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起到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量作用，故将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后再与灯并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阻器的滑片使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</w:t>
      </w:r>
      <w:r>
        <w:rPr>
          <w:rFonts w:ascii="PMingLiU" w:eastAsia="PMingLiU" w:hAnsi="PMingLiU" w:cs="PMingLiU"/>
          <w:kern w:val="0"/>
          <w:sz w:val="24"/>
          <w:szCs w:val="24"/>
        </w:rPr>
        <w:t>为为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律和欧姆定律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7pt;width:20.2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保持滑片位置不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开关的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接关系没有改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，灯仍正常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律求出灯的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写出灯的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定功率的表达式。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阻关系，考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接、故障分析、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数、操作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程和控制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了在没有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表情况下</w:t>
      </w:r>
      <w:r>
        <w:rPr>
          <w:rFonts w:ascii="PMingLiU" w:eastAsia="PMingLiU" w:hAnsi="PMingLiU" w:cs="PMingLiU"/>
          <w:kern w:val="0"/>
          <w:sz w:val="24"/>
          <w:szCs w:val="24"/>
        </w:rPr>
        <w:t>设计实验测额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定功率的能力，最后一</w:t>
      </w:r>
      <w:r>
        <w:rPr>
          <w:rFonts w:ascii="PMingLiU" w:eastAsia="PMingLiU" w:hAnsi="PMingLiU" w:cs="PMingLiU"/>
          <w:kern w:val="0"/>
          <w:sz w:val="24"/>
          <w:szCs w:val="24"/>
        </w:rPr>
        <w:t>问难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0.54   0.855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3.8V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0.9W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左右，根据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5.5pt;width:12.75pt" coordsize="21600,21600" o:preferrelative="t" filled="f" stroked="f">
            <v:stroke joinstyle="miter"/>
            <v:imagedata r:id="rId4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5.5pt;width:30.75pt" coordsize="21600,21600" o:preferrelative="t" filled="f" stroked="f">
            <v:stroke joinstyle="miter"/>
            <v:imagedata r:id="rId4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≈0.24A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后与灯并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流表与灯串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123.75pt;width:174.75pt" coordsize="21600,21600" o:preferrelative="t" filled="f" stroked="f">
            <v:stroke joinstyle="miter"/>
            <v:imagedata r:id="rId5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0.3V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乙所示，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0.01A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0.18A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P=UI=3V×0.18A=0.54W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次操作中，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阻和小灯泡的</w:t>
      </w:r>
      <w:r>
        <w:rPr>
          <w:rFonts w:ascii="PMingLiU" w:eastAsia="PMingLiU" w:hAnsi="PMingLiU" w:cs="PMingLiU"/>
          <w:kern w:val="0"/>
          <w:sz w:val="24"/>
          <w:szCs w:val="24"/>
        </w:rPr>
        <w:t>总电压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，灯仍正常工作，根据串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6.5V-3.8V=2.7V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，由欧姆定律可求出灯的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25.5pt;width:13.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25.5pt;width:27.75pt" coordsize="21600,21600" o:preferrelative="t" filled="f" stroked="f">
            <v:stroke joinstyle="miter"/>
            <v:imagedata r:id="rId5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=0.225A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P=UI=3.8V×0.225A=0.855W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）如上；（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0.855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3.8V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0.9W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左右，根据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流确定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流表与灯串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用小量程确定分度</w:t>
      </w:r>
      <w:r>
        <w:rPr>
          <w:rFonts w:ascii="PMingLiU" w:eastAsia="PMingLiU" w:hAnsi="PMingLiU" w:cs="PMingLiU"/>
          <w:kern w:val="0"/>
          <w:sz w:val="24"/>
          <w:szCs w:val="24"/>
        </w:rPr>
        <w:t>值读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定功率，首先使灯正常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光，先将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表与灯并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滑片的位置，使灯的</w:t>
      </w:r>
      <w:r>
        <w:rPr>
          <w:rFonts w:ascii="PMingLiU" w:eastAsia="PMingLiU" w:hAnsi="PMingLiU" w:cs="PMingLiU"/>
          <w:kern w:val="0"/>
          <w:sz w:val="24"/>
          <w:szCs w:val="24"/>
        </w:rPr>
        <w:t>电压为额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；保持滑片位置不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开关的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灯与定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，灯仍正常工作，根据串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律，可求出此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，由欧姆定律可求出灯的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可求出灯的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灯的功率，考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器材的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接、灯的功率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算及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方案的能力。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52"/>
      <w:footerReference w:type="default" r:id="rId53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footer" Target="footer1.xml" /><Relationship Id="rId53" Type="http://schemas.openxmlformats.org/officeDocument/2006/relationships/footer" Target="footer2.xml" /><Relationship Id="rId54" Type="http://schemas.openxmlformats.org/officeDocument/2006/relationships/theme" Target="theme/theme1.xml" /><Relationship Id="rId55" Type="http://schemas.openxmlformats.org/officeDocument/2006/relationships/numbering" Target="numbering.xml" /><Relationship Id="rId56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4"/>
    <customShpInfo spid="_x0000_s1035"/>
    <customShpInfo spid="_x0000_s1038"/>
    <customShpInfo spid="_x0000_s1043"/>
    <customShpInfo spid="_x0000_s1050"/>
    <customShpInfo spid="_x0000_s1052"/>
    <customShpInfo spid="_x0000_s1053"/>
    <customShpInfo spid="_x0000_s1054"/>
    <customShpInfo spid="_x0000_s105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FYSZ-王快乐-SWU</cp:lastModifiedBy>
  <cp:revision>0</cp:revision>
  <dcterms:created xsi:type="dcterms:W3CDTF">2011-01-13T09:46:00Z</dcterms:created>
  <dcterms:modified xsi:type="dcterms:W3CDTF">2019-04-12T06:59:31Z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