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F" w:rsidRPr="003860A0" w:rsidRDefault="002211C5" w:rsidP="00792128">
      <w:pPr>
        <w:pStyle w:val="a4"/>
        <w:shd w:val="clear" w:color="auto" w:fill="FFFFFF"/>
        <w:spacing w:beforeLines="0" w:beforeAutospacing="0" w:afterLines="100" w:afterAutospacing="0" w:line="500" w:lineRule="exact"/>
        <w:jc w:val="center"/>
        <w:rPr>
          <w:rFonts w:asciiTheme="majorEastAsia" w:eastAsiaTheme="majorEastAsia" w:hAnsiTheme="majorEastAsia" w:cs="Arial"/>
          <w:color w:val="000000" w:themeColor="text1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44"/>
          <w:szCs w:val="44"/>
        </w:rPr>
        <w:t>栗树山小学</w:t>
      </w:r>
      <w:r w:rsidRPr="003860A0">
        <w:rPr>
          <w:rFonts w:asciiTheme="majorEastAsia" w:eastAsiaTheme="majorEastAsia" w:hAnsiTheme="majorEastAsia" w:cs="Arial"/>
          <w:color w:val="000000" w:themeColor="text1"/>
          <w:sz w:val="44"/>
          <w:szCs w:val="44"/>
        </w:rPr>
        <w:t>五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44"/>
          <w:szCs w:val="44"/>
        </w:rPr>
        <w:t>年级</w:t>
      </w:r>
      <w:r w:rsidRPr="003860A0">
        <w:rPr>
          <w:rFonts w:asciiTheme="majorEastAsia" w:eastAsiaTheme="majorEastAsia" w:hAnsiTheme="majorEastAsia" w:cs="Arial"/>
          <w:color w:val="000000" w:themeColor="text1"/>
          <w:sz w:val="44"/>
          <w:szCs w:val="44"/>
        </w:rPr>
        <w:t>下</w:t>
      </w:r>
      <w:r w:rsidR="00795581">
        <w:rPr>
          <w:rFonts w:asciiTheme="majorEastAsia" w:eastAsiaTheme="majorEastAsia" w:hAnsiTheme="majorEastAsia" w:cs="Arial" w:hint="eastAsia"/>
          <w:color w:val="000000" w:themeColor="text1"/>
          <w:sz w:val="44"/>
          <w:szCs w:val="44"/>
        </w:rPr>
        <w:t>册</w:t>
      </w:r>
      <w:r w:rsidRPr="003860A0">
        <w:rPr>
          <w:rFonts w:asciiTheme="majorEastAsia" w:eastAsiaTheme="majorEastAsia" w:hAnsiTheme="majorEastAsia" w:cs="Arial"/>
          <w:color w:val="000000" w:themeColor="text1"/>
          <w:sz w:val="44"/>
          <w:szCs w:val="44"/>
        </w:rPr>
        <w:t>语文期中检测卷</w:t>
      </w:r>
      <w:r w:rsidRPr="003860A0">
        <w:rPr>
          <w:rStyle w:val="apple-converted-space"/>
          <w:rFonts w:asciiTheme="majorEastAsia" w:eastAsiaTheme="majorEastAsia" w:hAnsiTheme="majorEastAsia" w:cs="Arial"/>
          <w:color w:val="000000" w:themeColor="text1"/>
          <w:sz w:val="44"/>
          <w:szCs w:val="44"/>
        </w:rPr>
        <w:t> </w:t>
      </w:r>
    </w:p>
    <w:p w:rsidR="0096405F" w:rsidRPr="003860A0" w:rsidRDefault="002211C5" w:rsidP="0052370F">
      <w:pPr>
        <w:pStyle w:val="a4"/>
        <w:shd w:val="clear" w:color="auto" w:fill="FFFFFF"/>
        <w:spacing w:beforeLines="0" w:beforeAutospacing="0" w:after="0" w:afterAutospacing="0" w:line="400" w:lineRule="exact"/>
        <w:ind w:firstLineChars="100" w:firstLine="240"/>
        <w:rPr>
          <w:rFonts w:asciiTheme="majorEastAsia" w:eastAsiaTheme="majorEastAsia" w:hAnsiTheme="majorEastAsia" w:cs="Arial"/>
          <w:color w:val="000000" w:themeColor="text1"/>
        </w:rPr>
      </w:pPr>
      <w:r w:rsidRPr="003860A0">
        <w:rPr>
          <w:rFonts w:asciiTheme="majorEastAsia" w:eastAsiaTheme="majorEastAsia" w:hAnsiTheme="majorEastAsia" w:cs="Arial"/>
          <w:color w:val="000000" w:themeColor="text1"/>
        </w:rPr>
        <w:t>    班级          姓名</w:t>
      </w:r>
      <w:r w:rsidR="00F0793E">
        <w:rPr>
          <w:rFonts w:asciiTheme="majorEastAsia" w:eastAsiaTheme="majorEastAsia" w:hAnsiTheme="majorEastAsia" w:cs="Arial"/>
          <w:color w:val="000000" w:themeColor="text1"/>
        </w:rPr>
        <w:t>    </w:t>
      </w:r>
      <w:r w:rsidRPr="003860A0">
        <w:rPr>
          <w:rFonts w:asciiTheme="majorEastAsia" w:eastAsiaTheme="majorEastAsia" w:hAnsiTheme="majorEastAsia" w:cs="Arial"/>
          <w:color w:val="000000" w:themeColor="text1"/>
        </w:rPr>
        <w:t>    得分</w:t>
      </w:r>
    </w:p>
    <w:p w:rsidR="00C70B42" w:rsidRDefault="0096405F" w:rsidP="00D71810">
      <w:pPr>
        <w:pStyle w:val="a4"/>
        <w:shd w:val="clear" w:color="auto" w:fill="FFFFFF"/>
        <w:spacing w:before="120" w:beforeAutospacing="0" w:after="0" w:afterAutospacing="0" w:line="400" w:lineRule="exact"/>
        <w:rPr>
          <w:rFonts w:ascii="微软雅黑" w:eastAsia="微软雅黑" w:hAnsi="微软雅黑" w:cs="Arial"/>
          <w:color w:val="000000" w:themeColor="text1"/>
        </w:rPr>
      </w:pPr>
      <w:r w:rsidRPr="003860A0">
        <w:rPr>
          <w:rFonts w:asciiTheme="majorEastAsia" w:eastAsiaTheme="majorEastAsia" w:hAnsiTheme="majorEastAsia" w:cs="Arial"/>
          <w:b/>
          <w:color w:val="000000" w:themeColor="text1"/>
        </w:rPr>
        <w:t>一</w:t>
      </w:r>
      <w:r w:rsidRPr="003860A0">
        <w:rPr>
          <w:rFonts w:asciiTheme="majorEastAsia" w:eastAsiaTheme="majorEastAsia" w:hAnsiTheme="majorEastAsia" w:cs="Arial" w:hint="eastAsia"/>
          <w:b/>
          <w:color w:val="000000" w:themeColor="text1"/>
        </w:rPr>
        <w:t>、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</w:rPr>
        <w:t>看拼音写词语。（10分）</w:t>
      </w:r>
      <w:r w:rsidR="002211C5" w:rsidRPr="003860A0">
        <w:rPr>
          <w:rFonts w:asciiTheme="majorEastAsia" w:eastAsiaTheme="majorEastAsia" w:hAnsiTheme="majorEastAsia" w:cs="Arial"/>
          <w:color w:val="000000" w:themeColor="text1"/>
        </w:rPr>
        <w:br/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xuàn</w:t>
      </w:r>
      <w:proofErr w:type="spellEnd"/>
      <w:r w:rsidR="003860A0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3860A0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3860A0" w:rsidRPr="00D71810">
        <w:rPr>
          <w:rFonts w:ascii="微软雅黑" w:eastAsia="微软雅黑" w:hAnsi="微软雅黑" w:cs="Arial"/>
          <w:color w:val="000000" w:themeColor="text1"/>
        </w:rPr>
        <w:t>rǎn</w:t>
      </w:r>
      <w:proofErr w:type="spellEnd"/>
      <w:r w:rsidR="003860A0" w:rsidRPr="00D71810">
        <w:rPr>
          <w:rFonts w:ascii="微软雅黑" w:eastAsia="微软雅黑" w:hAnsi="微软雅黑" w:cs="Arial"/>
          <w:color w:val="000000" w:themeColor="text1"/>
        </w:rPr>
        <w:t>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sǎ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795581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proofErr w:type="spellStart"/>
      <w:r w:rsidR="003860A0" w:rsidRPr="00D71810">
        <w:rPr>
          <w:rFonts w:ascii="微软雅黑" w:eastAsia="微软雅黑" w:hAnsi="微软雅黑" w:cs="Arial"/>
          <w:color w:val="000000" w:themeColor="text1"/>
        </w:rPr>
        <w:t>tuō</w:t>
      </w:r>
      <w:proofErr w:type="spellEnd"/>
      <w:r w:rsidR="003860A0" w:rsidRPr="00D71810">
        <w:rPr>
          <w:rFonts w:ascii="微软雅黑" w:eastAsia="微软雅黑" w:hAnsi="微软雅黑" w:cs="Arial"/>
          <w:color w:val="000000" w:themeColor="text1"/>
        </w:rPr>
        <w:t> 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795581">
        <w:rPr>
          <w:rFonts w:ascii="微软雅黑" w:eastAsia="微软雅黑" w:hAnsi="微软雅黑" w:cs="Arial" w:hint="eastAsia"/>
          <w:color w:val="000000" w:themeColor="text1"/>
        </w:rPr>
        <w:t>d</w:t>
      </w:r>
      <w:r w:rsidR="00795581" w:rsidRPr="00D71810">
        <w:rPr>
          <w:rFonts w:ascii="微软雅黑" w:eastAsia="微软雅黑" w:hAnsi="微软雅黑" w:cs="Arial"/>
          <w:color w:val="000000" w:themeColor="text1"/>
        </w:rPr>
        <w:t>à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r w:rsidR="00795581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ch</w:t>
      </w:r>
      <w:r w:rsidR="00795581">
        <w:rPr>
          <w:rFonts w:ascii="微软雅黑" w:eastAsia="微软雅黑" w:hAnsi="微软雅黑" w:cs="Arial"/>
          <w:color w:val="000000" w:themeColor="text1"/>
        </w:rPr>
        <w:t>é</w:t>
      </w:r>
      <w:r w:rsidR="00795581">
        <w:rPr>
          <w:rFonts w:ascii="微软雅黑" w:eastAsia="微软雅黑" w:hAnsi="微软雅黑" w:cs="Arial" w:hint="eastAsia"/>
          <w:color w:val="000000" w:themeColor="text1"/>
        </w:rPr>
        <w:t>n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     </w:t>
      </w:r>
      <w:proofErr w:type="spellStart"/>
      <w:r w:rsidR="00C70B42" w:rsidRPr="00D71810">
        <w:rPr>
          <w:rFonts w:ascii="微软雅黑" w:eastAsia="微软雅黑" w:hAnsi="微软雅黑" w:cs="Arial"/>
          <w:color w:val="000000" w:themeColor="text1"/>
        </w:rPr>
        <w:t>f</w:t>
      </w:r>
      <w:r w:rsidR="00D71810" w:rsidRPr="00D71810">
        <w:rPr>
          <w:rFonts w:ascii="微软雅黑" w:eastAsia="微软雅黑" w:hAnsi="微软雅黑" w:cs="Arial"/>
          <w:color w:val="000000" w:themeColor="text1"/>
        </w:rPr>
        <w:t>à</w:t>
      </w:r>
      <w:r w:rsidR="00C70B42" w:rsidRPr="00D71810">
        <w:rPr>
          <w:rFonts w:ascii="微软雅黑" w:eastAsia="微软雅黑" w:hAnsi="微软雅黑" w:cs="Arial"/>
          <w:color w:val="000000" w:themeColor="text1"/>
        </w:rPr>
        <w:t>ng</w:t>
      </w:r>
      <w:proofErr w:type="spellEnd"/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sì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    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 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jì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mò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         </w:t>
      </w:r>
      <w:r w:rsidR="002211C5" w:rsidRPr="00D71810">
        <w:rPr>
          <w:rStyle w:val="apple-converted-space"/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br/>
        <w:t>（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    ）   </w:t>
      </w:r>
      <w:r w:rsidR="00795581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（   </w:t>
      </w:r>
      <w:r w:rsidR="003860A0" w:rsidRP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795581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 ）   （ 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 ）   （  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 ）  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（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   ）</w:t>
      </w:r>
      <w:r w:rsidR="002211C5" w:rsidRPr="00D71810">
        <w:rPr>
          <w:rStyle w:val="apple-converted-space"/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br/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shēn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yín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   </w:t>
      </w:r>
      <w:r w:rsidR="003860A0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xiōng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proofErr w:type="spellStart"/>
      <w:r w:rsidR="00C70B42" w:rsidRPr="00D71810">
        <w:rPr>
          <w:rFonts w:ascii="微软雅黑" w:eastAsia="微软雅黑" w:hAnsi="微软雅黑" w:cs="Arial"/>
          <w:color w:val="000000" w:themeColor="text1"/>
        </w:rPr>
        <w:t>táng</w:t>
      </w:r>
      <w:proofErr w:type="spellEnd"/>
      <w:r w:rsidR="00C70B42" w:rsidRPr="00D71810">
        <w:rPr>
          <w:rFonts w:ascii="微软雅黑" w:eastAsia="微软雅黑" w:hAnsi="微软雅黑" w:cs="Arial"/>
          <w:color w:val="000000" w:themeColor="text1"/>
        </w:rPr>
        <w:t>   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chān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fú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    </w:t>
      </w:r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pēi</w:t>
      </w:r>
      <w:proofErr w:type="spellEnd"/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tāi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       </w:t>
      </w:r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wǔ</w:t>
      </w:r>
      <w:proofErr w:type="spellEnd"/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rǔ</w:t>
      </w:r>
      <w:proofErr w:type="spellEnd"/>
      <w:r w:rsidR="002211C5" w:rsidRPr="00D71810">
        <w:rPr>
          <w:rStyle w:val="apple-converted-space"/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br/>
        <w:t>（ 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   ）   </w:t>
      </w:r>
      <w:r w:rsidR="003860A0"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（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   ）   （ 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 ）</w:t>
      </w:r>
      <w:r w:rsidR="00C70B42" w:rsidRPr="00D71810">
        <w:rPr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（   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 ）  </w:t>
      </w:r>
      <w:r w:rsid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（ </w:t>
      </w:r>
      <w:r w:rsidR="00C70B42" w:rsidRPr="00D71810">
        <w:rPr>
          <w:rFonts w:ascii="微软雅黑" w:eastAsia="微软雅黑" w:hAnsi="微软雅黑" w:cs="Arial" w:hint="eastAsia"/>
          <w:color w:val="000000" w:themeColor="text1"/>
        </w:rPr>
        <w:t xml:space="preserve">  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    ）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br/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</w:rPr>
        <w:t>二、给加点的字选择正确的读音。（</w:t>
      </w:r>
      <w:r w:rsidR="00090969">
        <w:rPr>
          <w:rFonts w:asciiTheme="majorEastAsia" w:eastAsiaTheme="majorEastAsia" w:hAnsiTheme="majorEastAsia" w:cs="Arial" w:hint="eastAsia"/>
          <w:b/>
          <w:color w:val="000000" w:themeColor="text1"/>
        </w:rPr>
        <w:t>4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</w:rPr>
        <w:t>分）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</w:rPr>
        <w:br/>
      </w:r>
      <w:r w:rsidR="002211C5" w:rsidRPr="00D71810">
        <w:rPr>
          <w:rFonts w:ascii="微软雅黑" w:eastAsia="微软雅黑" w:hAnsi="微软雅黑" w:cs="Arial"/>
          <w:color w:val="000000" w:themeColor="text1"/>
        </w:rPr>
        <w:t>首都（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dū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  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dōu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）</w:t>
      </w:r>
      <w:r w:rsidR="00090969">
        <w:rPr>
          <w:rFonts w:ascii="微软雅黑" w:eastAsia="微软雅黑" w:hAnsi="微软雅黑" w:cs="Arial"/>
          <w:color w:val="000000" w:themeColor="text1"/>
        </w:rPr>
        <w:t>  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 </w:t>
      </w:r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为难（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wèi</w:t>
      </w:r>
      <w:proofErr w:type="spellEnd"/>
      <w:r w:rsidR="00090969" w:rsidRPr="00090969">
        <w:rPr>
          <w:rFonts w:ascii="微软雅黑" w:eastAsia="微软雅黑" w:hAnsi="微软雅黑" w:cs="Arial"/>
          <w:color w:val="000000" w:themeColor="text1"/>
        </w:rPr>
        <w:t xml:space="preserve"> 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proofErr w:type="spellStart"/>
      <w:r w:rsidR="00090969" w:rsidRPr="00D71810">
        <w:rPr>
          <w:rFonts w:ascii="微软雅黑" w:eastAsia="微软雅黑" w:hAnsi="微软雅黑" w:cs="Arial"/>
          <w:color w:val="000000" w:themeColor="text1"/>
        </w:rPr>
        <w:t>wéi</w:t>
      </w:r>
      <w:proofErr w:type="spellEnd"/>
      <w:r w:rsidR="00090969" w:rsidRPr="00D71810">
        <w:rPr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）</w:t>
      </w:r>
      <w:r w:rsidR="00090969">
        <w:rPr>
          <w:rFonts w:ascii="微软雅黑" w:eastAsia="微软雅黑" w:hAnsi="微软雅黑" w:cs="Arial"/>
          <w:color w:val="000000" w:themeColor="text1"/>
        </w:rPr>
        <w:t>     </w:t>
      </w:r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上大夫（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dà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dài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） </w:t>
      </w:r>
      <w:r w:rsidR="002211C5" w:rsidRPr="00D71810">
        <w:rPr>
          <w:rStyle w:val="apple-converted-space"/>
          <w:rFonts w:ascii="微软雅黑" w:eastAsia="微软雅黑" w:hAnsi="微软雅黑" w:cs="Arial"/>
          <w:color w:val="000000" w:themeColor="text1"/>
        </w:rPr>
        <w:t> 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br/>
        <w:t>咀嚼（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jué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jiáo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）   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Pr="00D71810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 吆喝（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hē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hè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）     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 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>  剥莲蓬（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bāo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 </w:t>
      </w:r>
      <w:r w:rsidR="00090969">
        <w:rPr>
          <w:rFonts w:ascii="微软雅黑" w:eastAsia="微软雅黑" w:hAnsi="微软雅黑" w:cs="Arial" w:hint="eastAsia"/>
          <w:color w:val="000000" w:themeColor="text1"/>
        </w:rPr>
        <w:t xml:space="preserve"> </w:t>
      </w:r>
      <w:r w:rsidR="002211C5" w:rsidRPr="00D71810">
        <w:rPr>
          <w:rFonts w:ascii="微软雅黑" w:eastAsia="微软雅黑" w:hAnsi="微软雅黑" w:cs="Arial"/>
          <w:color w:val="000000" w:themeColor="text1"/>
        </w:rPr>
        <w:t xml:space="preserve"> </w:t>
      </w:r>
      <w:proofErr w:type="spellStart"/>
      <w:r w:rsidR="002211C5" w:rsidRPr="00D71810">
        <w:rPr>
          <w:rFonts w:ascii="微软雅黑" w:eastAsia="微软雅黑" w:hAnsi="微软雅黑" w:cs="Arial"/>
          <w:color w:val="000000" w:themeColor="text1"/>
        </w:rPr>
        <w:t>bō</w:t>
      </w:r>
      <w:proofErr w:type="spellEnd"/>
      <w:r w:rsidR="002211C5" w:rsidRPr="00D71810">
        <w:rPr>
          <w:rFonts w:ascii="微软雅黑" w:eastAsia="微软雅黑" w:hAnsi="微软雅黑" w:cs="Arial"/>
          <w:color w:val="000000" w:themeColor="text1"/>
        </w:rPr>
        <w:t>）</w:t>
      </w:r>
    </w:p>
    <w:p w:rsidR="00090969" w:rsidRPr="00D71810" w:rsidRDefault="00090969" w:rsidP="00090969">
      <w:pPr>
        <w:pStyle w:val="a4"/>
        <w:shd w:val="clear" w:color="auto" w:fill="FFFFFF"/>
        <w:spacing w:beforeLines="0" w:beforeAutospacing="0" w:after="0" w:afterAutospacing="0" w:line="400" w:lineRule="exact"/>
        <w:rPr>
          <w:rFonts w:ascii="微软雅黑" w:eastAsia="微软雅黑" w:hAnsi="微软雅黑" w:cs="Arial"/>
          <w:color w:val="000000" w:themeColor="text1"/>
        </w:rPr>
      </w:pPr>
      <w:r>
        <w:rPr>
          <w:rFonts w:ascii="微软雅黑" w:eastAsia="微软雅黑" w:hAnsi="微软雅黑" w:cs="Arial" w:hint="eastAsia"/>
          <w:color w:val="000000" w:themeColor="text1"/>
        </w:rPr>
        <w:t>友谊 （</w:t>
      </w:r>
      <w:proofErr w:type="spellStart"/>
      <w:r>
        <w:rPr>
          <w:rFonts w:ascii="微软雅黑" w:eastAsia="微软雅黑" w:hAnsi="微软雅黑" w:cs="Arial"/>
          <w:color w:val="000000" w:themeColor="text1"/>
        </w:rPr>
        <w:t>y</w:t>
      </w:r>
      <w:r w:rsidRPr="00D71810">
        <w:rPr>
          <w:rFonts w:ascii="微软雅黑" w:eastAsia="微软雅黑" w:hAnsi="微软雅黑" w:cs="Arial"/>
          <w:color w:val="000000" w:themeColor="text1"/>
        </w:rPr>
        <w:t>ì</w:t>
      </w:r>
      <w:proofErr w:type="spellEnd"/>
      <w:r>
        <w:rPr>
          <w:rFonts w:ascii="微软雅黑" w:eastAsia="微软雅黑" w:hAnsi="微软雅黑" w:cs="Arial" w:hint="eastAsia"/>
          <w:color w:val="000000" w:themeColor="text1"/>
        </w:rPr>
        <w:t xml:space="preserve">      </w:t>
      </w:r>
      <w:proofErr w:type="spellStart"/>
      <w:r w:rsidRPr="00D71810">
        <w:rPr>
          <w:rFonts w:ascii="微软雅黑" w:eastAsia="微软雅黑" w:hAnsi="微软雅黑" w:cs="Arial"/>
          <w:color w:val="000000" w:themeColor="text1"/>
        </w:rPr>
        <w:t>yí</w:t>
      </w:r>
      <w:proofErr w:type="spellEnd"/>
      <w:r>
        <w:rPr>
          <w:rFonts w:ascii="微软雅黑" w:eastAsia="微软雅黑" w:hAnsi="微软雅黑" w:cs="Arial" w:hint="eastAsia"/>
          <w:color w:val="000000" w:themeColor="text1"/>
        </w:rPr>
        <w:t>）           丞相（</w:t>
      </w:r>
      <w:proofErr w:type="spellStart"/>
      <w:r>
        <w:rPr>
          <w:rFonts w:ascii="微软雅黑" w:eastAsia="微软雅黑" w:hAnsi="微软雅黑" w:cs="Arial" w:hint="eastAsia"/>
          <w:color w:val="000000" w:themeColor="text1"/>
        </w:rPr>
        <w:t>ch</w:t>
      </w:r>
      <w:r w:rsidR="00900A6C" w:rsidRPr="00D71810">
        <w:rPr>
          <w:rFonts w:ascii="微软雅黑" w:eastAsia="微软雅黑" w:hAnsi="微软雅黑" w:cs="Arial"/>
          <w:color w:val="000000" w:themeColor="text1"/>
        </w:rPr>
        <w:t>é</w:t>
      </w:r>
      <w:r>
        <w:rPr>
          <w:rFonts w:ascii="微软雅黑" w:eastAsia="微软雅黑" w:hAnsi="微软雅黑" w:cs="Arial" w:hint="eastAsia"/>
          <w:color w:val="000000" w:themeColor="text1"/>
        </w:rPr>
        <w:t>n</w:t>
      </w:r>
      <w:proofErr w:type="spellEnd"/>
      <w:r>
        <w:rPr>
          <w:rFonts w:ascii="微软雅黑" w:eastAsia="微软雅黑" w:hAnsi="微软雅黑" w:cs="Arial" w:hint="eastAsia"/>
          <w:color w:val="000000" w:themeColor="text1"/>
        </w:rPr>
        <w:t xml:space="preserve">    </w:t>
      </w:r>
      <w:proofErr w:type="spellStart"/>
      <w:r>
        <w:rPr>
          <w:rFonts w:ascii="微软雅黑" w:eastAsia="微软雅黑" w:hAnsi="微软雅黑" w:cs="Arial" w:hint="eastAsia"/>
          <w:color w:val="000000" w:themeColor="text1"/>
        </w:rPr>
        <w:t>ch</w:t>
      </w:r>
      <w:r w:rsidR="00900A6C" w:rsidRPr="00D71810">
        <w:rPr>
          <w:rFonts w:ascii="微软雅黑" w:eastAsia="微软雅黑" w:hAnsi="微软雅黑" w:cs="Arial"/>
          <w:color w:val="000000" w:themeColor="text1"/>
        </w:rPr>
        <w:t>é</w:t>
      </w:r>
      <w:r>
        <w:rPr>
          <w:rFonts w:ascii="微软雅黑" w:eastAsia="微软雅黑" w:hAnsi="微软雅黑" w:cs="Arial" w:hint="eastAsia"/>
          <w:color w:val="000000" w:themeColor="text1"/>
        </w:rPr>
        <w:t>ng</w:t>
      </w:r>
      <w:proofErr w:type="spellEnd"/>
      <w:r>
        <w:rPr>
          <w:rFonts w:ascii="微软雅黑" w:eastAsia="微软雅黑" w:hAnsi="微软雅黑" w:cs="Arial" w:hint="eastAsia"/>
          <w:color w:val="000000" w:themeColor="text1"/>
        </w:rPr>
        <w:t>）</w:t>
      </w:r>
    </w:p>
    <w:p w:rsidR="003860A0" w:rsidRPr="003860A0" w:rsidRDefault="003860A0" w:rsidP="0052370F">
      <w:pPr>
        <w:spacing w:beforeLines="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三、给括号里的汉字加上恰当的偏旁组成新字</w:t>
      </w:r>
      <w:r w:rsidR="00795581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填在括号</w:t>
      </w:r>
      <w:r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中。(4分)</w:t>
      </w:r>
    </w:p>
    <w:p w:rsidR="003860A0" w:rsidRPr="003860A0" w:rsidRDefault="003860A0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</w:rPr>
        <w:t xml:space="preserve">(1) [秋]  眼(     )就要上课了,你们怎么还(     )住这个问题不放呢? </w:t>
      </w:r>
    </w:p>
    <w:p w:rsidR="003860A0" w:rsidRDefault="003860A0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</w:rPr>
        <w:t xml:space="preserve">(2) [肖]  我观看了第54届世乒赛,觉得比赛就如同一场没有(  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</w:rPr>
        <w:t xml:space="preserve">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</w:rPr>
        <w:t xml:space="preserve">  )烟的战争,( </w:t>
      </w:r>
      <w:r w:rsidRPr="0052370F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)不注意就会败下阵来</w:t>
      </w:r>
      <w:r w:rsidR="008838F8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。</w:t>
      </w:r>
    </w:p>
    <w:p w:rsidR="00030032" w:rsidRPr="00497D09" w:rsidRDefault="00030032" w:rsidP="003860A0">
      <w:pPr>
        <w:spacing w:beforeLines="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  <w:r w:rsidRPr="00497D09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四、给</w:t>
      </w:r>
      <w:r w:rsidR="008838F8" w:rsidRPr="00497D09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题中</w:t>
      </w:r>
      <w:r w:rsidRPr="00497D09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加</w:t>
      </w:r>
      <w:r w:rsidR="008838F8" w:rsidRPr="00497D09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粗</w:t>
      </w:r>
      <w:r w:rsidRPr="00497D09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的字选择正确的解释。(4分)</w:t>
      </w:r>
    </w:p>
    <w:p w:rsidR="00030032" w:rsidRDefault="00030032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(1)</w:t>
      </w:r>
      <w:r w:rsidRPr="008838F8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为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设果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)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A.假如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B.设立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C.摆放</w:t>
      </w:r>
    </w:p>
    <w:p w:rsidR="00030032" w:rsidRDefault="00030032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(2)</w:t>
      </w:r>
      <w:r w:rsidRPr="008838F8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乃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呼儿出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)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A.于是,就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B.竟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C.你的</w:t>
      </w:r>
    </w:p>
    <w:p w:rsidR="00030032" w:rsidRDefault="00030032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(3)</w:t>
      </w:r>
      <w:r w:rsidRPr="008838F8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若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无其事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)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A.你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B.好像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C.如果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</w:p>
    <w:p w:rsidR="00030032" w:rsidRPr="0052370F" w:rsidRDefault="00030032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(4)晏子</w:t>
      </w:r>
      <w:r w:rsidRPr="008838F8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使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楚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)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A.使用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B.致使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030032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C.出使</w:t>
      </w:r>
    </w:p>
    <w:p w:rsidR="00C70B42" w:rsidRPr="003860A0" w:rsidRDefault="008838F8" w:rsidP="0052370F">
      <w:pPr>
        <w:spacing w:beforeLines="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五</w:t>
      </w:r>
      <w:r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、</w:t>
      </w:r>
      <w:r w:rsidR="00C70B42" w:rsidRPr="0052370F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选择</w:t>
      </w:r>
      <w:r w:rsidR="00C70B42"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下列两组中朗读停顿恰当的句子 (</w:t>
      </w:r>
      <w:r w:rsidR="00D7181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4</w:t>
      </w:r>
      <w:r w:rsidR="00C70B42"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</w:rPr>
        <w:t>分)</w:t>
      </w:r>
    </w:p>
    <w:p w:rsidR="00C70B42" w:rsidRPr="003860A0" w:rsidRDefault="00C70B42" w:rsidP="00792128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(1)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A.孔君平/诣/</w:t>
      </w:r>
      <w:r w:rsid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其父    </w:t>
      </w:r>
      <w:r w:rsidR="00792128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.孔君平/诣其/父。 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（ </w:t>
      </w:r>
      <w:r w:rsid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）</w:t>
      </w:r>
    </w:p>
    <w:p w:rsidR="0096405F" w:rsidRPr="003860A0" w:rsidRDefault="00C70B42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(2) 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A.孔指以/示儿曰:“此是/君家果。”</w:t>
      </w:r>
    </w:p>
    <w:p w:rsidR="002211C5" w:rsidRPr="003860A0" w:rsidRDefault="00C70B42" w:rsidP="003860A0">
      <w:pPr>
        <w:spacing w:beforeLines="0" w:line="400" w:lineRule="exact"/>
        <w:ind w:firstLineChars="250" w:firstLine="600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B.孔/指以示儿/曰:“此/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是君家果。 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(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)</w:t>
      </w:r>
    </w:p>
    <w:p w:rsidR="005B2218" w:rsidRPr="003860A0" w:rsidRDefault="008838F8" w:rsidP="0052370F">
      <w:pPr>
        <w:spacing w:beforeLines="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六、</w:t>
      </w:r>
      <w:r w:rsidR="005B2218"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下列各组词语中,没有错别字的一项是(</w:t>
      </w:r>
      <w:r w:rsid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CE125A"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 xml:space="preserve">    </w:t>
      </w:r>
      <w:r w:rsidR="005B2218"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)。(2分)</w:t>
      </w:r>
    </w:p>
    <w:p w:rsidR="005B2218" w:rsidRPr="003860A0" w:rsidRDefault="005B2218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A.抚摸  天崖  目不遐接  巾飘带舞</w:t>
      </w:r>
    </w:p>
    <w:p w:rsidR="005B2218" w:rsidRPr="003860A0" w:rsidRDefault="005B2218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B.幻稚  严历  绞尽脑汁  随心所欲</w:t>
      </w:r>
    </w:p>
    <w:p w:rsidR="005B2218" w:rsidRPr="003860A0" w:rsidRDefault="005B2218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C.盗贼  出息  面不改色  安居乐业</w:t>
      </w:r>
    </w:p>
    <w:p w:rsidR="005B2218" w:rsidRPr="003860A0" w:rsidRDefault="005B2218" w:rsidP="003860A0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D.销烟  抽噎  银妆素裹  势不可当</w:t>
      </w:r>
    </w:p>
    <w:p w:rsidR="00CE125A" w:rsidRPr="003860A0" w:rsidRDefault="008838F8" w:rsidP="0052370F">
      <w:pPr>
        <w:spacing w:beforeLines="0" w:line="400" w:lineRule="exact"/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七、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下</w:t>
      </w:r>
      <w:r w:rsidR="00CE125A" w:rsidRPr="00CE125A"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  <w:t>列句子没有语病的一项是(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 xml:space="preserve">   </w:t>
      </w:r>
      <w:r w:rsid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 xml:space="preserve">  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 xml:space="preserve"> </w:t>
      </w:r>
      <w:r w:rsidR="00CE125A" w:rsidRPr="00CE125A"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  <w:t>)。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（2分）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A.我们必须及时发现并改正生活中的不良习惯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.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B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.相声对我很感兴趣,一有空就听。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br/>
        <w:t>C.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通过这次活动,使我明白了一个深刻的道理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.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D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.我仿佛又看见老班长那慈祥的笑容、嘶哑的声音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.</w:t>
      </w:r>
    </w:p>
    <w:p w:rsidR="00CE125A" w:rsidRPr="003860A0" w:rsidRDefault="008838F8" w:rsidP="00792128">
      <w:pPr>
        <w:spacing w:beforeLines="0" w:afterLines="50" w:line="400" w:lineRule="exact"/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lastRenderedPageBreak/>
        <w:t>八</w:t>
      </w:r>
      <w:r w:rsidRPr="003860A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、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>下</w:t>
      </w:r>
      <w:r w:rsidR="00CE125A" w:rsidRPr="00CE125A"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  <w:t>列说法正确的一项是(</w:t>
      </w:r>
      <w:r w:rsidR="00CE125A" w:rsidRPr="003860A0">
        <w:rPr>
          <w:rFonts w:asciiTheme="majorEastAsia" w:eastAsiaTheme="majorEastAsia" w:hAnsiTheme="majorEastAsia" w:cs="宋体" w:hint="eastAsia"/>
          <w:b/>
          <w:color w:val="000000" w:themeColor="text1"/>
          <w:sz w:val="24"/>
          <w:szCs w:val="24"/>
        </w:rPr>
        <w:t xml:space="preserve">    </w:t>
      </w:r>
      <w:r w:rsidR="00CE125A" w:rsidRPr="00CE125A">
        <w:rPr>
          <w:rFonts w:asciiTheme="majorEastAsia" w:eastAsiaTheme="majorEastAsia" w:hAnsiTheme="majorEastAsia" w:cs="宋体"/>
          <w:b/>
          <w:color w:val="000000" w:themeColor="text1"/>
          <w:sz w:val="24"/>
          <w:szCs w:val="24"/>
        </w:rPr>
        <w:t>)。(2分)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A.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“程门立雪”这个成语是用来形容做事有毅力的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。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B.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《晏子使楚》的故事发生在战国末期,写了楚王四次想要侮辱晏子,都被晏子巧妙应对的故事,体现了晏子的机智和爱国情怀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。</w:t>
      </w:r>
    </w:p>
    <w:p w:rsidR="00CE125A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C.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《童年》是俄罗斯作家高尔基的自传体小说,他用流畅、质朴的语言描绘了他的苦难、悲惨、有时也能得到一些温暖的童年生活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。</w:t>
      </w:r>
    </w:p>
    <w:p w:rsidR="002211C5" w:rsidRPr="003860A0" w:rsidRDefault="00CE125A" w:rsidP="003860A0">
      <w:pPr>
        <w:adjustRightInd/>
        <w:snapToGrid/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D.</w:t>
      </w:r>
      <w:r w:rsidRPr="00CE125A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丝绸之路东起我国汉唐古都长安,往西一直延伸到罗马</w:t>
      </w:r>
      <w:r w:rsidRPr="003860A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。</w:t>
      </w:r>
    </w:p>
    <w:p w:rsidR="002211C5" w:rsidRPr="003860A0" w:rsidRDefault="008838F8" w:rsidP="00792128">
      <w:pPr>
        <w:adjustRightInd/>
        <w:snapToGrid/>
        <w:spacing w:before="120" w:afterLines="5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九、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按课文内容</w:t>
      </w:r>
      <w:hyperlink r:id="rId8" w:history="1">
        <w:r w:rsidR="002211C5" w:rsidRPr="003860A0">
          <w:rPr>
            <w:rStyle w:val="a3"/>
            <w:rFonts w:asciiTheme="majorEastAsia" w:eastAsiaTheme="majorEastAsia" w:hAnsiTheme="majorEastAsia" w:cs="Arial"/>
            <w:b/>
            <w:color w:val="000000" w:themeColor="text1"/>
            <w:sz w:val="24"/>
            <w:szCs w:val="24"/>
            <w:u w:val="none"/>
            <w:shd w:val="clear" w:color="auto" w:fill="FFFFFF"/>
          </w:rPr>
          <w:t>填空</w:t>
        </w:r>
      </w:hyperlink>
      <w:r w:rsidR="002211C5" w:rsidRPr="003860A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。（</w:t>
      </w:r>
      <w:r w:rsidR="00795581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15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分）</w:t>
      </w:r>
      <w:r w:rsidR="002211C5" w:rsidRPr="003860A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</w:rPr>
        <w:br/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1、忽然，像被_________________似的，远处的</w:t>
      </w:r>
      <w:r w:rsidR="00C70B42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小丘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上出现了一群马，马上的男女老少穿着各色的衣裳，群马________，_______________，像___________向我们飞过来。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2、《古诗词三首》中，儿童的形象惹人喜爱。《牧童》中是这样描绘的：________________________，__________________________。《清平乐•村居》中是这样描绘的：_____________________，______________________。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3、孔指以示儿曰：“______________。”儿应声答曰：“______________。”小儿回答的这句话的意思是：_________________________________________</w:t>
      </w:r>
      <w:r w:rsid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795581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4、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天行健，_________________________。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795581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5、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_________________________，无志空长百岁。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795581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6、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__________，白了少年头，___________</w:t>
      </w:r>
      <w:r w:rsid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。</w:t>
      </w:r>
    </w:p>
    <w:p w:rsidR="00D71810" w:rsidRDefault="008838F8" w:rsidP="00792128">
      <w:pPr>
        <w:adjustRightInd/>
        <w:snapToGrid/>
        <w:spacing w:before="120" w:afterLines="5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十、</w:t>
      </w:r>
      <w:r w:rsidR="002211C5"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读下面的短文，选填恰当的比喻句。（3分）</w:t>
      </w:r>
    </w:p>
    <w:p w:rsidR="004358AB" w:rsidRPr="003860A0" w:rsidRDefault="00D71810" w:rsidP="00497D09">
      <w:pPr>
        <w:spacing w:beforeLines="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正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午的阳光，从树梢上倾泻下来，染得每一片银杏树叶_______。一位穿红衣服的小女孩来到树林里，她是跟着爸爸特意到这儿来照相的。她的衣服太艳丽了，远远望去，就像_______。当她靠在树干上，微笑着拍摄下一张照片的时候，有一片叶子无声地飘落着，_______，轻轻地落在围巾上。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（</w:t>
      </w:r>
      <w:r w:rsidR="00CB1089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A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）好像一只金色的蝴蝶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    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 xml:space="preserve"> （</w:t>
      </w:r>
      <w:r w:rsidR="00CB1089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B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）金光闪闪的小扇子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</w:rPr>
        <w:br/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（</w:t>
      </w:r>
      <w:r w:rsidR="00CB1089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C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）都像一张金色的书签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    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（</w:t>
      </w:r>
      <w:r w:rsidR="00CB1089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D</w:t>
      </w:r>
      <w:r w:rsidR="002211C5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）一朵红云在金色的树海里飘动着</w:t>
      </w:r>
    </w:p>
    <w:p w:rsidR="0096405F" w:rsidRPr="00D71810" w:rsidRDefault="00834460" w:rsidP="00792128">
      <w:pPr>
        <w:adjustRightInd/>
        <w:snapToGrid/>
        <w:spacing w:before="120" w:afterLines="100" w:line="400" w:lineRule="exact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 </w:t>
      </w:r>
      <w:r w:rsidR="008838F8" w:rsidRPr="00D7181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十一、</w:t>
      </w:r>
      <w:r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课内</w:t>
      </w:r>
      <w:hyperlink r:id="rId9" w:tgtFrame="_blank" w:history="1">
        <w:r w:rsidRPr="00D71810">
          <w:rPr>
            <w:rStyle w:val="a3"/>
            <w:rFonts w:asciiTheme="majorEastAsia" w:eastAsiaTheme="majorEastAsia" w:hAnsiTheme="majorEastAsia" w:cs="Arial"/>
            <w:b/>
            <w:color w:val="000000" w:themeColor="text1"/>
            <w:sz w:val="24"/>
            <w:szCs w:val="24"/>
            <w:u w:val="none"/>
            <w:shd w:val="clear" w:color="auto" w:fill="FFFFFF"/>
          </w:rPr>
          <w:t>阅读</w:t>
        </w:r>
      </w:hyperlink>
      <w:r w:rsidRPr="00D71810"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  <w:t>（6分）</w:t>
      </w:r>
    </w:p>
    <w:p w:rsidR="00971E36" w:rsidRDefault="00D71810" w:rsidP="00497D09">
      <w:pPr>
        <w:spacing w:beforeLines="0" w:line="400" w:lineRule="exact"/>
        <w:ind w:left="120" w:hangingChars="50" w:hanging="120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  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6405F" w:rsidRPr="003860A0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34460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爸</w:t>
      </w:r>
      <w:r w:rsidR="0096405F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爸</w:t>
      </w:r>
      <w:r w:rsidR="00834460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的微笑消失了，脸色变得严肃起来。他想了一会儿，对儿子和小女儿说：“白杨树从来就这么直。哪儿需要它，它就在哪儿很快地生根发芽，长出粗壮的枝干。不管遇到风沙还是雨雪，不管遇到干旱还是洪水，它总是那么直，那么坚强，不软弱，也不动摇。”</w:t>
      </w:r>
    </w:p>
    <w:p w:rsidR="00971E36" w:rsidRPr="00497D09" w:rsidRDefault="00834460" w:rsidP="00792128">
      <w:pPr>
        <w:pStyle w:val="a5"/>
        <w:numPr>
          <w:ilvl w:val="0"/>
          <w:numId w:val="3"/>
        </w:numPr>
        <w:spacing w:before="120" w:afterLines="50" w:line="400" w:lineRule="exact"/>
        <w:ind w:firstLineChars="0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971E36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这段话选自《_______》，爸爸向孩子介绍了白杨树的三个特点_________</w:t>
      </w:r>
      <w:r w:rsidR="00971E36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shd w:val="clear" w:color="auto" w:fill="FFFFFF"/>
        </w:rPr>
        <w:t>、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___________、______________。</w:t>
      </w:r>
    </w:p>
    <w:p w:rsidR="00CB1089" w:rsidRPr="003860A0" w:rsidRDefault="00834460" w:rsidP="006611C9">
      <w:pPr>
        <w:spacing w:before="120" w:line="400" w:lineRule="exact"/>
        <w:ind w:left="120" w:hangingChars="50" w:hanging="120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2、读了这段话，我感受到了__________</w:t>
      </w:r>
      <w:r w:rsidR="00971E36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</w:t>
      </w:r>
      <w:r w:rsidR="00971E36"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</w:t>
      </w:r>
      <w:r w:rsidR="00497D09" w:rsidRP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</w:t>
      </w:r>
      <w:r w:rsidR="00971E36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（2分）</w:t>
      </w:r>
    </w:p>
    <w:p w:rsidR="00497D09" w:rsidRDefault="00497D09" w:rsidP="006611C9">
      <w:pPr>
        <w:spacing w:before="120" w:line="400" w:lineRule="exact"/>
        <w:ind w:left="120" w:hangingChars="50" w:hanging="120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</w:p>
    <w:p w:rsidR="00CB1089" w:rsidRPr="00D71810" w:rsidRDefault="008838F8" w:rsidP="006611C9">
      <w:pPr>
        <w:spacing w:before="120" w:line="400" w:lineRule="exact"/>
        <w:ind w:left="120" w:hangingChars="50" w:hanging="120"/>
        <w:rPr>
          <w:rFonts w:asciiTheme="majorEastAsia" w:eastAsiaTheme="majorEastAsia" w:hAnsiTheme="majorEastAsia" w:cs="Arial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lastRenderedPageBreak/>
        <w:t>十二、</w:t>
      </w:r>
      <w:r w:rsidR="001F4EA8" w:rsidRPr="00D7181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课外阅读</w:t>
      </w:r>
      <w:r w:rsidR="0096405F" w:rsidRPr="00D71810">
        <w:rPr>
          <w:rFonts w:asciiTheme="majorEastAsia" w:eastAsiaTheme="majorEastAsia" w:hAnsiTheme="majorEastAsia" w:cs="Arial" w:hint="eastAsia"/>
          <w:b/>
          <w:color w:val="000000" w:themeColor="text1"/>
          <w:sz w:val="24"/>
          <w:szCs w:val="24"/>
          <w:shd w:val="clear" w:color="auto" w:fill="FFFFFF"/>
        </w:rPr>
        <w:t>（14分）</w:t>
      </w:r>
    </w:p>
    <w:p w:rsidR="00CB1089" w:rsidRPr="00971E36" w:rsidRDefault="00CB1089" w:rsidP="00F0793E">
      <w:pPr>
        <w:adjustRightInd/>
        <w:snapToGrid/>
        <w:spacing w:beforeLines="0" w:line="400" w:lineRule="exact"/>
        <w:jc w:val="center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乞</w:t>
      </w:r>
      <w:r w:rsidR="00D71810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 xml:space="preserve">  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丐</w:t>
      </w:r>
    </w:p>
    <w:p w:rsidR="00CB1089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我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在街上走着……一个乞丐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——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一个衰弱的老人挡住了我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。</w:t>
      </w:r>
    </w:p>
    <w:p w:rsidR="00CB1089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红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肿的、流着泪水的眼睛,发青的嘴唇,粗糙、褴褛的衣服,龌龊的伤口……啊,贫穷把这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个不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幸的人折磨成了什么样子啊!</w:t>
      </w:r>
    </w:p>
    <w:p w:rsidR="00CB1089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他向我伸出一只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 xml:space="preserve">  </w:t>
      </w:r>
      <w:r w:rsidRPr="00CB1089">
        <w:rPr>
          <w:rFonts w:ascii="微软雅黑" w:hAnsi="微软雅黑" w:cs="宋体"/>
          <w:color w:val="000000" w:themeColor="text1"/>
          <w:sz w:val="24"/>
          <w:szCs w:val="24"/>
          <w:u w:val="single"/>
        </w:rPr>
        <w:t>①、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  <w:u w:val="single"/>
        </w:rPr>
        <w:t xml:space="preserve"> 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肮脏的手……他呻吟着,他喃喃地乞求帮助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。</w:t>
      </w:r>
    </w:p>
    <w:p w:rsidR="00CB1089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我伸手搜索自己身上所有口袋……既没有钱包,也没有怀表,甚至连一块手帕也没有……我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随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身什么东西也没有带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。</w:t>
      </w:r>
    </w:p>
    <w:p w:rsidR="00CB1089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但乞丐在等待着……他伸出来的手,微微地摆着和颤动着。</w:t>
      </w:r>
    </w:p>
    <w:p w:rsidR="00770763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我惘然无措,惶惑不安,紧紧地握了握这只肮脏的、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  <w:u w:val="single"/>
        </w:rPr>
        <w:t xml:space="preserve"> </w:t>
      </w:r>
      <w:r w:rsidRPr="00CB1089">
        <w:rPr>
          <w:rFonts w:ascii="微软雅黑" w:hAnsi="微软雅黑" w:cs="宋体"/>
          <w:color w:val="000000" w:themeColor="text1"/>
          <w:sz w:val="24"/>
          <w:szCs w:val="24"/>
          <w:u w:val="single"/>
        </w:rPr>
        <w:t>②</w:t>
      </w:r>
      <w:r w:rsidRPr="00971E36">
        <w:rPr>
          <w:rFonts w:ascii="微软雅黑" w:hAnsi="微软雅黑" w:cs="宋体" w:hint="eastAsia"/>
          <w:color w:val="000000" w:themeColor="text1"/>
          <w:sz w:val="24"/>
          <w:szCs w:val="24"/>
          <w:u w:val="single"/>
        </w:rPr>
        <w:t xml:space="preserve">  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的手……“请别见怪,兄弟,我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什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么也没有带。”</w:t>
      </w:r>
    </w:p>
    <w:p w:rsidR="00770763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乞丐那对红肿的眼睛凝视着我,他发青的嘴唇微笑了一下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——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接着,他也照样紧握了我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变得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  <w:u w:val="single"/>
        </w:rPr>
        <w:t xml:space="preserve">  </w:t>
      </w:r>
      <w:r w:rsidRPr="00CB1089">
        <w:rPr>
          <w:rFonts w:ascii="微软雅黑" w:hAnsi="微软雅黑" w:cs="宋体"/>
          <w:color w:val="000000" w:themeColor="text1"/>
          <w:sz w:val="24"/>
          <w:szCs w:val="24"/>
          <w:u w:val="single"/>
        </w:rPr>
        <w:t>③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  <w:u w:val="single"/>
        </w:rPr>
        <w:t xml:space="preserve">  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的手指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。</w:t>
      </w:r>
    </w:p>
    <w:p w:rsidR="00770763" w:rsidRPr="00971E36" w:rsidRDefault="00CB1089" w:rsidP="00F0793E">
      <w:pPr>
        <w:adjustRightInd/>
        <w:snapToGrid/>
        <w:spacing w:beforeLines="0" w:line="400" w:lineRule="exact"/>
        <w:ind w:firstLineChars="200" w:firstLine="480"/>
        <w:rPr>
          <w:rFonts w:ascii="微软雅黑" w:hAnsi="微软雅黑" w:cs="宋体"/>
          <w:color w:val="000000" w:themeColor="text1"/>
          <w:sz w:val="24"/>
          <w:szCs w:val="24"/>
        </w:rPr>
      </w:pP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“哪儿的话,兄弟,”他吃力地说着,“这也应当谢谢啦。这也是一种施舍啊,兄弟。”我明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白，</w:t>
      </w:r>
      <w:r w:rsidRPr="00CB1089">
        <w:rPr>
          <w:rFonts w:ascii="微软雅黑" w:hAnsi="微软雅黑" w:cs="宋体"/>
          <w:color w:val="000000" w:themeColor="text1"/>
          <w:sz w:val="24"/>
          <w:szCs w:val="24"/>
        </w:rPr>
        <w:t>我也从我的兄弟那儿得到了施舍</w:t>
      </w:r>
      <w:r w:rsidR="00770763" w:rsidRPr="00971E36">
        <w:rPr>
          <w:rFonts w:ascii="微软雅黑" w:hAnsi="微软雅黑" w:cs="宋体" w:hint="eastAsia"/>
          <w:color w:val="000000" w:themeColor="text1"/>
          <w:sz w:val="24"/>
          <w:szCs w:val="24"/>
        </w:rPr>
        <w:t>。</w:t>
      </w:r>
    </w:p>
    <w:p w:rsidR="00770763" w:rsidRPr="00971E36" w:rsidRDefault="00770763" w:rsidP="00971E36">
      <w:pPr>
        <w:pStyle w:val="a5"/>
        <w:numPr>
          <w:ilvl w:val="0"/>
          <w:numId w:val="2"/>
        </w:numPr>
        <w:adjustRightInd/>
        <w:snapToGrid/>
        <w:spacing w:beforeLines="0"/>
        <w:ind w:firstLineChars="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联</w:t>
      </w:r>
      <w:r w:rsidR="00CB1089" w:rsidRPr="00971E36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系上下文,写出下列词语的意思。(2分)</w:t>
      </w:r>
    </w:p>
    <w:p w:rsidR="00D71810" w:rsidRPr="00D71810" w:rsidRDefault="00CB1089" w:rsidP="00971E36">
      <w:pPr>
        <w:adjustRightInd/>
        <w:snapToGrid/>
        <w:spacing w:before="120"/>
        <w:ind w:left="482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惘然无措</w:t>
      </w:r>
      <w:r w:rsidR="00D71810"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：            </w:t>
      </w:r>
      <w:r w:rsid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     </w:t>
      </w:r>
      <w:r w:rsidR="00D71810"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。</w:t>
      </w:r>
      <w:r w:rsidR="00D71810"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</w:t>
      </w:r>
    </w:p>
    <w:p w:rsidR="00971E36" w:rsidRDefault="00D71810" w:rsidP="00792128">
      <w:pPr>
        <w:adjustRightInd/>
        <w:snapToGrid/>
        <w:spacing w:before="120" w:afterLines="5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2、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写近义词: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衰弱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—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(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)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乞求—(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   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)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 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搜索—(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   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)(3分)</w:t>
      </w:r>
    </w:p>
    <w:p w:rsidR="00971E36" w:rsidRDefault="00971E36" w:rsidP="00971E36">
      <w:pPr>
        <w:adjustRightInd/>
        <w:snapToGrid/>
        <w:spacing w:beforeLines="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3、“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红肿”“冰冷”“战栗”都是用来形容手的,给文中标序号处选择合适的词语,填在下面的横线上。(3分)</w:t>
      </w:r>
    </w:p>
    <w:p w:rsidR="00971E36" w:rsidRPr="00971E36" w:rsidRDefault="00CB1089" w:rsidP="00792128">
      <w:pPr>
        <w:adjustRightInd/>
        <w:snapToGrid/>
        <w:spacing w:before="120" w:afterLines="50"/>
        <w:rPr>
          <w:rFonts w:asciiTheme="majorEastAsia" w:eastAsiaTheme="majorEastAsia" w:hAnsiTheme="majorEastAsia" w:cs="宋体"/>
          <w:color w:val="000000" w:themeColor="text1"/>
          <w:sz w:val="24"/>
          <w:szCs w:val="24"/>
          <w:u w:val="single"/>
        </w:rPr>
      </w:pPr>
      <w:r w:rsidRPr="00971E36">
        <w:rPr>
          <w:rFonts w:asciiTheme="majorEastAsia" w:eastAsiaTheme="majorEastAsia" w:hAnsiTheme="majorEastAsia" w:cs="宋体"/>
          <w:color w:val="000000" w:themeColor="text1"/>
          <w:sz w:val="24"/>
          <w:szCs w:val="24"/>
          <w:u w:val="single"/>
        </w:rPr>
        <w:t>①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</w:t>
      </w:r>
      <w:r w:rsidR="00971E36"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</w:t>
      </w:r>
      <w:r w:rsidRPr="00971E36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②</w:t>
      </w:r>
      <w:r w:rsidR="00971E36"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</w:t>
      </w:r>
      <w:r w:rsidR="00971E36"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</w:t>
      </w:r>
      <w:r w:rsidRPr="00971E36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③</w:t>
      </w:r>
      <w:r w:rsidR="00B167E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  </w:t>
      </w:r>
      <w:r w:rsidR="00971E36"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</w:t>
      </w:r>
      <w:r w:rsidR="00B167E0"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</w:t>
      </w:r>
      <w:r w:rsidR="00B167E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</w:t>
      </w:r>
      <w:r w:rsidR="00B167E0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</w:t>
      </w:r>
      <w:r w:rsidR="00B167E0"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</w:t>
      </w:r>
      <w:r w:rsidR="00B167E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</w:t>
      </w:r>
      <w:r w:rsidR="00971E36"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 </w:t>
      </w:r>
    </w:p>
    <w:p w:rsidR="00971E36" w:rsidRDefault="00971E36" w:rsidP="00971E36">
      <w:pPr>
        <w:adjustRightInd/>
        <w:snapToGrid/>
        <w:spacing w:beforeLines="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4、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乞丐和“我”分别从对方那里得到了怎样的施舍?(3分)</w:t>
      </w:r>
    </w:p>
    <w:p w:rsidR="00971E36" w:rsidRPr="00971E36" w:rsidRDefault="00971E36" w:rsidP="00792128">
      <w:pPr>
        <w:adjustRightInd/>
        <w:snapToGrid/>
        <w:spacing w:before="120" w:afterLines="5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                     </w:t>
      </w: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</w:t>
      </w:r>
      <w:r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。                                          </w:t>
      </w:r>
    </w:p>
    <w:p w:rsidR="00CB1089" w:rsidRPr="00D71810" w:rsidRDefault="00971E36" w:rsidP="00971E36">
      <w:pPr>
        <w:adjustRightInd/>
        <w:snapToGrid/>
        <w:spacing w:beforeLines="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5、</w:t>
      </w:r>
      <w:r w:rsidR="00CB1089" w:rsidRPr="00D71810"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  <w:t>仿照第2自然段,用简练的语言描写你印象深刻的一个人的外貌。(3分)</w:t>
      </w:r>
    </w:p>
    <w:p w:rsidR="00CB1089" w:rsidRPr="00971E36" w:rsidRDefault="00971E36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 w:rsidR="00F0793E"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 w:rsidR="00F0793E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 </w:t>
      </w:r>
      <w:r w:rsidR="00F0793E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</w:t>
      </w:r>
    </w:p>
    <w:p w:rsidR="00971E36" w:rsidRDefault="00971E36" w:rsidP="00792128">
      <w:pPr>
        <w:spacing w:beforeLines="100" w:afterLines="100" w:line="46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</w:t>
      </w:r>
      <w:r w:rsidR="00497D09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      </w:t>
      </w: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</w:t>
      </w:r>
      <w:r w:rsidRP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 xml:space="preserve">。  </w:t>
      </w:r>
    </w:p>
    <w:p w:rsidR="00F0793E" w:rsidRDefault="008838F8" w:rsidP="00497D09">
      <w:pPr>
        <w:spacing w:beforeLines="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十三</w:t>
      </w:r>
      <w:r w:rsidR="00971E36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、</w:t>
      </w:r>
      <w:r w:rsidR="00F0793E"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习作与表达。(30分)</w:t>
      </w:r>
    </w:p>
    <w:p w:rsidR="00497D09" w:rsidRDefault="00F0793E" w:rsidP="00792128">
      <w:pPr>
        <w:spacing w:before="120" w:afterLines="50" w:line="40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在我们的生活中,发生的意外太多了,如意外的收获、惊喜、发现、感动、成功……</w:t>
      </w:r>
    </w:p>
    <w:p w:rsidR="00971E36" w:rsidRDefault="00F0793E" w:rsidP="00792128">
      <w:pPr>
        <w:spacing w:before="120" w:afterLines="50" w:line="40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请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以“一</w:t>
      </w: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次意外的</w:t>
      </w: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</w:t>
      </w: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</w:t>
      </w:r>
      <w:r w:rsidRPr="00F0793E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”为题,写一件发生在你身上或你身边的事。要求内容具体,叙述清楚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</w:rPr>
        <w:t>。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____</w:t>
      </w:r>
      <w:r w:rsidR="00497D09" w:rsidRP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lastRenderedPageBreak/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__________________________</w:t>
      </w:r>
    </w:p>
    <w:p w:rsidR="00F0793E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 w:rsid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</w:t>
      </w:r>
      <w:r w:rsidR="003872DD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</w:t>
      </w:r>
      <w:r w:rsidR="003872DD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 w:rsidR="003872DD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 w:rsidR="003872DD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</w:p>
    <w:p w:rsidR="00F0793E" w:rsidRPr="00971E36" w:rsidRDefault="00F0793E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</w:t>
      </w:r>
      <w:r w:rsidR="003872DD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____</w:t>
      </w:r>
      <w:r w:rsidRP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__________________________</w:t>
      </w:r>
    </w:p>
    <w:p w:rsidR="003872DD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____</w:t>
      </w:r>
      <w:r w:rsidRPr="00497D09"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Pr="00497D09">
        <w:rPr>
          <w:rFonts w:asciiTheme="majorEastAsia" w:eastAsiaTheme="majorEastAsia" w:hAnsiTheme="majorEastAsia" w:cs="Arial"/>
          <w:color w:val="000000" w:themeColor="text1"/>
          <w:sz w:val="24"/>
          <w:szCs w:val="24"/>
          <w:u w:val="single"/>
          <w:shd w:val="clear" w:color="auto" w:fill="FFFFFF"/>
        </w:rPr>
        <w:t>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__________________________</w:t>
      </w:r>
    </w:p>
    <w:p w:rsidR="003872DD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</w:t>
      </w:r>
    </w:p>
    <w:p w:rsidR="003872DD" w:rsidRPr="00971E36" w:rsidRDefault="003872DD" w:rsidP="00792128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_________________________</w:t>
      </w:r>
    </w:p>
    <w:p w:rsidR="00F0793E" w:rsidRPr="00971E36" w:rsidRDefault="003872DD" w:rsidP="00AB2780">
      <w:pPr>
        <w:spacing w:beforeLines="100" w:afterLines="100" w:line="400" w:lineRule="exact"/>
        <w:rPr>
          <w:rFonts w:asciiTheme="majorEastAsia" w:eastAsiaTheme="majorEastAsia" w:hAnsiTheme="majorEastAsia" w:cs="宋体"/>
          <w:color w:val="000000" w:themeColor="text1"/>
          <w:sz w:val="24"/>
          <w:szCs w:val="24"/>
        </w:rPr>
      </w:pPr>
      <w:r w:rsidRPr="00D71810"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Theme="majorEastAsia" w:eastAsiaTheme="majorEastAsia" w:hAnsiTheme="majorEastAsia" w:cs="宋体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3860A0"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</w:t>
      </w:r>
      <w:r>
        <w:rPr>
          <w:rFonts w:asciiTheme="majorEastAsia" w:eastAsiaTheme="majorEastAsia" w:hAnsiTheme="majorEastAsia" w:cs="Arial" w:hint="eastAsia"/>
          <w:color w:val="000000" w:themeColor="text1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  <w:t>____________________</w:t>
      </w:r>
    </w:p>
    <w:sectPr w:rsidR="00F0793E" w:rsidRPr="00971E36" w:rsidSect="00497D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B27" w:rsidRDefault="00AE3B27" w:rsidP="00030032">
      <w:pPr>
        <w:spacing w:before="120"/>
      </w:pPr>
      <w:r>
        <w:separator/>
      </w:r>
    </w:p>
  </w:endnote>
  <w:endnote w:type="continuationSeparator" w:id="0">
    <w:p w:rsidR="00AE3B27" w:rsidRDefault="00AE3B27" w:rsidP="00030032">
      <w:pPr>
        <w:spacing w:before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32" w:rsidRDefault="00030032" w:rsidP="00030032">
    <w:pPr>
      <w:pStyle w:val="a7"/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32" w:rsidRDefault="00030032" w:rsidP="00030032">
    <w:pPr>
      <w:pStyle w:val="a7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32" w:rsidRDefault="00030032" w:rsidP="00030032">
    <w:pPr>
      <w:pStyle w:val="a7"/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B27" w:rsidRDefault="00AE3B27" w:rsidP="00030032">
      <w:pPr>
        <w:spacing w:before="120"/>
      </w:pPr>
      <w:r>
        <w:separator/>
      </w:r>
    </w:p>
  </w:footnote>
  <w:footnote w:type="continuationSeparator" w:id="0">
    <w:p w:rsidR="00AE3B27" w:rsidRDefault="00AE3B27" w:rsidP="00030032">
      <w:pPr>
        <w:spacing w:before="1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32" w:rsidRDefault="00030032" w:rsidP="00030032">
    <w:pPr>
      <w:pStyle w:val="a6"/>
      <w:spacing w:before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DD" w:rsidRPr="003872DD" w:rsidRDefault="003872DD" w:rsidP="003872DD">
    <w:pPr>
      <w:pStyle w:val="a6"/>
      <w:pBdr>
        <w:bottom w:val="single" w:sz="6" w:space="9" w:color="auto"/>
      </w:pBdr>
      <w:spacing w:before="120"/>
      <w:ind w:right="36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32" w:rsidRDefault="00030032" w:rsidP="00030032">
    <w:pPr>
      <w:pStyle w:val="a6"/>
      <w:spacing w:before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F4171"/>
    <w:multiLevelType w:val="hybridMultilevel"/>
    <w:tmpl w:val="E3C48962"/>
    <w:lvl w:ilvl="0" w:tplc="D8361B0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0E250D8"/>
    <w:multiLevelType w:val="hybridMultilevel"/>
    <w:tmpl w:val="D1007BCA"/>
    <w:lvl w:ilvl="0" w:tplc="01F8C4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5F0016"/>
    <w:multiLevelType w:val="hybridMultilevel"/>
    <w:tmpl w:val="975C0D30"/>
    <w:lvl w:ilvl="0" w:tplc="97A419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0032"/>
    <w:rsid w:val="00090969"/>
    <w:rsid w:val="001F4EA8"/>
    <w:rsid w:val="00216773"/>
    <w:rsid w:val="002211C5"/>
    <w:rsid w:val="00323B43"/>
    <w:rsid w:val="003860A0"/>
    <w:rsid w:val="003872DD"/>
    <w:rsid w:val="003D37D8"/>
    <w:rsid w:val="00426133"/>
    <w:rsid w:val="004358AB"/>
    <w:rsid w:val="00497D09"/>
    <w:rsid w:val="0052370F"/>
    <w:rsid w:val="00532144"/>
    <w:rsid w:val="005B2218"/>
    <w:rsid w:val="006611C9"/>
    <w:rsid w:val="00770763"/>
    <w:rsid w:val="00792128"/>
    <w:rsid w:val="00795581"/>
    <w:rsid w:val="00834460"/>
    <w:rsid w:val="00851CA0"/>
    <w:rsid w:val="00876A09"/>
    <w:rsid w:val="008838F8"/>
    <w:rsid w:val="008B7726"/>
    <w:rsid w:val="00900A6C"/>
    <w:rsid w:val="0096405F"/>
    <w:rsid w:val="00971E36"/>
    <w:rsid w:val="00AB2780"/>
    <w:rsid w:val="00AB61CA"/>
    <w:rsid w:val="00AE3B27"/>
    <w:rsid w:val="00B167E0"/>
    <w:rsid w:val="00B84408"/>
    <w:rsid w:val="00C70B42"/>
    <w:rsid w:val="00CB1089"/>
    <w:rsid w:val="00CE125A"/>
    <w:rsid w:val="00D31D50"/>
    <w:rsid w:val="00D71810"/>
    <w:rsid w:val="00F0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1C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211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2211C5"/>
  </w:style>
  <w:style w:type="paragraph" w:styleId="a5">
    <w:name w:val="List Paragraph"/>
    <w:basedOn w:val="a"/>
    <w:uiPriority w:val="34"/>
    <w:qFormat/>
    <w:rsid w:val="00770763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0300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30032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300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30032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838F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838F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ykj.com/shti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5ykj.com/shti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354D5B-52F0-4D71-A547-2A47B5FB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2008-09-11T17:20:00Z</dcterms:created>
  <dcterms:modified xsi:type="dcterms:W3CDTF">2018-04-11T03:26:00Z</dcterms:modified>
</cp:coreProperties>
</file>