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年湖南省岳阳市中考化学模拟试卷（</w:t>
      </w:r>
      <w:r>
        <w:rPr>
          <w:rFonts w:ascii="Times New Roman" w:eastAsia="Times New Roman" w:hAnsi="Times New Roman" w:cs="Times New Roman"/>
          <w:b/>
          <w:sz w:val="32"/>
        </w:rPr>
        <w:t>7</w:t>
      </w:r>
      <w:r>
        <w:rPr>
          <w:rFonts w:ascii="宋体" w:eastAsia="宋体" w:hAnsi="宋体" w:cs="宋体"/>
          <w:b/>
          <w:sz w:val="32"/>
        </w:rPr>
        <w:t>）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7ca14773-3eab-44a9-a5ff-0be5e76d9a"/>
      <w:r>
        <w:rPr>
          <w:rFonts w:ascii="宋体" w:eastAsia="宋体" w:hAnsi="宋体" w:cs="宋体"/>
          <w:kern w:val="0"/>
          <w:szCs w:val="21"/>
        </w:rPr>
        <w:t>我们生活在绚丽多彩的物质世界里，下列色彩是由化学变化呈现出来的是（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节日的礼花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夜晚的霓虹灯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雨后的彩虹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彩色的图画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d2c03d27-4722-45ed-8c24-7980f3f887"/>
      <w:r>
        <w:rPr>
          <w:rFonts w:ascii="宋体" w:eastAsia="宋体" w:hAnsi="宋体" w:cs="宋体"/>
          <w:kern w:val="0"/>
          <w:szCs w:val="21"/>
        </w:rPr>
        <w:t>下列物质不是化石燃料的是（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酒精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石油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天然气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d789159d-51c5-48a7-ae92-c0970440cf"/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NaCl+CO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O=NaHCO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宋体" w:eastAsia="宋体" w:hAnsi="宋体" w:cs="宋体"/>
          <w:kern w:val="0"/>
          <w:szCs w:val="21"/>
        </w:rPr>
        <w:t>”是著名的“侯氏制碱法”的重要反应，反应生成的一种盐达到一定浓度时会从溶液中首先结晶析出。下列相关认识中，正确的是（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在加压的条件下向饱和氨盐水中通二氧化碳，更有利于反应的发生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析出晶体后溶液为</w:t>
      </w:r>
      <m:oMath>
        <m:r>
          <m:rPr>
            <m:sty m:val="p"/>
          </m:rPr>
          <m:t>NaHC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的不饱和溶液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该条件下</w:t>
      </w:r>
      <m:oMath>
        <m:r>
          <m:rPr>
            <m:sty m:val="p"/>
          </m:rPr>
          <m:t>NaHC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的溶解度比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Cl</m:t>
        </m:r>
      </m:oMath>
      <w:r>
        <w:rPr>
          <w:rFonts w:ascii="宋体" w:eastAsia="宋体" w:hAnsi="宋体" w:cs="宋体"/>
          <w:kern w:val="0"/>
          <w:szCs w:val="21"/>
        </w:rPr>
        <w:t>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析出的晶体后剩余溶液中只有一种溶质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a4c1b205-c2cb-42fa-ade0-ef2c834749"/>
      <w:r>
        <w:rPr>
          <w:rFonts w:ascii="宋体" w:eastAsia="宋体" w:hAnsi="宋体" w:cs="宋体"/>
          <w:kern w:val="0"/>
          <w:szCs w:val="21"/>
        </w:rPr>
        <w:t>下列四个图象中，能正确表示对应变化关系的是（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96.75pt;width:89.25pt" coordsize="21600,21600" filled="f">
            <v:imagedata r:id="rId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室温时向一定量的稀盐酸中加入少量镁条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93.75pt;width:93pt" coordsize="21600,21600" filled="f">
            <v:imagedata r:id="rId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向一定量的饱和石灰水中加入氧化钙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88.5pt;width:97.5pt" coordsize="21600,21600" filled="f">
            <v:imagedata r:id="rId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用等质量等浓度的双氧水分别制取氧气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87pt;width:91.5pt" coordsize="21600,21600" filled="f">
            <v:imagedata r:id="rId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向一定量的硝酸银溶液中插入铜丝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a8285f37-ea66-4ea1-b42e-0aac07a7db"/>
      <w:r>
        <w:rPr>
          <w:rFonts w:ascii="宋体" w:eastAsia="宋体" w:hAnsi="宋体" w:cs="宋体"/>
          <w:kern w:val="0"/>
          <w:szCs w:val="21"/>
        </w:rPr>
        <w:t>下列关于材料的说法中，正确的是（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金刚石、生铁、黄铜都属于金属材料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合成材料包括合成纤维、合成橡胶、合金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可用抽丝、灼烧、闻气味的方法鉴别羊毛纤维和棉纤维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石墨做润滑剂是因为质软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7d70451e-ae69-4511-a3fe-cf711e40fc"/>
      <w:r>
        <w:rPr>
          <w:rFonts w:ascii="宋体" w:eastAsia="宋体" w:hAnsi="宋体" w:cs="宋体"/>
          <w:kern w:val="0"/>
          <w:szCs w:val="21"/>
        </w:rPr>
        <w:t>配制一定质量分数的稀硫酸，用到的一组仪器是（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天平、量筒、烧杯、酒精灯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烧杯、量筒、玻璃棒、胶头滴管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天平、药匙、量筒、烧杯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量筒、烧杯、试管、玻璃棒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d3a65135-6691-4bd0-9122-773df1bf20"/>
      <w:r>
        <w:rPr>
          <w:rFonts w:ascii="宋体" w:eastAsia="宋体" w:hAnsi="宋体" w:cs="宋体"/>
          <w:kern w:val="0"/>
          <w:szCs w:val="21"/>
        </w:rPr>
        <w:t>为防止面粉加工厂爆炸，应张贴的标志是（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74.25pt;width:72.75pt" coordsize="21600,21600" filled="f">
            <v:imagedata r:id="rId10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69.75pt;width:69.75pt" coordsize="21600,21600" filled="f">
            <v:imagedata r:id="rId11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57.75pt;width:60pt" coordsize="21600,21600" filled="f">
            <v:imagedata r:id="rId12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72.75pt;width:65.25pt" coordsize="21600,21600" filled="f">
            <v:imagedata r:id="rId13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f6593242-c0fe-4ec0-8014-27b2f97240"/>
      <w:r>
        <w:rPr>
          <w:rFonts w:ascii="宋体" w:eastAsia="宋体" w:hAnsi="宋体" w:cs="宋体"/>
          <w:kern w:val="0"/>
          <w:szCs w:val="21"/>
        </w:rPr>
        <w:t>“低碳经济”，“节能减排”是当今社会热点问题．下列能量的获得过程中，不利于减少二氧化碳的排放且发生化学变化的是（　　）</w:t>
      </w:r>
      <w:bookmarkEnd w:id="8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58.5pt;width:68.25pt" coordsize="21600,21600" filled="f"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太阳能路灯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57pt;width:80.2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燃煤取暖炉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56.25pt;width:84pt" coordsize="21600,21600" filled="f">
            <v:imagedata r:id="rId1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水利发电站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58.5pt;width:75.75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风力发电站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5575fe11-c159-47d9-bced-4859c427e9"/>
      <w:r>
        <w:rPr>
          <w:rFonts w:ascii="宋体" w:eastAsia="宋体" w:hAnsi="宋体" w:cs="宋体"/>
          <w:kern w:val="0"/>
          <w:szCs w:val="21"/>
        </w:rPr>
        <w:t>工业上用氨气（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）制取硝酸（</w:t>
      </w:r>
      <w:r>
        <w:rPr>
          <w:rFonts w:ascii="Times New Roman" w:eastAsia="Times New Roman" w:hAnsi="Times New Roman" w:cs="Times New Roman"/>
          <w:kern w:val="0"/>
          <w:szCs w:val="21"/>
        </w:rPr>
        <w:t>HNO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），发生如下反应：①</w:t>
      </w:r>
      <w:r>
        <w:rPr>
          <w:rFonts w:ascii="Times New Roman" w:eastAsia="Times New Roman" w:hAnsi="Times New Roman" w:cs="Times New Roman"/>
          <w:kern w:val="0"/>
          <w:szCs w:val="21"/>
        </w:rPr>
        <w:t>4NH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+5O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=4NO+6H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eastAsia="宋体" w:hAnsi="宋体" w:cs="宋体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2NO+O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>3NO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O=2HNO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+NO</w:t>
      </w:r>
      <w:r>
        <w:rPr>
          <w:rFonts w:ascii="宋体" w:eastAsia="宋体" w:hAnsi="宋体" w:cs="宋体"/>
          <w:kern w:val="0"/>
          <w:szCs w:val="21"/>
        </w:rPr>
        <w:t>；下列判断不正确的是（　　）</w:t>
      </w:r>
      <w:bookmarkEnd w:id="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一氧化氮</w:t>
      </w:r>
      <m:oMath>
        <m:r>
          <m:rPr>
            <m:sty m:val="p"/>
          </m:rPr>
          <m:t>(NO)</m:t>
        </m:r>
      </m:oMath>
      <w:r>
        <w:rPr>
          <w:rFonts w:ascii="宋体" w:eastAsia="宋体" w:hAnsi="宋体" w:cs="宋体"/>
          <w:kern w:val="0"/>
          <w:szCs w:val="21"/>
        </w:rPr>
        <w:t>的化学性质不稳定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制取硝酸过程中产生的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宋体" w:eastAsia="宋体" w:hAnsi="宋体" w:cs="宋体"/>
          <w:kern w:val="0"/>
          <w:szCs w:val="21"/>
        </w:rPr>
        <w:t>可循环使用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尾气排放的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会造成酸雨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反应</w:t>
      </w:r>
      <m:oMath>
        <m:r>
          <m:rPr>
            <m:sty m:val="p"/>
          </m:rPr>
          <m:t>①</m:t>
        </m:r>
      </m:oMath>
      <w:r>
        <w:rPr>
          <w:rFonts w:ascii="宋体" w:eastAsia="宋体" w:hAnsi="宋体" w:cs="宋体"/>
          <w:kern w:val="0"/>
          <w:szCs w:val="21"/>
        </w:rPr>
        <w:t>属于置换反应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3de9b1e3-2f83-471f-bd36-f937af4651"/>
      <w:r>
        <w:rPr>
          <w:rFonts w:ascii="宋体" w:eastAsia="宋体" w:hAnsi="宋体" w:cs="宋体"/>
          <w:kern w:val="0"/>
          <w:szCs w:val="21"/>
        </w:rPr>
        <w:t>粗盐提纯需经过称量、溶解、过滤、蒸发等操作，如图所示图示对应的操作不规范的是（　　）</w:t>
      </w:r>
      <w:bookmarkEnd w:id="10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60.75pt;width:89.2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 </w:t>
      </w:r>
      <w:r>
        <w:rPr>
          <w:rFonts w:ascii="宋体" w:eastAsia="宋体" w:hAnsi="宋体" w:cs="宋体"/>
          <w:kern w:val="0"/>
          <w:szCs w:val="21"/>
        </w:rPr>
        <w:t>称量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84.75pt;width:55.5pt" coordsize="21600,21600" filled="f">
            <v:imagedata r:id="rId1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宋体" w:eastAsia="宋体" w:hAnsi="宋体" w:cs="宋体"/>
          <w:kern w:val="0"/>
          <w:szCs w:val="21"/>
        </w:rPr>
        <w:t>溶解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95.25pt;width:69pt" coordsize="21600,21600" filled="f"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宋体" w:eastAsia="宋体" w:hAnsi="宋体" w:cs="宋体"/>
          <w:kern w:val="0"/>
          <w:szCs w:val="21"/>
        </w:rPr>
        <w:t>过滤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87.75pt;width:63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 </w:t>
      </w:r>
      <w:r>
        <w:rPr>
          <w:rFonts w:ascii="宋体" w:eastAsia="宋体" w:hAnsi="宋体" w:cs="宋体"/>
          <w:kern w:val="0"/>
          <w:szCs w:val="21"/>
        </w:rPr>
        <w:t>蒸发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96ed4357-9b6a-427c-83e3-7d8eea0581"/>
      <w:r>
        <w:rPr>
          <w:rFonts w:ascii="宋体" w:eastAsia="宋体" w:hAnsi="宋体" w:cs="宋体"/>
          <w:kern w:val="0"/>
          <w:szCs w:val="21"/>
        </w:rPr>
        <w:t>下列采取的安全措施不正确的是（　　）</w:t>
      </w:r>
      <w:bookmarkEnd w:id="1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进入汽车加油站时，要严禁烟火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正在使用的家电电器着火，立即用水浇灭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点燃氢气前，先检验氢气的纯度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进入久未开启的菜窖前，要做灯火试验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35cf0cf9-435e-4839-94b0-0b0b13a29d"/>
      <w:r>
        <w:rPr>
          <w:rFonts w:ascii="宋体" w:eastAsia="宋体" w:hAnsi="宋体" w:cs="宋体"/>
          <w:kern w:val="0"/>
          <w:szCs w:val="21"/>
        </w:rPr>
        <w:t>从如图某化学反应的微观示意图中，获得的信息不正确的是（　　）</w:t>
      </w:r>
      <w:bookmarkEnd w:id="1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41" type="#_x0000_t75" style="height:84pt;margin-left:0;margin-top:0;mso-height-relative:page;mso-position-horizontal:center;mso-width-relative:page;mso-wrap-distance-bottom:0;mso-wrap-distance-top:0;position:absolute;width:335.25pt;z-index:251658240" coordsize="21600,21600" filled="f">
            <v:imagedata r:id="rId2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该反应是化合反应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反应前后原子的种类、个数都不变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甲和乙的质量比为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反应后生成的丙属于氧化物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632c4554-31c9-47ca-9a40-0d9afbdda1"/>
      <w:r>
        <w:rPr>
          <w:rFonts w:ascii="宋体" w:eastAsia="宋体" w:hAnsi="宋体" w:cs="宋体"/>
          <w:kern w:val="0"/>
          <w:szCs w:val="21"/>
        </w:rPr>
        <w:t>已知反应前后分子变化的微观示意图如图所示。下列说法正确的是（　　）</w:t>
      </w:r>
      <w:bookmarkEnd w:id="1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42" type="#_x0000_t75" style="height:69.75pt;margin-left:0;margin-top:0;mso-height-relative:page;mso-position-horizontal:center;mso-width-relative:page;mso-wrap-distance-bottom:0;mso-wrap-distance-top:0;position:absolute;width:319.5pt;z-index:251659264" coordsize="21600,21600" filled="f">
            <v:imagedata r:id="rId23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此反应中有三种氧化物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此反应中反应物的质量比是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该反应是置换反应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反应前后原子的种类和个数都不变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72dcb25f-a4b3-42c0-8631-e307bfc35d"/>
      <w:r>
        <w:rPr>
          <w:rFonts w:ascii="宋体" w:eastAsia="宋体" w:hAnsi="宋体" w:cs="宋体"/>
          <w:kern w:val="0"/>
          <w:szCs w:val="21"/>
        </w:rPr>
        <w:t>某固体混合物中含有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三种物质各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克，将其充分反应后，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消耗完全，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增加了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克，生成了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克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．若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全部参加反应，则需再加入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的质量是（　　）</w:t>
      </w:r>
      <w:bookmarkEnd w:id="1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克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克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宋体" w:eastAsia="宋体" w:hAnsi="宋体" w:cs="宋体"/>
          <w:kern w:val="0"/>
          <w:szCs w:val="21"/>
        </w:rPr>
        <w:t>克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克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81f8eb77-5405-461a-bff5-4ce362796e"/>
      <w:r>
        <w:rPr>
          <w:rFonts w:ascii="宋体" w:eastAsia="宋体" w:hAnsi="宋体" w:cs="宋体"/>
          <w:kern w:val="0"/>
          <w:szCs w:val="21"/>
        </w:rPr>
        <w:t>下列问题的研究中，未利用对比实验思想方法的是（　　）</w:t>
      </w:r>
      <w:bookmarkEnd w:id="1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05.75pt;width:124.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研究空气中氧气含量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78pt;width:114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研究分子运动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76.5pt;width:81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研究燃烧的条件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67.5pt;width:108.7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研究二氧化碳与水的反应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db0fbc46-9587-4133-b574-b78342e096"/>
      <w:r>
        <w:rPr>
          <w:rFonts w:ascii="宋体" w:eastAsia="宋体" w:hAnsi="宋体" w:cs="宋体"/>
          <w:kern w:val="0"/>
          <w:szCs w:val="21"/>
        </w:rPr>
        <w:t>天然气和太阳能都是清洁能源，越来越得到现代社会的广泛使用．天然气属于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能源（选填“可再生”或“不可再生”），其主要成分燃烧的化学反应方程式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．太阳能来源于太阳内部发生的核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（选填“裂变”或“聚变”）反应．</w:t>
      </w:r>
      <w:bookmarkEnd w:id="16"/>
    </w:p>
    <w:p>
      <w:pPr>
        <w:numPr>
          <w:ilvl w:val="0"/>
          <w:numId w:val="1"/>
        </w:numPr>
        <w:jc w:val="left"/>
        <w:textAlignment w:val="center"/>
      </w:pPr>
      <w:bookmarkStart w:id="17" w:name="topic bad57f31-5a55-46b6-bb57-9d4b1abaa0"/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）请按要求用符号完成下面问题：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氦气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；三个铵根离子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；地壳中含量居第二位的元素的原子结构示意图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由一种原子构成的两种不同分子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；由一种原子形成的两种不同离子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）下列分别盛有不同物质的容器中，所盛物质属于属于混合物的是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，属于单质的是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，属于化合物的是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，属于氧化物的是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．（填字母）</w:t>
      </w:r>
      <w:r>
        <w:rPr>
          <w:rFonts w:ascii="宋体" w:eastAsia="宋体" w:hAnsi="宋体" w:cs="宋体"/>
          <w:kern w:val="0"/>
          <w:szCs w:val="21"/>
        </w:rPr>
        <w:br/>
      </w:r>
      <w:bookmarkEnd w:id="17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o:spid="_x0000_s1047" type="#_x0000_t75" style="height:89.25pt;margin-left:0;margin-top:0;mso-height-relative:page;mso-position-horizontal:center;mso-width-relative:page;mso-wrap-distance-bottom:0;mso-wrap-distance-top:0;position:absolute;width:469.5pt;z-index:251660288" coordsize="21600,21600" filled="f">
            <v:imagedata r:id="rId28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0b8234aa-2ab6-4d3b-af5d-45e26e281d"/>
      <w:r>
        <w:rPr>
          <w:rFonts w:ascii="宋体" w:eastAsia="宋体" w:hAnsi="宋体" w:cs="宋体"/>
          <w:kern w:val="0"/>
          <w:szCs w:val="21"/>
        </w:rPr>
        <w:t>运用如图所示装置探究可燃物的燃烧条件，下列说法正确的是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87pt;width:140.25pt" coordsize="21600,21600" filled="f"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．白磷和红磷的着火点都低于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eastAsia="宋体" w:hAnsi="宋体" w:cs="宋体"/>
          <w:kern w:val="0"/>
          <w:szCs w:val="21"/>
        </w:rPr>
        <w:t>℃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．①③现象对比说明物质燃烧必需与氧气接触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．②③现象对比说明物质燃烧的首要条件是可燃物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．热水可以起到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的作用。</w:t>
      </w:r>
      <w:bookmarkEnd w:id="18"/>
    </w:p>
    <w:p>
      <w:pPr>
        <w:numPr>
          <w:ilvl w:val="0"/>
          <w:numId w:val="1"/>
        </w:numPr>
        <w:jc w:val="left"/>
        <w:textAlignment w:val="center"/>
      </w:pPr>
      <w:bookmarkStart w:id="19" w:name="topic f0c7336b-7c94-41fb-be58-ab0a8e2eb2"/>
      <w:r>
        <w:rPr>
          <w:rFonts w:ascii="宋体" w:eastAsia="宋体" w:hAnsi="宋体" w:cs="宋体"/>
          <w:kern w:val="0"/>
          <w:szCs w:val="21"/>
        </w:rPr>
        <w:t>作钻头是利用金刚石的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．北约曾用石墨炸弹使南联盟的高压输电线路短路，这是利用石墨的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性，造成温室效应的主要气体是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9"/>
    </w:p>
    <w:p>
      <w:pPr>
        <w:numPr>
          <w:ilvl w:val="0"/>
          <w:numId w:val="1"/>
        </w:numPr>
        <w:jc w:val="left"/>
        <w:textAlignment w:val="center"/>
      </w:pPr>
      <w:bookmarkStart w:id="20" w:name="topic 9f5f10e1-5e5a-49da-9af9-f8180d1fb8"/>
      <w:r>
        <w:rPr>
          <w:rFonts w:ascii="宋体" w:eastAsia="宋体" w:hAnsi="宋体" w:cs="宋体"/>
          <w:kern w:val="0"/>
          <w:szCs w:val="21"/>
        </w:rPr>
        <w:t>如图是某工厂生产烧碱的主要流程．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14.75pt;width:455.25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）该厂生产过程中煅烧了含碳酸钙</w:t>
      </w:r>
      <w:r>
        <w:rPr>
          <w:rFonts w:ascii="Times New Roman" w:eastAsia="Times New Roman" w:hAnsi="Times New Roman" w:cs="Times New Roman"/>
          <w:kern w:val="0"/>
          <w:szCs w:val="21"/>
        </w:rPr>
        <w:t>75%</w:t>
      </w:r>
      <w:r>
        <w:rPr>
          <w:rFonts w:ascii="宋体" w:eastAsia="宋体" w:hAnsi="宋体" w:cs="宋体"/>
          <w:kern w:val="0"/>
          <w:szCs w:val="21"/>
        </w:rPr>
        <w:t>的石灰石</w:t>
      </w:r>
      <w:r>
        <w:rPr>
          <w:rFonts w:ascii="Times New Roman" w:eastAsia="Times New Roman" w:hAnsi="Times New Roman" w:cs="Times New Roman"/>
          <w:kern w:val="0"/>
          <w:szCs w:val="21"/>
        </w:rPr>
        <w:t>12t</w:t>
      </w:r>
      <w:r>
        <w:rPr>
          <w:rFonts w:ascii="宋体" w:eastAsia="宋体" w:hAnsi="宋体" w:cs="宋体"/>
          <w:kern w:val="0"/>
          <w:szCs w:val="21"/>
        </w:rPr>
        <w:t>，理论上可制得氧化钙</w:t>
      </w:r>
      <w:r>
        <w:rPr>
          <w:rFonts w:ascii="Times New Roman" w:eastAsia="Times New Roman" w:hAnsi="Times New Roman" w:cs="Times New Roman"/>
          <w:kern w:val="0"/>
          <w:szCs w:val="21"/>
        </w:rPr>
        <w:t>______t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）足量的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与纯碱在反应池中反应的化学方程式为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）结晶得到的固体烧碱，经测定含有氢氧化钠的质量分数为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99.2%</w:t>
      </w:r>
      <w:r>
        <w:rPr>
          <w:rFonts w:ascii="宋体" w:eastAsia="宋体" w:hAnsi="宋体" w:cs="宋体"/>
          <w:kern w:val="0"/>
          <w:szCs w:val="21"/>
        </w:rPr>
        <w:t>，还含的少量的杂质，杂质是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）滤液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中的溶质的化学式为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，为了降低生产成本和防止对环境造成污染，你的建议是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21" w:name="topic fd46bee1-2e43-4c7b-9305-d6bd8e1a6d"/>
      <w:r>
        <w:rPr>
          <w:rFonts w:ascii="宋体" w:eastAsia="宋体" w:hAnsi="宋体" w:cs="宋体"/>
          <w:kern w:val="0"/>
          <w:szCs w:val="21"/>
        </w:rPr>
        <w:t>清明时节，同学们相约外出踏青野炊．请用化学知识分析小丽问题：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）野炊食谱人表所示：</w:t>
      </w:r>
    </w:p>
    <w:tbl>
      <w:tblPr>
        <w:tblStyle w:val="edittable"/>
        <w:tblW w:w="288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6"/>
        <w:gridCol w:w="2392"/>
      </w:tblGrid>
      <w:tr>
        <w:tblPrEx>
          <w:tblW w:w="288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主食</w:t>
            </w:r>
          </w:p>
        </w:tc>
        <w:tc>
          <w:tcPr>
            <w:tcW w:w="23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馒头</w:t>
            </w:r>
          </w:p>
        </w:tc>
      </w:tr>
      <w:tr>
        <w:tblPrEx>
          <w:tblW w:w="288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配菜</w:t>
            </w:r>
          </w:p>
        </w:tc>
        <w:tc>
          <w:tcPr>
            <w:tcW w:w="23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红烧肉、豆腐汤、牛肉干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从合理膳食角度来看，你认为食谱中还应添加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．炒鸡蛋</w:t>
      </w:r>
      <w:r>
        <w:rPr>
          <w:rFonts w:ascii="Times New Roman" w:eastAsia="Times New Roman" w:hAnsi="Times New Roman" w:cs="Times New Roman"/>
          <w:kern w:val="0"/>
          <w:szCs w:val="21"/>
        </w:rPr>
        <w:t>  B</w:t>
      </w:r>
      <w:r>
        <w:rPr>
          <w:rFonts w:ascii="宋体" w:eastAsia="宋体" w:hAnsi="宋体" w:cs="宋体"/>
          <w:kern w:val="0"/>
          <w:szCs w:val="21"/>
        </w:rPr>
        <w:t>．牛奶</w:t>
      </w:r>
      <w:r>
        <w:rPr>
          <w:rFonts w:ascii="Times New Roman" w:eastAsia="Times New Roman" w:hAnsi="Times New Roman" w:cs="Times New Roman"/>
          <w:kern w:val="0"/>
          <w:szCs w:val="21"/>
        </w:rPr>
        <w:t>  C</w:t>
      </w:r>
      <w:r>
        <w:rPr>
          <w:rFonts w:ascii="宋体" w:eastAsia="宋体" w:hAnsi="宋体" w:cs="宋体"/>
          <w:kern w:val="0"/>
          <w:szCs w:val="21"/>
        </w:rPr>
        <w:t>．黄瓜</w:t>
      </w:r>
      <w:r>
        <w:rPr>
          <w:rFonts w:ascii="Times New Roman" w:eastAsia="Times New Roman" w:hAnsi="Times New Roman" w:cs="Times New Roman"/>
          <w:kern w:val="0"/>
          <w:szCs w:val="21"/>
        </w:rPr>
        <w:t>  D</w:t>
      </w:r>
      <w:r>
        <w:rPr>
          <w:rFonts w:ascii="宋体" w:eastAsia="宋体" w:hAnsi="宋体" w:cs="宋体"/>
          <w:kern w:val="0"/>
          <w:szCs w:val="21"/>
        </w:rPr>
        <w:t>．烤野兔肉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）野炊后同学们准备将垃圾分类处理，其中属于不可回收垃圾的是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．废纸</w:t>
      </w:r>
      <w:r>
        <w:rPr>
          <w:rFonts w:ascii="Times New Roman" w:eastAsia="Times New Roman" w:hAnsi="Times New Roman" w:cs="Times New Roman"/>
          <w:kern w:val="0"/>
          <w:szCs w:val="21"/>
        </w:rPr>
        <w:t>  B</w:t>
      </w:r>
      <w:r>
        <w:rPr>
          <w:rFonts w:ascii="宋体" w:eastAsia="宋体" w:hAnsi="宋体" w:cs="宋体"/>
          <w:kern w:val="0"/>
          <w:szCs w:val="21"/>
        </w:rPr>
        <w:t>．果皮</w:t>
      </w:r>
      <w:r>
        <w:rPr>
          <w:rFonts w:ascii="Times New Roman" w:eastAsia="Times New Roman" w:hAnsi="Times New Roman" w:cs="Times New Roman"/>
          <w:kern w:val="0"/>
          <w:szCs w:val="21"/>
        </w:rPr>
        <w:t>  C</w:t>
      </w:r>
      <w:r>
        <w:rPr>
          <w:rFonts w:ascii="宋体" w:eastAsia="宋体" w:hAnsi="宋体" w:cs="宋体"/>
          <w:kern w:val="0"/>
          <w:szCs w:val="21"/>
        </w:rPr>
        <w:t>．易拉罐</w:t>
      </w:r>
      <w:r>
        <w:rPr>
          <w:rFonts w:ascii="Times New Roman" w:eastAsia="Times New Roman" w:hAnsi="Times New Roman" w:cs="Times New Roman"/>
          <w:kern w:val="0"/>
          <w:szCs w:val="21"/>
        </w:rPr>
        <w:t>  D</w:t>
      </w:r>
      <w:r>
        <w:rPr>
          <w:rFonts w:ascii="宋体" w:eastAsia="宋体" w:hAnsi="宋体" w:cs="宋体"/>
          <w:kern w:val="0"/>
          <w:szCs w:val="21"/>
        </w:rPr>
        <w:t>．塑料桶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）小滨用洗涤剂洗去手上的油迹，是利用了洗涤剂的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作用；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）大家在田边看到农民正在使用化肥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，于是联想到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不能和熟石灰混合施用，请用化学方程式解释原因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1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2" w:name="topic ffc27fb2-1c77-4ef6-9d68-71f8262b7f"/>
      <w:r>
        <w:rPr>
          <w:rFonts w:ascii="宋体" w:eastAsia="宋体" w:hAnsi="宋体" w:cs="宋体"/>
          <w:kern w:val="0"/>
          <w:szCs w:val="21"/>
        </w:rPr>
        <w:t>今年年初，科学家利用显微镜针头手工“敲打”原子，首次成功合成能稳定存在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天之久的三角烯分子．三角烯（化学式为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14</w:t>
      </w:r>
      <w:r>
        <w:rPr>
          <w:rFonts w:ascii="宋体" w:eastAsia="宋体" w:hAnsi="宋体" w:cs="宋体"/>
          <w:kern w:val="0"/>
          <w:szCs w:val="21"/>
        </w:rPr>
        <w:t>）将在量子计算、量子信息处理和自旋电子学等领域展现巨大应用潜力．请计算：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14</w:t>
      </w:r>
      <w:r>
        <w:rPr>
          <w:rFonts w:ascii="宋体" w:eastAsia="宋体" w:hAnsi="宋体" w:cs="宋体"/>
          <w:kern w:val="0"/>
          <w:szCs w:val="21"/>
        </w:rPr>
        <w:t>中碳氢元素的质量比为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14</w:t>
      </w:r>
      <w:r>
        <w:rPr>
          <w:rFonts w:ascii="宋体" w:eastAsia="宋体" w:hAnsi="宋体" w:cs="宋体"/>
          <w:kern w:val="0"/>
          <w:szCs w:val="21"/>
        </w:rPr>
        <w:t>中碳元素的质量分数为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（计算结果精确到</w:t>
      </w:r>
      <w:r>
        <w:rPr>
          <w:rFonts w:ascii="Times New Roman" w:eastAsia="Times New Roman" w:hAnsi="Times New Roman" w:cs="Times New Roman"/>
          <w:kern w:val="0"/>
          <w:szCs w:val="21"/>
        </w:rPr>
        <w:t>0.01% </w:t>
      </w:r>
      <w:r>
        <w:rPr>
          <w:rFonts w:ascii="宋体" w:eastAsia="宋体" w:hAnsi="宋体" w:cs="宋体"/>
          <w:kern w:val="0"/>
          <w:szCs w:val="21"/>
        </w:rPr>
        <w:t>）．</w:t>
      </w:r>
      <w:bookmarkEnd w:id="22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3" w:name="topic cd69440e-0760-4972-9083-8f9bbcf4a1"/>
      <w:r>
        <w:rPr>
          <w:rFonts w:ascii="宋体" w:eastAsia="宋体" w:hAnsi="宋体" w:cs="宋体"/>
          <w:kern w:val="0"/>
          <w:szCs w:val="21"/>
        </w:rPr>
        <w:t>某化学兴趣小组，为了测定铜锌合金样品中锌的含量，称取样品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克于烧杯中，向其中加入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克稀硫酸至恰好完全反应，反应后烧杯中物质的总质量为</w:t>
      </w:r>
      <w:r>
        <w:rPr>
          <w:rFonts w:ascii="Times New Roman" w:eastAsia="Times New Roman" w:hAnsi="Times New Roman" w:cs="Times New Roman"/>
          <w:kern w:val="0"/>
          <w:szCs w:val="21"/>
        </w:rPr>
        <w:t>69.8</w:t>
      </w:r>
      <w:r>
        <w:rPr>
          <w:rFonts w:ascii="宋体" w:eastAsia="宋体" w:hAnsi="宋体" w:cs="宋体"/>
          <w:kern w:val="0"/>
          <w:szCs w:val="21"/>
        </w:rPr>
        <w:t>克，求：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）样品中锌的质量分数？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）恰好完全反应后所得溶液中溶质的质量分数？</w:t>
      </w:r>
      <w:bookmarkEnd w:id="23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4" w:name="topic caee7629-af5e-47bf-b3ed-941e912f63"/>
      <w:r>
        <w:rPr>
          <w:rFonts w:ascii="宋体" w:eastAsia="宋体" w:hAnsi="宋体" w:cs="宋体"/>
          <w:kern w:val="0"/>
          <w:szCs w:val="21"/>
        </w:rPr>
        <w:t>巧用你身边的灭火剂：我们每天都与火打交道．一旦发生火灾，如发现及时，方法得当，用较少的人力和简单的灭火器材就能很快地把火扑灭．我们身边就有不少“灭火剂”，如湿布、冷食油、锅盖、茶杯盖或小碗碟盖、颗粒盐或细盐等，利用它们，我们能扑灭或控制小火，防止恶性事故的发生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）锅盖、茶杯盖或小碗碟盖、湿布等将火盖灭的灭火原理是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，着火的锅可以从侧面倒入冷食油也能灭火，其原理是：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）网传氯化钠在高温火源下，迅速分解为氢氧化钠，通过化学反应吸热也能灭火．用你所学的知识分析是否合理并说明理由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）灭火原理其实就是控制燃烧的条件，燃烧的三个条件是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4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五、简答题（本大题共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5" w:name="topic 0c5b42bd-83e0-4ad2-a876-169ba7e4a7"/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）、</w:t>
      </w:r>
      <w:r>
        <w:rPr>
          <w:rFonts w:ascii="Times New Roman" w:eastAsia="Times New Roman" w:hAnsi="Times New Roman" w:cs="Times New Roman"/>
          <w:kern w:val="0"/>
          <w:szCs w:val="21"/>
        </w:rPr>
        <w:t>Al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、和</w:t>
      </w:r>
      <w:r>
        <w:rPr>
          <w:rFonts w:ascii="Times New Roman" w:eastAsia="Times New Roman" w:hAnsi="Times New Roman" w:cs="Times New Roman"/>
          <w:kern w:val="0"/>
          <w:szCs w:val="21"/>
        </w:rPr>
        <w:t>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的混合溶液中加入一定量的铁粉，充分反应后过滤，向滤出的固体上滴加稀硫酸时有气泡产生。则反应所得溶液中的溶质是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，反应后溶液的质量比原混合溶液质量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（“大”或“小”），有关反应的化学方程式为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（写一个即可）。</w:t>
      </w:r>
      <w:bookmarkEnd w:id="25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6" w:name="topic 9ae41386-d6b0-433a-8fe6-517b1bb1d5"/>
      <w:r>
        <w:rPr>
          <w:rFonts w:ascii="宋体" w:eastAsia="宋体" w:hAnsi="宋体" w:cs="宋体"/>
          <w:kern w:val="0"/>
          <w:szCs w:val="21"/>
        </w:rPr>
        <w:t>实验室制取某些气体的装置图如图．请按要求回答下列问题．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114.75pt;width:413.25pt" coordsize="21600,21600" filled="f"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）写出如图所示装置中标有序号的仪器名称：①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）若用高锰酸钾制取氧气，应选用的发生装置是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（填字母）；若用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装置制取氧气，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中发生反应的化学方程式：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）若制取二氧化碳，选用的液体药品为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；若用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装置检验二氧化碳，应在其中装入适量的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，出现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现象时，证明二氧化碳产生．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）若制取氢气，可以使用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装置收集的原因是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；若选用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装置代替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装置收集气体，气体应从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”）导管口通入．</w:t>
      </w:r>
      <w:bookmarkEnd w:id="26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六、探究题（本大题共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7" w:name="topic 4bad49c8-a659-4595-98f0-b689709440"/>
      <w:r>
        <w:rPr>
          <w:rFonts w:ascii="宋体" w:eastAsia="宋体" w:hAnsi="宋体" w:cs="宋体"/>
          <w:kern w:val="0"/>
          <w:szCs w:val="21"/>
        </w:rPr>
        <w:t>某化学兴趣小组同学要探究镁、铁、铜三种金属的活动性顺序，设计了如图所示的实验方案．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）试管乙中观察到的现象是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）同学们经讨论后认为该方案可以优化，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试管的实验是多余的．同学经讨论得出三种金属的活动性由强到弱的顺序为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）去掉多余的实验，同学们将用于实验的两只试管中反应后的物质倒入同一大烧杯中，一段时间后过滤，得到不溶物和滤液，并对不溶物的成分进行如下探究．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【提出问题】烧杯中不溶物的成分是什么？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【实验探究】向过滤得到的不溶物中加稀硫酸．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①若无气泡产生，则不溶物的成分是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②若有气泡产生，则不溶物中一定含有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，可能含有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7"/>
    </w:p>
    <w:p>
      <w:pPr>
        <w:numPr>
          <w:ilvl w:val="0"/>
          <w:numId w:val="0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o:spid="_x0000_s1051" type="#_x0000_t75" style="height:103.5pt;margin-left:0;margin-top:0;mso-height-relative:page;mso-position-horizontal:center;mso-position-vertical-relative:line;mso-width-relative:page;mso-wrap-distance-bottom:0;mso-wrap-distance-top:0;position:absolute;width:220.5pt;z-index:251661312" coordsize="21600,21600" o:allowoverlap="f" filled="f">
            <v:imagedata r:id="rId32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日的礼花是利用可燃物燃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放出不同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色的光，燃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后有新的物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、霓虹灯是利用通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后稀有气体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出的不同的光制成的，并没有新的物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、雨后的彩虹是利用光的折射和散射，没有新的物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、彩色的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画是用不同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色的彩笔涂画的，没有新的物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化的确定。判断一个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化，要依据在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、煤属于三大化石燃料之一，故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、酒精可用粮食来制取，属于可再生能源，不属于化石燃料，故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、石油属于三大化石燃料之一，故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、天然气属于三大化石燃料之一，故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化石燃料是古代生物</w:t>
      </w:r>
      <w:r>
        <w:rPr>
          <w:rFonts w:ascii="PMingLiU" w:eastAsia="PMingLiU" w:hAnsi="PMingLiU" w:cs="PMingLiU"/>
          <w:kern w:val="0"/>
          <w:sz w:val="24"/>
          <w:szCs w:val="24"/>
        </w:rPr>
        <w:t>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体在特定地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条件下形成的，可作燃料和化工原料的沉</w:t>
      </w:r>
      <w:r>
        <w:rPr>
          <w:rFonts w:ascii="PMingLiU" w:eastAsia="PMingLiU" w:hAnsi="PMingLiU" w:cs="PMingLiU"/>
          <w:kern w:val="0"/>
          <w:sz w:val="24"/>
          <w:szCs w:val="24"/>
        </w:rPr>
        <w:t>积矿产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，包括煤、石油、天然气等．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了化石燃料的知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，了解化石燃料的种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、在加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和氨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水中通二氧化碳，增加反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度，更有利于反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向正方向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、析出固体后的溶液一定是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和溶液，所以是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“NaCl+CO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O=NaHCO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以沉淀的形式析出，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、析出的晶体后剩余溶液中溶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、在加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和氨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水中通二氧化碳，增加反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度，更有利于反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向正方向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、判断溶液是否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和，可以采用两种方式：判断溶液底部是否存在晶体或加入晶体看是否能溶解。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“NaCl+CO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O=NaHCO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的溶解度小，以沉淀的形式析出。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NH4Cl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以及溶液的有关知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实际结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，随着反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行，溶液的温度逐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升高，当反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</w:t>
      </w:r>
      <w:r>
        <w:rPr>
          <w:rFonts w:ascii="PMingLiU" w:eastAsia="PMingLiU" w:hAnsi="PMingLiU" w:cs="PMingLiU"/>
          <w:kern w:val="0"/>
          <w:sz w:val="24"/>
          <w:szCs w:val="24"/>
        </w:rPr>
        <w:t>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散失，温度又降低，但温度不能比反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前低，故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、一定温度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向一定量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和石灰水中加入氧化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，水被消耗，溶</w:t>
      </w:r>
      <w:r>
        <w:rPr>
          <w:rFonts w:ascii="PMingLiU" w:eastAsia="PMingLiU" w:hAnsi="PMingLiU" w:cs="PMingLiU"/>
          <w:kern w:val="0"/>
          <w:sz w:val="24"/>
          <w:szCs w:val="24"/>
        </w:rPr>
        <w:t>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量减小，</w:t>
      </w:r>
      <w:r>
        <w:rPr>
          <w:rFonts w:ascii="PMingLiU" w:eastAsia="PMingLiU" w:hAnsi="PMingLiU" w:cs="PMingLiU"/>
          <w:kern w:val="0"/>
          <w:sz w:val="24"/>
          <w:szCs w:val="24"/>
        </w:rPr>
        <w:t>则氢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析出，溶液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量也减小，故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只能加快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制氧气的速率，但不能改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量，所以两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，所以向一定量的硝酸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溶液中插入</w:t>
      </w:r>
      <w:r>
        <w:rPr>
          <w:rFonts w:ascii="PMingLiU" w:eastAsia="PMingLiU" w:hAnsi="PMingLiU" w:cs="PMingLiU"/>
          <w:kern w:val="0"/>
          <w:sz w:val="24"/>
          <w:szCs w:val="24"/>
        </w:rPr>
        <w:t>铜丝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量会减少，当反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</w:t>
      </w:r>
      <w:r>
        <w:rPr>
          <w:rFonts w:ascii="PMingLiU" w:eastAsia="PMingLiU" w:hAnsi="PMingLiU" w:cs="PMingLiU"/>
          <w:kern w:val="0"/>
          <w:sz w:val="24"/>
          <w:szCs w:val="24"/>
        </w:rPr>
        <w:t>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热进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，把其溶于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溶液中是会因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其吸水而使溶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只能加快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制氧气的速率，但不能增加氧气的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该题为图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型往往每个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点，或化学反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或溶液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成等，多数考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（沉淀、气体）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化，在解</w:t>
      </w:r>
      <w:r>
        <w:rPr>
          <w:rFonts w:ascii="PMingLiU" w:eastAsia="PMingLiU" w:hAnsi="PMingLiU" w:cs="PMingLiU"/>
          <w:kern w:val="0"/>
          <w:sz w:val="24"/>
          <w:szCs w:val="24"/>
        </w:rPr>
        <w:t>题时对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</w:t>
      </w:r>
      <w:r>
        <w:rPr>
          <w:rFonts w:ascii="PMingLiU" w:eastAsia="PMingLiU" w:hAnsi="PMingLiU" w:cs="PMingLiU"/>
          <w:kern w:val="0"/>
          <w:sz w:val="24"/>
          <w:szCs w:val="24"/>
        </w:rPr>
        <w:t>选项认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真分析，找准考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迁移解答．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石属于无机非金属材料，故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、合金属于金属材料，故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、羊毛的主要成分是蛋白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焦羽毛的味道，所以可用抽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气味的方法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羊毛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和棉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、石墨具有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滑性，所以石墨可作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石属于无机非金属材料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、根据合金属于金属材料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、根据羊毛的主要成分是蛋白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，灼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焦羽毛的味道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、根据石墨具有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滑性，所以石墨可作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剂进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合金与合金的性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，合金概念的三个特点要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牢；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要理解合金的性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，即合金的硬度大，熔点低，耐腐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．本考点基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好把握．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解：配制溶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量分数一定的硫酸溶液的基本步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算、量取、配制、装瓶存放，量取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用到量筒、胶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滴管，配制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用到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杯、玻璃棒。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硫酸配制一定溶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量分数的稀硫酸的步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用什么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器：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算、量取、配制。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回答本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知道了配制稀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酸的基本步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和所用到的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、表示的是腐</w:t>
      </w:r>
      <w:r>
        <w:rPr>
          <w:rFonts w:ascii="PMingLiU" w:eastAsia="PMingLiU" w:hAnsi="PMingLiU" w:cs="PMingLiU"/>
          <w:kern w:val="0"/>
          <w:sz w:val="24"/>
          <w:szCs w:val="24"/>
        </w:rPr>
        <w:t>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、表示的是禁止烟火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、表示的是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用水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、表示的是可循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根据已有的化学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</w:t>
      </w:r>
      <w:r>
        <w:rPr>
          <w:rFonts w:ascii="PMingLiU" w:eastAsia="PMingLiU" w:hAnsi="PMingLiU" w:cs="PMingLiU"/>
          <w:kern w:val="0"/>
          <w:sz w:val="24"/>
          <w:szCs w:val="24"/>
        </w:rPr>
        <w:t>图标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的已有，完成此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、太阳能路灯，能减少空气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染物、二氧化碳的排放，有利于减少二氧化碳的排放，故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、燃煤取暖炉，会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染物、二氧化碳，不利于减少二氧化碳的排放，且有新物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二氧化碳、二氧化硫等生成，属于化学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、水利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站，能减少空气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染物、二氧化碳的排放，有利于减少二氧化碳的排放，故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站，能减少空气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染物、二氧化碳的排放，有利于减少二氧化碳的排放，故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指的是生</w:t>
      </w:r>
      <w:r>
        <w:rPr>
          <w:rFonts w:ascii="PMingLiU" w:eastAsia="PMingLiU" w:hAnsi="PMingLiU" w:cs="PMingLiU"/>
          <w:kern w:val="0"/>
          <w:sz w:val="24"/>
          <w:szCs w:val="24"/>
        </w:rPr>
        <w:t>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所耗用的能量要尽量减少，特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是减少二氧化碳的排放量，减</w:t>
      </w:r>
      <w:r>
        <w:rPr>
          <w:rFonts w:ascii="PMingLiU" w:eastAsia="PMingLiU" w:hAnsi="PMingLiU" w:cs="PMingLiU"/>
          <w:kern w:val="0"/>
          <w:sz w:val="24"/>
          <w:szCs w:val="24"/>
        </w:rPr>
        <w:t>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态恶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理念已成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的共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能减排的措施和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念是化学考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点，要用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低碳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理念，把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能减排的措施运用到生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中去．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═2NO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，可知，一氧化氮（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定。正确；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═4NO+6H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═2NO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O═2HNO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；三个反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中一氧化氮开始是生成物，后作反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物，最后又是生成物，所以在整个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程中可以循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使用。正确；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═2NO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O═2HNO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可知，一氧化氮和二氧化氮最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都可以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硝酸，所以排放后会造成酸雨。正确；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生成新的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和新的化合物，而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═4NO+6H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生成物是两种化合物，所以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的化学方程式分析每个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，或者直接分析每个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出的信息中找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读图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目所需的信息，所以在解答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先看解答的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是什么，然后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读给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而去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找解答有用的信息，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提高了信息扑捉的有效性．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、溶解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拌，以加快溶解速率，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、蒸</w:t>
      </w:r>
      <w:r>
        <w:rPr>
          <w:rFonts w:ascii="PMingLiU" w:eastAsia="PMingLiU" w:hAnsi="PMingLiU" w:cs="PMingLiU"/>
          <w:kern w:val="0"/>
          <w:sz w:val="24"/>
          <w:szCs w:val="24"/>
        </w:rPr>
        <w:t>发时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拌，以防止局部温度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高，造成液体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中没有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、根据溶解操作的方法，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加油站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</w:t>
      </w:r>
      <w:r>
        <w:rPr>
          <w:rFonts w:ascii="PMingLiU" w:eastAsia="PMingLiU" w:hAnsi="PMingLiU" w:cs="PMingLiU"/>
          <w:kern w:val="0"/>
          <w:sz w:val="24"/>
          <w:szCs w:val="24"/>
        </w:rPr>
        <w:t>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禁烟火，正确；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、正在使用的家</w:t>
      </w:r>
      <w:r>
        <w:rPr>
          <w:rFonts w:ascii="PMingLiU" w:eastAsia="PMingLiU" w:hAnsi="PMingLiU" w:cs="PMingLiU"/>
          <w:kern w:val="0"/>
          <w:sz w:val="24"/>
          <w:szCs w:val="24"/>
        </w:rPr>
        <w:t>电电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器着火，不能立即用水</w:t>
      </w:r>
      <w:r>
        <w:rPr>
          <w:rFonts w:ascii="PMingLiU" w:eastAsia="PMingLiU" w:hAnsi="PMingLiU" w:cs="PMingLiU"/>
          <w:kern w:val="0"/>
          <w:sz w:val="24"/>
          <w:szCs w:val="24"/>
        </w:rPr>
        <w:t>浇灭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，可能会引起触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气不</w:t>
      </w:r>
      <w:r>
        <w:rPr>
          <w:rFonts w:ascii="PMingLiU" w:eastAsia="PMingLiU" w:hAnsi="PMingLiU" w:cs="PMingLiU"/>
          <w:kern w:val="0"/>
          <w:sz w:val="24"/>
          <w:szCs w:val="24"/>
        </w:rPr>
        <w:t>纯时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点燃可能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生爆炸，故点燃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气前，先</w:t>
      </w:r>
      <w:r>
        <w:rPr>
          <w:rFonts w:ascii="PMingLiU" w:eastAsia="PMingLiU" w:hAnsi="PMingLiU" w:cs="PMingLiU"/>
          <w:kern w:val="0"/>
          <w:sz w:val="24"/>
          <w:szCs w:val="24"/>
        </w:rPr>
        <w:t>检验氢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、久未开启的菜窖中可能二氧化碳的含量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高，故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入久未开启的菜窖前，要做灯火</w:t>
      </w:r>
      <w:r>
        <w:rPr>
          <w:rFonts w:ascii="PMingLiU" w:eastAsia="PMingLiU" w:hAnsi="PMingLiU" w:cs="PMingLiU"/>
          <w:kern w:val="0"/>
          <w:sz w:val="24"/>
          <w:szCs w:val="24"/>
        </w:rPr>
        <w:t>试验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安全措施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的是化学与安全的知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32.25pt;width:40.5pt" coordsize="21600,21600" filled="f"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、由微粒的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、个数都不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、甲和乙的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是由三种元素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成的，不属于氧化物，故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，分析反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物、生成物，写出反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的化学方程式，据其意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分析判断有关的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了解分子、原子、离子、元素与物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的关系；通</w:t>
      </w:r>
      <w:r>
        <w:rPr>
          <w:rFonts w:ascii="PMingLiU" w:eastAsia="PMingLiU" w:hAnsi="PMingLiU" w:cs="PMingLiU"/>
          <w:kern w:val="0"/>
          <w:sz w:val="24"/>
          <w:szCs w:val="24"/>
        </w:rPr>
        <w:t>过给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出微粒的模型，考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察能力和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基本概念的理解与运用能力．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程可知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32.25pt;width:25.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、此反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中二氧化碳和水，都是两种元素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成的氧化物，此反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中有两种氧化物，故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、根据方程式可知参加反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微粒个数比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、此反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的生成物是两种化合物，不符合置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的特点，故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、由微粒的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和个数都不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干提供的微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</w:t>
      </w:r>
      <w:r>
        <w:rPr>
          <w:rFonts w:ascii="PMingLiU" w:eastAsia="PMingLiU" w:hAnsi="PMingLiU" w:cs="PMingLiU"/>
          <w:kern w:val="0"/>
          <w:sz w:val="24"/>
          <w:szCs w:val="24"/>
        </w:rPr>
        <w:t>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和一种化合物反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生成另一种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和另一种化合物的反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；氧化物是由两种元素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成且其中一种是氧元素的化合物；可燃性气体不</w:t>
      </w:r>
      <w:r>
        <w:rPr>
          <w:rFonts w:ascii="PMingLiU" w:eastAsia="PMingLiU" w:hAnsi="PMingLiU" w:cs="PMingLiU"/>
          <w:kern w:val="0"/>
          <w:sz w:val="24"/>
          <w:szCs w:val="24"/>
        </w:rPr>
        <w:t>纯时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点燃或加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易引起爆炸，据此解答。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</w:t>
      </w:r>
      <w:r>
        <w:rPr>
          <w:rFonts w:ascii="PMingLiU" w:eastAsia="PMingLiU" w:hAnsi="PMingLiU" w:cs="PMingLiU"/>
          <w:kern w:val="0"/>
          <w:sz w:val="24"/>
          <w:szCs w:val="24"/>
        </w:rPr>
        <w:t>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，解决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分子是由何种原子构成，每种原子有几个，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就可以得出分子的化学式，再利用化学方程式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A+B→C+D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消耗完全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4gD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量守恒定律：那么参加反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8g+4g-10g=2g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需再加入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A+B→C+D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2g 10g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  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7pt;width:46.5pt" coordsize="21600,21600" filled="f">
            <v:imagedata r:id="rId3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量守恒定律，其内容是：参加化学反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和等于反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和．由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A+B→C+D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消耗完全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4gD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需再加入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7pt;width:16.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6.5pt" coordsize="21600,21600" filled="f">
            <v:imagedata r:id="rId3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本考点是有关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探究，有关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量守恒定律的考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在中考中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，有关的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算要准确，本考点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、研究空气中氧气含量是利用白磷燃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，消耗空气中氧气，使瓶内气体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减小，水在外界大气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入集气瓶内，所以根本不存在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液属于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</w:t>
      </w:r>
      <w:r>
        <w:rPr>
          <w:rFonts w:ascii="PMingLiU" w:eastAsia="PMingLiU" w:hAnsi="PMingLiU" w:cs="PMingLiU"/>
          <w:kern w:val="0"/>
          <w:sz w:val="24"/>
          <w:szCs w:val="24"/>
        </w:rPr>
        <w:t>试验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置于放有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氨水的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杯附近；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置于空气中，在空气中没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明空气不能使酚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变红说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明氨分子在不断运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中，使酚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明了分子在不断运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，所以利用了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片上的白磷与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磷属于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，都与氧气接触，都属于可燃物，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量是着火点不同，白磷着火点低，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磷着火点高，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水能达到白磷的着火点，达不到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磷的着火点，从而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明可燃物燃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达到可燃物的着火点，所以属于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花都是用石蕊溶液染成，都与二氧化碳接触，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量是一瓶内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花中有水，一瓶内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花中没有水，由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可知没有水的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花没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色，含有水的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明二氧化碳与水反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生成了一种酸，酸使石蕊</w:t>
      </w:r>
      <w:r>
        <w:rPr>
          <w:rFonts w:ascii="PMingLiU" w:eastAsia="PMingLiU" w:hAnsi="PMingLiU" w:cs="PMingLiU"/>
          <w:kern w:val="0"/>
          <w:sz w:val="24"/>
          <w:szCs w:val="24"/>
        </w:rPr>
        <w:t>试纸变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色，所以属于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是指只允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量，其它条件相同的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是要熟悉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思路，能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分析出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量，了解通</w:t>
      </w:r>
      <w:r>
        <w:rPr>
          <w:rFonts w:ascii="PMingLiU" w:eastAsia="PMingLiU" w:hAnsi="PMingLiU" w:cs="PMingLiU"/>
          <w:kern w:val="0"/>
          <w:sz w:val="24"/>
          <w:szCs w:val="24"/>
        </w:rPr>
        <w:t>过对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出什么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不可再生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+2O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点燃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宋体" w:eastAsia="宋体" w:hAnsi="宋体" w:cs="宋体"/>
          <w:kern w:val="0"/>
          <w:szCs w:val="21"/>
        </w:rPr>
        <w:t>聚变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解：根据可再生和不可再生能源的区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，可知：煤、石油、天然气等化石源是短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内不能再次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生的，是不可再生能源；天然气的主要成分是甲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在点燃条件下燃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32.25pt;width:25.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．在太阳内部，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原子核在超高温作用下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放巨大的核能．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：不可再生；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32.25pt;width:25.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要清楚可再生能源与不可再生能源的区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，使用之后可以在短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内从自然界中再次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生的能源是可再生能源，使用之后在短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内无法在自然界中再次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生的能源是不可再生能源；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）太阳内部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行着核聚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原子核聚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成氦原子核，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放出核能．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了可再生能源和不可再生能源的特点，太阳能的利用和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He   3NH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70.5pt;width:55.5pt" coordsize="21600,21600" filled="f"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BCE   A   D   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）氦气的化学式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根离子就是在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根离子的前面加上数字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；地壳中含量居第二位的元素是硅元素，其原子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构示意</w:t>
      </w:r>
      <w:r>
        <w:rPr>
          <w:rFonts w:ascii="PMingLiU" w:eastAsia="PMingLiU" w:hAnsi="PMingLiU" w:cs="PMingLiU"/>
          <w:kern w:val="0"/>
          <w:sz w:val="24"/>
          <w:szCs w:val="24"/>
        </w:rPr>
        <w:t>图为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70.5pt;width:55.5pt" coordsize="21600,21600" filled="f">
            <v:imagedata r:id="rId3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，氧元素能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成氧气和臭氧两种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元素能形成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离子两种不同的离子，故填：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70.5pt;width:55.5pt" coordsize="21600,21600" filled="f">
            <v:imagedata r:id="rId3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中含有不同的物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，故所盛物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属于属于混合物；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中的氧气和液氧属于同一物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，且属于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中的水和冰是同一种物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，属于化合物且属于氧化物故填：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是分清化学用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所表达的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象是分子、原子、离子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是化合价，才能在化学符号前或其它位置加上适当的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量数来完整地表达其意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，并能根据物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的化学式，才能熟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准确的解答此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既包含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全面，注重基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   </w:t>
      </w:r>
      <w:r>
        <w:rPr>
          <w:rFonts w:ascii="宋体" w:eastAsia="宋体" w:hAnsi="宋体" w:cs="宋体"/>
          <w:kern w:val="0"/>
          <w:szCs w:val="21"/>
        </w:rPr>
        <w:t>加热和隔绝氧气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白磷在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明白磷的燃点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磷的燃点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片上白磷和水中白磷温度都达到了可燃物的着火点，但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片上的白磷能燃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，而水中的白磷不燃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明没有氧气可燃物不能燃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水中白磷不能燃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需要达到物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的着火点，并且与氧气接触，故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水可以起到加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该图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示可以来探究燃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的条件。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片上的白磷和水中的白磷作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明温度相同，但若没氧气也不能燃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片上的白磷和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磷作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比，温度相同，都与氧气接触，但温度达不到可燃物的着火点，可燃物也不能燃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可燃物必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两个条件才能燃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。所以利用可燃物的燃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条件可以得到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硬度大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导电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二氧化碳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解：作</w:t>
      </w:r>
      <w:r>
        <w:rPr>
          <w:rFonts w:ascii="PMingLiU" w:eastAsia="PMingLiU" w:hAnsi="PMingLiU" w:cs="PMingLiU"/>
          <w:kern w:val="0"/>
          <w:sz w:val="24"/>
          <w:szCs w:val="24"/>
        </w:rPr>
        <w:t>钻头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是利用金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石的硬度大．北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曾用石墨炸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使南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盟的高</w:t>
      </w:r>
      <w:r>
        <w:rPr>
          <w:rFonts w:ascii="PMingLiU" w:eastAsia="PMingLiU" w:hAnsi="PMingLiU" w:cs="PMingLiU"/>
          <w:kern w:val="0"/>
          <w:sz w:val="24"/>
          <w:szCs w:val="24"/>
        </w:rPr>
        <w:t>压输电线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路短路，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是利用石墨的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性，造成温室效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的主要气体是二氧化碳．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：硬度大，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，二氧化碳．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的用途，根据碳的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和化合物的性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和用途分析回答．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题较为简单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，了解碳的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和化合物的性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和用途即可分析解答．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5.04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↓+2NaOH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NaOH</w:t>
      </w:r>
      <w:r>
        <w:rPr>
          <w:rFonts w:ascii="宋体" w:eastAsia="宋体" w:hAnsi="宋体" w:cs="宋体"/>
          <w:kern w:val="0"/>
          <w:szCs w:val="21"/>
        </w:rPr>
        <w:t>溶液在过滤、蒸发、结晶过程中吸收了空气中的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气体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将滤液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重新注入到反应池中循环利用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）根据制取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碱的原理可以知道，所需原料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，所以可以知道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水，生石灰与水反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石灰石中含有的碳酸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12t×75%=9t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可以制得的氧化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32.25pt;width:25.5pt" coordsize="21600,21600" filled="f"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CaO+CO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100          56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9t           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21.75pt" coordsize="21600,21600" filled="f"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4.75pt;width:16.5pt" coordsize="21600,21600" filled="f"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x=5.04t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）中的分析可以知道，反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，可以据此写出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溶液在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程中吸收了空气中的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，与空气中的二氧化碳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中会混有碳酸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程可以知道能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溶于的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渣只有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，所以可以判断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中的溶</w:t>
      </w:r>
      <w:r>
        <w:rPr>
          <w:rFonts w:ascii="PMingLiU" w:eastAsia="PMingLiU" w:hAnsi="PMingLiU" w:cs="PMingLiU"/>
          <w:kern w:val="0"/>
          <w:sz w:val="24"/>
          <w:szCs w:val="24"/>
        </w:rPr>
        <w:t>质为氢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是制取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的原材料，可以重复利用．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5.04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溶液在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程中吸收了空气中的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；将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重新注入到反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池中循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）根据制取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碱的原理可以知道，所需原料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，所以可以知道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水，生石灰与水反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，可以据此解答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分解的化学方程式可以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算出可以制得的氧化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）中的分析可以知道，反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，可以据此写出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易于空气中的二氧化碳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中会混有碳酸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，可以据此解答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程可以知道能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溶于的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渣只有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，所以可以判断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中的溶</w:t>
      </w:r>
      <w:r>
        <w:rPr>
          <w:rFonts w:ascii="PMingLiU" w:eastAsia="PMingLiU" w:hAnsi="PMingLiU" w:cs="PMingLiU"/>
          <w:kern w:val="0"/>
          <w:sz w:val="24"/>
          <w:szCs w:val="24"/>
        </w:rPr>
        <w:t>质为氢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可以重复利用，可以据此解答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解答好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目，首先要理解和熟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方法，以及与之相关的知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．然后，根据所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情景或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表信息等，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合所学的相关知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和技能，以及自己的生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或生活</w:t>
      </w:r>
      <w:r>
        <w:rPr>
          <w:rFonts w:ascii="PMingLiU" w:eastAsia="PMingLiU" w:hAnsi="PMingLiU" w:cs="PMingLiU"/>
          <w:kern w:val="0"/>
          <w:sz w:val="24"/>
          <w:szCs w:val="24"/>
        </w:rPr>
        <w:t>经验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所得，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致地分析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意（或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表信息）等，并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心地探究、推理后，按照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目要求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真地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或解答即可．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   B   </w:t>
      </w:r>
      <w:r>
        <w:rPr>
          <w:rFonts w:ascii="宋体" w:eastAsia="宋体" w:hAnsi="宋体" w:cs="宋体"/>
          <w:kern w:val="0"/>
          <w:szCs w:val="21"/>
        </w:rPr>
        <w:t>乳化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↑+2H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馒头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富含糖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红烧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肉富含油脂，豆腐</w:t>
      </w:r>
      <w:r>
        <w:rPr>
          <w:rFonts w:ascii="PMingLiU" w:eastAsia="PMingLiU" w:hAnsi="PMingLiU" w:cs="PMingLiU"/>
          <w:kern w:val="0"/>
          <w:sz w:val="24"/>
          <w:szCs w:val="24"/>
        </w:rPr>
        <w:t>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、无机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、水，牛肉干富含蛋白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，缺少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生素，黄瓜中富含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废纸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属于可回收垃圾，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．果皮属于不可回收垃圾，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．易拉罐属于可回收垃圾，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．塑料桶属于可回收垃圾，故填：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）洗</w:t>
      </w:r>
      <w:r>
        <w:rPr>
          <w:rFonts w:ascii="PMingLiU" w:eastAsia="PMingLiU" w:hAnsi="PMingLiU" w:cs="PMingLiU"/>
          <w:kern w:val="0"/>
          <w:sz w:val="24"/>
          <w:szCs w:val="24"/>
        </w:rPr>
        <w:t>涤剂对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具有乳化作用，故填：乳化；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生成硝酸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、水和氨气，故填：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根据已有的化学与生活的知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行分析解答，人体所需要的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养素是糖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、油脂、蛋白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生素、无机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、水；根据垃圾的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解答；洗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具有乳化作用；根据硝酸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生成硝酸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、水和氨气解答即可．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的是化学与生活的知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干提供的信息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132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7   94.96%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12×22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5.5pt;width:101.25pt" coordsize="21600,21600" filled="f"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≈94.96%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94.96%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的原子个数）：（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的原子个数），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）根据某元素的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8.5pt;width:161.25pt" coordsize="21600,21600" filled="f"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）生成氢气的质量为：</w:t>
      </w:r>
      <w:r>
        <w:rPr>
          <w:rFonts w:ascii="Times New Roman" w:eastAsia="Times New Roman" w:hAnsi="Times New Roman" w:cs="Times New Roman"/>
          <w:kern w:val="0"/>
          <w:szCs w:val="21"/>
        </w:rPr>
        <w:t>20g+50g-69.8g=0.2g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设参加反应的锌的质量为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，生成硫酸锌质量为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Zn+H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=ZnSO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65              161          2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x                y             0.2g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f>
          <m:num>
            <m:r>
              <m:rPr>
                <m:sty m:val="p"/>
              </m:rPr>
              <m:t>65</m:t>
            </m:r>
          </m:num>
          <m:den>
            <m:r>
              <m:rPr>
                <m:sty m:val="p"/>
              </m:rP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rPr>
                <m:sty m:val="p"/>
              </m:rPr>
              <m:t>161</m:t>
            </m:r>
          </m:num>
          <m:den>
            <m:r>
              <m:rPr>
                <m:sty m:val="p"/>
              </m:rPr>
              <m:t>y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rPr>
                <m:sty m:val="p"/>
              </m:rPr>
              <m:t>2</m:t>
            </m:r>
          </m:num>
          <m:den>
            <m:r>
              <m:rPr>
                <m:sty m:val="p"/>
              </m:rPr>
              <m:t>0.2g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x=6.5g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y=16.1g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样品中锌的质量分数为：</w:t>
      </w:r>
      <m:oMath>
        <m:f>
          <m:num>
            <m:r>
              <m:rPr>
                <m:sty m:val="p"/>
              </m:rPr>
              <m:t>6.5g</m:t>
            </m:r>
          </m:num>
          <m:den>
            <m:r>
              <m:rPr>
                <m:sty m:val="p"/>
              </m:rPr>
              <m:t>20g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×100%=32.5%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恰好完全反应后所得溶液中溶质的质量分数为：</w:t>
      </w:r>
      <m:oMath>
        <m:f>
          <m:num>
            <m:r>
              <m:rPr>
                <m:sty m:val="p"/>
              </m:rPr>
              <m:t>16.1g</m:t>
            </m:r>
          </m:num>
          <m:den>
            <m:r>
              <m:rPr>
                <m:sty m:val="p"/>
              </m:rPr>
              <m:t>50g+6.5g−0.2g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×100%≈28.6%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32.5%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）恰好完全反应后所得溶液中溶质的质量分数为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28.6%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量，依据化学方程式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，第一要正确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写化学方程式，第二要使用正确的数据，第三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程要完整．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隔绝氧气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冷却降温至着火点以下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不合理，违背了质量守恒定律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可燃物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与氧气接触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达到着火点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）根据盖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火原理是隔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空气，使燃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缺少了氧气，而使火焰熄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；倒入冷食油能降低温度到可燃物的着火点以下；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前后元素种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中不含有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元素，不可能分解成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的三个条件：有可燃物，温度达到着火点，与氧气接触．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氧气，冷却降温至着火点以下，（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）不合理，</w:t>
      </w:r>
      <w:r>
        <w:rPr>
          <w:rFonts w:ascii="PMingLiU" w:eastAsia="PMingLiU" w:hAnsi="PMingLiU" w:cs="PMingLiU"/>
          <w:kern w:val="0"/>
          <w:sz w:val="24"/>
          <w:szCs w:val="24"/>
        </w:rPr>
        <w:t>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背了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）可燃物，与氧气接触，达到着火点．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）根据盖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火原理是隔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空气；倒入冷食油能降低温度；（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前后元素种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的三个条件：有可燃物，温度达到着火点，与氧气接触．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了根据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火原理的知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Al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Fe+Cu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+Cu</w:t>
      </w:r>
      <w:r>
        <w:rPr>
          <w:rFonts w:ascii="宋体" w:eastAsia="宋体" w:hAnsi="宋体" w:cs="宋体"/>
          <w:kern w:val="0"/>
          <w:szCs w:val="21"/>
        </w:rPr>
        <w:t>（或</w:t>
      </w:r>
      <w:r>
        <w:rPr>
          <w:rFonts w:ascii="Times New Roman" w:eastAsia="Times New Roman" w:hAnsi="Times New Roman" w:cs="Times New Roman"/>
          <w:kern w:val="0"/>
          <w:szCs w:val="21"/>
        </w:rPr>
        <w:t>Fe+2AgNO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+2Ag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弱是：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的混合溶液中加入一定量的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出的固体上滴加稀硫酸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量，混合溶液中的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；溶液中含有生成的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和未反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Fe+2AgNO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 xml:space="preserve"> 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 xml:space="preserve"> 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 xml:space="preserve"> 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铜银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的原子量关系可知：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两个反</w:t>
      </w:r>
      <w:r>
        <w:rPr>
          <w:rFonts w:ascii="PMingLiU" w:eastAsia="PMingLiU" w:hAnsi="PMingLiU" w:cs="PMingLiU"/>
          <w:kern w:val="0"/>
          <w:sz w:val="24"/>
          <w:szCs w:val="24"/>
        </w:rPr>
        <w:t>应发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铜时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都小于生成的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量减小；</w:t>
      </w:r>
      <w:r>
        <w:rPr>
          <w:rFonts w:ascii="PMingLiU" w:eastAsia="PMingLiU" w:hAnsi="PMingLiU" w:cs="PMingLiU"/>
          <w:kern w:val="0"/>
          <w:sz w:val="24"/>
          <w:szCs w:val="24"/>
        </w:rPr>
        <w:t>该过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程中共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生两个化学反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Fe+2AgNO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的金属可以把活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性弱的金属从其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出来，所以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但不能置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出的固体中滴加稀硫酸，有气泡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生，此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量，所以原混合溶液中的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全部被置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金属的原子量可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量的改</w:t>
      </w:r>
      <w:r>
        <w:rPr>
          <w:rFonts w:ascii="PMingLiU" w:eastAsia="PMingLiU" w:hAnsi="PMingLiU" w:cs="PMingLiU"/>
          <w:kern w:val="0"/>
          <w:sz w:val="24"/>
          <w:szCs w:val="24"/>
        </w:rPr>
        <w:t>变进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行分析，确定溶液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才能做出正确的判断。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锥形瓶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水槽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   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 xml:space="preserve">2 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稀盐酸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澄清石灰水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白色沉淀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氢气的密度比空气小，难溶于水，且不与水反应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室常用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器可知：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形瓶；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和氧气，故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生装置的特点是固体加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随气流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气管，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管口放一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棉花；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分解制取氧气不需加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装置制取，双氧水在二氧化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的催化作用下分解生成水和氧气，化学方程式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31.5pt;width:31.5pt" coordsize="21600,21600" filled="f"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室制取二氧化碳所用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品是大理石或石灰石和稀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酸；若用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在其中装入适量的澄清石灰水，若石灰水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变浑浊则证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明是二氧化碳；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）能用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装置收集的原因是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溶于水，且不与水反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气的密度比空气小，故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从短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形瓶；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 xml:space="preserve">2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31.5pt;width:31.5pt" coordsize="21600,21600" filled="f"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酸；澄清石灰水；白色沉淀；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气的密度比空气小，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溶于水，且不与水反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室常用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</w:t>
      </w:r>
      <w:r>
        <w:rPr>
          <w:rFonts w:ascii="PMingLiU" w:eastAsia="PMingLiU" w:hAnsi="PMingLiU" w:cs="PMingLiU"/>
          <w:kern w:val="0"/>
          <w:sz w:val="24"/>
          <w:szCs w:val="24"/>
        </w:rPr>
        <w:t>选择发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生装置；高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装置适用于固液常温制取气体，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分解制取氧气不需加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室制取二氧化碳所用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品是大理石或石灰石和稀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酸；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二氧化碳用澄清的石灰水，二氧化碳可使澄清的石灰水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）能用向下排空气法收集的气体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明其密度比空气小且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溶于水；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气的密度比空气小，故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从短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气、氧气、二氧化碳的方法，装置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取方法，氧气、二氧化碳的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验满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因素．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铁表面有红色物质析出，溶液有蓝色变为浅绿色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+Cu   </w:t>
      </w:r>
      <w:r>
        <w:rPr>
          <w:rFonts w:ascii="宋体" w:eastAsia="宋体" w:hAnsi="宋体" w:cs="宋体"/>
          <w:kern w:val="0"/>
          <w:szCs w:val="21"/>
        </w:rPr>
        <w:t>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Mg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Cu   </w:t>
      </w:r>
      <w:r>
        <w:rPr>
          <w:rFonts w:ascii="宋体" w:eastAsia="宋体" w:hAnsi="宋体" w:cs="宋体"/>
          <w:kern w:val="0"/>
          <w:szCs w:val="21"/>
        </w:rPr>
        <w:t>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铜、铁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镁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管乙中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表面有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析出，溶液有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）甲、乙就可以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，故丙是多余的；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）向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得到的不溶物中加稀硫酸，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明不溶物中没有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，故不溶物的成分是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生，若</w:t>
      </w:r>
      <w:r>
        <w:rPr>
          <w:rFonts w:ascii="PMingLiU" w:eastAsia="PMingLiU" w:hAnsi="PMingLiU" w:cs="PMingLiU"/>
          <w:kern w:val="0"/>
          <w:sz w:val="24"/>
          <w:szCs w:val="24"/>
        </w:rPr>
        <w:t>镁过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则铜盐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均被置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出来，不溶物中含有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不溶物中一定含有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，因此不溶物中一定含有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，可能含有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表面有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析出，溶液有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）丙，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管乙中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象是溶液有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色，生成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）甲、乙就可以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弱，故丙是多余的；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得到的不溶物中加稀硫酸，无气泡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生，根据金属能否与酸反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得到的不溶物中加稀硫酸，有气泡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生，根据金属能否与酸反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了学生的</w:t>
      </w:r>
      <w:r>
        <w:rPr>
          <w:rFonts w:ascii="PMingLiU" w:eastAsia="PMingLiU" w:hAnsi="PMingLiU" w:cs="PMingLiU"/>
          <w:kern w:val="0"/>
          <w:sz w:val="24"/>
          <w:szCs w:val="24"/>
        </w:rPr>
        <w:t>实验设计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能力，属于能力提高型</w:t>
      </w:r>
      <w:r>
        <w:rPr>
          <w:rFonts w:ascii="PMingLiU" w:eastAsia="PMingLiU" w:hAnsi="PMingLiU" w:cs="PMingLiU"/>
          <w:kern w:val="0"/>
          <w:sz w:val="24"/>
          <w:szCs w:val="24"/>
        </w:rPr>
        <w:t>习题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具有开放性，学生的思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大．能培养学生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的能力．开放型</w:t>
      </w:r>
      <w:r>
        <w:rPr>
          <w:rFonts w:ascii="PMingLiU" w:eastAsia="PMingLiU" w:hAnsi="PMingLiU" w:cs="PMingLiU"/>
          <w:kern w:val="0"/>
          <w:sz w:val="24"/>
          <w:szCs w:val="24"/>
        </w:rPr>
        <w:t>习题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有助于学生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45"/>
      <w:footerReference w:type="default" r:id="rId46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footer" Target="footer1.xml" /><Relationship Id="rId46" Type="http://schemas.openxmlformats.org/officeDocument/2006/relationships/footer" Target="footer2.xml" /><Relationship Id="rId47" Type="http://schemas.openxmlformats.org/officeDocument/2006/relationships/theme" Target="theme/theme1.xml" /><Relationship Id="rId48" Type="http://schemas.openxmlformats.org/officeDocument/2006/relationships/numbering" Target="numbering.xml" /><Relationship Id="rId49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7"/>
    <customShpInfo spid="_x0000_s1048"/>
    <customShpInfo spid="_x0000_s1053"/>
    <customShpInfo spid="_x0000_s105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2019-04-18T03:36:03Z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