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796FE9" w:rsidRPr="00804D42" w:rsidP="00796FE9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955pt;margin-top:976pt;mso-position-horizontal-relative:page;mso-position-vertical-relative:top-margin-area;position:absolute;width:35pt;z-index:251658240">
            <v:imagedata r:id="rId4" o:title=""/>
          </v:shape>
        </w:pict>
      </w:r>
      <w:r w:rsidRPr="00804D42">
        <w:rPr>
          <w:rFonts w:ascii="宋体" w:hAnsi="宋体" w:hint="eastAsia"/>
          <w:b/>
          <w:sz w:val="32"/>
          <w:szCs w:val="32"/>
        </w:rPr>
        <w:t>201</w:t>
      </w:r>
      <w:r w:rsidRPr="00804D42" w:rsidR="00804D42">
        <w:rPr>
          <w:rFonts w:ascii="宋体" w:hAnsi="宋体" w:hint="eastAsia"/>
          <w:b/>
          <w:sz w:val="32"/>
          <w:szCs w:val="32"/>
        </w:rPr>
        <w:t>9</w:t>
      </w:r>
      <w:r w:rsidRPr="00804D42" w:rsidR="008B5FA5">
        <w:rPr>
          <w:rFonts w:ascii="宋体" w:hAnsi="宋体" w:hint="eastAsia"/>
          <w:b/>
          <w:sz w:val="32"/>
          <w:szCs w:val="32"/>
        </w:rPr>
        <w:t>年襄阳四中义教部九年级</w:t>
      </w:r>
      <w:r w:rsidRPr="00804D42">
        <w:rPr>
          <w:rFonts w:ascii="宋体" w:hAnsi="宋体" w:hint="eastAsia"/>
          <w:b/>
          <w:sz w:val="32"/>
          <w:szCs w:val="32"/>
        </w:rPr>
        <w:t>测试</w:t>
      </w:r>
    </w:p>
    <w:p w:rsidR="009D4982" w:rsidRPr="00804D42" w:rsidP="00796FE9">
      <w:pPr>
        <w:jc w:val="center"/>
        <w:rPr>
          <w:b/>
          <w:bCs/>
          <w:sz w:val="32"/>
          <w:szCs w:val="32"/>
        </w:rPr>
      </w:pPr>
      <w:r w:rsidRPr="00804D42">
        <w:rPr>
          <w:rFonts w:hint="eastAsia"/>
          <w:b/>
          <w:bCs/>
          <w:sz w:val="32"/>
          <w:szCs w:val="32"/>
        </w:rPr>
        <w:t xml:space="preserve">        </w:t>
      </w:r>
      <w:r w:rsidRPr="00804D42">
        <w:rPr>
          <w:rFonts w:hint="eastAsia"/>
          <w:b/>
          <w:bCs/>
          <w:sz w:val="32"/>
          <w:szCs w:val="32"/>
        </w:rPr>
        <w:t>物理</w:t>
      </w:r>
      <w:r w:rsidRPr="00804D42" w:rsidR="00804D42">
        <w:rPr>
          <w:rFonts w:hint="eastAsia"/>
          <w:b/>
          <w:bCs/>
          <w:sz w:val="32"/>
          <w:szCs w:val="32"/>
        </w:rPr>
        <w:t>模拟中考</w:t>
      </w:r>
      <w:r w:rsidRPr="00804D42">
        <w:rPr>
          <w:rFonts w:hint="eastAsia"/>
          <w:b/>
          <w:bCs/>
          <w:sz w:val="32"/>
          <w:szCs w:val="32"/>
        </w:rPr>
        <w:t>试卷</w:t>
      </w:r>
    </w:p>
    <w:p w:rsidR="009D4982">
      <w:pPr>
        <w:autoSpaceDE w:val="0"/>
        <w:autoSpaceDN w:val="0"/>
        <w:adjustRightInd w:val="0"/>
        <w:jc w:val="left"/>
        <w:rPr>
          <w:rFonts w:ascii="Arial" w:hAnsi="Arial"/>
          <w:kern w:val="0"/>
          <w:szCs w:val="21"/>
          <w:lang w:val="zh-CN"/>
        </w:rPr>
      </w:pPr>
      <w:r>
        <w:rPr>
          <w:rFonts w:ascii="Arial" w:hAnsi="Arial" w:hint="eastAsia"/>
          <w:b/>
          <w:bCs/>
          <w:kern w:val="0"/>
          <w:szCs w:val="21"/>
          <w:lang w:val="zh-CN"/>
        </w:rPr>
        <w:t>一．</w:t>
      </w:r>
      <w:r>
        <w:rPr>
          <w:rFonts w:ascii="Arial" w:hAnsi="Arial" w:hint="eastAsia"/>
          <w:kern w:val="0"/>
          <w:szCs w:val="21"/>
          <w:lang w:val="zh-CN"/>
        </w:rPr>
        <w:t>选择题</w:t>
      </w:r>
      <w:r>
        <w:rPr>
          <w:rFonts w:ascii="宋体" w:hAnsi="宋体" w:hint="eastAsia"/>
          <w:szCs w:val="21"/>
        </w:rPr>
        <w:t>（每小题2分，共12分）</w:t>
      </w:r>
    </w:p>
    <w:p w:rsidR="009D4982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5181600</wp:posOffset>
            </wp:positionH>
            <wp:positionV relativeFrom="page">
              <wp:posOffset>1527810</wp:posOffset>
            </wp:positionV>
            <wp:extent cx="1600200" cy="883920"/>
            <wp:effectExtent l="19050" t="0" r="0" b="0"/>
            <wp:wrapTight wrapText="bothSides">
              <wp:wrapPolygon>
                <wp:start x="-257" y="0"/>
                <wp:lineTo x="-257" y="20948"/>
                <wp:lineTo x="21600" y="20948"/>
                <wp:lineTo x="21600" y="0"/>
                <wp:lineTo x="-257" y="0"/>
              </wp:wrapPolygon>
            </wp:wrapTight>
            <wp:docPr id="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88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hint="eastAsia"/>
          <w:kern w:val="0"/>
          <w:szCs w:val="21"/>
          <w:lang w:val="zh-CN"/>
        </w:rPr>
        <w:t>1</w:t>
      </w:r>
      <w:r>
        <w:rPr>
          <w:rFonts w:ascii="Arial" w:hAnsi="Arial"/>
          <w:kern w:val="0"/>
          <w:szCs w:val="21"/>
          <w:lang w:val="zh-CN"/>
        </w:rPr>
        <w:t>、</w:t>
      </w:r>
      <w:r>
        <w:rPr>
          <w:rFonts w:hint="eastAsia"/>
        </w:rPr>
        <w:t>小明将同一个鸡蛋先后放入图所示的甲、乙两杯盐水中，盐水密度分别为ρ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、ρ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，鸡蛋所受浮力分别为</w:t>
      </w:r>
      <w:r>
        <w:rPr>
          <w:rFonts w:hint="eastAsia"/>
        </w:rPr>
        <w:t>F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、</w:t>
      </w:r>
      <w:r>
        <w:rPr>
          <w:rFonts w:hint="eastAsia"/>
        </w:rPr>
        <w:t>F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>，则下列关系正确的是</w:t>
      </w:r>
      <w:r>
        <w:rPr>
          <w:rFonts w:hint="eastAsia"/>
        </w:rPr>
        <w:t>(   )</w:t>
      </w:r>
    </w:p>
    <w:p w:rsidR="009D4982">
      <w:r>
        <w:rPr>
          <w:rFonts w:hint="eastAsia"/>
        </w:rPr>
        <w:t>A.</w:t>
      </w:r>
      <w:r>
        <w:rPr>
          <w:rFonts w:hint="eastAsia"/>
        </w:rPr>
        <w:t>ρ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＞ρ</w:t>
      </w:r>
      <w:r>
        <w:rPr>
          <w:rFonts w:hint="eastAsia"/>
          <w:vertAlign w:val="subscript"/>
        </w:rPr>
        <w:t>乙</w:t>
      </w:r>
      <w:r>
        <w:rPr>
          <w:rFonts w:hint="eastAsia"/>
          <w:vertAlign w:val="subscript"/>
        </w:rPr>
        <w:t xml:space="preserve">    </w:t>
      </w:r>
      <w:r>
        <w:rPr>
          <w:rFonts w:hint="eastAsia"/>
        </w:rPr>
        <w:t>F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＞</w:t>
      </w:r>
      <w:r>
        <w:rPr>
          <w:rFonts w:hint="eastAsia"/>
        </w:rPr>
        <w:t>F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 xml:space="preserve">       B.</w:t>
      </w:r>
      <w:r>
        <w:rPr>
          <w:rFonts w:hint="eastAsia"/>
        </w:rPr>
        <w:t>ρ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＜ρ</w:t>
      </w:r>
      <w:r>
        <w:rPr>
          <w:rFonts w:hint="eastAsia"/>
          <w:vertAlign w:val="subscript"/>
        </w:rPr>
        <w:t>乙</w:t>
      </w:r>
      <w:r>
        <w:rPr>
          <w:rFonts w:hint="eastAsia"/>
          <w:vertAlign w:val="subscript"/>
        </w:rPr>
        <w:t xml:space="preserve">    </w:t>
      </w:r>
      <w:r>
        <w:rPr>
          <w:rFonts w:hint="eastAsia"/>
        </w:rPr>
        <w:t>F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＜</w:t>
      </w:r>
      <w:r>
        <w:rPr>
          <w:rFonts w:hint="eastAsia"/>
        </w:rPr>
        <w:t>F</w:t>
      </w:r>
      <w:r>
        <w:rPr>
          <w:rFonts w:hint="eastAsia"/>
          <w:vertAlign w:val="subscript"/>
        </w:rPr>
        <w:t>乙</w:t>
      </w:r>
    </w:p>
    <w:p w:rsidR="009D4982">
      <w:pPr>
        <w:rPr>
          <w:szCs w:val="21"/>
        </w:rPr>
      </w:pPr>
      <w:r>
        <w:rPr>
          <w:rFonts w:hint="eastAsia"/>
        </w:rPr>
        <w:t>C.</w:t>
      </w:r>
      <w:r>
        <w:rPr>
          <w:rFonts w:hint="eastAsia"/>
        </w:rPr>
        <w:t>ρ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＞ρ</w:t>
      </w:r>
      <w:r>
        <w:rPr>
          <w:rFonts w:hint="eastAsia"/>
          <w:vertAlign w:val="subscript"/>
        </w:rPr>
        <w:t>乙</w:t>
      </w:r>
      <w:r>
        <w:rPr>
          <w:rFonts w:hint="eastAsia"/>
          <w:vertAlign w:val="subscript"/>
        </w:rPr>
        <w:t xml:space="preserve">    </w:t>
      </w:r>
      <w:r>
        <w:rPr>
          <w:rFonts w:hint="eastAsia"/>
        </w:rPr>
        <w:t>F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=F</w:t>
      </w:r>
      <w:r>
        <w:rPr>
          <w:rFonts w:hint="eastAsia"/>
          <w:vertAlign w:val="subscript"/>
        </w:rPr>
        <w:t>乙</w:t>
      </w:r>
      <w:r>
        <w:rPr>
          <w:rFonts w:hint="eastAsia"/>
        </w:rPr>
        <w:t xml:space="preserve">        D.</w:t>
      </w:r>
      <w:r>
        <w:rPr>
          <w:rFonts w:hint="eastAsia"/>
        </w:rPr>
        <w:t>ρ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＜ρ</w:t>
      </w:r>
      <w:r>
        <w:rPr>
          <w:rFonts w:hint="eastAsia"/>
          <w:vertAlign w:val="subscript"/>
        </w:rPr>
        <w:t>乙</w:t>
      </w:r>
      <w:r>
        <w:rPr>
          <w:rFonts w:hint="eastAsia"/>
          <w:vertAlign w:val="subscript"/>
        </w:rPr>
        <w:t xml:space="preserve">    </w:t>
      </w:r>
      <w:r>
        <w:rPr>
          <w:rFonts w:hint="eastAsia"/>
        </w:rPr>
        <w:t>F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=F</w:t>
      </w:r>
      <w:r>
        <w:rPr>
          <w:rFonts w:hint="eastAsia"/>
          <w:vertAlign w:val="subscript"/>
        </w:rPr>
        <w:t>乙</w:t>
      </w:r>
    </w:p>
    <w:p w:rsidR="009D4982">
      <w:pPr>
        <w:autoSpaceDE w:val="0"/>
        <w:autoSpaceDN w:val="0"/>
        <w:adjustRightInd w:val="0"/>
        <w:rPr>
          <w:rFonts w:ascii="宋体" w:hAnsi="宋体"/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253365</wp:posOffset>
            </wp:positionV>
            <wp:extent cx="1285875" cy="1009650"/>
            <wp:effectExtent l="19050" t="0" r="9525" b="0"/>
            <wp:wrapSquare wrapText="bothSides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Arial" w:hint="eastAsia"/>
          <w:kern w:val="0"/>
          <w:szCs w:val="21"/>
          <w:lang w:val="zh-CN"/>
        </w:rPr>
        <w:t>2、</w:t>
      </w:r>
      <w:r>
        <w:rPr>
          <w:rFonts w:ascii="宋体" w:hAnsi="宋体" w:hint="eastAsia"/>
          <w:szCs w:val="21"/>
        </w:rPr>
        <w:t>如图所示，一小钢球从光滑固定斜面的A点静止释放，相继经过B、C两点，AB=BC,则下列分析正确的是（忽略空气阻力的影响</w:t>
      </w:r>
      <w:r>
        <w:rPr>
          <w:rFonts w:ascii="宋体" w:hAnsi="宋体"/>
          <w:szCs w:val="21"/>
        </w:rPr>
        <w:t>）</w:t>
      </w:r>
      <w:r>
        <w:rPr>
          <w:rFonts w:ascii="宋体" w:hAnsi="宋体" w:hint="eastAsia"/>
          <w:szCs w:val="21"/>
        </w:rPr>
        <w:t>（   ）</w:t>
      </w:r>
    </w:p>
    <w:p w:rsidR="009D4982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A．小钢球下滑过程中做匀速直线运动</w:t>
      </w:r>
    </w:p>
    <w:p w:rsidR="009D4982">
      <w:pPr>
        <w:spacing w:line="36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．小钢球经过</w:t>
      </w:r>
      <w:r>
        <w:rPr>
          <w:rFonts w:hint="eastAsia"/>
          <w:color w:val="000000"/>
          <w:szCs w:val="21"/>
        </w:rPr>
        <w:t>AB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BC</w:t>
      </w:r>
      <w:r>
        <w:rPr>
          <w:rFonts w:hint="eastAsia"/>
          <w:color w:val="000000"/>
          <w:szCs w:val="21"/>
        </w:rPr>
        <w:t>两段所用时间相等</w:t>
      </w:r>
    </w:p>
    <w:p w:rsidR="009D4982">
      <w:pPr>
        <w:spacing w:line="360" w:lineRule="exact"/>
        <w:rPr>
          <w:rFonts w:ascii="宋体" w:hAnsi="宋体"/>
          <w:szCs w:val="21"/>
        </w:rPr>
      </w:pPr>
      <w:r>
        <w:rPr>
          <w:rFonts w:hint="eastAsia"/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．小钢球所受重力在</w:t>
      </w:r>
      <w:r>
        <w:rPr>
          <w:rFonts w:hint="eastAsia"/>
          <w:color w:val="000000"/>
          <w:szCs w:val="21"/>
        </w:rPr>
        <w:t>AB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BC</w:t>
      </w:r>
      <w:r>
        <w:rPr>
          <w:rFonts w:hint="eastAsia"/>
          <w:color w:val="000000"/>
          <w:szCs w:val="21"/>
        </w:rPr>
        <w:t>两段内做功相等</w:t>
      </w:r>
    </w:p>
    <w:p w:rsidR="009D4982">
      <w:pPr>
        <w:autoSpaceDE w:val="0"/>
        <w:autoSpaceDN w:val="0"/>
        <w:adjustRightInd w:val="0"/>
        <w:rPr>
          <w:color w:val="000000"/>
          <w:szCs w:val="21"/>
        </w:rPr>
      </w:pPr>
      <w:r>
        <w:rPr>
          <w:rFonts w:ascii="宋体" w:hAnsi="宋体" w:hint="eastAsia"/>
          <w:szCs w:val="21"/>
        </w:rPr>
        <w:t>D．就</w:t>
      </w:r>
      <w:r>
        <w:rPr>
          <w:rFonts w:hint="eastAsia"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t>C</w:t>
      </w:r>
      <w:r>
        <w:rPr>
          <w:rFonts w:hint="eastAsia"/>
          <w:color w:val="000000"/>
          <w:szCs w:val="21"/>
        </w:rPr>
        <w:t>三点而言，小钢球在</w:t>
      </w:r>
      <w:r>
        <w:rPr>
          <w:rFonts w:hint="eastAsia"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点具有的机械能最大</w:t>
      </w:r>
    </w:p>
    <w:p w:rsidR="009D4982">
      <w:pPr>
        <w:rPr>
          <w:szCs w:val="21"/>
        </w:rPr>
      </w:pPr>
      <w:r>
        <w:rPr>
          <w:rFonts w:ascii="宋体" w:hAnsi="宋体" w:hint="eastAsia"/>
          <w:color w:val="000000"/>
          <w:szCs w:val="21"/>
        </w:rPr>
        <w:t>3</w:t>
      </w:r>
      <w:r>
        <w:rPr>
          <w:rFonts w:hint="eastAsia"/>
          <w:szCs w:val="21"/>
        </w:rPr>
        <w:t>、在“探究凸透镜成像”实验中烛焰在光屏上成一个清晰缩小的像，光屏离凸透镜的距离为</w:t>
      </w:r>
      <w:r>
        <w:rPr>
          <w:rFonts w:hint="eastAsia"/>
          <w:szCs w:val="21"/>
        </w:rPr>
        <w:t>20cm</w:t>
      </w:r>
      <w:r>
        <w:rPr>
          <w:rFonts w:hint="eastAsia"/>
          <w:szCs w:val="21"/>
        </w:rPr>
        <w:t>；当蜡焰距凸透镜的距离为</w:t>
      </w:r>
      <w:r>
        <w:rPr>
          <w:rFonts w:hint="eastAsia"/>
          <w:szCs w:val="21"/>
        </w:rPr>
        <w:t>30cm</w:t>
      </w:r>
      <w:r>
        <w:rPr>
          <w:rFonts w:hint="eastAsia"/>
          <w:szCs w:val="21"/>
        </w:rPr>
        <w:t>时，烛焰所成的像</w:t>
      </w:r>
      <w:r>
        <w:rPr>
          <w:rFonts w:ascii="宋体" w:hAnsi="宋体" w:hint="eastAsia"/>
          <w:szCs w:val="21"/>
        </w:rPr>
        <w:t>（   ）</w:t>
      </w:r>
    </w:p>
    <w:p w:rsidR="009D4982">
      <w:pPr>
        <w:ind w:firstLine="105" w:firstLineChars="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．只可能是倒立缩小的实像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  <w:t>B</w:t>
      </w:r>
      <w:r>
        <w:rPr>
          <w:rFonts w:hint="eastAsia"/>
          <w:szCs w:val="21"/>
        </w:rPr>
        <w:t>．只可能是倒立放大的实像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 xml:space="preserve"> C</w:t>
      </w:r>
      <w:r>
        <w:rPr>
          <w:rFonts w:hint="eastAsia"/>
          <w:szCs w:val="21"/>
        </w:rPr>
        <w:t>．只可能是正立放大的像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  <w:t>D</w:t>
      </w:r>
      <w:r>
        <w:rPr>
          <w:rFonts w:hint="eastAsia"/>
          <w:szCs w:val="21"/>
        </w:rPr>
        <w:t>．倒立放大、缩小或等大的实像都可能</w:t>
      </w:r>
    </w:p>
    <w:p w:rsidR="009D4982">
      <w:pPr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3924300</wp:posOffset>
            </wp:positionH>
            <wp:positionV relativeFrom="paragraph">
              <wp:posOffset>11430</wp:posOffset>
            </wp:positionV>
            <wp:extent cx="1257300" cy="712470"/>
            <wp:effectExtent l="19050" t="0" r="0" b="0"/>
            <wp:wrapTight wrapText="bothSides">
              <wp:wrapPolygon>
                <wp:start x="-327" y="0"/>
                <wp:lineTo x="-327" y="20791"/>
                <wp:lineTo x="21600" y="20791"/>
                <wp:lineTo x="21600" y="0"/>
                <wp:lineTo x="-327" y="0"/>
              </wp:wrapPolygon>
            </wp:wrapTight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、如图所示，滑动变阻器的滑片在某两点移动时，电流表的示数范围在</w:t>
      </w:r>
      <w:r>
        <w:rPr>
          <w:rFonts w:hint="eastAsia"/>
          <w:szCs w:val="21"/>
        </w:rPr>
        <w:t>1A</w:t>
      </w:r>
      <w:r>
        <w:rPr>
          <w:rFonts w:hint="eastAsia"/>
          <w:szCs w:val="21"/>
        </w:rPr>
        <w:t>至</w:t>
      </w:r>
      <w:r>
        <w:rPr>
          <w:rFonts w:hint="eastAsia"/>
          <w:szCs w:val="21"/>
        </w:rPr>
        <w:t>2A</w:t>
      </w:r>
      <w:r>
        <w:rPr>
          <w:rFonts w:hint="eastAsia"/>
          <w:szCs w:val="21"/>
        </w:rPr>
        <w:t>之间，电压表的示数范围在</w:t>
      </w:r>
      <w:r>
        <w:rPr>
          <w:rFonts w:hint="eastAsia"/>
          <w:szCs w:val="21"/>
        </w:rPr>
        <w:t>6V</w:t>
      </w:r>
      <w:r>
        <w:rPr>
          <w:rFonts w:hint="eastAsia"/>
          <w:szCs w:val="21"/>
        </w:rPr>
        <w:t>至</w:t>
      </w:r>
      <w:r>
        <w:rPr>
          <w:rFonts w:hint="eastAsia"/>
          <w:szCs w:val="21"/>
        </w:rPr>
        <w:t>9V</w:t>
      </w:r>
      <w:r>
        <w:rPr>
          <w:rFonts w:hint="eastAsia"/>
          <w:szCs w:val="21"/>
        </w:rPr>
        <w:t>之间。则定值电阻</w:t>
      </w:r>
      <w:r>
        <w:rPr>
          <w:rFonts w:hint="eastAsia"/>
          <w:szCs w:val="21"/>
        </w:rPr>
        <w:t>R</w:t>
      </w:r>
      <w:r>
        <w:rPr>
          <w:rFonts w:hint="eastAsia"/>
          <w:szCs w:val="21"/>
        </w:rPr>
        <w:t>的阻值及电源电压分别是</w:t>
      </w:r>
      <w:r>
        <w:rPr>
          <w:rFonts w:ascii="宋体" w:hAnsi="宋体" w:hint="eastAsia"/>
          <w:szCs w:val="21"/>
        </w:rPr>
        <w:t>（   ）</w:t>
      </w:r>
    </w:p>
    <w:p w:rsidR="009D4982">
      <w:pPr>
        <w:ind w:left="315" w:hanging="315" w:hangingChars="1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Ω，</w:t>
      </w:r>
      <w:r>
        <w:rPr>
          <w:rFonts w:hint="eastAsia"/>
          <w:szCs w:val="21"/>
        </w:rPr>
        <w:t>15V</w:t>
      </w:r>
      <w:r>
        <w:rPr>
          <w:rFonts w:hint="eastAsia"/>
          <w:szCs w:val="21"/>
        </w:rPr>
        <w:tab/>
        <w:t xml:space="preserve">  B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Ω，</w:t>
      </w:r>
      <w:r>
        <w:rPr>
          <w:rFonts w:hint="eastAsia"/>
          <w:szCs w:val="21"/>
        </w:rPr>
        <w:t>15V</w:t>
      </w:r>
      <w:r>
        <w:rPr>
          <w:rFonts w:hint="eastAsia"/>
          <w:szCs w:val="21"/>
        </w:rPr>
        <w:tab/>
        <w:t xml:space="preserve"> C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Ω，</w:t>
      </w:r>
      <w:r>
        <w:rPr>
          <w:rFonts w:hint="eastAsia"/>
          <w:szCs w:val="21"/>
        </w:rPr>
        <w:t>12V</w:t>
      </w:r>
      <w:r>
        <w:rPr>
          <w:rFonts w:hint="eastAsia"/>
          <w:szCs w:val="21"/>
        </w:rPr>
        <w:tab/>
        <w:t xml:space="preserve"> D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Ω，</w:t>
      </w:r>
      <w:r>
        <w:rPr>
          <w:rFonts w:hint="eastAsia"/>
          <w:szCs w:val="21"/>
        </w:rPr>
        <w:t>12V</w:t>
      </w:r>
    </w:p>
    <w:p w:rsidR="009D4982">
      <w:pPr>
        <w:rPr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4457700</wp:posOffset>
            </wp:positionH>
            <wp:positionV relativeFrom="paragraph">
              <wp:posOffset>106680</wp:posOffset>
            </wp:positionV>
            <wp:extent cx="578485" cy="594360"/>
            <wp:effectExtent l="19050" t="0" r="0" b="0"/>
            <wp:wrapSquare wrapText="bothSides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lum contrast="6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85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、如图所示，一个密封的圆台状容器，放在水平面上，内装有</w:t>
      </w:r>
      <w:r>
        <w:rPr>
          <w:rFonts w:hint="eastAsia"/>
          <w:szCs w:val="21"/>
        </w:rPr>
        <w:t>1kg</w:t>
      </w:r>
      <w:r>
        <w:rPr>
          <w:rFonts w:hint="eastAsia"/>
          <w:szCs w:val="21"/>
        </w:rPr>
        <w:t>水，若把它倒置，则水对容器底的作用情况是</w:t>
      </w:r>
      <w:r>
        <w:rPr>
          <w:rFonts w:ascii="宋体" w:hAnsi="宋体" w:hint="eastAsia"/>
          <w:szCs w:val="21"/>
        </w:rPr>
        <w:t>（   ）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 xml:space="preserve">   A</w:t>
      </w:r>
      <w:r>
        <w:rPr>
          <w:rFonts w:hint="eastAsia"/>
          <w:szCs w:val="21"/>
        </w:rPr>
        <w:t>．压强减小，压力增大</w:t>
      </w:r>
      <w:r>
        <w:rPr>
          <w:rFonts w:hint="eastAsia"/>
          <w:szCs w:val="21"/>
        </w:rPr>
        <w:t xml:space="preserve">        B</w:t>
      </w:r>
      <w:r>
        <w:rPr>
          <w:rFonts w:hint="eastAsia"/>
          <w:szCs w:val="21"/>
        </w:rPr>
        <w:t>．压强减小，压力减小</w:t>
      </w:r>
    </w:p>
    <w:p w:rsidR="009D4982">
      <w:pPr>
        <w:autoSpaceDE w:val="0"/>
        <w:autoSpaceDN w:val="0"/>
        <w:adjustRightInd w:val="0"/>
        <w:rPr>
          <w:szCs w:val="21"/>
        </w:rPr>
      </w:pPr>
      <w:r>
        <w:rPr>
          <w:rFonts w:hint="eastAsia"/>
          <w:szCs w:val="21"/>
        </w:rPr>
        <w:t xml:space="preserve">   C</w:t>
      </w:r>
      <w:r>
        <w:rPr>
          <w:rFonts w:hint="eastAsia"/>
          <w:szCs w:val="21"/>
        </w:rPr>
        <w:t>．压强增大，压力增大</w:t>
      </w:r>
      <w:r>
        <w:rPr>
          <w:rFonts w:hint="eastAsia"/>
          <w:szCs w:val="21"/>
        </w:rPr>
        <w:t xml:space="preserve">        D</w:t>
      </w:r>
      <w:r>
        <w:rPr>
          <w:rFonts w:hint="eastAsia"/>
          <w:szCs w:val="21"/>
        </w:rPr>
        <w:t>．压强增大，压力减小</w:t>
      </w:r>
    </w:p>
    <w:p w:rsidR="009D4982">
      <w:pPr>
        <w:spacing w:line="280" w:lineRule="exact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6、将标有“</w:t>
      </w:r>
      <w:r>
        <w:rPr>
          <w:rFonts w:hint="eastAsia"/>
          <w:szCs w:val="21"/>
        </w:rPr>
        <w:t>6</w:t>
      </w:r>
      <w:r>
        <w:rPr>
          <w:rFonts w:ascii="宋体" w:hAnsi="宋体" w:hint="eastAsia"/>
          <w:szCs w:val="21"/>
        </w:rPr>
        <w:t xml:space="preserve">V </w:t>
      </w:r>
      <w:r>
        <w:rPr>
          <w:rFonts w:hint="eastAsia"/>
          <w:szCs w:val="21"/>
        </w:rPr>
        <w:t>3</w:t>
      </w:r>
      <w:r>
        <w:rPr>
          <w:rFonts w:ascii="宋体" w:hAnsi="宋体" w:hint="eastAsia"/>
          <w:szCs w:val="21"/>
        </w:rPr>
        <w:t>W</w:t>
      </w:r>
      <w:r>
        <w:rPr>
          <w:rFonts w:ascii="宋体" w:hAnsi="宋体"/>
          <w:szCs w:val="21"/>
        </w:rPr>
        <w:t>”</w:t>
      </w:r>
      <w:r>
        <w:rPr>
          <w:rFonts w:ascii="宋体" w:hAnsi="宋体" w:hint="eastAsia"/>
          <w:szCs w:val="21"/>
        </w:rPr>
        <w:t>和“</w:t>
      </w:r>
      <w:r>
        <w:rPr>
          <w:rFonts w:hint="eastAsia"/>
          <w:szCs w:val="21"/>
        </w:rPr>
        <w:t>6</w:t>
      </w:r>
      <w:r>
        <w:rPr>
          <w:rFonts w:ascii="宋体" w:hAnsi="宋体" w:hint="eastAsia"/>
          <w:szCs w:val="21"/>
        </w:rPr>
        <w:t xml:space="preserve">V </w:t>
      </w:r>
      <w:r>
        <w:rPr>
          <w:rFonts w:hint="eastAsia"/>
          <w:szCs w:val="21"/>
        </w:rPr>
        <w:t>2</w:t>
      </w:r>
      <w:r>
        <w:rPr>
          <w:rFonts w:ascii="宋体" w:hAnsi="宋体" w:hint="eastAsia"/>
          <w:szCs w:val="21"/>
        </w:rPr>
        <w:t>W</w:t>
      </w:r>
      <w:r>
        <w:rPr>
          <w:rFonts w:ascii="宋体" w:hAnsi="宋体"/>
          <w:szCs w:val="21"/>
        </w:rPr>
        <w:t>”</w:t>
      </w:r>
      <w:r>
        <w:rPr>
          <w:rFonts w:ascii="宋体" w:hAnsi="宋体" w:hint="eastAsia"/>
          <w:szCs w:val="21"/>
        </w:rPr>
        <w:t>的甲、乙两只小灯泡串联起来，接在电压为</w:t>
      </w:r>
      <w:r>
        <w:rPr>
          <w:rFonts w:hint="eastAsia"/>
          <w:szCs w:val="21"/>
        </w:rPr>
        <w:t>6</w:t>
      </w:r>
      <w:r>
        <w:rPr>
          <w:rFonts w:ascii="宋体" w:hAnsi="宋体" w:hint="eastAsia"/>
          <w:szCs w:val="21"/>
        </w:rPr>
        <w:t>V的电源两端，接通电路后，以下说法正确的是（   ）</w:t>
      </w:r>
    </w:p>
    <w:p w:rsidR="009D4982">
      <w:pPr>
        <w:spacing w:line="28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A.两只小灯泡都不能正常工作，甲灯比乙灯亮   B.两只小灯泡都能正常发光</w:t>
      </w:r>
    </w:p>
    <w:p w:rsidR="009D4982">
      <w:pPr>
        <w:spacing w:line="28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   C.通过乙灯的电流较大 ，所以乙灯较亮        D.两只小灯泡的总功率小于</w:t>
      </w:r>
      <w:r>
        <w:rPr>
          <w:rFonts w:hint="eastAsia"/>
          <w:szCs w:val="21"/>
        </w:rPr>
        <w:t>2</w:t>
      </w:r>
      <w:r>
        <w:rPr>
          <w:rFonts w:ascii="宋体" w:hAnsi="宋体" w:hint="eastAsia"/>
          <w:szCs w:val="21"/>
        </w:rPr>
        <w:t>W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>二．填空题</w:t>
      </w:r>
      <w:r>
        <w:rPr>
          <w:rFonts w:ascii="宋体" w:hAnsi="宋体" w:hint="eastAsia"/>
          <w:szCs w:val="21"/>
        </w:rPr>
        <w:t>（每空1分，共17分）</w:t>
      </w:r>
    </w:p>
    <w:p w:rsidR="009D4982">
      <w:r>
        <w:rPr>
          <w:rFonts w:hint="eastAsia"/>
          <w:szCs w:val="21"/>
        </w:rPr>
        <w:t>7</w:t>
      </w:r>
      <w:r>
        <w:rPr>
          <w:rFonts w:hint="eastAsia"/>
          <w:szCs w:val="21"/>
        </w:rPr>
        <w:t>、</w:t>
      </w:r>
      <w:r>
        <w:rPr>
          <w:rFonts w:hint="eastAsia"/>
        </w:rPr>
        <w:t>丽丽在湖边树荫下乘凉，发现地面上有很多圆形光斑，这是由于光的</w:t>
      </w:r>
      <w:r>
        <w:rPr>
          <w:rFonts w:hint="eastAsia"/>
        </w:rPr>
        <w:t>_______</w:t>
      </w:r>
      <w:r>
        <w:rPr>
          <w:rFonts w:hint="eastAsia"/>
        </w:rPr>
        <w:t>形成的太阳的像，她看到湖水中有树的倒影和鱼，其中“倒影”是光的</w:t>
      </w:r>
      <w:r>
        <w:rPr>
          <w:rFonts w:hint="eastAsia"/>
        </w:rPr>
        <w:t>_________</w:t>
      </w:r>
      <w:r>
        <w:rPr>
          <w:rFonts w:hint="eastAsia"/>
        </w:rPr>
        <w:t>现象</w:t>
      </w:r>
      <w:r>
        <w:rPr>
          <w:rFonts w:hint="eastAsia"/>
        </w:rPr>
        <w:t>.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、</w:t>
      </w:r>
      <w:r>
        <w:rPr>
          <w:rStyle w:val="apple-style-span"/>
          <w:rFonts w:ascii="宋体" w:hAnsi="宋体"/>
          <w:color w:val="000000"/>
          <w:szCs w:val="21"/>
        </w:rPr>
        <w:t>小红在探究斜面的机械效率时，用力把重为25N的物体沿着高为10cm的斜面，从底端匀速拉到顶端，克服摩擦力做了l.5 J的功.</w:t>
      </w:r>
      <w:r>
        <w:rPr>
          <w:rStyle w:val="apple-style-span"/>
          <w:rFonts w:ascii="宋体" w:hAnsi="宋体" w:hint="eastAsia"/>
          <w:color w:val="000000"/>
          <w:szCs w:val="21"/>
        </w:rPr>
        <w:t>则</w:t>
      </w:r>
      <w:r>
        <w:rPr>
          <w:rStyle w:val="apple-style-span"/>
          <w:rFonts w:ascii="宋体" w:hAnsi="宋体"/>
          <w:color w:val="000000"/>
          <w:szCs w:val="21"/>
        </w:rPr>
        <w:t>拉力在该过程中所做的功</w:t>
      </w:r>
      <w:r>
        <w:rPr>
          <w:rStyle w:val="apple-style-span"/>
          <w:rFonts w:ascii="宋体" w:hAnsi="宋体" w:hint="eastAsia"/>
          <w:color w:val="000000"/>
          <w:szCs w:val="21"/>
        </w:rPr>
        <w:t>为</w:t>
      </w:r>
      <w:r>
        <w:rPr>
          <w:rFonts w:hint="eastAsia"/>
          <w:szCs w:val="21"/>
        </w:rPr>
        <w:t>_________</w:t>
      </w:r>
      <w:r>
        <w:rPr>
          <w:rStyle w:val="apple-style-span"/>
          <w:rFonts w:ascii="宋体" w:hAnsi="宋体"/>
          <w:color w:val="000000"/>
          <w:szCs w:val="21"/>
        </w:rPr>
        <w:t>J；该斜面的机械效率</w:t>
      </w:r>
      <w:r>
        <w:rPr>
          <w:rStyle w:val="apple-style-span"/>
          <w:rFonts w:ascii="宋体" w:hAnsi="宋体" w:hint="eastAsia"/>
          <w:color w:val="000000"/>
          <w:szCs w:val="21"/>
        </w:rPr>
        <w:t>是</w:t>
      </w:r>
      <w:r>
        <w:rPr>
          <w:rFonts w:hint="eastAsia"/>
          <w:szCs w:val="21"/>
        </w:rPr>
        <w:t>_________</w:t>
      </w:r>
      <w:r>
        <w:rPr>
          <w:rStyle w:val="apple-style-span"/>
          <w:rFonts w:ascii="宋体" w:hAnsi="宋体" w:hint="eastAsia"/>
          <w:color w:val="000000"/>
          <w:szCs w:val="21"/>
        </w:rPr>
        <w:t>。</w:t>
      </w:r>
    </w:p>
    <w:p w:rsidR="009D4982">
      <w:pPr>
        <w:spacing w:line="0" w:lineRule="atLeast"/>
        <w:rPr>
          <w:szCs w:val="21"/>
        </w:rPr>
      </w:pPr>
      <w:r>
        <w:rPr>
          <w:rFonts w:ascii="宋体" w:hAnsi="Arial" w:hint="eastAsia"/>
          <w:kern w:val="0"/>
          <w:szCs w:val="21"/>
        </w:rPr>
        <w:t>9</w:t>
      </w:r>
      <w:r>
        <w:rPr>
          <w:rFonts w:ascii="宋体" w:hAnsi="Arial" w:hint="eastAsia"/>
          <w:kern w:val="0"/>
          <w:szCs w:val="21"/>
          <w:lang w:val="zh-CN"/>
        </w:rPr>
        <w:t>、用手拿刚出笼的馒头时，若先在手上沾些水，就不会感到很烫，这是由于</w:t>
      </w:r>
      <w:r>
        <w:rPr>
          <w:kern w:val="0"/>
          <w:szCs w:val="21"/>
        </w:rPr>
        <w:t>___________</w:t>
      </w:r>
      <w:r>
        <w:rPr>
          <w:rFonts w:ascii="宋体" w:hAnsi="Arial" w:hint="eastAsia"/>
          <w:kern w:val="0"/>
          <w:szCs w:val="21"/>
          <w:lang w:val="zh-CN"/>
        </w:rPr>
        <w:t>的缘故。</w:t>
      </w:r>
      <w:r>
        <w:rPr>
          <w:rFonts w:ascii="宋体" w:hAnsi="Arial" w:hint="eastAsia"/>
          <w:color w:val="000000"/>
          <w:kern w:val="0"/>
          <w:szCs w:val="21"/>
          <w:lang w:val="zh-CN"/>
        </w:rPr>
        <w:t>用吸管能把饮料吸入嘴里，其实是</w:t>
      </w:r>
      <w:r>
        <w:rPr>
          <w:rFonts w:ascii="宋体" w:hAnsi="Arial" w:hint="eastAsia"/>
          <w:color w:val="000000"/>
          <w:kern w:val="0"/>
          <w:szCs w:val="21"/>
          <w:u w:val="single"/>
          <w:lang w:val="zh-CN"/>
        </w:rPr>
        <w:t xml:space="preserve">      </w:t>
      </w:r>
      <w:r>
        <w:rPr>
          <w:rFonts w:ascii="宋体" w:hAnsi="Arial" w:hint="eastAsia"/>
          <w:color w:val="000000"/>
          <w:kern w:val="0"/>
          <w:szCs w:val="21"/>
          <w:lang w:val="zh-CN"/>
        </w:rPr>
        <w:t>的作用。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>10</w:t>
      </w:r>
      <w:r>
        <w:rPr>
          <w:rFonts w:hint="eastAsia"/>
          <w:szCs w:val="21"/>
        </w:rPr>
        <w:t>、如果加在某导体两端的电压由</w:t>
      </w:r>
      <w:r>
        <w:rPr>
          <w:rFonts w:hint="eastAsia"/>
          <w:szCs w:val="21"/>
        </w:rPr>
        <w:t>6V</w:t>
      </w:r>
      <w:r>
        <w:rPr>
          <w:rFonts w:hint="eastAsia"/>
          <w:szCs w:val="21"/>
        </w:rPr>
        <w:t>增加到</w:t>
      </w:r>
      <w:r>
        <w:rPr>
          <w:rFonts w:hint="eastAsia"/>
          <w:szCs w:val="21"/>
        </w:rPr>
        <w:t>8V</w:t>
      </w:r>
      <w:r>
        <w:rPr>
          <w:rFonts w:hint="eastAsia"/>
          <w:szCs w:val="21"/>
        </w:rPr>
        <w:t>，通过该导体的电流增加了</w:t>
      </w:r>
      <w:r>
        <w:rPr>
          <w:rFonts w:hint="eastAsia"/>
          <w:szCs w:val="21"/>
        </w:rPr>
        <w:t>0.1A</w:t>
      </w:r>
      <w:r>
        <w:rPr>
          <w:rFonts w:hint="eastAsia"/>
          <w:szCs w:val="21"/>
        </w:rPr>
        <w:t>，则该导体的电功率增加了</w:t>
      </w:r>
      <w:r>
        <w:rPr>
          <w:rFonts w:hint="eastAsia"/>
          <w:szCs w:val="21"/>
        </w:rPr>
        <w:t>__________W.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>11.</w:t>
      </w:r>
      <w:r>
        <w:rPr>
          <w:rFonts w:hint="eastAsia"/>
        </w:rPr>
        <w:t>攀岩是一项挑战自然，超越自我的惊险运动</w:t>
      </w:r>
      <w:r>
        <w:rPr>
          <w:rFonts w:hint="eastAsia"/>
        </w:rPr>
        <w:t>.</w:t>
      </w:r>
      <w:r>
        <w:rPr>
          <w:rFonts w:hint="eastAsia"/>
        </w:rPr>
        <w:t>一位攀岩者体重为</w:t>
      </w:r>
      <w:r>
        <w:rPr>
          <w:rFonts w:hint="eastAsia"/>
        </w:rPr>
        <w:t>650 N</w:t>
      </w:r>
      <w:r>
        <w:rPr>
          <w:rFonts w:hint="eastAsia"/>
        </w:rPr>
        <w:t>，背着质量为</w:t>
      </w:r>
      <w:r>
        <w:rPr>
          <w:rFonts w:hint="eastAsia"/>
        </w:rPr>
        <w:t>5 kg</w:t>
      </w:r>
      <w:r>
        <w:rPr>
          <w:rFonts w:hint="eastAsia"/>
        </w:rPr>
        <w:t>的背包，用时</w:t>
      </w:r>
      <w:r>
        <w:rPr>
          <w:rFonts w:hint="eastAsia"/>
        </w:rPr>
        <w:t>20 min</w:t>
      </w:r>
      <w:r>
        <w:rPr>
          <w:rFonts w:hint="eastAsia"/>
        </w:rPr>
        <w:t>登上高为</w:t>
      </w:r>
      <w:r>
        <w:rPr>
          <w:rFonts w:hint="eastAsia"/>
        </w:rPr>
        <w:t>12m</w:t>
      </w:r>
      <w:r>
        <w:rPr>
          <w:rFonts w:hint="eastAsia"/>
        </w:rPr>
        <w:t>的峭壁</w:t>
      </w:r>
      <w:r>
        <w:rPr>
          <w:rFonts w:hint="eastAsia"/>
        </w:rPr>
        <w:t>.</w:t>
      </w:r>
      <w:r>
        <w:rPr>
          <w:rFonts w:hint="eastAsia"/>
        </w:rPr>
        <w:t>在此过程中攀岩者对背包做功</w:t>
      </w:r>
      <w:r>
        <w:rPr>
          <w:rFonts w:hint="eastAsia"/>
        </w:rPr>
        <w:t>______J</w:t>
      </w:r>
      <w:r>
        <w:rPr>
          <w:rFonts w:hint="eastAsia"/>
        </w:rPr>
        <w:t>，他做功的平均功率是</w:t>
      </w:r>
      <w:r>
        <w:rPr>
          <w:rFonts w:hint="eastAsia"/>
        </w:rPr>
        <w:t>_______W.</w:t>
      </w:r>
      <w:r>
        <w:rPr>
          <w:rFonts w:hint="eastAsia"/>
        </w:rPr>
        <w:t>（</w:t>
      </w:r>
      <w:r>
        <w:rPr>
          <w:rFonts w:hint="eastAsia"/>
        </w:rPr>
        <w:t>g</w:t>
      </w:r>
      <w:r>
        <w:rPr>
          <w:rFonts w:hint="eastAsia"/>
        </w:rPr>
        <w:t>取</w:t>
      </w:r>
      <w:r>
        <w:rPr>
          <w:rFonts w:hint="eastAsia"/>
        </w:rPr>
        <w:t>10 N/kg</w:t>
      </w:r>
      <w:r>
        <w:rPr>
          <w:rFonts w:hint="eastAsia"/>
        </w:rPr>
        <w:t>）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>12</w:t>
      </w:r>
      <w:r>
        <w:rPr>
          <w:rFonts w:hint="eastAsia"/>
          <w:szCs w:val="21"/>
        </w:rPr>
        <w:t>、小明家电能表的表盘如图</w:t>
      </w: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所示，他家能同时工作的用电器的总功率不宜超过</w:t>
      </w:r>
      <w:r>
        <w:rPr>
          <w:rFonts w:hint="eastAsia"/>
          <w:szCs w:val="21"/>
        </w:rPr>
        <w:t>________W</w:t>
      </w:r>
      <w:r>
        <w:rPr>
          <w:rFonts w:hint="eastAsia"/>
          <w:szCs w:val="21"/>
        </w:rPr>
        <w:t>。若单独将某一用电器接入电路工作时，测得电能表的转盘在</w:t>
      </w:r>
      <w:r>
        <w:rPr>
          <w:rFonts w:hint="eastAsia"/>
          <w:szCs w:val="21"/>
        </w:rPr>
        <w:t>6min</w:t>
      </w:r>
      <w:r>
        <w:rPr>
          <w:rFonts w:hint="eastAsia"/>
          <w:szCs w:val="21"/>
        </w:rPr>
        <w:t>内转过了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转，则该用电器的功率是</w:t>
      </w:r>
      <w:r>
        <w:rPr>
          <w:rFonts w:hint="eastAsia"/>
          <w:szCs w:val="21"/>
        </w:rPr>
        <w:t>__________W</w:t>
      </w:r>
      <w:r>
        <w:rPr>
          <w:rFonts w:hint="eastAsia"/>
          <w:szCs w:val="21"/>
        </w:rPr>
        <w:t>。</w:t>
      </w:r>
    </w:p>
    <w:p w:rsidR="009D4982">
      <w:pPr>
        <w:ind w:left="315" w:hanging="315" w:hangingChars="150"/>
        <w:rPr>
          <w:rFonts w:ascii="宋体" w:hAnsi="宋体"/>
          <w:color w:val="000000"/>
          <w:szCs w:val="21"/>
        </w:rPr>
      </w:pPr>
    </w:p>
    <w:p w:rsidR="009D4982">
      <w:pPr>
        <w:ind w:left="315" w:hanging="315" w:hangingChars="150"/>
        <w:rPr>
          <w:rFonts w:ascii="宋体" w:hAnsi="宋体"/>
          <w:color w:val="000000"/>
          <w:szCs w:val="21"/>
        </w:rPr>
      </w:pPr>
      <w:r>
        <w:pict>
          <v:group id="组合 21" o:spid="_x0000_s1026" style="height:70.2pt;margin-left:6.75pt;margin-top:23.25pt;position:absolute;width:320.25pt;z-index:-251650048" coordsize="6405,1404">
            <o:lock v:ext="edit" aspectratio="t"/>
            <v:shape id="Picture 6" o:spid="_x0000_s1027" type="#_x0000_t75" style="height:1404;position:absolute;width:1754">
              <v:imagedata r:id="rId9" o:title="" cropbottom="11664f"/>
            </v:shape>
            <v:shape id="图片 43" o:spid="_x0000_s1028" type="#_x0000_t75" style="height:824;left:2625;position:absolute;top:132;width:3780">
              <v:imagedata r:id="rId10" o:title=""/>
            </v:shape>
          </v:group>
        </w:pict>
      </w:r>
    </w:p>
    <w:p w:rsidR="009D4982">
      <w:pPr>
        <w:ind w:left="315" w:hanging="315" w:hangingChars="150"/>
        <w:rPr>
          <w:rFonts w:ascii="宋体" w:hAnsi="宋体"/>
          <w:color w:val="000000"/>
          <w:szCs w:val="21"/>
        </w:rPr>
      </w:pPr>
    </w:p>
    <w:p w:rsidR="009D4982">
      <w:pPr>
        <w:ind w:left="315" w:hanging="315" w:hangingChars="150"/>
        <w:rPr>
          <w:rFonts w:ascii="宋体" w:hAnsi="宋体"/>
          <w:color w:val="000000"/>
          <w:szCs w:val="21"/>
        </w:rPr>
      </w:pPr>
    </w:p>
    <w:p w:rsidR="009D4982">
      <w:pPr>
        <w:ind w:left="315" w:hanging="315" w:hangingChars="150"/>
        <w:rPr>
          <w:rFonts w:ascii="宋体" w:hAnsi="宋体"/>
          <w:color w:val="000000"/>
          <w:szCs w:val="21"/>
        </w:rPr>
      </w:pPr>
    </w:p>
    <w:p w:rsidR="009D4982">
      <w:pPr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</w:t>
      </w:r>
    </w:p>
    <w:p w:rsidR="009D4982">
      <w:pPr>
        <w:rPr>
          <w:rFonts w:ascii="宋体" w:hAnsi="宋体"/>
          <w:color w:val="000000"/>
          <w:szCs w:val="21"/>
        </w:rPr>
      </w:pPr>
    </w:p>
    <w:p w:rsidR="009D4982">
      <w:pPr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   图9                             第16题图                 </w:t>
      </w:r>
    </w:p>
    <w:p w:rsidR="009D4982">
      <w:pPr>
        <w:ind w:left="315" w:hanging="315" w:hangingChars="150"/>
        <w:rPr>
          <w:szCs w:val="21"/>
        </w:rPr>
      </w:pPr>
      <w:r>
        <w:rPr>
          <w:rFonts w:ascii="宋体" w:hAnsi="宋体" w:hint="eastAsia"/>
          <w:color w:val="000000"/>
          <w:szCs w:val="21"/>
        </w:rPr>
        <w:t>13、</w:t>
      </w:r>
      <w:r>
        <w:rPr>
          <w:rFonts w:hint="eastAsia"/>
          <w:szCs w:val="21"/>
        </w:rPr>
        <w:t>现有两个分别标有“</w:t>
      </w:r>
      <w:r>
        <w:rPr>
          <w:rFonts w:hint="eastAsia"/>
          <w:szCs w:val="21"/>
        </w:rPr>
        <w:t>6V  6W</w:t>
      </w:r>
      <w:r>
        <w:rPr>
          <w:rFonts w:hint="eastAsia"/>
          <w:szCs w:val="21"/>
        </w:rPr>
        <w:t>”和“</w:t>
      </w:r>
      <w:r>
        <w:rPr>
          <w:rFonts w:hint="eastAsia"/>
          <w:szCs w:val="21"/>
        </w:rPr>
        <w:t>3V  6W</w:t>
      </w:r>
      <w:r>
        <w:rPr>
          <w:rFonts w:hint="eastAsia"/>
          <w:szCs w:val="21"/>
        </w:rPr>
        <w:t>”的灯泡</w:t>
      </w:r>
      <w:r>
        <w:rPr>
          <w:rFonts w:hint="eastAsia"/>
          <w:szCs w:val="21"/>
        </w:rPr>
        <w:t>L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和</w:t>
      </w:r>
      <w:r>
        <w:rPr>
          <w:rFonts w:hint="eastAsia"/>
          <w:szCs w:val="21"/>
        </w:rPr>
        <w:t>L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，若将它们并联后接在某一电源上，使其中一个灯泡正常发光，干路允许通过的最大电流是</w:t>
      </w:r>
      <w:r>
        <w:rPr>
          <w:rFonts w:hint="eastAsia"/>
          <w:szCs w:val="21"/>
        </w:rPr>
        <w:t>______A</w:t>
      </w:r>
      <w:r>
        <w:rPr>
          <w:rFonts w:hint="eastAsia"/>
          <w:szCs w:val="21"/>
        </w:rPr>
        <w:t>。若将它们串联后接在某一电源上，使其中一个灯泡正常发光，则电源电压是</w:t>
      </w:r>
      <w:r>
        <w:rPr>
          <w:rFonts w:hint="eastAsia"/>
          <w:szCs w:val="21"/>
        </w:rPr>
        <w:t>_______V</w:t>
      </w:r>
      <w:r>
        <w:rPr>
          <w:rFonts w:hint="eastAsia"/>
          <w:szCs w:val="21"/>
        </w:rPr>
        <w:t>。</w:t>
      </w:r>
    </w:p>
    <w:p w:rsidR="009D4982">
      <w:pPr>
        <w:ind w:left="420" w:hanging="420" w:hangingChars="200"/>
      </w:pPr>
      <w:r>
        <w:rPr>
          <w:rFonts w:ascii="宋体" w:hAnsi="宋体" w:hint="eastAsia"/>
          <w:color w:val="000000"/>
          <w:szCs w:val="21"/>
        </w:rPr>
        <w:t>14、</w:t>
      </w:r>
      <w:r>
        <w:rPr>
          <w:rFonts w:hint="eastAsia"/>
          <w:szCs w:val="21"/>
        </w:rPr>
        <w:t>每天早晨当你面带微笑走进校园后以</w:t>
      </w:r>
      <w:r>
        <w:rPr>
          <w:rFonts w:hint="eastAsia"/>
          <w:szCs w:val="21"/>
        </w:rPr>
        <w:t>1m / s</w:t>
      </w:r>
      <w:r>
        <w:rPr>
          <w:rFonts w:hint="eastAsia"/>
          <w:szCs w:val="21"/>
        </w:rPr>
        <w:t>的速度走向整容镜时，你在镜中的像以</w:t>
      </w:r>
      <w:r>
        <w:rPr>
          <w:rFonts w:hint="eastAsia"/>
          <w:szCs w:val="21"/>
        </w:rPr>
        <w:t xml:space="preserve">                                       ______m / s</w:t>
      </w:r>
      <w:r>
        <w:rPr>
          <w:rFonts w:hint="eastAsia"/>
          <w:szCs w:val="21"/>
        </w:rPr>
        <w:t>的速度向你靠近，你在镜中的像的大小</w:t>
      </w:r>
      <w:r>
        <w:rPr>
          <w:rFonts w:hint="eastAsia"/>
          <w:szCs w:val="21"/>
          <w:u w:val="single"/>
        </w:rPr>
        <w:t xml:space="preserve">     </w:t>
      </w:r>
      <w:r>
        <w:rPr>
          <w:rFonts w:hint="eastAsia"/>
          <w:szCs w:val="21"/>
        </w:rPr>
        <w:t>（填“变大”、“变小”或“不变”）</w:t>
      </w:r>
    </w:p>
    <w:p w:rsidR="009D4982">
      <w:r>
        <w:rPr>
          <w:rFonts w:hint="eastAsia"/>
        </w:rPr>
        <w:t>15</w:t>
      </w:r>
      <w:r>
        <w:rPr>
          <w:rFonts w:hint="eastAsia"/>
        </w:rPr>
        <w:t>、如图所示，两个重</w:t>
      </w:r>
      <w:r>
        <w:rPr>
          <w:rFonts w:hint="eastAsia"/>
        </w:rPr>
        <w:t>20 N</w:t>
      </w:r>
      <w:r>
        <w:rPr>
          <w:rFonts w:hint="eastAsia"/>
        </w:rPr>
        <w:t>的相同的物块</w:t>
      </w:r>
      <w:r>
        <w:rPr>
          <w:rFonts w:hint="eastAsia"/>
          <w:i/>
          <w:iCs/>
        </w:rPr>
        <w:t>A</w:t>
      </w:r>
      <w:r>
        <w:rPr>
          <w:rFonts w:hint="eastAsia"/>
          <w:i/>
          <w:iCs/>
        </w:rPr>
        <w:t>、</w:t>
      </w:r>
      <w:r>
        <w:rPr>
          <w:rFonts w:hint="eastAsia"/>
          <w:i/>
          <w:iCs/>
        </w:rPr>
        <w:t>B</w:t>
      </w:r>
      <w:r>
        <w:rPr>
          <w:rFonts w:hint="eastAsia"/>
        </w:rPr>
        <w:t>叠放在一起，受到</w:t>
      </w:r>
      <w:r>
        <w:rPr>
          <w:rFonts w:hint="eastAsia"/>
        </w:rPr>
        <w:t>10 N</w:t>
      </w:r>
      <w:r>
        <w:rPr>
          <w:rFonts w:hint="eastAsia"/>
        </w:rPr>
        <w:t>的水平推力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的作用，在水平地面上一起做匀速直线运动，则此时物体</w:t>
      </w:r>
      <w:r>
        <w:rPr>
          <w:rFonts w:hint="eastAsia"/>
          <w:i/>
          <w:iCs/>
        </w:rPr>
        <w:t>B</w:t>
      </w:r>
      <w:r>
        <w:rPr>
          <w:rFonts w:hint="eastAsia"/>
        </w:rPr>
        <w:t>受到摩擦力大小是</w:t>
      </w:r>
      <w:r>
        <w:rPr>
          <w:rFonts w:hint="eastAsia"/>
        </w:rPr>
        <w:t>_______N</w:t>
      </w:r>
      <w:r>
        <w:rPr>
          <w:rFonts w:hint="eastAsia"/>
        </w:rPr>
        <w:t>；若将</w:t>
      </w:r>
      <w:r>
        <w:rPr>
          <w:rFonts w:hint="eastAsia"/>
          <w:i/>
          <w:iCs/>
        </w:rPr>
        <w:t>B</w:t>
      </w:r>
      <w:r>
        <w:rPr>
          <w:rFonts w:hint="eastAsia"/>
        </w:rPr>
        <w:t>与</w:t>
      </w:r>
      <w:r>
        <w:rPr>
          <w:rFonts w:hint="eastAsia"/>
          <w:i/>
          <w:iCs/>
        </w:rPr>
        <w:t>A</w:t>
      </w:r>
      <w:r>
        <w:rPr>
          <w:rFonts w:hint="eastAsia"/>
        </w:rPr>
        <w:t>并列，并让它们一起在同一水平地面上匀速前进，那么需要的水平推力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_____</w:t>
      </w:r>
      <w:r>
        <w:rPr>
          <w:rFonts w:hint="eastAsia"/>
          <w:i/>
          <w:iCs/>
        </w:rPr>
        <w:t>F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（填“＞”“</w:t>
      </w:r>
      <w:r>
        <w:rPr>
          <w:rFonts w:hint="eastAsia"/>
        </w:rPr>
        <w:t>=</w:t>
      </w:r>
      <w:r>
        <w:rPr>
          <w:rFonts w:hint="eastAsia"/>
        </w:rPr>
        <w:t>”或“＜”）</w:t>
      </w:r>
      <w:r>
        <w:rPr>
          <w:rFonts w:hint="eastAsia"/>
        </w:rPr>
        <w:t>.</w:t>
      </w:r>
    </w:p>
    <w:p w:rsidR="009D4982">
      <w:pPr>
        <w:rPr>
          <w:rFonts w:ascii="宋体" w:hAnsi="Arial"/>
          <w:color w:val="000000"/>
          <w:kern w:val="0"/>
          <w:szCs w:val="21"/>
          <w:lang w:val="zh-CN"/>
        </w:rPr>
      </w:pPr>
      <w:r>
        <w:rPr>
          <w:rFonts w:ascii="宋体" w:hAnsi="Arial" w:hint="eastAsia"/>
          <w:color w:val="000000"/>
          <w:kern w:val="0"/>
          <w:szCs w:val="21"/>
          <w:lang w:val="zh-CN"/>
        </w:rPr>
        <w:t>三．作图与实验探究（每图1分，每空1分，共</w:t>
      </w:r>
      <w:r>
        <w:rPr>
          <w:rFonts w:ascii="宋体" w:hAnsi="Arial" w:hint="eastAsia"/>
          <w:color w:val="000000"/>
          <w:kern w:val="0"/>
          <w:szCs w:val="21"/>
        </w:rPr>
        <w:t>2</w:t>
      </w:r>
      <w:r w:rsidR="00464F1B">
        <w:rPr>
          <w:rFonts w:ascii="宋体" w:hAnsi="Arial" w:hint="eastAsia"/>
          <w:color w:val="000000"/>
          <w:kern w:val="0"/>
          <w:szCs w:val="21"/>
        </w:rPr>
        <w:t>2</w:t>
      </w:r>
      <w:r>
        <w:rPr>
          <w:rFonts w:ascii="宋体" w:hAnsi="Arial" w:hint="eastAsia"/>
          <w:color w:val="000000"/>
          <w:kern w:val="0"/>
          <w:szCs w:val="21"/>
          <w:lang w:val="zh-CN"/>
        </w:rPr>
        <w:t>分）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>16</w:t>
      </w:r>
      <w:r>
        <w:rPr>
          <w:rFonts w:hint="eastAsia"/>
          <w:szCs w:val="21"/>
        </w:rPr>
        <w:t>、如下右图所示，试画出作用在杠杆</w:t>
      </w:r>
      <w:r>
        <w:rPr>
          <w:szCs w:val="21"/>
        </w:rPr>
        <w:t>A</w:t>
      </w:r>
      <w:r>
        <w:rPr>
          <w:rFonts w:hint="eastAsia"/>
          <w:szCs w:val="21"/>
        </w:rPr>
        <w:t>端使杠杆在图示位置平衡的</w:t>
      </w:r>
      <w:r>
        <w:rPr>
          <w:szCs w:val="21"/>
        </w:rPr>
        <w:t>最小</w:t>
      </w:r>
      <w:r>
        <w:rPr>
          <w:rFonts w:hint="eastAsia"/>
          <w:szCs w:val="21"/>
        </w:rPr>
        <w:t>动</w:t>
      </w:r>
      <w:r>
        <w:rPr>
          <w:szCs w:val="21"/>
        </w:rPr>
        <w:t>力的示意图</w:t>
      </w:r>
      <w:r>
        <w:rPr>
          <w:rFonts w:hint="eastAsia"/>
          <w:szCs w:val="21"/>
        </w:rPr>
        <w:t>，</w:t>
      </w:r>
      <w:r>
        <w:rPr>
          <w:szCs w:val="21"/>
        </w:rPr>
        <w:t>并画出该力的力臂</w:t>
      </w:r>
      <w:r>
        <w:rPr>
          <w:rFonts w:hint="eastAsia"/>
          <w:szCs w:val="21"/>
        </w:rPr>
        <w:t>。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>17</w:t>
      </w:r>
      <w:r>
        <w:rPr>
          <w:rFonts w:hint="eastAsia"/>
          <w:szCs w:val="21"/>
        </w:rPr>
        <w:t>、在下右图中，根据小磁针静止时的指向标出通电螺线管的两极和电源的正负极</w:t>
      </w:r>
    </w:p>
    <w:p w:rsidR="009D4982">
      <w:pPr>
        <w:widowControl/>
        <w:jc w:val="left"/>
        <w:rPr>
          <w:szCs w:val="21"/>
          <w:lang w:bidi="he-IL"/>
        </w:rPr>
      </w:pPr>
      <w:r>
        <w:rPr>
          <w:rFonts w:hint="eastAsia"/>
          <w:szCs w:val="21"/>
        </w:rPr>
        <w:t>18</w:t>
      </w:r>
      <w:r>
        <w:rPr>
          <w:rFonts w:hint="eastAsia"/>
          <w:szCs w:val="21"/>
        </w:rPr>
        <w:t>、</w:t>
      </w:r>
      <w:r>
        <w:rPr>
          <w:rFonts w:ascii="宋体" w:hAnsi="宋体"/>
          <w:color w:val="000000"/>
          <w:szCs w:val="21"/>
          <w:lang w:bidi="he-IL"/>
        </w:rPr>
        <w:t>如</w:t>
      </w:r>
      <w:r>
        <w:rPr>
          <w:rFonts w:ascii="宋体" w:hAnsi="宋体"/>
          <w:szCs w:val="21"/>
          <w:lang w:bidi="he-IL"/>
        </w:rPr>
        <w:t>图，物体沿粗糙水平面向右运动．画出该物体所受</w:t>
      </w:r>
      <w:r>
        <w:rPr>
          <w:rFonts w:ascii="宋体" w:hAnsi="宋体" w:hint="eastAsia"/>
          <w:szCs w:val="21"/>
          <w:lang w:bidi="he-IL"/>
        </w:rPr>
        <w:t>各</w:t>
      </w:r>
      <w:r>
        <w:rPr>
          <w:rFonts w:ascii="宋体" w:hAnsi="宋体"/>
          <w:szCs w:val="21"/>
          <w:lang w:bidi="he-IL"/>
        </w:rPr>
        <w:t>力的示意图．</w:t>
      </w:r>
    </w:p>
    <w:p w:rsidR="009D4982">
      <w:pPr>
        <w:rPr>
          <w:rFonts w:ascii="宋体" w:hAnsi="Arial"/>
          <w:color w:val="000000"/>
          <w:kern w:val="0"/>
          <w:szCs w:val="21"/>
        </w:rPr>
      </w:pPr>
      <w:r>
        <w:rPr>
          <w:rFonts w:ascii="宋体" w:hAnsi="Arial"/>
          <w:noProof/>
          <w:color w:val="000000"/>
          <w:kern w:val="0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116205</wp:posOffset>
            </wp:positionV>
            <wp:extent cx="1209675" cy="1000125"/>
            <wp:effectExtent l="19050" t="0" r="9525" b="0"/>
            <wp:wrapTight wrapText="bothSides">
              <wp:wrapPolygon>
                <wp:start x="-340" y="0"/>
                <wp:lineTo x="-340" y="21394"/>
                <wp:lineTo x="21770" y="21394"/>
                <wp:lineTo x="21770" y="0"/>
                <wp:lineTo x="-340" y="0"/>
              </wp:wrapPolygon>
            </wp:wrapTight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Arial"/>
          <w:noProof/>
          <w:color w:val="000000"/>
          <w:kern w:val="0"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1781175</wp:posOffset>
            </wp:positionH>
            <wp:positionV relativeFrom="paragraph">
              <wp:posOffset>182880</wp:posOffset>
            </wp:positionV>
            <wp:extent cx="1419225" cy="981075"/>
            <wp:effectExtent l="19050" t="0" r="9525" b="0"/>
            <wp:wrapTight wrapText="bothSides">
              <wp:wrapPolygon>
                <wp:start x="-290" y="0"/>
                <wp:lineTo x="-290" y="21390"/>
                <wp:lineTo x="21745" y="21390"/>
                <wp:lineTo x="21745" y="0"/>
                <wp:lineTo x="-290" y="0"/>
              </wp:wrapPolygon>
            </wp:wrapTight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4982">
      <w:pPr>
        <w:rPr>
          <w:rFonts w:ascii="宋体" w:hAnsi="Arial"/>
          <w:color w:val="000000"/>
          <w:kern w:val="0"/>
          <w:szCs w:val="21"/>
          <w:lang w:val="zh-CN"/>
        </w:rPr>
      </w:pPr>
      <w:r>
        <w:rPr>
          <w:rFonts w:ascii="宋体" w:hAnsi="Arial"/>
          <w:noProof/>
          <w:color w:val="000000"/>
          <w:kern w:val="0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99060</wp:posOffset>
            </wp:positionV>
            <wp:extent cx="1333500" cy="733425"/>
            <wp:effectExtent l="19050" t="0" r="0" b="0"/>
            <wp:wrapTight wrapText="bothSides">
              <wp:wrapPolygon>
                <wp:start x="-309" y="0"/>
                <wp:lineTo x="-309" y="21319"/>
                <wp:lineTo x="21600" y="21319"/>
                <wp:lineTo x="21600" y="0"/>
                <wp:lineTo x="-309" y="0"/>
              </wp:wrapPolygon>
            </wp:wrapTight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4982">
      <w:pPr>
        <w:rPr>
          <w:rFonts w:ascii="宋体" w:hAnsi="Arial"/>
          <w:color w:val="000000"/>
          <w:kern w:val="0"/>
          <w:szCs w:val="21"/>
          <w:lang w:val="zh-CN"/>
        </w:rPr>
      </w:pPr>
    </w:p>
    <w:p w:rsidR="009D4982">
      <w:pPr>
        <w:rPr>
          <w:rFonts w:ascii="宋体" w:hAnsi="Arial"/>
          <w:color w:val="000000"/>
          <w:kern w:val="0"/>
          <w:szCs w:val="21"/>
          <w:lang w:val="zh-CN"/>
        </w:rPr>
      </w:pPr>
    </w:p>
    <w:p w:rsidR="009D4982">
      <w:pPr>
        <w:rPr>
          <w:rFonts w:ascii="宋体" w:hAnsi="Arial"/>
          <w:color w:val="000000"/>
          <w:kern w:val="0"/>
          <w:szCs w:val="21"/>
          <w:lang w:val="zh-CN"/>
        </w:rPr>
      </w:pPr>
    </w:p>
    <w:p w:rsidR="009D4982">
      <w:pPr>
        <w:rPr>
          <w:rFonts w:ascii="宋体" w:hAnsi="Arial"/>
          <w:color w:val="000000"/>
          <w:kern w:val="0"/>
          <w:szCs w:val="21"/>
          <w:lang w:val="zh-CN"/>
        </w:rPr>
      </w:pPr>
    </w:p>
    <w:p w:rsidR="009D4982">
      <w:pPr>
        <w:rPr>
          <w:rFonts w:ascii="宋体" w:hAnsi="Arial"/>
          <w:color w:val="000000"/>
          <w:kern w:val="0"/>
          <w:szCs w:val="21"/>
          <w:lang w:val="zh-CN"/>
        </w:rPr>
      </w:pPr>
    </w:p>
    <w:p w:rsidR="009D4982">
      <w:pPr>
        <w:rPr>
          <w:szCs w:val="21"/>
        </w:rPr>
      </w:pPr>
      <w:r>
        <w:rPr>
          <w:rFonts w:eastAsia="楷体_GB2312" w:hint="eastAsia"/>
          <w:color w:val="000000"/>
          <w:szCs w:val="21"/>
        </w:rPr>
        <w:t>19</w:t>
      </w:r>
      <w:r>
        <w:rPr>
          <w:rFonts w:eastAsia="楷体_GB2312" w:hint="eastAsia"/>
          <w:color w:val="000000"/>
          <w:szCs w:val="21"/>
        </w:rPr>
        <w:t>、</w:t>
      </w:r>
      <w:r>
        <w:rPr>
          <w:rFonts w:hint="eastAsia"/>
          <w:szCs w:val="21"/>
        </w:rPr>
        <w:t>小明和小红使用不同器材分别对酒精的密度进行了测量。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）请将他们的实验过程补充完整。</w:t>
      </w:r>
    </w:p>
    <w:p w:rsidR="009D4982" w:rsidRPr="00EB0149">
      <w:pPr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小明利用天平、烧杯、刻度尺和水（</w:t>
      </w:r>
      <w:r>
        <w:rPr>
          <w:szCs w:val="21"/>
        </w:rPr>
        <w:t>ρ</w:t>
      </w:r>
      <w:r>
        <w:rPr>
          <w:rFonts w:hint="eastAsia"/>
          <w:szCs w:val="21"/>
          <w:vertAlign w:val="subscript"/>
        </w:rPr>
        <w:t>水</w:t>
      </w:r>
      <w:r>
        <w:rPr>
          <w:rFonts w:hint="eastAsia"/>
          <w:szCs w:val="21"/>
        </w:rPr>
        <w:t>已知）测量酒精密度的过程如下：</w:t>
      </w:r>
      <w:r w:rsidRPr="00EB0149" w:rsidR="00EB0149">
        <w:rPr>
          <w:rFonts w:hint="eastAsia"/>
          <w:szCs w:val="21"/>
        </w:rPr>
        <w:t xml:space="preserve">  </w:t>
      </w:r>
    </w:p>
    <w:p w:rsidR="009D4982">
      <w:pPr>
        <w:numPr>
          <w:ilvl w:val="1"/>
          <w:numId w:val="1"/>
        </w:numPr>
        <w:rPr>
          <w:szCs w:val="21"/>
        </w:rPr>
      </w:pPr>
      <w:r>
        <w:rPr>
          <w:rFonts w:hint="eastAsia"/>
          <w:szCs w:val="21"/>
        </w:rPr>
        <w:t>往烧杯中倒入适量的水，用调节好的天平称出烧杯和水的总质量为</w:t>
      </w:r>
      <w:r>
        <w:rPr>
          <w:rFonts w:hint="eastAsia"/>
          <w:szCs w:val="21"/>
        </w:rPr>
        <w:t>m</w:t>
      </w:r>
      <w:r>
        <w:rPr>
          <w:rFonts w:hint="eastAsia"/>
          <w:szCs w:val="21"/>
        </w:rPr>
        <w:t>：</w:t>
      </w:r>
    </w:p>
    <w:p w:rsidR="009D4982">
      <w:pPr>
        <w:numPr>
          <w:ilvl w:val="1"/>
          <w:numId w:val="1"/>
        </w:numPr>
        <w:rPr>
          <w:szCs w:val="21"/>
        </w:rPr>
      </w:pPr>
      <w:r>
        <w:rPr>
          <w:rFonts w:hint="eastAsia"/>
          <w:szCs w:val="21"/>
        </w:rPr>
        <w:t>用刻度尺测出水的深度为</w:t>
      </w:r>
      <w:r>
        <w:rPr>
          <w:rFonts w:hint="eastAsia"/>
          <w:szCs w:val="21"/>
        </w:rPr>
        <w:t>h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；</w:t>
      </w:r>
    </w:p>
    <w:p w:rsidR="009D4982">
      <w:pPr>
        <w:numPr>
          <w:ilvl w:val="1"/>
          <w:numId w:val="1"/>
        </w:numPr>
        <w:rPr>
          <w:szCs w:val="21"/>
        </w:rPr>
      </w:pPr>
      <w:r>
        <w:rPr>
          <w:rFonts w:hint="eastAsia"/>
          <w:szCs w:val="21"/>
        </w:rPr>
        <w:t>将水倒出，倒入酒精，用天平称出烧杯和酒精的总质量也为</w:t>
      </w:r>
      <w:r>
        <w:rPr>
          <w:rFonts w:hint="eastAsia"/>
          <w:szCs w:val="21"/>
        </w:rPr>
        <w:t>m</w:t>
      </w:r>
      <w:r>
        <w:rPr>
          <w:rFonts w:hint="eastAsia"/>
          <w:szCs w:val="21"/>
        </w:rPr>
        <w:t>；</w:t>
      </w:r>
    </w:p>
    <w:p w:rsidR="009D4982">
      <w:pPr>
        <w:numPr>
          <w:ilvl w:val="1"/>
          <w:numId w:val="1"/>
        </w:numPr>
        <w:rPr>
          <w:szCs w:val="21"/>
        </w:rPr>
      </w:pPr>
      <w:r>
        <w:rPr>
          <w:rFonts w:hint="eastAsia"/>
          <w:szCs w:val="21"/>
        </w:rPr>
        <w:t>________________________________________________________________</w:t>
      </w:r>
      <w:r>
        <w:rPr>
          <w:rFonts w:hint="eastAsia"/>
          <w:szCs w:val="21"/>
        </w:rPr>
        <w:t>：</w:t>
      </w:r>
    </w:p>
    <w:p w:rsidR="009D4982">
      <w:pPr>
        <w:numPr>
          <w:ilvl w:val="1"/>
          <w:numId w:val="1"/>
        </w:numPr>
        <w:rPr>
          <w:szCs w:val="21"/>
        </w:rPr>
      </w:pPr>
      <w:r>
        <w:rPr>
          <w:rFonts w:hint="eastAsia"/>
          <w:szCs w:val="21"/>
        </w:rPr>
        <w:t>计算酒精的密度的表达式为：</w:t>
      </w:r>
      <w:r>
        <w:rPr>
          <w:szCs w:val="21"/>
        </w:rPr>
        <w:t>ρ</w:t>
      </w:r>
      <w:r>
        <w:rPr>
          <w:rFonts w:hint="eastAsia"/>
          <w:szCs w:val="21"/>
          <w:vertAlign w:val="subscript"/>
        </w:rPr>
        <w:t>酒精</w:t>
      </w:r>
      <w:r>
        <w:rPr>
          <w:rFonts w:hint="eastAsia"/>
          <w:szCs w:val="21"/>
        </w:rPr>
        <w:t>=________________</w:t>
      </w:r>
    </w:p>
    <w:p w:rsidR="009D4982">
      <w:pPr>
        <w:numPr>
          <w:ilvl w:val="0"/>
          <w:numId w:val="2"/>
        </w:numPr>
        <w:rPr>
          <w:szCs w:val="21"/>
        </w:rPr>
      </w:pPr>
      <w:r>
        <w:rPr>
          <w:rFonts w:hint="eastAsia"/>
          <w:szCs w:val="21"/>
        </w:rPr>
        <w:t>小红利用弹簧测力计、烧杯、石块、细绳和水（</w:t>
      </w:r>
      <w:r>
        <w:rPr>
          <w:szCs w:val="21"/>
        </w:rPr>
        <w:t>ρ</w:t>
      </w:r>
      <w:r>
        <w:rPr>
          <w:rFonts w:hint="eastAsia"/>
          <w:szCs w:val="21"/>
          <w:vertAlign w:val="subscript"/>
        </w:rPr>
        <w:t>水</w:t>
      </w:r>
      <w:r>
        <w:rPr>
          <w:rFonts w:hint="eastAsia"/>
          <w:szCs w:val="21"/>
        </w:rPr>
        <w:t>已知）测量酒精密度的过程如下：</w:t>
      </w:r>
      <w:r>
        <w:rPr>
          <w:rFonts w:hint="eastAsia"/>
          <w:szCs w:val="21"/>
        </w:rPr>
        <w:t xml:space="preserve">   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①用细绳拴住石块，并用弹簧测力计测出石块重为</w:t>
      </w:r>
      <w:r>
        <w:rPr>
          <w:rFonts w:hint="eastAsia"/>
          <w:szCs w:val="21"/>
        </w:rPr>
        <w:t>G</w:t>
      </w:r>
      <w:r>
        <w:rPr>
          <w:rFonts w:hint="eastAsia"/>
          <w:szCs w:val="21"/>
        </w:rPr>
        <w:t>；</w:t>
      </w:r>
    </w:p>
    <w:p w:rsidR="009D4982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②将石块浸没在水中，并记录弹簧测力计的示数</w:t>
      </w:r>
      <w:r>
        <w:rPr>
          <w:rFonts w:hint="eastAsia"/>
          <w:szCs w:val="21"/>
        </w:rPr>
        <w:t>F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；</w:t>
      </w:r>
    </w:p>
    <w:p w:rsidR="009D4982">
      <w:pPr>
        <w:ind w:firstLine="420" w:firstLineChars="200"/>
        <w:rPr>
          <w:szCs w:val="21"/>
        </w:rPr>
      </w:pPr>
      <w:r>
        <w:rPr>
          <w:rFonts w:hint="eastAsia"/>
          <w:szCs w:val="21"/>
        </w:rPr>
        <w:t>③</w:t>
      </w:r>
      <w:r>
        <w:rPr>
          <w:rFonts w:hint="eastAsia"/>
          <w:szCs w:val="21"/>
        </w:rPr>
        <w:t>________________________________________________________________</w:t>
      </w:r>
      <w:r>
        <w:rPr>
          <w:rFonts w:hint="eastAsia"/>
          <w:szCs w:val="21"/>
        </w:rPr>
        <w:t>；</w:t>
      </w:r>
    </w:p>
    <w:p w:rsidR="009D4982">
      <w:pPr>
        <w:ind w:firstLine="420" w:firstLineChars="200"/>
        <w:rPr>
          <w:rFonts w:eastAsia="楷体_GB2312"/>
          <w:color w:val="000000"/>
          <w:szCs w:val="21"/>
        </w:rPr>
      </w:pPr>
      <w:r>
        <w:rPr>
          <w:rFonts w:hint="eastAsia"/>
          <w:szCs w:val="21"/>
        </w:rPr>
        <w:t>④计算酒精密度的表达式为：</w:t>
      </w:r>
      <w:r>
        <w:rPr>
          <w:szCs w:val="21"/>
        </w:rPr>
        <w:t>ρ</w:t>
      </w:r>
      <w:r>
        <w:rPr>
          <w:rFonts w:hint="eastAsia"/>
          <w:szCs w:val="21"/>
          <w:vertAlign w:val="subscript"/>
        </w:rPr>
        <w:t>酒精</w:t>
      </w:r>
      <w:r>
        <w:rPr>
          <w:rFonts w:hint="eastAsia"/>
          <w:szCs w:val="21"/>
        </w:rPr>
        <w:t>=________________</w:t>
      </w:r>
    </w:p>
    <w:p w:rsidR="009D4982">
      <w:pPr>
        <w:rPr>
          <w:rFonts w:ascii="宋体" w:hAnsi="Arial" w:cs="宋体"/>
          <w:kern w:val="0"/>
          <w:szCs w:val="21"/>
          <w:lang w:val="zh-CN"/>
        </w:rPr>
      </w:pPr>
    </w:p>
    <w:p w:rsidR="009D4982">
      <w:pPr>
        <w:rPr>
          <w:szCs w:val="21"/>
        </w:rPr>
      </w:pPr>
      <w:r>
        <w:rPr>
          <w:rFonts w:ascii="宋体" w:hAnsi="Arial" w:cs="宋体" w:hint="eastAsia"/>
          <w:kern w:val="0"/>
          <w:szCs w:val="21"/>
        </w:rPr>
        <w:t>20</w:t>
      </w:r>
      <w:r>
        <w:rPr>
          <w:rFonts w:ascii="宋体" w:hAnsi="Arial" w:cs="宋体" w:hint="eastAsia"/>
          <w:kern w:val="0"/>
          <w:szCs w:val="21"/>
          <w:lang w:val="zh-CN"/>
        </w:rPr>
        <w:t>、</w:t>
      </w:r>
      <w:r>
        <w:rPr>
          <w:rFonts w:hint="eastAsia"/>
          <w:szCs w:val="21"/>
        </w:rPr>
        <w:t>小明在实验室里测量一块形状不规则、体积较大的矿石的密度。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）因矿石体积较大，放不进量筒，因此他利用一只烧杯，按下图所示方法进行测量，矿石的体积是</w:t>
      </w:r>
      <w:r>
        <w:rPr>
          <w:rFonts w:hint="eastAsia"/>
          <w:szCs w:val="21"/>
        </w:rPr>
        <w:t>_______cm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。</w:t>
      </w:r>
    </w:p>
    <w:p w:rsidR="009D4982">
      <w:pPr>
        <w:rPr>
          <w:szCs w:val="21"/>
        </w:rPr>
      </w:pPr>
    </w:p>
    <w:p w:rsidR="009D4982">
      <w:pPr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4600575" cy="1781175"/>
            <wp:effectExtent l="19050" t="0" r="9525" b="0"/>
            <wp:docPr id="2" name="Picture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982">
      <w:pPr>
        <w:rPr>
          <w:szCs w:val="21"/>
        </w:rPr>
      </w:pPr>
    </w:p>
    <w:p w:rsidR="009D4982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）用托盘天平测得矿石的质量是</w:t>
      </w:r>
      <w:r>
        <w:rPr>
          <w:rFonts w:hint="eastAsia"/>
          <w:szCs w:val="21"/>
        </w:rPr>
        <w:t>175.6g</w:t>
      </w:r>
      <w:r>
        <w:rPr>
          <w:rFonts w:hint="eastAsia"/>
          <w:szCs w:val="21"/>
        </w:rPr>
        <w:t>，则矿石的密度是</w:t>
      </w:r>
      <w:r>
        <w:rPr>
          <w:rFonts w:hint="eastAsia"/>
          <w:szCs w:val="21"/>
        </w:rPr>
        <w:t>_____kg/m</w:t>
      </w:r>
      <w:r>
        <w:rPr>
          <w:rFonts w:hint="eastAsia"/>
          <w:szCs w:val="21"/>
          <w:vertAlign w:val="superscript"/>
        </w:rPr>
        <w:t>3</w:t>
      </w:r>
      <w:r>
        <w:rPr>
          <w:rFonts w:hint="eastAsia"/>
          <w:szCs w:val="21"/>
        </w:rPr>
        <w:t>；从图</w:t>
      </w: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到图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的操作引起的密度测量值比真实值</w:t>
      </w:r>
      <w:r>
        <w:rPr>
          <w:rFonts w:hint="eastAsia"/>
          <w:szCs w:val="21"/>
        </w:rPr>
        <w:t>______</w:t>
      </w:r>
      <w:r>
        <w:rPr>
          <w:rFonts w:hint="eastAsia"/>
          <w:szCs w:val="21"/>
        </w:rPr>
        <w:t>（选填：偏大、偏小或不变）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）在使用已调节好的托盘天平，按规范的操作来称量矿石的质量时，通过增、减砝码后指针偏在分度盘中线右边一点，这时应该</w:t>
      </w:r>
      <w:r>
        <w:rPr>
          <w:rFonts w:hint="eastAsia"/>
          <w:szCs w:val="21"/>
          <w:u w:val="single"/>
        </w:rPr>
        <w:t xml:space="preserve">                 </w:t>
      </w:r>
      <w:r>
        <w:rPr>
          <w:rFonts w:hint="eastAsia"/>
          <w:szCs w:val="21"/>
        </w:rPr>
        <w:t>。</w:t>
      </w:r>
    </w:p>
    <w:p w:rsidR="009D4982">
      <w:pPr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/>
          <w:szCs w:val="21"/>
        </w:rPr>
        <w:t>、向左调平衡螺母；</w:t>
      </w:r>
      <w:r>
        <w:rPr>
          <w:rFonts w:hint="eastAsia"/>
          <w:szCs w:val="21"/>
        </w:rPr>
        <w:t>B</w:t>
      </w:r>
      <w:r>
        <w:rPr>
          <w:rFonts w:hint="eastAsia"/>
          <w:szCs w:val="21"/>
        </w:rPr>
        <w:t>、往右盘中加砝码；</w:t>
      </w:r>
      <w:r>
        <w:rPr>
          <w:rFonts w:hint="eastAsia"/>
          <w:szCs w:val="21"/>
        </w:rPr>
        <w:t>C</w:t>
      </w:r>
      <w:r>
        <w:rPr>
          <w:rFonts w:hint="eastAsia"/>
          <w:szCs w:val="21"/>
        </w:rPr>
        <w:t>、从右盘中减砝码；</w:t>
      </w:r>
      <w:r>
        <w:rPr>
          <w:rFonts w:hint="eastAsia"/>
          <w:szCs w:val="21"/>
        </w:rPr>
        <w:t>D</w:t>
      </w:r>
      <w:r>
        <w:rPr>
          <w:rFonts w:hint="eastAsia"/>
          <w:szCs w:val="21"/>
        </w:rPr>
        <w:t>、向右移动游码。</w:t>
      </w:r>
    </w:p>
    <w:p w:rsidR="009D4982">
      <w:r>
        <w:rPr>
          <w:rFonts w:hAnsi="宋体" w:hint="eastAsia"/>
          <w:szCs w:val="21"/>
        </w:rPr>
        <w:t>21</w:t>
      </w:r>
      <w:r>
        <w:rPr>
          <w:rFonts w:hAnsi="宋体" w:hint="eastAsia"/>
          <w:szCs w:val="21"/>
        </w:rPr>
        <w:t>、</w:t>
      </w:r>
      <w:r>
        <w:rPr>
          <w:rFonts w:hint="eastAsia"/>
        </w:rPr>
        <w:t>在“测量小灯泡电功率”的实验中，电源电压为</w:t>
      </w:r>
      <w:r>
        <w:rPr>
          <w:rFonts w:hint="eastAsia"/>
        </w:rPr>
        <w:t>3 V</w:t>
      </w:r>
      <w:r>
        <w:rPr>
          <w:rFonts w:hint="eastAsia"/>
        </w:rPr>
        <w:t>，小灯泡额定电压为</w:t>
      </w:r>
      <w:r>
        <w:rPr>
          <w:rFonts w:hint="eastAsia"/>
        </w:rPr>
        <w:t>2.5 V</w:t>
      </w:r>
      <w:r>
        <w:rPr>
          <w:rFonts w:hint="eastAsia"/>
        </w:rPr>
        <w:t>，小灯泡电阻约为</w:t>
      </w:r>
      <w:r>
        <w:rPr>
          <w:rFonts w:hint="eastAsia"/>
        </w:rPr>
        <w:t>10</w:t>
      </w:r>
      <w:r>
        <w:rPr>
          <w:rFonts w:hint="eastAsia"/>
        </w:rPr>
        <w:t>Ω</w:t>
      </w:r>
      <w:r>
        <w:rPr>
          <w:rFonts w:hint="eastAsia"/>
        </w:rPr>
        <w:t>.</w:t>
      </w:r>
    </w:p>
    <w:p w:rsidR="009D4982">
      <w:r>
        <w:rPr>
          <w:noProof/>
        </w:rPr>
        <w:drawing>
          <wp:inline distT="0" distB="0" distL="0" distR="0">
            <wp:extent cx="2324100" cy="1524000"/>
            <wp:effectExtent l="19050" t="0" r="0" b="0"/>
            <wp:docPr id="3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57500" cy="1390650"/>
            <wp:effectExtent l="19050" t="0" r="0" b="0"/>
            <wp:docPr id="4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982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）请你用笔画线代替导线，将图甲中的实验电路连接完善（要求滑片向左移动时灯泡变暗</w:t>
      </w:r>
      <w:r>
        <w:rPr>
          <w:rFonts w:hint="eastAsia"/>
        </w:rPr>
        <w:t>).</w:t>
      </w:r>
    </w:p>
    <w:p w:rsidR="009D4982"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）小明同学连接好最后一根导线后，闭合开关，他发现无论怎样移动滑片，灯泡都很暗，且两表示数不变，出现上述故障的原因可能是：①</w:t>
      </w:r>
      <w:r>
        <w:rPr>
          <w:rFonts w:hint="eastAsia"/>
        </w:rPr>
        <w:t>________________</w:t>
      </w:r>
      <w:r>
        <w:rPr>
          <w:rFonts w:hint="eastAsia"/>
        </w:rPr>
        <w:t>；②</w:t>
      </w:r>
      <w:r>
        <w:rPr>
          <w:rFonts w:hint="eastAsia"/>
        </w:rPr>
        <w:t>_______________.</w:t>
      </w:r>
    </w:p>
    <w:p w:rsidR="009D4982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）故障排除后，小明同学闭合开关，移动滑动变阻器的滑片到某点，电压表的示数如图乙所示，为</w:t>
      </w:r>
      <w:r>
        <w:rPr>
          <w:rFonts w:hint="eastAsia"/>
        </w:rPr>
        <w:t>_____V</w:t>
      </w:r>
      <w:r>
        <w:rPr>
          <w:rFonts w:hint="eastAsia"/>
        </w:rPr>
        <w:t>．若他想测量小灯泡的额定功率，应将图甲中的滑片向</w:t>
      </w:r>
      <w:r>
        <w:rPr>
          <w:rFonts w:hint="eastAsia"/>
        </w:rPr>
        <w:t>____</w:t>
      </w:r>
      <w:r>
        <w:rPr>
          <w:rFonts w:hint="eastAsia"/>
        </w:rPr>
        <w:t>（填“左”或“右”）端移动，使电压表示数为</w:t>
      </w:r>
      <w:r>
        <w:rPr>
          <w:rFonts w:hint="eastAsia"/>
        </w:rPr>
        <w:t>2.5 V.</w:t>
      </w:r>
    </w:p>
    <w:p w:rsidR="009D4982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）他又移动滑片，记下了几组对应的电压表和电流表的示数，并绘制成图丙所示的</w:t>
      </w:r>
      <w:r>
        <w:rPr>
          <w:rFonts w:hint="eastAsia"/>
          <w:i/>
          <w:iCs/>
        </w:rPr>
        <w:t>I-U</w:t>
      </w:r>
      <w:r>
        <w:rPr>
          <w:rFonts w:hint="eastAsia"/>
        </w:rPr>
        <w:t>图像，根据图像信息可以计算出小灯泡的额定功率是</w:t>
      </w:r>
      <w:r>
        <w:rPr>
          <w:rFonts w:hint="eastAsia"/>
        </w:rPr>
        <w:t>_________W</w:t>
      </w:r>
      <w:r>
        <w:rPr>
          <w:rFonts w:hint="eastAsia"/>
        </w:rPr>
        <w:t>．</w:t>
      </w:r>
    </w:p>
    <w:p w:rsidR="009D4982"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）他利用已测出的几组数据求出了小灯泡的电阻，发现小灯泡的电阻值是变化的，产生这一现象的原因是</w:t>
      </w:r>
      <w:r>
        <w:rPr>
          <w:rFonts w:hint="eastAsia"/>
        </w:rPr>
        <w:t>_____________________</w:t>
      </w:r>
      <w:r>
        <w:rPr>
          <w:rFonts w:hint="eastAsia"/>
        </w:rPr>
        <w:t>．</w:t>
      </w:r>
    </w:p>
    <w:p w:rsidR="009D4982" w:rsidRPr="001E32E6" w:rsidP="001E32E6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（6）完成上述实验后，小明认为把灯L换成定值电阻，该实验可以用来探究“电流跟电  压、</w:t>
      </w:r>
      <w:r>
        <w:rPr>
          <w:rFonts w:ascii="宋体" w:hAnsi="宋体" w:cs="宋体" w:hint="eastAsia"/>
        </w:rPr>
        <w:t>电阻的关系”，于是继续进行下面的实验．在探究“电流与电阻的关系”的过程中，应控制___________不变．</w:t>
      </w:r>
    </w:p>
    <w:p w:rsidR="009D4982"/>
    <w:p w:rsidR="009D4982"/>
    <w:p w:rsidR="009D4982">
      <w:r>
        <w:rPr>
          <w:rFonts w:hint="eastAsia"/>
        </w:rPr>
        <w:t xml:space="preserve"> </w:t>
      </w:r>
    </w:p>
    <w:p w:rsidR="009D4982">
      <w:pPr>
        <w:numPr>
          <w:ilvl w:val="0"/>
          <w:numId w:val="3"/>
        </w:numPr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某实验小组在“测滑轮组机械效率”的实验中得到的数据如下表所示，第1、2、3次实验装置分别如图的甲、乙、丙所示.</w:t>
      </w:r>
    </w:p>
    <w:p w:rsidR="009D4982">
      <w:pPr>
        <w:jc w:val="lef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5"/>
        <w:gridCol w:w="1065"/>
        <w:gridCol w:w="1065"/>
        <w:gridCol w:w="1065"/>
        <w:gridCol w:w="1065"/>
        <w:gridCol w:w="1059"/>
        <w:gridCol w:w="1072"/>
        <w:gridCol w:w="1066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次数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钩码重</w:t>
            </w:r>
          </w:p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i/>
                <w:iCs/>
                <w:sz w:val="24"/>
                <w:szCs w:val="24"/>
              </w:rPr>
              <w:t>G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/N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钩码上升高度</w:t>
            </w:r>
            <w:r>
              <w:rPr>
                <w:rFonts w:ascii="仿宋" w:eastAsia="仿宋" w:hAnsi="仿宋" w:cs="仿宋" w:hint="eastAsia"/>
                <w:i/>
                <w:iCs/>
                <w:sz w:val="24"/>
                <w:szCs w:val="24"/>
              </w:rPr>
              <w:t>h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/m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有用功</w:t>
            </w:r>
          </w:p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i/>
                <w:iCs/>
                <w:sz w:val="24"/>
                <w:szCs w:val="24"/>
              </w:rPr>
              <w:t>W</w:t>
            </w:r>
            <w:r>
              <w:rPr>
                <w:rFonts w:ascii="仿宋" w:eastAsia="仿宋" w:hAnsi="仿宋" w:cs="仿宋" w:hint="eastAsia"/>
                <w:sz w:val="24"/>
                <w:szCs w:val="24"/>
                <w:vertAlign w:val="subscript"/>
              </w:rPr>
              <w:t>有用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/J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测力计拉力</w:t>
            </w:r>
            <w:r>
              <w:rPr>
                <w:rFonts w:ascii="仿宋" w:eastAsia="仿宋" w:hAnsi="仿宋" w:cs="仿宋" w:hint="eastAsia"/>
                <w:i/>
                <w:iCs/>
                <w:sz w:val="24"/>
                <w:szCs w:val="24"/>
              </w:rPr>
              <w:t>F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/N</w:t>
            </w:r>
          </w:p>
        </w:tc>
        <w:tc>
          <w:tcPr>
            <w:tcW w:w="1059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测力计移动距离</w:t>
            </w:r>
            <w:r>
              <w:rPr>
                <w:rFonts w:ascii="仿宋" w:eastAsia="仿宋" w:hAnsi="仿宋" w:cs="仿宋" w:hint="eastAsia"/>
                <w:i/>
                <w:iCs/>
                <w:sz w:val="24"/>
                <w:szCs w:val="24"/>
              </w:rPr>
              <w:t>s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/m</w:t>
            </w:r>
          </w:p>
        </w:tc>
        <w:tc>
          <w:tcPr>
            <w:tcW w:w="1072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总功</w:t>
            </w:r>
          </w:p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i/>
                <w:iCs/>
                <w:sz w:val="24"/>
                <w:szCs w:val="24"/>
              </w:rPr>
              <w:t>W</w:t>
            </w:r>
            <w:r>
              <w:rPr>
                <w:rFonts w:ascii="仿宋" w:eastAsia="仿宋" w:hAnsi="仿宋" w:cs="仿宋" w:hint="eastAsia"/>
                <w:sz w:val="24"/>
                <w:szCs w:val="24"/>
                <w:vertAlign w:val="subscript"/>
              </w:rPr>
              <w:t>总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/J</w:t>
            </w:r>
          </w:p>
        </w:tc>
        <w:tc>
          <w:tcPr>
            <w:tcW w:w="1066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机械效率</w:t>
            </w:r>
            <w:r>
              <w:rPr>
                <w:rFonts w:ascii="仿宋" w:eastAsia="仿宋" w:hAnsi="仿宋" w:cs="仿宋" w:hint="eastAsia"/>
                <w:i/>
                <w:iCs/>
                <w:sz w:val="24"/>
                <w:szCs w:val="24"/>
              </w:rPr>
              <w:t>η</w:t>
            </w:r>
          </w:p>
        </w:tc>
      </w:tr>
      <w:tr>
        <w:tblPrEx>
          <w:tblW w:w="0" w:type="auto"/>
          <w:tblLayout w:type="fixed"/>
          <w:tblLook w:val="0000"/>
        </w:tblPrEx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0.1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0.4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1.1</w:t>
            </w:r>
          </w:p>
        </w:tc>
        <w:tc>
          <w:tcPr>
            <w:tcW w:w="1059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0.5</w:t>
            </w:r>
          </w:p>
        </w:tc>
        <w:tc>
          <w:tcPr>
            <w:tcW w:w="1072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0.55</w:t>
            </w:r>
          </w:p>
        </w:tc>
        <w:tc>
          <w:tcPr>
            <w:tcW w:w="1066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72.7%</w:t>
            </w:r>
          </w:p>
        </w:tc>
      </w:tr>
      <w:tr>
        <w:tblPrEx>
          <w:tblW w:w="0" w:type="auto"/>
          <w:tblLayout w:type="fixed"/>
          <w:tblLook w:val="0000"/>
        </w:tblPrEx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4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0.1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0.4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1.6</w:t>
            </w:r>
          </w:p>
        </w:tc>
        <w:tc>
          <w:tcPr>
            <w:tcW w:w="1059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0.3</w:t>
            </w:r>
          </w:p>
        </w:tc>
        <w:tc>
          <w:tcPr>
            <w:tcW w:w="1072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0.48</w:t>
            </w:r>
          </w:p>
        </w:tc>
        <w:tc>
          <w:tcPr>
            <w:tcW w:w="1066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83.3%</w:t>
            </w:r>
          </w:p>
        </w:tc>
      </w:tr>
      <w:tr>
        <w:tblPrEx>
          <w:tblW w:w="0" w:type="auto"/>
          <w:tblLayout w:type="fixed"/>
          <w:tblLook w:val="0000"/>
        </w:tblPrEx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3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2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0.1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0.2</w:t>
            </w:r>
          </w:p>
        </w:tc>
        <w:tc>
          <w:tcPr>
            <w:tcW w:w="1065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0.9</w:t>
            </w:r>
          </w:p>
        </w:tc>
        <w:tc>
          <w:tcPr>
            <w:tcW w:w="1059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0.3</w:t>
            </w:r>
          </w:p>
        </w:tc>
        <w:tc>
          <w:tcPr>
            <w:tcW w:w="1072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0.27</w:t>
            </w:r>
          </w:p>
        </w:tc>
        <w:tc>
          <w:tcPr>
            <w:tcW w:w="1066" w:type="dxa"/>
          </w:tcPr>
          <w:p w:rsidR="009D4982">
            <w:pPr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9D4982">
      <w:pPr>
        <w:jc w:val="left"/>
        <w:rPr>
          <w:rFonts w:ascii="宋体" w:hAnsi="宋体" w:cs="宋体"/>
        </w:rPr>
      </w:pPr>
      <w:r>
        <w:rPr>
          <w:rFonts w:ascii="宋体" w:hAnsi="宋体" w:cs="宋体" w:hint="eastAsia"/>
        </w:rPr>
        <w:t>（1）第3次实验中的机械效率是_______%.（2）比较第2次实验和第3</w:t>
      </w:r>
      <w:r w:rsidR="001E32E6">
        <w:rPr>
          <w:rFonts w:ascii="宋体" w:hAnsi="宋体" w:cs="宋体" w:hint="eastAsia"/>
        </w:rPr>
        <w:t>次实验，可得出初步结论：使用同样的滑轮组</w:t>
      </w:r>
      <w:r>
        <w:rPr>
          <w:rFonts w:ascii="宋体" w:hAnsi="宋体" w:cs="宋体" w:hint="eastAsia"/>
        </w:rPr>
        <w:t>组，</w:t>
      </w:r>
      <w:r>
        <w:rPr>
          <w:rFonts w:ascii="宋体" w:hAnsi="宋体" w:cs="宋体" w:hint="eastAsia"/>
          <w:u w:val="single"/>
        </w:rPr>
        <w:t xml:space="preserve">                                   </w:t>
      </w:r>
      <w:r>
        <w:rPr>
          <w:rFonts w:ascii="宋体" w:hAnsi="宋体" w:cs="宋体" w:hint="eastAsia"/>
        </w:rPr>
        <w:t>.</w:t>
      </w:r>
    </w:p>
    <w:p w:rsidR="009D4982">
      <w:pPr>
        <w:jc w:val="left"/>
        <w:rPr>
          <w:rFonts w:ascii="宋体" w:hAnsi="宋体" w:cs="宋体"/>
        </w:rPr>
      </w:pPr>
      <w:r>
        <w:rPr>
          <w:rFonts w:ascii="宋体" w:hAnsi="宋体" w:cs="宋体" w:hint="eastAsia"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5038725</wp:posOffset>
            </wp:positionH>
            <wp:positionV relativeFrom="page">
              <wp:posOffset>4371975</wp:posOffset>
            </wp:positionV>
            <wp:extent cx="1733550" cy="876300"/>
            <wp:effectExtent l="19050" t="0" r="0" b="0"/>
            <wp:wrapTight wrapText="bothSides">
              <wp:wrapPolygon>
                <wp:start x="-237" y="0"/>
                <wp:lineTo x="-237" y="21130"/>
                <wp:lineTo x="21600" y="21130"/>
                <wp:lineTo x="21600" y="0"/>
                <wp:lineTo x="-237" y="0"/>
              </wp:wrapPolygon>
            </wp:wrapTight>
            <wp:docPr id="13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</w:rPr>
        <w:t>（3）第1次实验中动滑轮个数比第2次实验多，因而，由第1、2次实验可知：</w:t>
      </w:r>
      <w:r>
        <w:rPr>
          <w:rFonts w:ascii="宋体" w:hAnsi="宋体" w:cs="宋体" w:hint="eastAsia"/>
          <w:u w:val="single"/>
        </w:rPr>
        <w:t xml:space="preserve">                                  </w:t>
      </w:r>
      <w:r>
        <w:rPr>
          <w:rFonts w:ascii="宋体" w:hAnsi="宋体" w:cs="宋体" w:hint="eastAsia"/>
        </w:rPr>
        <w:t>.</w:t>
      </w:r>
    </w:p>
    <w:p w:rsidR="001E32E6">
      <w:pPr>
        <w:spacing w:line="320" w:lineRule="exact"/>
        <w:textAlignment w:val="baseline"/>
        <w:rPr>
          <w:szCs w:val="21"/>
        </w:rPr>
      </w:pPr>
    </w:p>
    <w:p w:rsidR="009D4982">
      <w:pPr>
        <w:spacing w:line="320" w:lineRule="exact"/>
        <w:textAlignment w:val="baseline"/>
        <w:rPr>
          <w:szCs w:val="21"/>
        </w:rPr>
      </w:pPr>
      <w:r>
        <w:rPr>
          <w:rFonts w:hint="eastAsia"/>
          <w:szCs w:val="21"/>
        </w:rPr>
        <w:t>四、应用与创新（第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小题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分，第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小题</w:t>
      </w:r>
      <w:r w:rsidR="00464F1B">
        <w:rPr>
          <w:rFonts w:hint="eastAsia"/>
          <w:szCs w:val="21"/>
        </w:rPr>
        <w:t>4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>,</w:t>
      </w:r>
      <w:r>
        <w:rPr>
          <w:rFonts w:hint="eastAsia"/>
          <w:szCs w:val="21"/>
        </w:rPr>
        <w:t>共</w:t>
      </w:r>
      <w:r w:rsidR="00464F1B">
        <w:rPr>
          <w:rFonts w:hint="eastAsia"/>
          <w:szCs w:val="21"/>
        </w:rPr>
        <w:t>9</w:t>
      </w:r>
      <w:r>
        <w:rPr>
          <w:rFonts w:hint="eastAsia"/>
          <w:szCs w:val="21"/>
        </w:rPr>
        <w:t>分）</w:t>
      </w:r>
    </w:p>
    <w:p w:rsidR="009D4982">
      <w:pPr>
        <w:rPr>
          <w:rFonts w:ascii="宋体" w:hAnsi="宋体"/>
          <w:szCs w:val="21"/>
        </w:rPr>
      </w:pPr>
      <w:r>
        <w:rPr>
          <w:rFonts w:hint="eastAsia"/>
          <w:szCs w:val="21"/>
        </w:rPr>
        <w:t>23</w:t>
      </w:r>
      <w:r>
        <w:rPr>
          <w:rFonts w:hint="eastAsia"/>
          <w:szCs w:val="21"/>
        </w:rPr>
        <w:t>、</w:t>
      </w:r>
      <w:r>
        <w:rPr>
          <w:rFonts w:ascii="宋体" w:hAnsi="宋体" w:hint="eastAsia"/>
          <w:szCs w:val="21"/>
        </w:rPr>
        <w:t>如图所示，将一个体积为1.0×10</w:t>
      </w:r>
      <w:r>
        <w:rPr>
          <w:rFonts w:ascii="宋体" w:hAnsi="宋体" w:hint="eastAsia"/>
          <w:szCs w:val="21"/>
          <w:vertAlign w:val="superscript"/>
        </w:rPr>
        <w:t>-3</w:t>
      </w:r>
      <w:r>
        <w:rPr>
          <w:rFonts w:ascii="宋体" w:hAnsi="宋体" w:hint="eastAsia"/>
          <w:szCs w:val="21"/>
        </w:rPr>
        <w:t>m</w:t>
      </w:r>
      <w:r>
        <w:rPr>
          <w:rFonts w:ascii="宋体" w:hAnsi="宋体" w:hint="eastAsia"/>
          <w:szCs w:val="21"/>
          <w:vertAlign w:val="superscript"/>
        </w:rPr>
        <w:t>3</w:t>
      </w:r>
      <w:r>
        <w:rPr>
          <w:rFonts w:ascii="宋体" w:hAnsi="宋体" w:hint="eastAsia"/>
          <w:szCs w:val="21"/>
        </w:rPr>
        <w:t>、重6N的木块用细线系在底面积为400cm</w:t>
      </w:r>
      <w:r>
        <w:rPr>
          <w:rFonts w:ascii="宋体" w:hAnsi="宋体" w:hint="eastAsia"/>
          <w:szCs w:val="21"/>
          <w:vertAlign w:val="superscript"/>
        </w:rPr>
        <w:t>2</w:t>
      </w:r>
      <w:r>
        <w:rPr>
          <w:rFonts w:ascii="宋体" w:hAnsi="宋体" w:hint="eastAsia"/>
          <w:szCs w:val="21"/>
        </w:rPr>
        <w:t>的圆柱形容器的底部。当容器中倒入足够的水使木块被浸没时，求：（g=10N/kg）</w:t>
      </w:r>
    </w:p>
    <w:p w:rsidR="009D4982">
      <w:pPr>
        <w:rPr>
          <w:rFonts w:ascii="宋体" w:hAnsi="宋体"/>
          <w:szCs w:val="21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5181600</wp:posOffset>
            </wp:positionH>
            <wp:positionV relativeFrom="page">
              <wp:posOffset>6362700</wp:posOffset>
            </wp:positionV>
            <wp:extent cx="1104900" cy="933450"/>
            <wp:effectExtent l="19050" t="0" r="0" b="0"/>
            <wp:wrapTight wrapText="bothSides">
              <wp:wrapPolygon>
                <wp:start x="-372" y="0"/>
                <wp:lineTo x="-372" y="21159"/>
                <wp:lineTo x="21600" y="21159"/>
                <wp:lineTo x="21600" y="0"/>
                <wp:lineTo x="-372" y="0"/>
              </wp:wrapPolygon>
            </wp:wrapTight>
            <wp:docPr id="1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图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（1）木块浸没在水中受到细线的拉力</w:t>
      </w:r>
    </w:p>
    <w:p w:rsidR="009D49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（2）剪断细线后，木块处于静止时，木块露出水面的体积多大</w:t>
      </w:r>
    </w:p>
    <w:p w:rsidR="009D49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（3）木块露出水面处于静止后，容器底部所受水的压强减小了多少</w:t>
      </w:r>
    </w:p>
    <w:p w:rsidR="009D4982">
      <w:pPr>
        <w:rPr>
          <w:rFonts w:ascii="宋体" w:hAnsi="宋体"/>
          <w:szCs w:val="21"/>
        </w:rPr>
      </w:pPr>
    </w:p>
    <w:p w:rsidR="009D4982">
      <w:pPr>
        <w:spacing w:line="360" w:lineRule="exact"/>
        <w:rPr>
          <w:szCs w:val="21"/>
        </w:rPr>
      </w:pPr>
    </w:p>
    <w:p w:rsidR="009D4982">
      <w:pPr>
        <w:rPr>
          <w:rFonts w:ascii="Century Schoolbook" w:hAnsi="宋体"/>
          <w:szCs w:val="21"/>
        </w:rPr>
      </w:pPr>
    </w:p>
    <w:p w:rsidR="009D4982">
      <w:pPr>
        <w:rPr>
          <w:rFonts w:ascii="Century Schoolbook" w:hAnsi="宋体"/>
          <w:szCs w:val="21"/>
        </w:rPr>
      </w:pPr>
    </w:p>
    <w:p w:rsidR="009D4982">
      <w:pPr>
        <w:rPr>
          <w:rFonts w:ascii="Century Schoolbook" w:hAnsi="宋体"/>
          <w:szCs w:val="21"/>
        </w:rPr>
      </w:pPr>
    </w:p>
    <w:p w:rsidR="009D4982">
      <w:pPr>
        <w:rPr>
          <w:rFonts w:ascii="Century Schoolbook" w:hAnsi="宋体"/>
          <w:szCs w:val="21"/>
        </w:rPr>
      </w:pPr>
    </w:p>
    <w:p w:rsidR="009D4982">
      <w:pPr>
        <w:rPr>
          <w:rFonts w:ascii="宋体" w:hAnsi="宋体"/>
          <w:szCs w:val="21"/>
        </w:rPr>
      </w:pPr>
      <w:r>
        <w:rPr>
          <w:noProof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page">
              <wp:posOffset>4229100</wp:posOffset>
            </wp:positionH>
            <wp:positionV relativeFrom="page">
              <wp:posOffset>8590280</wp:posOffset>
            </wp:positionV>
            <wp:extent cx="1828800" cy="1041400"/>
            <wp:effectExtent l="19050" t="0" r="0" b="0"/>
            <wp:wrapTight wrapText="bothSides">
              <wp:wrapPolygon>
                <wp:start x="-225" y="0"/>
                <wp:lineTo x="-225" y="21337"/>
                <wp:lineTo x="21600" y="21337"/>
                <wp:lineTo x="21600" y="0"/>
                <wp:lineTo x="-225" y="0"/>
              </wp:wrapPolygon>
            </wp:wrapTight>
            <wp:docPr id="1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图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E32E6">
        <w:rPr>
          <w:rFonts w:hint="eastAsia"/>
          <w:szCs w:val="21"/>
        </w:rPr>
        <w:t>24</w:t>
      </w:r>
      <w:r>
        <w:rPr>
          <w:rFonts w:ascii="Century Schoolbook" w:hAnsi="宋体" w:hint="eastAsia"/>
          <w:szCs w:val="21"/>
        </w:rPr>
        <w:t>、</w:t>
      </w:r>
      <w:r>
        <w:rPr>
          <w:rFonts w:ascii="宋体" w:hAnsi="宋体" w:hint="eastAsia"/>
          <w:szCs w:val="21"/>
        </w:rPr>
        <w:t>如图所示，电源电压恒定，R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=6Ω，R</w:t>
      </w:r>
      <w:r>
        <w:rPr>
          <w:rFonts w:ascii="宋体" w:hAnsi="宋体" w:hint="eastAsia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=12Ω，滑动变阻器R</w:t>
      </w:r>
      <w:r>
        <w:rPr>
          <w:rFonts w:ascii="宋体" w:hAnsi="宋体" w:hint="eastAsia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的滑片P滑到中点，当开关S</w:t>
      </w:r>
      <w:r>
        <w:rPr>
          <w:rFonts w:ascii="宋体" w:hAnsi="宋体" w:hint="eastAsia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、S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、S</w:t>
      </w:r>
      <w:r>
        <w:rPr>
          <w:rFonts w:ascii="宋体" w:hAnsi="宋体" w:hint="eastAsia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都闭合时，电流表A的示数为3A；当开关S</w:t>
      </w:r>
      <w:r>
        <w:rPr>
          <w:rFonts w:ascii="宋体" w:hAnsi="宋体" w:hint="eastAsia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>闭合S</w:t>
      </w:r>
      <w:r>
        <w:rPr>
          <w:rFonts w:ascii="宋体" w:hAnsi="宋体" w:hint="eastAsia"/>
          <w:szCs w:val="21"/>
          <w:vertAlign w:val="subscript"/>
        </w:rPr>
        <w:t>2</w:t>
      </w:r>
      <w:r>
        <w:rPr>
          <w:rFonts w:ascii="宋体" w:hAnsi="宋体" w:hint="eastAsia"/>
          <w:szCs w:val="21"/>
        </w:rPr>
        <w:t>、S</w:t>
      </w:r>
      <w:r>
        <w:rPr>
          <w:rFonts w:ascii="宋体" w:hAnsi="宋体" w:hint="eastAsia"/>
          <w:szCs w:val="21"/>
          <w:vertAlign w:val="subscript"/>
        </w:rPr>
        <w:t>3</w:t>
      </w:r>
      <w:r>
        <w:rPr>
          <w:rFonts w:ascii="宋体" w:hAnsi="宋体" w:hint="eastAsia"/>
          <w:szCs w:val="21"/>
        </w:rPr>
        <w:t>都断开时，电流表A的示数为0.6A。求：</w:t>
      </w:r>
    </w:p>
    <w:p w:rsidR="009D49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（1）电源电压  </w:t>
      </w:r>
    </w:p>
    <w:p w:rsidR="009D49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（2）滑动变阻器R</w:t>
      </w:r>
      <w:r>
        <w:rPr>
          <w:rFonts w:ascii="宋体" w:hAnsi="宋体" w:hint="eastAsia"/>
          <w:szCs w:val="21"/>
          <w:vertAlign w:val="subscript"/>
        </w:rPr>
        <w:t>1</w:t>
      </w:r>
      <w:r>
        <w:rPr>
          <w:rFonts w:ascii="宋体" w:hAnsi="宋体" w:hint="eastAsia"/>
          <w:szCs w:val="21"/>
        </w:rPr>
        <w:t xml:space="preserve">的最大阻值   </w:t>
      </w:r>
    </w:p>
    <w:p w:rsidR="009D4982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（3）电路消耗的最小功率和最大功率</w:t>
      </w:r>
    </w:p>
    <w:p w:rsidR="009D4982">
      <w:pPr>
        <w:rPr>
          <w:rFonts w:ascii="宋体" w:hAnsi="宋体"/>
          <w:szCs w:val="21"/>
        </w:rPr>
      </w:pPr>
    </w:p>
    <w:p w:rsidR="009D4982">
      <w:pPr>
        <w:rPr>
          <w:rFonts w:ascii="宋体" w:hAnsi="宋体"/>
          <w:szCs w:val="21"/>
        </w:rPr>
      </w:pPr>
    </w:p>
    <w:p w:rsidR="009D4982">
      <w:pPr>
        <w:adjustRightInd w:val="0"/>
        <w:snapToGrid w:val="0"/>
        <w:spacing w:line="288" w:lineRule="auto"/>
        <w:rPr>
          <w:b/>
          <w:sz w:val="28"/>
        </w:rPr>
      </w:pPr>
      <w:r>
        <w:rPr>
          <w:rFonts w:hint="eastAsia"/>
          <w:b/>
          <w:sz w:val="28"/>
        </w:rPr>
        <w:t xml:space="preserve"> </w:t>
      </w:r>
    </w:p>
    <w:p w:rsidR="00796FE9">
      <w:pPr>
        <w:adjustRightInd w:val="0"/>
        <w:snapToGrid w:val="0"/>
        <w:spacing w:line="288" w:lineRule="auto"/>
        <w:rPr>
          <w:b/>
          <w:sz w:val="28"/>
        </w:rPr>
      </w:pPr>
    </w:p>
    <w:p w:rsidR="009D4982" w:rsidRPr="00796FE9" w:rsidP="00796FE9">
      <w:pPr>
        <w:jc w:val="center"/>
        <w:rPr>
          <w:rFonts w:ascii="宋体" w:hAnsi="宋体"/>
          <w:b/>
          <w:sz w:val="28"/>
          <w:szCs w:val="28"/>
        </w:rPr>
      </w:pPr>
      <w:r w:rsidRPr="00796FE9">
        <w:rPr>
          <w:rFonts w:ascii="宋体" w:hAnsi="宋体" w:hint="eastAsia"/>
          <w:b/>
          <w:sz w:val="28"/>
          <w:szCs w:val="28"/>
        </w:rPr>
        <w:t>201</w:t>
      </w:r>
      <w:r w:rsidR="00804D42">
        <w:rPr>
          <w:rFonts w:ascii="宋体" w:hAnsi="宋体" w:hint="eastAsia"/>
          <w:b/>
          <w:sz w:val="28"/>
          <w:szCs w:val="28"/>
        </w:rPr>
        <w:t>9</w:t>
      </w:r>
      <w:r w:rsidR="00F36663">
        <w:rPr>
          <w:rFonts w:ascii="宋体" w:hAnsi="宋体" w:hint="eastAsia"/>
          <w:b/>
          <w:sz w:val="28"/>
          <w:szCs w:val="28"/>
        </w:rPr>
        <w:t>年襄阳四中义教部九年级</w:t>
      </w:r>
      <w:r w:rsidRPr="00796FE9">
        <w:rPr>
          <w:rFonts w:ascii="宋体" w:hAnsi="宋体" w:hint="eastAsia"/>
          <w:b/>
          <w:sz w:val="28"/>
          <w:szCs w:val="28"/>
        </w:rPr>
        <w:t>测试</w:t>
      </w:r>
    </w:p>
    <w:p w:rsidR="009D4982">
      <w:pPr>
        <w:adjustRightInd w:val="0"/>
        <w:snapToGrid w:val="0"/>
        <w:spacing w:line="288" w:lineRule="auto"/>
        <w:ind w:firstLine="2814" w:firstLineChars="1340"/>
        <w:rPr>
          <w:b/>
          <w:sz w:val="28"/>
        </w:rPr>
      </w:pPr>
      <w:r>
        <w:rPr>
          <w:rFonts w:hint="eastAsia"/>
          <w:b/>
          <w:sz w:val="28"/>
        </w:rPr>
        <w:t>物理答题卡</w:t>
      </w:r>
    </w:p>
    <w:p w:rsidR="009D4982">
      <w:pPr>
        <w:adjustRightInd w:val="0"/>
        <w:snapToGrid w:val="0"/>
        <w:spacing w:line="288" w:lineRule="auto"/>
        <w:rPr>
          <w:b/>
          <w:szCs w:val="21"/>
        </w:rPr>
      </w:pPr>
      <w:r>
        <w:rPr>
          <w:rFonts w:hint="eastAsia"/>
          <w:b/>
        </w:rPr>
        <w:t>一</w:t>
      </w:r>
      <w:r>
        <w:rPr>
          <w:rFonts w:hint="eastAsia"/>
          <w:b/>
          <w:szCs w:val="21"/>
        </w:rPr>
        <w:t>．选择题（每题</w:t>
      </w:r>
      <w:r>
        <w:rPr>
          <w:rFonts w:hint="eastAsia"/>
          <w:b/>
          <w:szCs w:val="21"/>
        </w:rPr>
        <w:t>2</w:t>
      </w:r>
      <w:r>
        <w:rPr>
          <w:rFonts w:hint="eastAsia"/>
          <w:b/>
          <w:szCs w:val="21"/>
        </w:rPr>
        <w:t>分，共</w:t>
      </w:r>
      <w:r>
        <w:rPr>
          <w:rFonts w:hint="eastAsia"/>
          <w:b/>
          <w:szCs w:val="21"/>
        </w:rPr>
        <w:t>12</w:t>
      </w:r>
      <w:r>
        <w:rPr>
          <w:rFonts w:hint="eastAsia"/>
          <w:b/>
          <w:szCs w:val="21"/>
        </w:rPr>
        <w:t>分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9D4982">
      <w:pPr>
        <w:rPr>
          <w:b/>
        </w:rPr>
      </w:pPr>
      <w:r>
        <w:rPr>
          <w:rFonts w:hint="eastAsia"/>
          <w:b/>
        </w:rPr>
        <w:t xml:space="preserve">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65"/>
        <w:gridCol w:w="1201"/>
        <w:gridCol w:w="1125"/>
        <w:gridCol w:w="1170"/>
        <w:gridCol w:w="1185"/>
        <w:gridCol w:w="1170"/>
        <w:gridCol w:w="1110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802"/>
          <w:jc w:val="center"/>
        </w:trPr>
        <w:tc>
          <w:tcPr>
            <w:tcW w:w="1065" w:type="dxa"/>
          </w:tcPr>
          <w:p w:rsidR="009D4982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题号</w:t>
            </w:r>
          </w:p>
        </w:tc>
        <w:tc>
          <w:tcPr>
            <w:tcW w:w="1201" w:type="dxa"/>
          </w:tcPr>
          <w:p w:rsidR="009D4982">
            <w:pPr>
              <w:adjustRightInd w:val="0"/>
              <w:snapToGrid w:val="0"/>
              <w:spacing w:line="288" w:lineRule="auto"/>
              <w:ind w:firstLine="412" w:firstLineChars="196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</w:p>
        </w:tc>
        <w:tc>
          <w:tcPr>
            <w:tcW w:w="1125" w:type="dxa"/>
          </w:tcPr>
          <w:p w:rsidR="009D4982">
            <w:pPr>
              <w:adjustRightInd w:val="0"/>
              <w:snapToGrid w:val="0"/>
              <w:spacing w:line="288" w:lineRule="auto"/>
              <w:ind w:firstLine="309" w:firstLineChars="14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</w:p>
        </w:tc>
        <w:tc>
          <w:tcPr>
            <w:tcW w:w="1170" w:type="dxa"/>
          </w:tcPr>
          <w:p w:rsidR="009D4982">
            <w:pPr>
              <w:adjustRightInd w:val="0"/>
              <w:snapToGrid w:val="0"/>
              <w:spacing w:line="288" w:lineRule="auto"/>
              <w:ind w:firstLine="309" w:firstLineChars="14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</w:t>
            </w:r>
          </w:p>
        </w:tc>
        <w:tc>
          <w:tcPr>
            <w:tcW w:w="1185" w:type="dxa"/>
          </w:tcPr>
          <w:p w:rsidR="009D4982">
            <w:pPr>
              <w:adjustRightInd w:val="0"/>
              <w:snapToGrid w:val="0"/>
              <w:spacing w:line="288" w:lineRule="auto"/>
              <w:ind w:firstLine="206" w:firstLineChars="98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4    </w:t>
            </w:r>
          </w:p>
        </w:tc>
        <w:tc>
          <w:tcPr>
            <w:tcW w:w="1170" w:type="dxa"/>
          </w:tcPr>
          <w:p w:rsidR="009D4982">
            <w:pPr>
              <w:adjustRightInd w:val="0"/>
              <w:snapToGrid w:val="0"/>
              <w:spacing w:line="288" w:lineRule="auto"/>
              <w:ind w:firstLine="309" w:firstLineChars="147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5</w:t>
            </w:r>
          </w:p>
        </w:tc>
        <w:tc>
          <w:tcPr>
            <w:tcW w:w="1110" w:type="dxa"/>
          </w:tcPr>
          <w:p w:rsidR="009D4982">
            <w:pPr>
              <w:adjustRightInd w:val="0"/>
              <w:snapToGrid w:val="0"/>
              <w:spacing w:line="288" w:lineRule="auto"/>
              <w:ind w:firstLine="206" w:firstLineChars="98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6</w:t>
            </w:r>
          </w:p>
        </w:tc>
      </w:tr>
      <w:tr>
        <w:tblPrEx>
          <w:tblW w:w="0" w:type="auto"/>
          <w:jc w:val="center"/>
          <w:tblLayout w:type="fixed"/>
          <w:tblLook w:val="0000"/>
        </w:tblPrEx>
        <w:trPr>
          <w:trHeight w:val="653"/>
          <w:jc w:val="center"/>
        </w:trPr>
        <w:tc>
          <w:tcPr>
            <w:tcW w:w="1065" w:type="dxa"/>
          </w:tcPr>
          <w:p w:rsidR="009D4982">
            <w:pPr>
              <w:adjustRightInd w:val="0"/>
              <w:snapToGrid w:val="0"/>
              <w:spacing w:line="288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答案</w:t>
            </w:r>
          </w:p>
        </w:tc>
        <w:tc>
          <w:tcPr>
            <w:tcW w:w="1201" w:type="dxa"/>
          </w:tcPr>
          <w:p w:rsidR="009D4982">
            <w:pPr>
              <w:adjustRightInd w:val="0"/>
              <w:snapToGrid w:val="0"/>
              <w:spacing w:line="288" w:lineRule="auto"/>
              <w:ind w:firstLine="309" w:firstLineChars="147"/>
              <w:rPr>
                <w:b/>
                <w:szCs w:val="21"/>
              </w:rPr>
            </w:pPr>
          </w:p>
        </w:tc>
        <w:tc>
          <w:tcPr>
            <w:tcW w:w="1125" w:type="dxa"/>
          </w:tcPr>
          <w:p w:rsidR="009D4982">
            <w:pPr>
              <w:adjustRightInd w:val="0"/>
              <w:snapToGrid w:val="0"/>
              <w:spacing w:line="288" w:lineRule="auto"/>
              <w:ind w:firstLine="315" w:firstLineChars="150"/>
              <w:rPr>
                <w:b/>
                <w:szCs w:val="21"/>
              </w:rPr>
            </w:pPr>
          </w:p>
        </w:tc>
        <w:tc>
          <w:tcPr>
            <w:tcW w:w="1170" w:type="dxa"/>
          </w:tcPr>
          <w:p w:rsidR="009D4982">
            <w:pPr>
              <w:adjustRightInd w:val="0"/>
              <w:snapToGrid w:val="0"/>
              <w:spacing w:line="288" w:lineRule="auto"/>
              <w:ind w:firstLine="315" w:firstLineChars="150"/>
              <w:rPr>
                <w:b/>
                <w:szCs w:val="21"/>
              </w:rPr>
            </w:pPr>
          </w:p>
        </w:tc>
        <w:tc>
          <w:tcPr>
            <w:tcW w:w="1185" w:type="dxa"/>
          </w:tcPr>
          <w:p w:rsidR="009D4982">
            <w:pPr>
              <w:adjustRightInd w:val="0"/>
              <w:snapToGrid w:val="0"/>
              <w:spacing w:line="288" w:lineRule="auto"/>
              <w:ind w:firstLine="210" w:firstLineChars="100"/>
              <w:rPr>
                <w:b/>
                <w:szCs w:val="21"/>
              </w:rPr>
            </w:pPr>
          </w:p>
        </w:tc>
        <w:tc>
          <w:tcPr>
            <w:tcW w:w="1170" w:type="dxa"/>
          </w:tcPr>
          <w:p w:rsidR="009D4982">
            <w:pPr>
              <w:adjustRightInd w:val="0"/>
              <w:snapToGrid w:val="0"/>
              <w:spacing w:line="288" w:lineRule="auto"/>
              <w:ind w:firstLine="315" w:firstLineChars="150"/>
              <w:rPr>
                <w:b/>
                <w:szCs w:val="21"/>
              </w:rPr>
            </w:pPr>
          </w:p>
        </w:tc>
        <w:tc>
          <w:tcPr>
            <w:tcW w:w="1110" w:type="dxa"/>
          </w:tcPr>
          <w:p w:rsidR="009D4982">
            <w:pPr>
              <w:adjustRightInd w:val="0"/>
              <w:snapToGrid w:val="0"/>
              <w:spacing w:line="288" w:lineRule="auto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</w:t>
            </w:r>
          </w:p>
        </w:tc>
      </w:tr>
    </w:tbl>
    <w:p w:rsidR="009D4982">
      <w:pPr>
        <w:adjustRightInd w:val="0"/>
        <w:snapToGrid w:val="0"/>
        <w:spacing w:line="288" w:lineRule="auto"/>
        <w:rPr>
          <w:b/>
          <w:szCs w:val="21"/>
        </w:rPr>
      </w:pPr>
    </w:p>
    <w:p w:rsidR="009D4982">
      <w:pPr>
        <w:adjustRightInd w:val="0"/>
        <w:snapToGrid w:val="0"/>
        <w:spacing w:line="288" w:lineRule="auto"/>
        <w:rPr>
          <w:b/>
          <w:szCs w:val="21"/>
        </w:rPr>
      </w:pPr>
      <w:r>
        <w:rPr>
          <w:rFonts w:hint="eastAsia"/>
          <w:b/>
          <w:szCs w:val="21"/>
        </w:rPr>
        <w:t>二．填空题（每空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分，共</w:t>
      </w:r>
      <w:r>
        <w:rPr>
          <w:rFonts w:hint="eastAsia"/>
          <w:b/>
          <w:szCs w:val="21"/>
        </w:rPr>
        <w:t>17</w:t>
      </w:r>
      <w:r>
        <w:rPr>
          <w:rFonts w:hint="eastAsia"/>
          <w:b/>
          <w:szCs w:val="21"/>
        </w:rPr>
        <w:t>分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p w:rsidR="009D4982">
      <w:pPr>
        <w:adjustRightInd w:val="0"/>
        <w:snapToGrid w:val="0"/>
        <w:spacing w:line="288" w:lineRule="auto"/>
        <w:rPr>
          <w:b/>
          <w:szCs w:val="21"/>
        </w:rPr>
      </w:pPr>
    </w:p>
    <w:p w:rsidR="009D4982">
      <w:pPr>
        <w:numPr>
          <w:ilvl w:val="0"/>
          <w:numId w:val="4"/>
        </w:numPr>
      </w:pPr>
      <w:r>
        <w:rPr>
          <w:rFonts w:hint="eastAsia"/>
          <w:kern w:val="0"/>
          <w:szCs w:val="21"/>
          <w:u w:val="single"/>
        </w:rPr>
        <w:t xml:space="preserve">          </w:t>
      </w:r>
      <w:r>
        <w:rPr>
          <w:rFonts w:hint="eastAsia"/>
          <w:kern w:val="0"/>
          <w:szCs w:val="21"/>
        </w:rPr>
        <w:t xml:space="preserve">  _______   8</w:t>
      </w:r>
      <w:r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</w:rPr>
        <w:t>_____   _____   9</w:t>
      </w:r>
      <w:r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  <w:u w:val="single"/>
        </w:rPr>
        <w:t xml:space="preserve">                 </w:t>
      </w:r>
      <w:r>
        <w:rPr>
          <w:rFonts w:hint="eastAsia"/>
          <w:kern w:val="0"/>
          <w:szCs w:val="21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  <w:kern w:val="0"/>
          <w:szCs w:val="21"/>
        </w:rPr>
        <w:t xml:space="preserve">_______  </w:t>
      </w:r>
      <w:r>
        <w:rPr>
          <w:rFonts w:hint="eastAsia"/>
        </w:rPr>
        <w:t xml:space="preserve"> </w:t>
      </w:r>
    </w:p>
    <w:p w:rsidR="009D4982"/>
    <w:p w:rsidR="009D4982">
      <w:pPr>
        <w:numPr>
          <w:ilvl w:val="0"/>
          <w:numId w:val="5"/>
        </w:numPr>
        <w:rPr>
          <w:kern w:val="0"/>
          <w:szCs w:val="21"/>
        </w:rPr>
      </w:pP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      </w:t>
      </w:r>
      <w:r>
        <w:rPr>
          <w:rFonts w:hint="eastAsia"/>
          <w:kern w:val="0"/>
          <w:szCs w:val="21"/>
        </w:rPr>
        <w:t>11</w:t>
      </w:r>
      <w:r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  <w:u w:val="single"/>
        </w:rPr>
        <w:t xml:space="preserve">         </w:t>
      </w:r>
      <w:r>
        <w:rPr>
          <w:rFonts w:hint="eastAsia"/>
          <w:kern w:val="0"/>
          <w:szCs w:val="21"/>
        </w:rPr>
        <w:t xml:space="preserve"> </w:t>
      </w:r>
      <w:r>
        <w:rPr>
          <w:rFonts w:hint="eastAsia"/>
          <w:kern w:val="0"/>
          <w:szCs w:val="21"/>
          <w:u w:val="single"/>
        </w:rPr>
        <w:t xml:space="preserve">       </w:t>
      </w:r>
      <w:r>
        <w:rPr>
          <w:rFonts w:hint="eastAsia"/>
          <w:kern w:val="0"/>
          <w:szCs w:val="21"/>
        </w:rPr>
        <w:t xml:space="preserve">  12</w:t>
      </w:r>
      <w:r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</w:rPr>
        <w:t xml:space="preserve">________  ________   </w:t>
      </w:r>
    </w:p>
    <w:p w:rsidR="009D4982">
      <w:pPr>
        <w:rPr>
          <w:kern w:val="0"/>
          <w:szCs w:val="21"/>
        </w:rPr>
      </w:pPr>
    </w:p>
    <w:p w:rsidR="009D4982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t>13</w:t>
      </w:r>
      <w:r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</w:rPr>
        <w:t>_______  _________     14</w:t>
      </w:r>
      <w:r>
        <w:rPr>
          <w:rFonts w:hint="eastAsia"/>
          <w:kern w:val="0"/>
          <w:szCs w:val="21"/>
        </w:rPr>
        <w:t>、</w:t>
      </w:r>
      <w:r>
        <w:rPr>
          <w:rFonts w:hint="eastAsia"/>
          <w:kern w:val="0"/>
          <w:szCs w:val="21"/>
        </w:rPr>
        <w:t xml:space="preserve">_______   _________   </w:t>
      </w:r>
      <w:r>
        <w:rPr>
          <w:rFonts w:hint="eastAsia"/>
        </w:rPr>
        <w:t>15</w:t>
      </w:r>
      <w:r>
        <w:rPr>
          <w:rFonts w:hint="eastAsia"/>
        </w:rPr>
        <w:t>、</w:t>
      </w:r>
      <w:r>
        <w:rPr>
          <w:rFonts w:hint="eastAsia"/>
          <w:kern w:val="0"/>
          <w:szCs w:val="21"/>
        </w:rPr>
        <w:t xml:space="preserve">_______  _______ </w:t>
      </w:r>
    </w:p>
    <w:p w:rsidR="009D4982">
      <w:pPr>
        <w:spacing w:line="360" w:lineRule="atLeast"/>
        <w:rPr>
          <w:b/>
          <w:szCs w:val="21"/>
        </w:rPr>
      </w:pPr>
      <w:r>
        <w:rPr>
          <w:rFonts w:hint="eastAsia"/>
          <w:b/>
          <w:noProof/>
          <w:szCs w:val="21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3943350</wp:posOffset>
            </wp:positionH>
            <wp:positionV relativeFrom="paragraph">
              <wp:posOffset>148590</wp:posOffset>
            </wp:positionV>
            <wp:extent cx="2152650" cy="1410970"/>
            <wp:effectExtent l="19050" t="0" r="0" b="0"/>
            <wp:wrapTight wrapText="bothSides">
              <wp:wrapPolygon>
                <wp:start x="-191" y="0"/>
                <wp:lineTo x="-191" y="21289"/>
                <wp:lineTo x="21600" y="21289"/>
                <wp:lineTo x="21600" y="0"/>
                <wp:lineTo x="-191" y="0"/>
              </wp:wrapPolygon>
            </wp:wrapTight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10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Cs w:val="21"/>
        </w:rPr>
        <w:t>三．作图与实验（共</w:t>
      </w:r>
      <w:r>
        <w:rPr>
          <w:rFonts w:hint="eastAsia"/>
          <w:b/>
          <w:szCs w:val="21"/>
        </w:rPr>
        <w:t>21</w:t>
      </w:r>
      <w:r>
        <w:rPr>
          <w:rFonts w:hint="eastAsia"/>
          <w:b/>
          <w:szCs w:val="21"/>
        </w:rPr>
        <w:t>分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）（每图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分，每空</w:t>
      </w:r>
      <w:r>
        <w:rPr>
          <w:rFonts w:hint="eastAsia"/>
          <w:b/>
          <w:szCs w:val="21"/>
        </w:rPr>
        <w:t>1</w:t>
      </w:r>
      <w:r>
        <w:rPr>
          <w:rFonts w:hint="eastAsia"/>
          <w:b/>
          <w:szCs w:val="21"/>
        </w:rPr>
        <w:t>分）</w:t>
      </w:r>
    </w:p>
    <w:p w:rsidR="009D4982">
      <w:pPr>
        <w:spacing w:line="360" w:lineRule="atLeast"/>
      </w:pP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2867025</wp:posOffset>
            </wp:positionH>
            <wp:positionV relativeFrom="paragraph">
              <wp:posOffset>186690</wp:posOffset>
            </wp:positionV>
            <wp:extent cx="1333500" cy="733425"/>
            <wp:effectExtent l="19050" t="0" r="0" b="0"/>
            <wp:wrapTight wrapText="bothSides">
              <wp:wrapPolygon>
                <wp:start x="-309" y="0"/>
                <wp:lineTo x="-309" y="21319"/>
                <wp:lineTo x="21600" y="21319"/>
                <wp:lineTo x="21600" y="0"/>
                <wp:lineTo x="-309" y="0"/>
              </wp:wrapPolygon>
            </wp:wrapTight>
            <wp:docPr id="1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43815</wp:posOffset>
            </wp:positionV>
            <wp:extent cx="1419225" cy="981075"/>
            <wp:effectExtent l="19050" t="0" r="9525" b="0"/>
            <wp:wrapTight wrapText="bothSides">
              <wp:wrapPolygon>
                <wp:start x="-290" y="0"/>
                <wp:lineTo x="-290" y="21390"/>
                <wp:lineTo x="21745" y="21390"/>
                <wp:lineTo x="21745" y="0"/>
                <wp:lineTo x="-290" y="0"/>
              </wp:wrapPolygon>
            </wp:wrapTight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43815</wp:posOffset>
            </wp:positionV>
            <wp:extent cx="1209675" cy="1000125"/>
            <wp:effectExtent l="19050" t="0" r="9525" b="0"/>
            <wp:wrapTight wrapText="bothSides">
              <wp:wrapPolygon>
                <wp:start x="-340" y="0"/>
                <wp:lineTo x="-340" y="21394"/>
                <wp:lineTo x="21770" y="21394"/>
                <wp:lineTo x="21770" y="0"/>
                <wp:lineTo x="-340" y="0"/>
              </wp:wrapPolygon>
            </wp:wrapTight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D4982" w:rsidP="00EB0149">
      <w:pPr>
        <w:widowControl/>
        <w:snapToGrid w:val="0"/>
        <w:spacing w:line="312" w:lineRule="atLeast"/>
        <w:jc w:val="left"/>
        <w:rPr>
          <w:rFonts w:ascii="宋体" w:hAnsi="宋体"/>
          <w:kern w:val="0"/>
          <w:szCs w:val="21"/>
        </w:rPr>
      </w:pPr>
    </w:p>
    <w:p w:rsidR="009D4982">
      <w:pPr>
        <w:widowControl/>
        <w:snapToGrid w:val="0"/>
        <w:spacing w:line="312" w:lineRule="atLeast"/>
        <w:jc w:val="left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 xml:space="preserve">      第16题          第17题                第18题                第21题图甲</w:t>
      </w:r>
    </w:p>
    <w:p w:rsidR="009D4982" w:rsidRPr="00EB0149">
      <w:pPr>
        <w:widowControl/>
        <w:rPr>
          <w:kern w:val="0"/>
          <w:szCs w:val="21"/>
        </w:rPr>
      </w:pPr>
    </w:p>
    <w:p w:rsidR="009D4982">
      <w:pPr>
        <w:rPr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19(1)</w:t>
      </w:r>
      <w:r>
        <w:rPr>
          <w:rFonts w:hint="eastAsia"/>
          <w:kern w:val="0"/>
          <w:szCs w:val="21"/>
        </w:rPr>
        <w:t xml:space="preserve"> __________________________________________     ________________</w:t>
      </w:r>
    </w:p>
    <w:p w:rsidR="009D4982">
      <w:pPr>
        <w:ind w:left="-2" w:leftChars="-1"/>
        <w:rPr>
          <w:kern w:val="0"/>
          <w:szCs w:val="21"/>
        </w:rPr>
      </w:pPr>
    </w:p>
    <w:p w:rsidR="009D4982">
      <w:pPr>
        <w:ind w:left="-2" w:leftChars="-1"/>
        <w:rPr>
          <w:kern w:val="0"/>
          <w:szCs w:val="21"/>
        </w:rPr>
      </w:pPr>
      <w:r>
        <w:rPr>
          <w:rFonts w:hint="eastAsia"/>
        </w:rPr>
        <w:t xml:space="preserve"> </w:t>
      </w:r>
      <w:r>
        <w:rPr>
          <w:rFonts w:hint="eastAsia"/>
          <w:kern w:val="0"/>
          <w:szCs w:val="21"/>
        </w:rPr>
        <w:t xml:space="preserve"> (2)__________________________________________     ________________</w:t>
      </w:r>
    </w:p>
    <w:p w:rsidR="009D4982"/>
    <w:p w:rsidR="009D4982">
      <w:pPr>
        <w:rPr>
          <w:kern w:val="0"/>
          <w:szCs w:val="21"/>
        </w:rPr>
      </w:pPr>
      <w:r>
        <w:rPr>
          <w:rFonts w:hint="eastAsia"/>
        </w:rPr>
        <w:t>20</w:t>
      </w:r>
      <w:r>
        <w:rPr>
          <w:rFonts w:ascii="宋体" w:hAnsi="宋体"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1</w:t>
      </w:r>
      <w:r>
        <w:rPr>
          <w:rFonts w:ascii="宋体" w:hAnsi="宋体" w:hint="eastAsia"/>
          <w:kern w:val="0"/>
          <w:szCs w:val="21"/>
        </w:rPr>
        <w:t>）</w:t>
      </w:r>
      <w:r>
        <w:rPr>
          <w:rFonts w:hint="eastAsia"/>
          <w:kern w:val="0"/>
          <w:szCs w:val="21"/>
        </w:rPr>
        <w:t xml:space="preserve"> _____________ </w:t>
      </w:r>
      <w:r>
        <w:rPr>
          <w:rFonts w:ascii="宋体" w:hAnsi="宋体"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2</w:t>
      </w:r>
      <w:r>
        <w:rPr>
          <w:rFonts w:ascii="宋体" w:hAnsi="宋体" w:hint="eastAsia"/>
          <w:kern w:val="0"/>
          <w:szCs w:val="21"/>
        </w:rPr>
        <w:t>）</w:t>
      </w:r>
      <w:r>
        <w:rPr>
          <w:rFonts w:hint="eastAsia"/>
          <w:kern w:val="0"/>
          <w:szCs w:val="21"/>
        </w:rPr>
        <w:t xml:space="preserve"> __________   ___________</w:t>
      </w:r>
      <w:r>
        <w:rPr>
          <w:rFonts w:ascii="宋体" w:hAnsi="宋体"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rFonts w:ascii="宋体" w:hAnsi="宋体" w:hint="eastAsia"/>
          <w:kern w:val="0"/>
          <w:szCs w:val="21"/>
        </w:rPr>
        <w:t>）</w:t>
      </w:r>
      <w:r>
        <w:rPr>
          <w:rFonts w:ascii="宋体" w:hAnsi="宋体" w:hint="eastAsia"/>
          <w:kern w:val="0"/>
          <w:szCs w:val="21"/>
          <w:u w:val="single"/>
        </w:rPr>
        <w:t xml:space="preserve">                     </w:t>
      </w:r>
    </w:p>
    <w:p w:rsidR="009D4982">
      <w:pPr>
        <w:ind w:left="-2" w:leftChars="-1"/>
        <w:rPr>
          <w:kern w:val="0"/>
          <w:szCs w:val="21"/>
        </w:rPr>
      </w:pPr>
    </w:p>
    <w:p w:rsidR="009D4982">
      <w:r>
        <w:rPr>
          <w:rFonts w:hint="eastAsia"/>
          <w:kern w:val="0"/>
          <w:szCs w:val="21"/>
        </w:rPr>
        <w:t>21</w:t>
      </w:r>
      <w:r>
        <w:rPr>
          <w:rFonts w:ascii="宋体" w:hAnsi="宋体"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1</w:t>
      </w:r>
      <w:r>
        <w:rPr>
          <w:rFonts w:ascii="宋体" w:hAnsi="宋体" w:hint="eastAsia"/>
          <w:kern w:val="0"/>
          <w:szCs w:val="21"/>
        </w:rPr>
        <w:t>）</w:t>
      </w:r>
      <w:r>
        <w:rPr>
          <w:rFonts w:hint="eastAsia"/>
        </w:rPr>
        <w:t>请你用笔画线代替导线，将图甲中的实验电路连接完善（要求滑片向左移动时灯泡变暗</w:t>
      </w:r>
      <w:r>
        <w:rPr>
          <w:rFonts w:hint="eastAsia"/>
        </w:rPr>
        <w:t>)</w:t>
      </w:r>
    </w:p>
    <w:p w:rsidR="009D4982">
      <w:pPr>
        <w:numPr>
          <w:ilvl w:val="0"/>
          <w:numId w:val="6"/>
        </w:numPr>
        <w:rPr>
          <w:kern w:val="0"/>
          <w:szCs w:val="21"/>
        </w:rPr>
      </w:pPr>
      <w:r>
        <w:rPr>
          <w:rFonts w:hint="eastAsia"/>
          <w:kern w:val="0"/>
          <w:szCs w:val="21"/>
          <w:u w:val="single"/>
        </w:rPr>
        <w:t xml:space="preserve">                                              </w:t>
      </w:r>
      <w:r>
        <w:rPr>
          <w:rFonts w:hint="eastAsia"/>
          <w:kern w:val="0"/>
          <w:szCs w:val="21"/>
        </w:rPr>
        <w:t xml:space="preserve">  </w:t>
      </w:r>
      <w:r>
        <w:rPr>
          <w:rFonts w:hint="eastAsia"/>
          <w:kern w:val="0"/>
          <w:szCs w:val="21"/>
          <w:u w:val="single"/>
        </w:rPr>
        <w:t xml:space="preserve">                         </w:t>
      </w:r>
    </w:p>
    <w:p w:rsidR="009D4982">
      <w:pPr>
        <w:rPr>
          <w:rFonts w:ascii="宋体" w:hAnsi="宋体"/>
          <w:kern w:val="0"/>
          <w:szCs w:val="21"/>
        </w:rPr>
      </w:pPr>
    </w:p>
    <w:p w:rsidR="009D4982">
      <w:pPr>
        <w:rPr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rFonts w:ascii="宋体" w:hAnsi="宋体" w:hint="eastAsia"/>
          <w:kern w:val="0"/>
          <w:szCs w:val="21"/>
        </w:rPr>
        <w:t>）</w:t>
      </w:r>
      <w:r>
        <w:rPr>
          <w:rFonts w:hint="eastAsia"/>
          <w:kern w:val="0"/>
          <w:szCs w:val="21"/>
        </w:rPr>
        <w:t xml:space="preserve"> _______  ________    (4)________  </w:t>
      </w:r>
      <w:r>
        <w:rPr>
          <w:rFonts w:ascii="宋体" w:hAnsi="宋体"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5</w:t>
      </w:r>
      <w:r>
        <w:rPr>
          <w:rFonts w:ascii="宋体" w:hAnsi="宋体" w:hint="eastAsia"/>
          <w:kern w:val="0"/>
          <w:szCs w:val="21"/>
        </w:rPr>
        <w:t>）</w:t>
      </w:r>
      <w:r>
        <w:rPr>
          <w:rFonts w:ascii="宋体" w:hAnsi="宋体" w:hint="eastAsia"/>
          <w:kern w:val="0"/>
          <w:szCs w:val="21"/>
          <w:u w:val="single"/>
        </w:rPr>
        <w:t xml:space="preserve">                                     </w:t>
      </w:r>
      <w:r>
        <w:rPr>
          <w:rFonts w:hint="eastAsia"/>
          <w:kern w:val="0"/>
          <w:szCs w:val="21"/>
        </w:rPr>
        <w:t xml:space="preserve"> </w:t>
      </w:r>
    </w:p>
    <w:p w:rsidR="009D4982">
      <w:pPr>
        <w:rPr>
          <w:kern w:val="0"/>
          <w:szCs w:val="21"/>
        </w:rPr>
      </w:pPr>
    </w:p>
    <w:p w:rsidR="00464F1B" w:rsidP="00464F1B">
      <w:pPr>
        <w:rPr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6</w:t>
      </w:r>
      <w:r>
        <w:rPr>
          <w:rFonts w:ascii="宋体" w:hAnsi="宋体" w:hint="eastAsia"/>
          <w:kern w:val="0"/>
          <w:szCs w:val="21"/>
        </w:rPr>
        <w:t>）</w:t>
      </w:r>
      <w:r>
        <w:rPr>
          <w:rFonts w:ascii="宋体" w:hAnsi="宋体" w:hint="eastAsia"/>
          <w:kern w:val="0"/>
          <w:szCs w:val="21"/>
          <w:u w:val="single"/>
        </w:rPr>
        <w:t xml:space="preserve">                                     </w:t>
      </w:r>
      <w:r>
        <w:rPr>
          <w:rFonts w:hint="eastAsia"/>
          <w:kern w:val="0"/>
          <w:szCs w:val="21"/>
        </w:rPr>
        <w:t xml:space="preserve"> </w:t>
      </w:r>
    </w:p>
    <w:p w:rsidR="00464F1B" w:rsidP="00464F1B">
      <w:pPr>
        <w:rPr>
          <w:kern w:val="0"/>
          <w:szCs w:val="21"/>
        </w:rPr>
      </w:pPr>
    </w:p>
    <w:p w:rsidR="00464F1B">
      <w:pPr>
        <w:ind w:left="-2" w:leftChars="-1"/>
      </w:pPr>
    </w:p>
    <w:p w:rsidR="00464F1B">
      <w:pPr>
        <w:ind w:left="-2" w:leftChars="-1"/>
      </w:pPr>
    </w:p>
    <w:p w:rsidR="009D4982">
      <w:pPr>
        <w:ind w:left="-2" w:leftChars="-1"/>
        <w:rPr>
          <w:u w:val="single"/>
        </w:rPr>
      </w:pPr>
      <w:r>
        <w:rPr>
          <w:rFonts w:hint="eastAsia"/>
        </w:rPr>
        <w:t>22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  <w:u w:val="single"/>
        </w:rPr>
        <w:t xml:space="preserve">                                             </w:t>
      </w:r>
    </w:p>
    <w:p w:rsidR="009D4982">
      <w:pPr>
        <w:ind w:left="-2" w:leftChars="-1"/>
        <w:rPr>
          <w:u w:val="single"/>
        </w:rPr>
      </w:pPr>
    </w:p>
    <w:p w:rsidR="009D4982">
      <w:pPr>
        <w:ind w:left="-2" w:leftChars="-1"/>
      </w:pPr>
      <w:r>
        <w:rPr>
          <w:rFonts w:hint="eastAsia"/>
          <w:kern w:val="0"/>
          <w:szCs w:val="21"/>
        </w:rPr>
        <w:t xml:space="preserve">  </w:t>
      </w:r>
      <w:r>
        <w:rPr>
          <w:rFonts w:hint="eastAsia"/>
          <w:kern w:val="0"/>
          <w:szCs w:val="21"/>
        </w:rPr>
        <w:t>（</w:t>
      </w:r>
      <w:r>
        <w:rPr>
          <w:rFonts w:hint="eastAsia"/>
          <w:kern w:val="0"/>
          <w:szCs w:val="21"/>
        </w:rPr>
        <w:t>3</w:t>
      </w:r>
      <w:r>
        <w:rPr>
          <w:rFonts w:hint="eastAsia"/>
          <w:kern w:val="0"/>
          <w:szCs w:val="21"/>
        </w:rPr>
        <w:t>）</w:t>
      </w:r>
      <w:r>
        <w:rPr>
          <w:rFonts w:hint="eastAsia"/>
          <w:kern w:val="0"/>
          <w:szCs w:val="21"/>
          <w:u w:val="single"/>
        </w:rPr>
        <w:t xml:space="preserve">                                                </w:t>
      </w:r>
    </w:p>
    <w:p w:rsidR="009D4982">
      <w:pPr>
        <w:numPr>
          <w:ilvl w:val="0"/>
          <w:numId w:val="7"/>
        </w:numPr>
        <w:ind w:left="941" w:hanging="735" w:leftChars="98" w:hangingChars="35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b/>
          <w:bCs/>
          <w:kern w:val="0"/>
          <w:szCs w:val="21"/>
        </w:rPr>
        <w:t>应用创新题（</w:t>
      </w:r>
      <w:r>
        <w:rPr>
          <w:rFonts w:ascii="宋体" w:eastAsia="黑体" w:hAnsi="宋体" w:hint="eastAsia"/>
          <w:kern w:val="0"/>
          <w:szCs w:val="21"/>
        </w:rPr>
        <w:t>每</w:t>
      </w:r>
      <w:r>
        <w:rPr>
          <w:rFonts w:ascii="宋体" w:hAnsi="宋体" w:hint="eastAsia"/>
          <w:kern w:val="0"/>
          <w:szCs w:val="21"/>
        </w:rPr>
        <w:t>题5分，共10分）</w:t>
      </w:r>
    </w:p>
    <w:p w:rsidR="009D4982">
      <w:pPr>
        <w:rPr>
          <w:rFonts w:ascii="宋体" w:hAnsi="宋体"/>
          <w:kern w:val="0"/>
          <w:szCs w:val="21"/>
        </w:rPr>
      </w:pPr>
    </w:p>
    <w:p w:rsidR="009D4982">
      <w:pPr>
        <w:rPr>
          <w:b/>
        </w:rPr>
      </w:pPr>
      <w:r>
        <w:rPr>
          <w:rFonts w:hint="eastAsia"/>
          <w:b/>
        </w:rPr>
        <w:t xml:space="preserve">   23.</w:t>
      </w:r>
    </w:p>
    <w:p w:rsidR="009D4982">
      <w:pPr>
        <w:ind w:left="731" w:hanging="525" w:leftChars="98" w:hangingChars="250"/>
        <w:rPr>
          <w:b/>
        </w:rPr>
      </w:pPr>
    </w:p>
    <w:p w:rsidR="009D4982">
      <w:pPr>
        <w:ind w:left="731" w:hanging="525" w:leftChars="98" w:hangingChars="250"/>
        <w:rPr>
          <w:b/>
        </w:rPr>
      </w:pPr>
    </w:p>
    <w:p w:rsidR="009D4982">
      <w:pPr>
        <w:ind w:left="731" w:hanging="525" w:leftChars="98" w:hangingChars="250"/>
        <w:rPr>
          <w:b/>
        </w:rPr>
      </w:pPr>
    </w:p>
    <w:p w:rsidR="009D4982">
      <w:pPr>
        <w:ind w:left="731" w:hanging="525" w:leftChars="98" w:hangingChars="250"/>
        <w:rPr>
          <w:b/>
        </w:rPr>
      </w:pPr>
    </w:p>
    <w:p w:rsidR="009D4982">
      <w:pPr>
        <w:ind w:left="731" w:hanging="525" w:leftChars="98" w:hangingChars="250"/>
        <w:rPr>
          <w:b/>
        </w:rPr>
      </w:pPr>
    </w:p>
    <w:p w:rsidR="009D4982">
      <w:pPr>
        <w:ind w:left="731" w:hanging="525" w:leftChars="98" w:hangingChars="250"/>
        <w:rPr>
          <w:b/>
        </w:rPr>
      </w:pPr>
    </w:p>
    <w:p w:rsidR="009D4982">
      <w:pPr>
        <w:ind w:left="731" w:hanging="525" w:leftChars="98" w:hangingChars="250"/>
        <w:rPr>
          <w:b/>
        </w:rPr>
      </w:pPr>
    </w:p>
    <w:p w:rsidR="009D4982">
      <w:pPr>
        <w:ind w:left="731" w:hanging="525" w:leftChars="98" w:hangingChars="250"/>
        <w:rPr>
          <w:b/>
        </w:rPr>
      </w:pPr>
    </w:p>
    <w:p w:rsidR="009D4982">
      <w:pPr>
        <w:rPr>
          <w:b/>
        </w:rPr>
      </w:pPr>
      <w:r>
        <w:rPr>
          <w:rFonts w:hint="eastAsia"/>
          <w:b/>
        </w:rPr>
        <w:t xml:space="preserve"> </w:t>
      </w:r>
    </w:p>
    <w:p w:rsidR="009D4982">
      <w:pPr>
        <w:rPr>
          <w:b/>
        </w:rPr>
      </w:pPr>
    </w:p>
    <w:p w:rsidR="009D4982">
      <w:pPr>
        <w:rPr>
          <w:b/>
        </w:rPr>
      </w:pPr>
    </w:p>
    <w:p w:rsidR="009D4982">
      <w:pPr>
        <w:rPr>
          <w:b/>
        </w:rPr>
      </w:pPr>
      <w:r>
        <w:rPr>
          <w:rFonts w:hint="eastAsia"/>
          <w:b/>
        </w:rPr>
        <w:t xml:space="preserve">   </w:t>
      </w:r>
    </w:p>
    <w:p w:rsidR="009D4982">
      <w:pPr>
        <w:rPr>
          <w:b/>
        </w:rPr>
      </w:pPr>
    </w:p>
    <w:p w:rsidR="009D4982">
      <w:pPr>
        <w:rPr>
          <w:b/>
        </w:rPr>
      </w:pPr>
    </w:p>
    <w:p w:rsidR="00464F1B">
      <w:pPr>
        <w:rPr>
          <w:b/>
        </w:rPr>
      </w:pPr>
    </w:p>
    <w:p w:rsidR="00464F1B">
      <w:pPr>
        <w:rPr>
          <w:b/>
        </w:rPr>
      </w:pPr>
    </w:p>
    <w:p w:rsidR="00464F1B">
      <w:pPr>
        <w:rPr>
          <w:b/>
        </w:rPr>
      </w:pPr>
    </w:p>
    <w:p w:rsidR="00464F1B">
      <w:pPr>
        <w:rPr>
          <w:b/>
        </w:rPr>
      </w:pPr>
    </w:p>
    <w:p w:rsidR="00464F1B">
      <w:pPr>
        <w:rPr>
          <w:b/>
        </w:rPr>
      </w:pPr>
      <w:r>
        <w:rPr>
          <w:rFonts w:hint="eastAsia"/>
          <w:b/>
        </w:rPr>
        <w:t xml:space="preserve">  </w:t>
      </w:r>
    </w:p>
    <w:p w:rsidR="00464F1B">
      <w:pPr>
        <w:rPr>
          <w:b/>
        </w:rPr>
      </w:pPr>
    </w:p>
    <w:p w:rsidR="009D4982">
      <w:pPr>
        <w:rPr>
          <w:b/>
        </w:rPr>
      </w:pPr>
      <w:r>
        <w:rPr>
          <w:rFonts w:hint="eastAsia"/>
          <w:b/>
        </w:rPr>
        <w:t xml:space="preserve"> 24.</w:t>
      </w:r>
    </w:p>
    <w:p w:rsidR="009D4982">
      <w:pPr>
        <w:ind w:left="731" w:hanging="525" w:leftChars="98" w:hangingChars="250"/>
        <w:rPr>
          <w:b/>
        </w:rPr>
      </w:pPr>
    </w:p>
    <w:p w:rsidR="009D4982">
      <w:pPr>
        <w:ind w:left="731" w:hanging="525" w:leftChars="98" w:hangingChars="250"/>
        <w:rPr>
          <w:b/>
        </w:rPr>
      </w:pPr>
    </w:p>
    <w:p w:rsidR="009D4982">
      <w:pPr>
        <w:ind w:left="731" w:hanging="525" w:leftChars="98" w:hangingChars="250"/>
        <w:rPr>
          <w:b/>
        </w:rPr>
      </w:pPr>
    </w:p>
    <w:p w:rsidR="009D4982">
      <w:pPr>
        <w:ind w:left="731" w:hanging="525" w:leftChars="98" w:hangingChars="250"/>
        <w:rPr>
          <w:b/>
        </w:rPr>
      </w:pPr>
    </w:p>
    <w:p w:rsidR="009D4982">
      <w:pPr>
        <w:rPr>
          <w:b/>
        </w:rPr>
      </w:pPr>
    </w:p>
    <w:p w:rsidR="009D4982">
      <w:pPr>
        <w:ind w:firstLine="3570" w:firstLineChars="1700"/>
        <w:rPr>
          <w:b/>
        </w:rPr>
      </w:pPr>
    </w:p>
    <w:p w:rsidR="009D4982">
      <w:pPr>
        <w:ind w:firstLine="3570" w:firstLineChars="1700"/>
        <w:rPr>
          <w:b/>
        </w:rPr>
      </w:pPr>
    </w:p>
    <w:p w:rsidR="009D4982">
      <w:pPr>
        <w:ind w:firstLine="3570" w:firstLineChars="1700"/>
        <w:rPr>
          <w:b/>
        </w:rPr>
      </w:pPr>
    </w:p>
    <w:p w:rsidR="009D4982">
      <w:pPr>
        <w:ind w:firstLine="3570" w:firstLineChars="1700"/>
        <w:rPr>
          <w:b/>
        </w:rPr>
      </w:pPr>
    </w:p>
    <w:p w:rsidR="009D4982">
      <w:pPr>
        <w:ind w:firstLine="3570" w:firstLineChars="1700"/>
        <w:rPr>
          <w:b/>
        </w:rPr>
      </w:pPr>
    </w:p>
    <w:p w:rsidR="009D4982">
      <w:pPr>
        <w:ind w:firstLine="3570" w:firstLineChars="1700"/>
        <w:rPr>
          <w:b/>
        </w:rPr>
      </w:pPr>
    </w:p>
    <w:p w:rsidR="009D4982">
      <w:pPr>
        <w:ind w:firstLine="3570" w:firstLineChars="1700"/>
        <w:rPr>
          <w:b/>
        </w:rPr>
      </w:pPr>
    </w:p>
    <w:p w:rsidR="009D4982">
      <w:pPr>
        <w:ind w:firstLine="3570" w:firstLineChars="1700"/>
        <w:rPr>
          <w:b/>
        </w:rPr>
      </w:pPr>
    </w:p>
    <w:p w:rsidR="009D4982">
      <w:pPr>
        <w:ind w:firstLine="3570" w:firstLineChars="1700"/>
        <w:rPr>
          <w:b/>
        </w:rPr>
      </w:pPr>
    </w:p>
    <w:p w:rsidR="009D4982">
      <w:pPr>
        <w:ind w:firstLine="3570" w:firstLineChars="1700"/>
        <w:rPr>
          <w:b/>
        </w:rPr>
      </w:pPr>
    </w:p>
    <w:p w:rsidR="009D4982">
      <w:pPr>
        <w:ind w:firstLine="3570" w:firstLineChars="1700"/>
        <w:rPr>
          <w:b/>
        </w:rPr>
      </w:pPr>
    </w:p>
    <w:p w:rsidR="009D4982">
      <w:pPr>
        <w:rPr>
          <w:szCs w:val="21"/>
        </w:rPr>
      </w:pPr>
    </w:p>
    <w:sectPr w:rsidSect="00F854B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0C"/>
    <w:multiLevelType w:val="singleLevel"/>
    <w:tmpl w:val="0000000C"/>
    <w:lvl w:ilvl="0">
      <w:start w:val="4"/>
      <w:numFmt w:val="chineseCounting"/>
      <w:suff w:val="nothing"/>
      <w:lvlText w:val="%1．"/>
      <w:lvlJc w:val="left"/>
    </w:lvl>
  </w:abstractNum>
  <w:abstractNum w:abstractNumId="2">
    <w:nsid w:val="55385955"/>
    <w:multiLevelType w:val="singleLevel"/>
    <w:tmpl w:val="55385955"/>
    <w:lvl w:ilvl="0">
      <w:start w:val="2"/>
      <w:numFmt w:val="decimal"/>
      <w:suff w:val="nothing"/>
      <w:lvlText w:val="（%1）"/>
      <w:lvlJc w:val="left"/>
    </w:lvl>
  </w:abstractNum>
  <w:abstractNum w:abstractNumId="3">
    <w:nsid w:val="55389AF6"/>
    <w:multiLevelType w:val="singleLevel"/>
    <w:tmpl w:val="55389AF6"/>
    <w:lvl w:ilvl="0">
      <w:start w:val="22"/>
      <w:numFmt w:val="decimal"/>
      <w:suff w:val="nothing"/>
      <w:lvlText w:val="%1、"/>
      <w:lvlJc w:val="left"/>
    </w:lvl>
  </w:abstractNum>
  <w:abstractNum w:abstractNumId="4">
    <w:nsid w:val="55390BDB"/>
    <w:multiLevelType w:val="singleLevel"/>
    <w:tmpl w:val="55390BDB"/>
    <w:lvl w:ilvl="0">
      <w:start w:val="7"/>
      <w:numFmt w:val="decimal"/>
      <w:suff w:val="space"/>
      <w:lvlText w:val="%1、"/>
      <w:lvlJc w:val="left"/>
    </w:lvl>
  </w:abstractNum>
  <w:abstractNum w:abstractNumId="5">
    <w:nsid w:val="55390C49"/>
    <w:multiLevelType w:val="singleLevel"/>
    <w:tmpl w:val="55390C49"/>
    <w:lvl w:ilvl="0">
      <w:start w:val="10"/>
      <w:numFmt w:val="decimal"/>
      <w:suff w:val="space"/>
      <w:lvlText w:val="%1、"/>
      <w:lvlJc w:val="left"/>
    </w:lvl>
  </w:abstractNum>
  <w:abstractNum w:abstractNumId="6">
    <w:nsid w:val="55398E59"/>
    <w:multiLevelType w:val="singleLevel"/>
    <w:tmpl w:val="55398E59"/>
    <w:lvl w:ilvl="0">
      <w:start w:val="2"/>
      <w:numFmt w:val="decimal"/>
      <w:suff w:val="space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854B1"/>
    <w:pPr>
      <w:widowControl w:val="0"/>
      <w:jc w:val="both"/>
    </w:pPr>
    <w:rPr>
      <w:kern w:val="2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F854B1"/>
  </w:style>
  <w:style w:type="character" w:styleId="PageNumber">
    <w:name w:val="page number"/>
    <w:basedOn w:val="DefaultParagraphFont"/>
    <w:rsid w:val="00F854B1"/>
  </w:style>
  <w:style w:type="paragraph" w:customStyle="1" w:styleId="p0">
    <w:name w:val="p0"/>
    <w:basedOn w:val="Normal"/>
    <w:rsid w:val="00F854B1"/>
    <w:pPr>
      <w:widowControl/>
      <w:ind w:firstLine="420"/>
      <w:jc w:val="left"/>
    </w:pPr>
    <w:rPr>
      <w:kern w:val="0"/>
      <w:sz w:val="20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rsid w:val="00F854B1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paragraph" w:styleId="PlainText">
    <w:name w:val="Plain Text"/>
    <w:basedOn w:val="Normal"/>
    <w:rsid w:val="00F854B1"/>
    <w:rPr>
      <w:rFonts w:ascii="宋体" w:hAnsi="Courier New" w:hint="eastAsia"/>
    </w:rPr>
  </w:style>
  <w:style w:type="paragraph" w:styleId="Header">
    <w:name w:val="header"/>
    <w:basedOn w:val="Normal"/>
    <w:rsid w:val="00F854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Footer">
    <w:name w:val="footer"/>
    <w:basedOn w:val="Normal"/>
    <w:rsid w:val="00F854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BalloonText">
    <w:name w:val="Balloon Text"/>
    <w:basedOn w:val="Normal"/>
    <w:link w:val="Char"/>
    <w:rsid w:val="00B066F5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rsid w:val="00B066F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emf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2319</Words>
  <Characters>2924</Characters>
  <Application>Microsoft Office Word</Application>
  <DocSecurity>0</DocSecurity>
  <Lines>208</Lines>
  <Paragraphs>169</Paragraphs>
  <ScaleCrop>false</ScaleCrop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China</cp:lastModifiedBy>
  <cp:revision>7</cp:revision>
  <dcterms:created xsi:type="dcterms:W3CDTF">2019-04-28T05:55:00Z</dcterms:created>
  <dcterms:modified xsi:type="dcterms:W3CDTF">2019-04-28T06:02:00Z</dcterms:modified>
</cp:coreProperties>
</file>