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F2016A" w:rsidRPr="00F2016A" w:rsidP="00F2016A">
      <w:pPr>
        <w:adjustRightInd w:val="0"/>
        <w:snapToGrid w:val="0"/>
        <w:spacing w:line="300" w:lineRule="auto"/>
        <w:jc w:val="center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9pt;margin-left:894pt;margin-top:897pt;mso-position-horizontal-relative:page;mso-position-vertical-relative:top-margin-area;position:absolute;width:29pt;z-index:251658240">
            <v:imagedata r:id="rId4" o:title=""/>
          </v:shape>
        </w:pict>
      </w:r>
      <w:r w:rsidRPr="00F2016A">
        <w:rPr>
          <w:rFonts w:ascii="黑体" w:eastAsia="黑体" w:hAnsi="黑体" w:cs="黑体"/>
          <w:sz w:val="28"/>
          <w:szCs w:val="28"/>
        </w:rPr>
        <w:t>201</w:t>
      </w:r>
      <w:r w:rsidRPr="00F2016A">
        <w:rPr>
          <w:rFonts w:ascii="黑体" w:eastAsia="黑体" w:hAnsi="黑体" w:cs="黑体" w:hint="eastAsia"/>
          <w:sz w:val="28"/>
          <w:szCs w:val="28"/>
        </w:rPr>
        <w:t>8</w:t>
      </w:r>
      <w:r w:rsidRPr="00F2016A">
        <w:rPr>
          <w:rFonts w:ascii="黑体" w:eastAsia="黑体" w:hAnsi="黑体" w:cs="黑体"/>
          <w:sz w:val="28"/>
          <w:szCs w:val="28"/>
        </w:rPr>
        <w:t>-</w:t>
      </w:r>
      <w:r w:rsidRPr="00F2016A">
        <w:rPr>
          <w:rFonts w:ascii="黑体" w:eastAsia="黑体" w:hAnsi="黑体" w:cs="黑体" w:hint="eastAsia"/>
          <w:sz w:val="28"/>
          <w:szCs w:val="28"/>
        </w:rPr>
        <w:t>2019学年</w:t>
      </w:r>
      <w:r w:rsidR="00BB103F">
        <w:rPr>
          <w:rFonts w:ascii="黑体" w:eastAsia="黑体" w:hAnsi="黑体" w:cs="黑体" w:hint="eastAsia"/>
          <w:sz w:val="28"/>
          <w:szCs w:val="28"/>
        </w:rPr>
        <w:t>度</w:t>
      </w:r>
      <w:bookmarkStart w:id="0" w:name="_GoBack"/>
      <w:bookmarkEnd w:id="0"/>
      <w:r w:rsidRPr="00F2016A">
        <w:rPr>
          <w:rFonts w:ascii="黑体" w:eastAsia="黑体" w:hAnsi="黑体" w:cs="黑体" w:hint="eastAsia"/>
          <w:sz w:val="28"/>
          <w:szCs w:val="28"/>
        </w:rPr>
        <w:t>下期</w:t>
      </w:r>
      <w:r w:rsidR="00205AA6">
        <w:rPr>
          <w:rFonts w:ascii="黑体" w:eastAsia="黑体" w:hAnsi="黑体" w:cs="黑体" w:hint="eastAsia"/>
          <w:sz w:val="28"/>
          <w:szCs w:val="28"/>
        </w:rPr>
        <w:t>九年级</w:t>
      </w:r>
      <w:r w:rsidRPr="00F2016A">
        <w:rPr>
          <w:rFonts w:ascii="黑体" w:eastAsia="黑体" w:hAnsi="黑体" w:cs="黑体" w:hint="eastAsia"/>
          <w:sz w:val="28"/>
          <w:szCs w:val="28"/>
        </w:rPr>
        <w:t>第二次诊断性</w:t>
      </w:r>
      <w:r w:rsidR="00205AA6">
        <w:rPr>
          <w:rFonts w:ascii="黑体" w:eastAsia="黑体" w:hAnsi="黑体" w:cs="黑体" w:hint="eastAsia"/>
          <w:sz w:val="28"/>
          <w:szCs w:val="28"/>
        </w:rPr>
        <w:t>考试</w:t>
      </w:r>
    </w:p>
    <w:p w:rsidR="00F2016A" w:rsidRPr="00F2016A" w:rsidP="00F2016A">
      <w:pPr>
        <w:adjustRightInd w:val="0"/>
        <w:snapToGrid w:val="0"/>
        <w:spacing w:line="300" w:lineRule="auto"/>
        <w:jc w:val="center"/>
        <w:rPr>
          <w:rFonts w:ascii="黑体" w:eastAsia="黑体" w:hAnsi="黑体" w:cs="黑体"/>
          <w:b/>
          <w:bCs/>
          <w:sz w:val="40"/>
        </w:rPr>
      </w:pPr>
      <w:r w:rsidRPr="00F2016A">
        <w:rPr>
          <w:rFonts w:ascii="黑体" w:eastAsia="黑体" w:hAnsi="黑体" w:cs="黑体" w:hint="eastAsia"/>
          <w:b/>
          <w:bCs/>
          <w:sz w:val="40"/>
        </w:rPr>
        <w:t>语 文 试 题</w:t>
      </w:r>
    </w:p>
    <w:p w:rsidR="00F2016A" w:rsidRPr="00F2016A" w:rsidP="00F2016A">
      <w:pPr>
        <w:snapToGrid w:val="0"/>
        <w:rPr>
          <w:rFonts w:ascii="宋体" w:eastAsia="宋体" w:hAnsi="Times New Roman" w:cs="Times New Roman"/>
          <w:szCs w:val="24"/>
        </w:rPr>
      </w:pPr>
      <w:r w:rsidRPr="00F2016A">
        <w:rPr>
          <w:rFonts w:ascii="宋体" w:eastAsia="宋体" w:hAnsi="宋体" w:cs="宋体" w:hint="eastAsia"/>
          <w:b/>
          <w:bCs/>
          <w:szCs w:val="24"/>
        </w:rPr>
        <w:t>注意事项</w:t>
      </w:r>
      <w:r w:rsidRPr="00F2016A">
        <w:rPr>
          <w:rFonts w:ascii="宋体" w:eastAsia="宋体" w:hAnsi="宋体" w:cs="宋体" w:hint="eastAsia"/>
          <w:szCs w:val="24"/>
        </w:rPr>
        <w:t>：</w:t>
      </w:r>
    </w:p>
    <w:p w:rsidR="00F2016A" w:rsidRPr="00F2016A" w:rsidP="00F2016A">
      <w:pPr>
        <w:snapToGrid w:val="0"/>
        <w:ind w:firstLine="400" w:firstLineChars="200"/>
        <w:rPr>
          <w:rFonts w:ascii="宋体" w:eastAsia="宋体" w:hAnsi="宋体" w:cs="宋体"/>
          <w:szCs w:val="24"/>
        </w:rPr>
      </w:pPr>
      <w:r w:rsidRPr="00F2016A">
        <w:rPr>
          <w:rFonts w:ascii="宋体" w:eastAsia="宋体" w:hAnsi="宋体" w:cs="宋体" w:hint="eastAsia"/>
          <w:szCs w:val="24"/>
        </w:rPr>
        <w:t>1.全卷分为</w:t>
      </w:r>
      <w:r w:rsidRPr="00F2016A">
        <w:rPr>
          <w:rFonts w:ascii="宋体" w:eastAsia="宋体" w:hAnsi="宋体" w:cs="宋体"/>
          <w:szCs w:val="24"/>
        </w:rPr>
        <w:t>A</w:t>
      </w:r>
      <w:r w:rsidRPr="00F2016A">
        <w:rPr>
          <w:rFonts w:ascii="宋体" w:eastAsia="宋体" w:hAnsi="宋体" w:cs="宋体" w:hint="eastAsia"/>
          <w:szCs w:val="24"/>
        </w:rPr>
        <w:t>卷和</w:t>
      </w:r>
      <w:r w:rsidRPr="00F2016A">
        <w:rPr>
          <w:rFonts w:ascii="宋体" w:eastAsia="宋体" w:hAnsi="宋体" w:cs="宋体"/>
          <w:szCs w:val="24"/>
        </w:rPr>
        <w:t>B</w:t>
      </w:r>
      <w:r w:rsidRPr="00F2016A">
        <w:rPr>
          <w:rFonts w:ascii="宋体" w:eastAsia="宋体" w:hAnsi="宋体" w:cs="宋体" w:hint="eastAsia"/>
          <w:szCs w:val="24"/>
        </w:rPr>
        <w:t>卷，</w:t>
      </w:r>
      <w:r w:rsidRPr="00F2016A">
        <w:rPr>
          <w:rFonts w:ascii="宋体" w:eastAsia="宋体" w:hAnsi="宋体" w:cs="宋体"/>
          <w:szCs w:val="24"/>
        </w:rPr>
        <w:t>A</w:t>
      </w:r>
      <w:r w:rsidRPr="00F2016A">
        <w:rPr>
          <w:rFonts w:ascii="宋体" w:eastAsia="宋体" w:hAnsi="宋体" w:cs="宋体" w:hint="eastAsia"/>
          <w:szCs w:val="24"/>
        </w:rPr>
        <w:t>卷满分</w:t>
      </w:r>
      <w:r w:rsidRPr="00F2016A">
        <w:rPr>
          <w:rFonts w:ascii="宋体" w:eastAsia="宋体" w:hAnsi="宋体" w:cs="宋体"/>
          <w:szCs w:val="24"/>
        </w:rPr>
        <w:t>100</w:t>
      </w:r>
      <w:r w:rsidRPr="00F2016A">
        <w:rPr>
          <w:rFonts w:ascii="宋体" w:eastAsia="宋体" w:hAnsi="宋体" w:cs="宋体" w:hint="eastAsia"/>
          <w:szCs w:val="24"/>
        </w:rPr>
        <w:t>分，</w:t>
      </w:r>
      <w:r w:rsidRPr="00F2016A">
        <w:rPr>
          <w:rFonts w:ascii="宋体" w:eastAsia="宋体" w:hAnsi="宋体" w:cs="宋体"/>
          <w:szCs w:val="24"/>
        </w:rPr>
        <w:t>B</w:t>
      </w:r>
      <w:r w:rsidRPr="00F2016A">
        <w:rPr>
          <w:rFonts w:ascii="宋体" w:eastAsia="宋体" w:hAnsi="宋体" w:cs="宋体" w:hint="eastAsia"/>
          <w:szCs w:val="24"/>
        </w:rPr>
        <w:t>卷满分</w:t>
      </w:r>
      <w:r w:rsidRPr="00F2016A">
        <w:rPr>
          <w:rFonts w:ascii="宋体" w:eastAsia="宋体" w:hAnsi="宋体" w:cs="宋体"/>
          <w:szCs w:val="24"/>
        </w:rPr>
        <w:t>50</w:t>
      </w:r>
      <w:r w:rsidRPr="00F2016A">
        <w:rPr>
          <w:rFonts w:ascii="宋体" w:eastAsia="宋体" w:hAnsi="宋体" w:cs="宋体" w:hint="eastAsia"/>
          <w:szCs w:val="24"/>
        </w:rPr>
        <w:t>分，考试时间120分钟。</w:t>
      </w:r>
    </w:p>
    <w:p w:rsidR="00F2016A" w:rsidRPr="00F2016A" w:rsidP="00F2016A">
      <w:pPr>
        <w:snapToGrid w:val="0"/>
        <w:ind w:firstLine="400" w:firstLineChars="200"/>
        <w:rPr>
          <w:rFonts w:ascii="宋体" w:eastAsia="宋体" w:hAnsi="Times New Roman" w:cs="Times New Roman"/>
          <w:szCs w:val="24"/>
        </w:rPr>
      </w:pPr>
      <w:r w:rsidRPr="00F2016A">
        <w:rPr>
          <w:rFonts w:ascii="宋体" w:eastAsia="宋体" w:hAnsi="宋体" w:cs="宋体" w:hint="eastAsia"/>
          <w:szCs w:val="24"/>
        </w:rPr>
        <w:t>2.在作答前，考生务必将自己的姓名、考号涂写在试卷和答题卡规定的地方。考试结束，监考人员将试卷和答题卡一并收回。</w:t>
      </w:r>
    </w:p>
    <w:p w:rsidR="00F2016A" w:rsidRPr="00F2016A" w:rsidP="00F2016A">
      <w:pPr>
        <w:snapToGrid w:val="0"/>
        <w:ind w:firstLine="400" w:firstLineChars="200"/>
        <w:rPr>
          <w:rFonts w:ascii="宋体" w:eastAsia="宋体" w:hAnsi="Times New Roman" w:cs="Times New Roman"/>
          <w:szCs w:val="24"/>
        </w:rPr>
      </w:pPr>
      <w:r w:rsidRPr="00F2016A">
        <w:rPr>
          <w:rFonts w:ascii="宋体" w:eastAsia="宋体" w:hAnsi="宋体" w:cs="宋体" w:hint="eastAsia"/>
          <w:szCs w:val="24"/>
        </w:rPr>
        <w:t>3.选择题部分必须用</w:t>
      </w:r>
      <w:r w:rsidRPr="00F2016A">
        <w:rPr>
          <w:rFonts w:ascii="宋体" w:eastAsia="宋体" w:hAnsi="宋体" w:cs="宋体"/>
          <w:szCs w:val="24"/>
        </w:rPr>
        <w:t>2B</w:t>
      </w:r>
      <w:r w:rsidRPr="00F2016A">
        <w:rPr>
          <w:rFonts w:ascii="宋体" w:eastAsia="宋体" w:hAnsi="宋体" w:cs="宋体" w:hint="eastAsia"/>
          <w:szCs w:val="24"/>
        </w:rPr>
        <w:t>铅笔填涂；非选择题部分必须使用</w:t>
      </w:r>
      <w:r w:rsidRPr="00F2016A">
        <w:rPr>
          <w:rFonts w:ascii="宋体" w:eastAsia="宋体" w:hAnsi="Times New Roman" w:cs="宋体"/>
          <w:szCs w:val="24"/>
        </w:rPr>
        <w:t>0</w:t>
      </w:r>
      <w:r w:rsidRPr="00F2016A">
        <w:rPr>
          <w:rFonts w:ascii="宋体" w:eastAsia="宋体" w:hAnsi="宋体" w:cs="宋体" w:hint="eastAsia"/>
          <w:szCs w:val="24"/>
        </w:rPr>
        <w:t>．</w:t>
      </w:r>
      <w:r w:rsidRPr="00F2016A">
        <w:rPr>
          <w:rFonts w:ascii="宋体" w:eastAsia="宋体" w:hAnsi="宋体" w:cs="宋体"/>
          <w:szCs w:val="24"/>
        </w:rPr>
        <w:t>5</w:t>
      </w:r>
      <w:r w:rsidRPr="00F2016A">
        <w:rPr>
          <w:rFonts w:ascii="宋体" w:eastAsia="宋体" w:hAnsi="宋体" w:cs="宋体" w:hint="eastAsia"/>
          <w:szCs w:val="24"/>
        </w:rPr>
        <w:t>毫米黑色墨水签字笔书写，字体工整，笔迹清楚。</w:t>
      </w:r>
    </w:p>
    <w:p w:rsidR="00F2016A" w:rsidRPr="00F2016A" w:rsidP="00F2016A">
      <w:pPr>
        <w:snapToGrid w:val="0"/>
        <w:ind w:firstLine="400" w:firstLineChars="200"/>
        <w:rPr>
          <w:rFonts w:ascii="宋体" w:eastAsia="宋体" w:hAnsi="Times New Roman" w:cs="Times New Roman"/>
          <w:szCs w:val="24"/>
        </w:rPr>
      </w:pPr>
      <w:r w:rsidRPr="00F2016A">
        <w:rPr>
          <w:rFonts w:ascii="宋体" w:eastAsia="宋体" w:hAnsi="宋体" w:cs="宋体" w:hint="eastAsia"/>
          <w:szCs w:val="24"/>
        </w:rPr>
        <w:t>4.请按照题号在答题卡上各题目对应的答题区域内作答，超出答题区域书写的答案无效；在草稿纸、试卷上</w:t>
      </w:r>
      <w:r w:rsidRPr="00F2016A">
        <w:rPr>
          <w:rFonts w:ascii="宋体" w:eastAsia="宋体" w:hAnsi="宋体" w:cs="宋体" w:hint="eastAsia"/>
          <w:szCs w:val="24"/>
        </w:rPr>
        <w:t>答题均</w:t>
      </w:r>
      <w:r w:rsidRPr="00F2016A">
        <w:rPr>
          <w:rFonts w:ascii="宋体" w:eastAsia="宋体" w:hAnsi="宋体" w:cs="宋体" w:hint="eastAsia"/>
          <w:szCs w:val="24"/>
        </w:rPr>
        <w:t>无效。</w:t>
      </w:r>
    </w:p>
    <w:p w:rsidR="00F2016A" w:rsidRPr="00F2016A" w:rsidP="00F2016A">
      <w:pPr>
        <w:snapToGrid w:val="0"/>
        <w:ind w:firstLine="400" w:firstLineChars="200"/>
        <w:rPr>
          <w:rFonts w:ascii="宋体" w:eastAsia="宋体" w:hAnsi="Times New Roman" w:cs="Times New Roman"/>
          <w:szCs w:val="24"/>
        </w:rPr>
      </w:pPr>
      <w:r w:rsidRPr="00F2016A">
        <w:rPr>
          <w:rFonts w:ascii="宋体" w:eastAsia="宋体" w:hAnsi="宋体" w:cs="宋体" w:hint="eastAsia"/>
          <w:szCs w:val="24"/>
        </w:rPr>
        <w:t>5.保持答题卡清洁，不得折叠、污染、破损等。</w:t>
      </w:r>
    </w:p>
    <w:p w:rsidR="00F2016A" w:rsidRPr="00F2016A" w:rsidP="00F2016A">
      <w:pPr>
        <w:adjustRightInd w:val="0"/>
        <w:snapToGrid w:val="0"/>
        <w:spacing w:line="300" w:lineRule="auto"/>
        <w:jc w:val="center"/>
        <w:rPr>
          <w:rFonts w:ascii="宋体" w:eastAsia="宋体" w:hAnsi="宋体" w:cs="Times New Roman"/>
          <w:bCs/>
          <w:sz w:val="30"/>
          <w:szCs w:val="30"/>
        </w:rPr>
      </w:pPr>
      <w:r w:rsidRPr="00F2016A">
        <w:rPr>
          <w:rFonts w:ascii="黑体" w:eastAsia="黑体" w:hAnsi="黑体" w:cs="黑体" w:hint="eastAsia"/>
          <w:b/>
          <w:bCs/>
          <w:kern w:val="0"/>
          <w:sz w:val="32"/>
          <w:szCs w:val="32"/>
        </w:rPr>
        <w:t>A卷（共100分）</w:t>
      </w:r>
    </w:p>
    <w:p w:rsidR="00F2016A" w:rsidRPr="00F2016A" w:rsidP="00F2016A">
      <w:pPr>
        <w:autoSpaceDE w:val="0"/>
        <w:autoSpaceDN w:val="0"/>
        <w:adjustRightInd w:val="0"/>
        <w:snapToGrid w:val="0"/>
        <w:spacing w:line="300" w:lineRule="auto"/>
        <w:jc w:val="center"/>
        <w:rPr>
          <w:rFonts w:ascii="宋体" w:eastAsia="宋体" w:hAnsi="宋体" w:cs="黑体"/>
          <w:b/>
          <w:bCs/>
          <w:kern w:val="0"/>
          <w:sz w:val="24"/>
          <w:szCs w:val="24"/>
        </w:rPr>
      </w:pPr>
      <w:r w:rsidRPr="00F2016A">
        <w:rPr>
          <w:rFonts w:ascii="黑体" w:eastAsia="黑体" w:hAnsi="黑体" w:cs="宋体" w:hint="eastAsia"/>
          <w:b/>
          <w:kern w:val="0"/>
          <w:sz w:val="24"/>
          <w:szCs w:val="24"/>
        </w:rPr>
        <w:t>第</w:t>
      </w:r>
      <w:r w:rsidRPr="00F2016A">
        <w:rPr>
          <w:rFonts w:ascii="黑体" w:eastAsia="黑体" w:hAnsi="黑体" w:cs="宋体"/>
          <w:b/>
          <w:kern w:val="0"/>
          <w:sz w:val="24"/>
          <w:szCs w:val="24"/>
        </w:rPr>
        <w:fldChar w:fldCharType="begin"/>
      </w:r>
      <w:r w:rsidRPr="00F2016A">
        <w:rPr>
          <w:rFonts w:ascii="黑体" w:eastAsia="黑体" w:hAnsi="黑体" w:cs="宋体" w:hint="eastAsia"/>
          <w:b/>
          <w:kern w:val="0"/>
          <w:sz w:val="24"/>
          <w:szCs w:val="24"/>
        </w:rPr>
        <w:instrText>= 1 \* ROMAN</w:instrText>
      </w:r>
      <w:r w:rsidRPr="00F2016A">
        <w:rPr>
          <w:rFonts w:ascii="黑体" w:eastAsia="黑体" w:hAnsi="黑体" w:cs="宋体"/>
          <w:b/>
          <w:kern w:val="0"/>
          <w:sz w:val="24"/>
          <w:szCs w:val="24"/>
        </w:rPr>
        <w:fldChar w:fldCharType="separate"/>
      </w:r>
      <w:r w:rsidRPr="00F2016A">
        <w:rPr>
          <w:rFonts w:ascii="黑体" w:eastAsia="黑体" w:hAnsi="黑体" w:cs="宋体"/>
          <w:b/>
          <w:kern w:val="0"/>
          <w:sz w:val="24"/>
          <w:szCs w:val="24"/>
        </w:rPr>
        <w:t>I</w:t>
      </w:r>
      <w:r w:rsidRPr="00F2016A">
        <w:rPr>
          <w:rFonts w:ascii="黑体" w:eastAsia="黑体" w:hAnsi="黑体" w:cs="宋体"/>
          <w:b/>
          <w:kern w:val="0"/>
          <w:sz w:val="24"/>
          <w:szCs w:val="24"/>
        </w:rPr>
        <w:fldChar w:fldCharType="end"/>
      </w:r>
      <w:r w:rsidRPr="00F2016A">
        <w:rPr>
          <w:rFonts w:ascii="黑体" w:eastAsia="黑体" w:hAnsi="黑体" w:cs="宋体" w:hint="eastAsia"/>
          <w:b/>
          <w:kern w:val="0"/>
          <w:sz w:val="24"/>
          <w:szCs w:val="24"/>
        </w:rPr>
        <w:t>卷（选择题</w:t>
      </w:r>
      <w:r w:rsidRPr="00F2016A">
        <w:rPr>
          <w:rFonts w:ascii="黑体" w:eastAsia="黑体" w:hAnsi="黑体" w:cs="宋体"/>
          <w:b/>
          <w:kern w:val="0"/>
          <w:sz w:val="24"/>
          <w:szCs w:val="24"/>
        </w:rPr>
        <w:t>，共</w:t>
      </w:r>
      <w:r w:rsidRPr="00F2016A">
        <w:rPr>
          <w:rFonts w:ascii="黑体" w:eastAsia="黑体" w:hAnsi="黑体" w:cs="宋体" w:hint="eastAsia"/>
          <w:b/>
          <w:kern w:val="0"/>
          <w:sz w:val="24"/>
          <w:szCs w:val="24"/>
        </w:rPr>
        <w:t>24分）</w:t>
      </w:r>
    </w:p>
    <w:p w:rsidR="00F2016A" w:rsidRPr="00F2016A" w:rsidP="00F2016A">
      <w:pPr>
        <w:autoSpaceDE w:val="0"/>
        <w:autoSpaceDN w:val="0"/>
        <w:adjustRightInd w:val="0"/>
        <w:spacing w:line="360" w:lineRule="exact"/>
        <w:jc w:val="left"/>
        <w:rPr>
          <w:rFonts w:ascii="黑体" w:eastAsia="黑体" w:hAnsi="黑体" w:cs="黑体"/>
          <w:b/>
          <w:bCs/>
          <w:kern w:val="0"/>
          <w:sz w:val="20"/>
          <w:szCs w:val="20"/>
        </w:rPr>
      </w:pPr>
      <w:r w:rsidRPr="00F2016A">
        <w:rPr>
          <w:rFonts w:ascii="黑体" w:eastAsia="黑体" w:hAnsi="黑体" w:cs="黑体" w:hint="eastAsia"/>
          <w:b/>
          <w:bCs/>
          <w:kern w:val="0"/>
          <w:sz w:val="20"/>
          <w:szCs w:val="20"/>
        </w:rPr>
        <w:t>一、基础知识（每小题3分，共12分）</w:t>
      </w:r>
    </w:p>
    <w:p w:rsidR="00F2016A" w:rsidRPr="00F2016A" w:rsidP="00F2016A">
      <w:pPr>
        <w:widowControl/>
        <w:spacing w:after="50" w:line="400" w:lineRule="exact"/>
        <w:jc w:val="left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1.下列加点字注音有误的一项是:（ ）</w:t>
      </w:r>
    </w:p>
    <w:p w:rsidR="00F2016A" w:rsidRPr="00F2016A" w:rsidP="00F2016A">
      <w:pPr>
        <w:widowControl/>
        <w:spacing w:after="50" w:line="400" w:lineRule="exact"/>
        <w:ind w:firstLine="482"/>
        <w:jc w:val="left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A. 收</w:t>
      </w:r>
      <w:r w:rsidRPr="00F2016A">
        <w:rPr>
          <w:rFonts w:ascii="宋体" w:eastAsia="宋体" w:hAnsi="宋体" w:cs="宋体" w:hint="eastAsia"/>
          <w:kern w:val="0"/>
          <w:szCs w:val="21"/>
          <w:em w:val="dot"/>
        </w:rPr>
        <w:t>敛</w:t>
      </w:r>
      <w:r w:rsidRPr="00F2016A">
        <w:rPr>
          <w:rFonts w:ascii="宋体" w:eastAsia="宋体" w:hAnsi="宋体" w:cs="宋体" w:hint="eastAsia"/>
          <w:kern w:val="0"/>
          <w:szCs w:val="21"/>
        </w:rPr>
        <w:t>（</w:t>
      </w:r>
      <w:r w:rsidRPr="00F2016A">
        <w:rPr>
          <w:rFonts w:ascii="宋体" w:eastAsia="宋体" w:hAnsi="宋体" w:cs="宋体" w:hint="eastAsia"/>
          <w:szCs w:val="21"/>
          <w:shd w:val="clear" w:color="auto" w:fill="FFFFFF"/>
        </w:rPr>
        <w:t>liǎn</w:t>
      </w:r>
      <w:r w:rsidRPr="00F2016A">
        <w:rPr>
          <w:rFonts w:ascii="宋体" w:eastAsia="宋体" w:hAnsi="宋体" w:cs="宋体" w:hint="eastAsia"/>
          <w:kern w:val="0"/>
          <w:szCs w:val="21"/>
        </w:rPr>
        <w:t>）    萧</w:t>
      </w:r>
      <w:r w:rsidRPr="00F2016A">
        <w:rPr>
          <w:rFonts w:ascii="宋体" w:eastAsia="宋体" w:hAnsi="宋体" w:cs="宋体" w:hint="eastAsia"/>
          <w:kern w:val="0"/>
          <w:szCs w:val="21"/>
          <w:em w:val="dot"/>
        </w:rPr>
        <w:t>瑟</w:t>
      </w:r>
      <w:r w:rsidRPr="00F2016A">
        <w:rPr>
          <w:rFonts w:ascii="宋体" w:eastAsia="宋体" w:hAnsi="宋体" w:cs="宋体" w:hint="eastAsia"/>
          <w:kern w:val="0"/>
          <w:szCs w:val="21"/>
        </w:rPr>
        <w:t>（</w:t>
      </w:r>
      <w:r w:rsidRPr="00F2016A">
        <w:rPr>
          <w:rFonts w:ascii="宋体" w:eastAsia="宋体" w:hAnsi="宋体" w:cs="宋体" w:hint="eastAsia"/>
          <w:szCs w:val="21"/>
          <w:shd w:val="clear" w:color="auto" w:fill="FFFFFF"/>
        </w:rPr>
        <w:t>sè</w:t>
      </w:r>
      <w:r w:rsidRPr="00F2016A">
        <w:rPr>
          <w:rFonts w:ascii="宋体" w:eastAsia="宋体" w:hAnsi="宋体" w:cs="宋体" w:hint="eastAsia"/>
          <w:kern w:val="0"/>
          <w:szCs w:val="21"/>
        </w:rPr>
        <w:t xml:space="preserve">）      </w:t>
      </w:r>
      <w:r w:rsidRPr="00F2016A">
        <w:rPr>
          <w:rFonts w:ascii="宋体" w:eastAsia="宋体" w:hAnsi="宋体" w:cs="宋体" w:hint="eastAsia"/>
          <w:kern w:val="0"/>
          <w:szCs w:val="21"/>
          <w:em w:val="dot"/>
        </w:rPr>
        <w:t>罅</w:t>
      </w:r>
      <w:r w:rsidRPr="00F2016A">
        <w:rPr>
          <w:rFonts w:ascii="宋体" w:eastAsia="宋体" w:hAnsi="宋体" w:cs="宋体" w:hint="eastAsia"/>
          <w:kern w:val="0"/>
          <w:szCs w:val="21"/>
        </w:rPr>
        <w:t xml:space="preserve">隙（xià）        </w:t>
      </w:r>
      <w:r w:rsidRPr="00F2016A">
        <w:rPr>
          <w:rFonts w:ascii="宋体" w:eastAsia="宋体" w:hAnsi="宋体" w:cs="宋体" w:hint="eastAsia"/>
          <w:kern w:val="0"/>
          <w:szCs w:val="21"/>
          <w:em w:val="dot"/>
        </w:rPr>
        <w:t>咄</w:t>
      </w:r>
      <w:r w:rsidRPr="00F2016A">
        <w:rPr>
          <w:rFonts w:ascii="宋体" w:eastAsia="宋体" w:hAnsi="宋体" w:cs="宋体" w:hint="eastAsia"/>
          <w:kern w:val="0"/>
          <w:szCs w:val="21"/>
        </w:rPr>
        <w:t>咄逼人（</w:t>
      </w:r>
      <w:r w:rsidRPr="00F2016A">
        <w:rPr>
          <w:rFonts w:ascii="宋体" w:eastAsia="宋体" w:hAnsi="宋体" w:cs="宋体" w:hint="eastAsia"/>
          <w:szCs w:val="21"/>
          <w:shd w:val="clear" w:color="auto" w:fill="FFFFFF"/>
        </w:rPr>
        <w:t xml:space="preserve">duō </w:t>
      </w:r>
      <w:r w:rsidRPr="00F2016A">
        <w:rPr>
          <w:rFonts w:ascii="宋体" w:eastAsia="宋体" w:hAnsi="宋体" w:cs="宋体" w:hint="eastAsia"/>
          <w:kern w:val="0"/>
          <w:szCs w:val="21"/>
        </w:rPr>
        <w:t xml:space="preserve">）    </w:t>
      </w:r>
    </w:p>
    <w:p w:rsidR="00F2016A" w:rsidRPr="00F2016A" w:rsidP="00F2016A">
      <w:pPr>
        <w:widowControl/>
        <w:spacing w:after="50" w:line="400" w:lineRule="exact"/>
        <w:ind w:firstLine="482"/>
        <w:jc w:val="left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B. </w:t>
      </w:r>
      <w:r w:rsidRPr="00F2016A">
        <w:rPr>
          <w:rFonts w:ascii="宋体" w:eastAsia="宋体" w:hAnsi="宋体" w:cs="宋体" w:hint="eastAsia"/>
          <w:kern w:val="0"/>
          <w:szCs w:val="21"/>
          <w:em w:val="dot"/>
        </w:rPr>
        <w:t>骈</w:t>
      </w:r>
      <w:r w:rsidRPr="00F2016A">
        <w:rPr>
          <w:rFonts w:ascii="宋体" w:eastAsia="宋体" w:hAnsi="宋体" w:cs="宋体" w:hint="eastAsia"/>
          <w:kern w:val="0"/>
          <w:szCs w:val="21"/>
        </w:rPr>
        <w:t>进（</w:t>
      </w:r>
      <w:r w:rsidRPr="00F2016A">
        <w:rPr>
          <w:rFonts w:ascii="宋体" w:eastAsia="宋体" w:hAnsi="宋体" w:cs="宋体" w:hint="eastAsia"/>
          <w:szCs w:val="21"/>
          <w:shd w:val="clear" w:color="auto" w:fill="FFFFFF"/>
        </w:rPr>
        <w:t>pián</w:t>
      </w:r>
      <w:r w:rsidRPr="00F2016A">
        <w:rPr>
          <w:rFonts w:ascii="宋体" w:eastAsia="宋体" w:hAnsi="宋体" w:cs="宋体" w:hint="eastAsia"/>
          <w:kern w:val="0"/>
          <w:szCs w:val="21"/>
        </w:rPr>
        <w:t xml:space="preserve">）      </w:t>
      </w:r>
      <w:r w:rsidRPr="00F2016A">
        <w:rPr>
          <w:rFonts w:ascii="宋体" w:eastAsia="宋体" w:hAnsi="宋体" w:cs="宋体" w:hint="eastAsia"/>
          <w:kern w:val="0"/>
          <w:szCs w:val="21"/>
          <w:em w:val="dot"/>
        </w:rPr>
        <w:t>濒</w:t>
      </w:r>
      <w:r w:rsidRPr="00F2016A">
        <w:rPr>
          <w:rFonts w:ascii="宋体" w:eastAsia="宋体" w:hAnsi="宋体" w:cs="宋体" w:hint="eastAsia"/>
          <w:kern w:val="0"/>
          <w:szCs w:val="21"/>
        </w:rPr>
        <w:t>临（</w:t>
      </w:r>
      <w:r w:rsidRPr="00F2016A">
        <w:rPr>
          <w:rFonts w:ascii="宋体" w:eastAsia="宋体" w:hAnsi="宋体" w:cs="宋体" w:hint="eastAsia"/>
          <w:szCs w:val="21"/>
          <w:shd w:val="clear" w:color="auto" w:fill="FFFFFF"/>
        </w:rPr>
        <w:t>bīn</w:t>
      </w:r>
      <w:r w:rsidRPr="00F2016A">
        <w:rPr>
          <w:rFonts w:ascii="宋体" w:eastAsia="宋体" w:hAnsi="宋体" w:cs="宋体" w:hint="eastAsia"/>
          <w:kern w:val="0"/>
          <w:szCs w:val="21"/>
        </w:rPr>
        <w:t>）   </w:t>
      </w:r>
      <w:r w:rsidRPr="00F2016A">
        <w:rPr>
          <w:rFonts w:ascii="宋体" w:eastAsia="宋体" w:hAnsi="宋体" w:cs="宋体" w:hint="eastAsia"/>
          <w:kern w:val="0"/>
          <w:szCs w:val="21"/>
          <w:em w:val="dot"/>
        </w:rPr>
        <w:t>撺</w:t>
      </w:r>
      <w:r w:rsidRPr="00F2016A">
        <w:rPr>
          <w:rFonts w:ascii="宋体" w:eastAsia="宋体" w:hAnsi="宋体" w:cs="宋体" w:hint="eastAsia"/>
          <w:kern w:val="0"/>
          <w:szCs w:val="21"/>
        </w:rPr>
        <w:t>掇（cuān）       味同</w:t>
      </w:r>
      <w:r w:rsidRPr="00F2016A">
        <w:rPr>
          <w:rFonts w:ascii="宋体" w:eastAsia="宋体" w:hAnsi="宋体" w:cs="宋体" w:hint="eastAsia"/>
          <w:kern w:val="0"/>
          <w:szCs w:val="21"/>
          <w:em w:val="dot"/>
        </w:rPr>
        <w:t>嚼</w:t>
      </w:r>
      <w:r w:rsidRPr="00F2016A">
        <w:rPr>
          <w:rFonts w:ascii="宋体" w:eastAsia="宋体" w:hAnsi="宋体" w:cs="宋体" w:hint="eastAsia"/>
          <w:kern w:val="0"/>
          <w:szCs w:val="21"/>
        </w:rPr>
        <w:t>蜡（</w:t>
      </w:r>
      <w:r w:rsidRPr="00F2016A">
        <w:rPr>
          <w:rFonts w:ascii="宋体" w:eastAsia="宋体" w:hAnsi="宋体" w:cs="宋体" w:hint="eastAsia"/>
          <w:szCs w:val="21"/>
          <w:shd w:val="clear" w:color="auto" w:fill="FFFFFF"/>
        </w:rPr>
        <w:t>jiáo</w:t>
      </w:r>
      <w:r w:rsidRPr="00F2016A">
        <w:rPr>
          <w:rFonts w:ascii="宋体" w:eastAsia="宋体" w:hAnsi="宋体" w:cs="宋体" w:hint="eastAsia"/>
          <w:kern w:val="0"/>
          <w:szCs w:val="21"/>
        </w:rPr>
        <w:t xml:space="preserve">）  </w:t>
      </w:r>
    </w:p>
    <w:p w:rsidR="00F2016A" w:rsidRPr="00F2016A" w:rsidP="00F2016A">
      <w:pPr>
        <w:widowControl/>
        <w:spacing w:after="50" w:line="400" w:lineRule="exact"/>
        <w:ind w:firstLine="482"/>
        <w:jc w:val="left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 xml:space="preserve">C.  </w:t>
      </w:r>
      <w:r w:rsidRPr="00F2016A">
        <w:rPr>
          <w:rFonts w:ascii="宋体" w:eastAsia="宋体" w:hAnsi="宋体" w:cs="宋体" w:hint="eastAsia"/>
          <w:kern w:val="0"/>
          <w:szCs w:val="21"/>
          <w:em w:val="dot"/>
        </w:rPr>
        <w:t>炽</w:t>
      </w:r>
      <w:r w:rsidRPr="00F2016A">
        <w:rPr>
          <w:rFonts w:ascii="宋体" w:eastAsia="宋体" w:hAnsi="宋体" w:cs="宋体" w:hint="eastAsia"/>
          <w:kern w:val="0"/>
          <w:szCs w:val="21"/>
        </w:rPr>
        <w:t>热（</w:t>
      </w:r>
      <w:r w:rsidRPr="00F2016A">
        <w:rPr>
          <w:rFonts w:ascii="宋体" w:eastAsia="宋体" w:hAnsi="宋体" w:cs="宋体" w:hint="eastAsia"/>
          <w:szCs w:val="21"/>
          <w:shd w:val="clear" w:color="auto" w:fill="FFFFFF"/>
        </w:rPr>
        <w:t>chì</w:t>
      </w:r>
      <w:r w:rsidRPr="00F2016A">
        <w:rPr>
          <w:rFonts w:ascii="宋体" w:eastAsia="宋体" w:hAnsi="宋体" w:cs="宋体" w:hint="eastAsia"/>
          <w:kern w:val="0"/>
          <w:szCs w:val="21"/>
        </w:rPr>
        <w:t xml:space="preserve">）    </w:t>
      </w:r>
      <w:r w:rsidRPr="00F2016A">
        <w:rPr>
          <w:rFonts w:ascii="宋体" w:eastAsia="宋体" w:hAnsi="宋体" w:cs="宋体" w:hint="eastAsia"/>
          <w:kern w:val="0"/>
          <w:szCs w:val="21"/>
          <w:em w:val="dot"/>
        </w:rPr>
        <w:t>廿</w:t>
      </w:r>
      <w:r w:rsidRPr="00F2016A">
        <w:rPr>
          <w:rFonts w:ascii="宋体" w:eastAsia="宋体" w:hAnsi="宋体" w:cs="宋体" w:hint="eastAsia"/>
          <w:kern w:val="0"/>
          <w:szCs w:val="21"/>
        </w:rPr>
        <w:t>年（</w:t>
      </w:r>
      <w:r w:rsidRPr="00F2016A">
        <w:rPr>
          <w:rFonts w:ascii="宋体" w:eastAsia="宋体" w:hAnsi="宋体" w:cs="宋体" w:hint="eastAsia"/>
          <w:szCs w:val="21"/>
          <w:shd w:val="clear" w:color="auto" w:fill="FFFFFF"/>
        </w:rPr>
        <w:t>niàn</w:t>
      </w:r>
      <w:r w:rsidRPr="00F2016A">
        <w:rPr>
          <w:rFonts w:ascii="宋体" w:eastAsia="宋体" w:hAnsi="宋体" w:cs="宋体" w:hint="eastAsia"/>
          <w:kern w:val="0"/>
          <w:szCs w:val="21"/>
        </w:rPr>
        <w:t xml:space="preserve">）   </w:t>
      </w:r>
      <w:r w:rsidRPr="00F2016A">
        <w:rPr>
          <w:rFonts w:ascii="宋体" w:eastAsia="宋体" w:hAnsi="宋体" w:cs="宋体" w:hint="eastAsia"/>
          <w:kern w:val="0"/>
          <w:szCs w:val="21"/>
          <w:em w:val="dot"/>
        </w:rPr>
        <w:t>矜</w:t>
      </w:r>
      <w:r w:rsidRPr="00F2016A">
        <w:rPr>
          <w:rFonts w:ascii="宋体" w:eastAsia="宋体" w:hAnsi="宋体" w:cs="宋体" w:hint="eastAsia"/>
          <w:kern w:val="0"/>
          <w:szCs w:val="21"/>
        </w:rPr>
        <w:t>持（jīng）       不</w:t>
      </w:r>
      <w:r w:rsidRPr="00F2016A">
        <w:rPr>
          <w:rFonts w:ascii="宋体" w:eastAsia="宋体" w:hAnsi="宋体" w:cs="宋体" w:hint="eastAsia"/>
          <w:kern w:val="0"/>
          <w:szCs w:val="21"/>
          <w:em w:val="dot"/>
        </w:rPr>
        <w:t>屑</w:t>
      </w:r>
      <w:r w:rsidRPr="00F2016A">
        <w:rPr>
          <w:rFonts w:ascii="宋体" w:eastAsia="宋体" w:hAnsi="宋体" w:cs="宋体" w:hint="eastAsia"/>
          <w:kern w:val="0"/>
          <w:szCs w:val="21"/>
        </w:rPr>
        <w:t>置辩（</w:t>
      </w:r>
      <w:r w:rsidRPr="00F2016A">
        <w:rPr>
          <w:rFonts w:ascii="宋体" w:eastAsia="宋体" w:hAnsi="宋体" w:cs="宋体" w:hint="eastAsia"/>
          <w:szCs w:val="21"/>
          <w:shd w:val="clear" w:color="auto" w:fill="FFFFFF"/>
        </w:rPr>
        <w:t>xiè</w:t>
      </w:r>
      <w:r w:rsidRPr="00F2016A">
        <w:rPr>
          <w:rFonts w:ascii="宋体" w:eastAsia="宋体" w:hAnsi="宋体" w:cs="宋体" w:hint="eastAsia"/>
          <w:kern w:val="0"/>
          <w:szCs w:val="21"/>
        </w:rPr>
        <w:t xml:space="preserve">）   </w:t>
      </w:r>
    </w:p>
    <w:p w:rsidR="00F2016A" w:rsidRPr="00F2016A" w:rsidP="00F2016A">
      <w:pPr>
        <w:widowControl/>
        <w:spacing w:after="50" w:line="400" w:lineRule="exact"/>
        <w:ind w:firstLine="482"/>
        <w:jc w:val="left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D.  修</w:t>
      </w:r>
      <w:r w:rsidRPr="00F2016A">
        <w:rPr>
          <w:rFonts w:ascii="宋体" w:eastAsia="宋体" w:hAnsi="宋体" w:cs="宋体" w:hint="eastAsia"/>
          <w:kern w:val="0"/>
          <w:szCs w:val="21"/>
          <w:em w:val="dot"/>
        </w:rPr>
        <w:t>葺</w:t>
      </w:r>
      <w:r w:rsidRPr="00F2016A">
        <w:rPr>
          <w:rFonts w:ascii="宋体" w:eastAsia="宋体" w:hAnsi="宋体" w:cs="宋体" w:hint="eastAsia"/>
          <w:kern w:val="0"/>
          <w:szCs w:val="21"/>
        </w:rPr>
        <w:t>（</w:t>
      </w:r>
      <w:r w:rsidRPr="00F2016A">
        <w:rPr>
          <w:rFonts w:ascii="宋体" w:eastAsia="宋体" w:hAnsi="宋体" w:cs="宋体" w:hint="eastAsia"/>
          <w:szCs w:val="21"/>
          <w:shd w:val="clear" w:color="auto" w:fill="FFFFFF"/>
        </w:rPr>
        <w:t>qì</w:t>
      </w:r>
      <w:r w:rsidRPr="00F2016A">
        <w:rPr>
          <w:rFonts w:ascii="宋体" w:eastAsia="宋体" w:hAnsi="宋体" w:cs="宋体" w:hint="eastAsia"/>
          <w:kern w:val="0"/>
          <w:szCs w:val="21"/>
        </w:rPr>
        <w:t>）      寒</w:t>
      </w:r>
      <w:r w:rsidRPr="00F2016A">
        <w:rPr>
          <w:rFonts w:ascii="宋体" w:eastAsia="宋体" w:hAnsi="宋体" w:cs="宋体" w:hint="eastAsia"/>
          <w:kern w:val="0"/>
          <w:szCs w:val="21"/>
          <w:em w:val="dot"/>
        </w:rPr>
        <w:t>噤</w:t>
      </w:r>
      <w:r w:rsidRPr="00F2016A">
        <w:rPr>
          <w:rFonts w:ascii="宋体" w:eastAsia="宋体" w:hAnsi="宋体" w:cs="宋体" w:hint="eastAsia"/>
          <w:kern w:val="0"/>
          <w:szCs w:val="21"/>
        </w:rPr>
        <w:t>（</w:t>
      </w:r>
      <w:r w:rsidRPr="00F2016A">
        <w:rPr>
          <w:rFonts w:ascii="宋体" w:eastAsia="宋体" w:hAnsi="宋体" w:cs="宋体" w:hint="eastAsia"/>
          <w:szCs w:val="21"/>
          <w:shd w:val="clear" w:color="auto" w:fill="FFFFFF"/>
        </w:rPr>
        <w:t>jìn</w:t>
      </w:r>
      <w:r w:rsidRPr="00F2016A">
        <w:rPr>
          <w:rFonts w:ascii="宋体" w:eastAsia="宋体" w:hAnsi="宋体" w:cs="宋体" w:hint="eastAsia"/>
          <w:kern w:val="0"/>
          <w:szCs w:val="21"/>
        </w:rPr>
        <w:t xml:space="preserve">）   </w:t>
      </w:r>
      <w:r w:rsidRPr="00F2016A">
        <w:rPr>
          <w:rFonts w:ascii="宋体" w:eastAsia="宋体" w:hAnsi="宋体" w:cs="宋体" w:hint="eastAsia"/>
          <w:kern w:val="0"/>
          <w:szCs w:val="21"/>
          <w:em w:val="dot"/>
        </w:rPr>
        <w:t>豢</w:t>
      </w:r>
      <w:r w:rsidRPr="00F2016A">
        <w:rPr>
          <w:rFonts w:ascii="宋体" w:eastAsia="宋体" w:hAnsi="宋体" w:cs="宋体" w:hint="eastAsia"/>
          <w:kern w:val="0"/>
          <w:szCs w:val="21"/>
        </w:rPr>
        <w:t>养（huàn）       吹毛求</w:t>
      </w:r>
      <w:r w:rsidRPr="00F2016A">
        <w:rPr>
          <w:rFonts w:ascii="宋体" w:eastAsia="宋体" w:hAnsi="宋体" w:cs="宋体" w:hint="eastAsia"/>
          <w:kern w:val="0"/>
          <w:szCs w:val="21"/>
          <w:em w:val="dot"/>
        </w:rPr>
        <w:t>疵</w:t>
      </w:r>
      <w:r w:rsidRPr="00F2016A">
        <w:rPr>
          <w:rFonts w:ascii="宋体" w:eastAsia="宋体" w:hAnsi="宋体" w:cs="宋体" w:hint="eastAsia"/>
          <w:kern w:val="0"/>
          <w:szCs w:val="21"/>
        </w:rPr>
        <w:t>（</w:t>
      </w:r>
      <w:r w:rsidRPr="00F2016A">
        <w:rPr>
          <w:rFonts w:ascii="宋体" w:eastAsia="宋体" w:hAnsi="宋体" w:cs="宋体" w:hint="eastAsia"/>
          <w:szCs w:val="21"/>
          <w:shd w:val="clear" w:color="auto" w:fill="FFFFFF"/>
        </w:rPr>
        <w:t>cī</w:t>
      </w:r>
      <w:r w:rsidRPr="00F2016A">
        <w:rPr>
          <w:rFonts w:ascii="宋体" w:eastAsia="宋体" w:hAnsi="宋体" w:cs="宋体" w:hint="eastAsia"/>
          <w:kern w:val="0"/>
          <w:szCs w:val="21"/>
        </w:rPr>
        <w:t xml:space="preserve">）     </w:t>
      </w:r>
    </w:p>
    <w:p w:rsidR="00F2016A" w:rsidRPr="00F2016A" w:rsidP="00F2016A">
      <w:pPr>
        <w:widowControl/>
        <w:spacing w:after="50" w:line="400" w:lineRule="exact"/>
        <w:jc w:val="left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2.下列语句中书写</w:t>
      </w:r>
      <w:r w:rsidRPr="00F2016A">
        <w:rPr>
          <w:rFonts w:ascii="宋体" w:eastAsia="宋体" w:hAnsi="宋体" w:cs="宋体" w:hint="eastAsia"/>
          <w:bCs/>
          <w:kern w:val="0"/>
          <w:szCs w:val="21"/>
        </w:rPr>
        <w:t>正确</w:t>
      </w:r>
      <w:r w:rsidRPr="00F2016A">
        <w:rPr>
          <w:rFonts w:ascii="宋体" w:eastAsia="宋体" w:hAnsi="宋体" w:cs="宋体" w:hint="eastAsia"/>
          <w:kern w:val="0"/>
          <w:szCs w:val="21"/>
        </w:rPr>
        <w:t>的一项是:（  ）</w:t>
      </w:r>
    </w:p>
    <w:p w:rsidR="00F2016A" w:rsidRPr="00F2016A" w:rsidP="00F2016A">
      <w:pPr>
        <w:widowControl/>
        <w:spacing w:after="50" w:line="400" w:lineRule="exact"/>
        <w:ind w:firstLine="482"/>
        <w:jc w:val="left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A. 光明啊，我景仰你，我景仰你，我要向你拜手，我要向你稽首。</w:t>
      </w:r>
    </w:p>
    <w:p w:rsidR="00F2016A" w:rsidRPr="00F2016A" w:rsidP="00F2016A">
      <w:pPr>
        <w:widowControl/>
        <w:spacing w:after="50" w:line="400" w:lineRule="exact"/>
        <w:ind w:firstLine="482"/>
        <w:jc w:val="left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B. 密匝匝的细碎的绿叶，数不清的半开的白花和饱胀的花骨朵，都被雨水淋得湿透了。</w:t>
      </w:r>
    </w:p>
    <w:p w:rsidR="00F2016A" w:rsidRPr="00F2016A" w:rsidP="00F2016A">
      <w:pPr>
        <w:widowControl/>
        <w:spacing w:after="50" w:line="400" w:lineRule="exact"/>
        <w:ind w:firstLine="482"/>
        <w:jc w:val="left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C. 我只是矗立凝望，觉得这一条紫藤萝瀑布不只在我眼前，也在我心上缓缓流过。</w:t>
      </w:r>
    </w:p>
    <w:p w:rsidR="00F2016A" w:rsidRPr="00F2016A" w:rsidP="00F2016A">
      <w:pPr>
        <w:widowControl/>
        <w:spacing w:after="50" w:line="400" w:lineRule="exact"/>
        <w:ind w:firstLine="482"/>
        <w:jc w:val="left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D. 否则，鸠占雀巢，李代桃僵，那屋内必是鸡飞狗跳，不得安宁。</w:t>
      </w:r>
    </w:p>
    <w:p w:rsidR="00F2016A" w:rsidRPr="00F2016A" w:rsidP="00F2016A">
      <w:pPr>
        <w:widowControl/>
        <w:spacing w:after="50" w:line="400" w:lineRule="exact"/>
        <w:jc w:val="left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3.下列语句中加点的成语使用有误的一项是（ ）</w:t>
      </w:r>
    </w:p>
    <w:p w:rsidR="00F2016A" w:rsidRPr="00F2016A" w:rsidP="00F2016A">
      <w:pPr>
        <w:widowControl/>
        <w:ind w:firstLine="482"/>
        <w:jc w:val="left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A.面对老师要好好学习的忠告，小</w:t>
      </w:r>
      <w:r w:rsidRPr="00F2016A">
        <w:rPr>
          <w:rFonts w:ascii="宋体" w:eastAsia="宋体" w:hAnsi="宋体" w:cs="宋体" w:hint="eastAsia"/>
          <w:kern w:val="0"/>
          <w:szCs w:val="21"/>
        </w:rPr>
        <w:t>宇同学</w:t>
      </w:r>
      <w:r w:rsidRPr="00F2016A">
        <w:rPr>
          <w:rFonts w:ascii="宋体" w:eastAsia="宋体" w:hAnsi="宋体" w:cs="宋体" w:hint="eastAsia"/>
          <w:kern w:val="0"/>
          <w:szCs w:val="21"/>
        </w:rPr>
        <w:t>总是</w:t>
      </w:r>
      <w:r w:rsidRPr="00F2016A">
        <w:rPr>
          <w:rFonts w:ascii="宋体" w:eastAsia="宋体" w:hAnsi="宋体" w:cs="宋体" w:hint="eastAsia"/>
          <w:kern w:val="0"/>
          <w:szCs w:val="21"/>
          <w:em w:val="dot"/>
        </w:rPr>
        <w:t>不以为然</w:t>
      </w:r>
      <w:r w:rsidRPr="00F2016A">
        <w:rPr>
          <w:rFonts w:ascii="宋体" w:eastAsia="宋体" w:hAnsi="宋体" w:cs="宋体" w:hint="eastAsia"/>
          <w:kern w:val="0"/>
          <w:szCs w:val="21"/>
        </w:rPr>
        <w:t>，终于使自己的成绩滑落到无可挽回的程度。</w:t>
      </w:r>
    </w:p>
    <w:p w:rsidR="00F2016A" w:rsidRPr="00F2016A" w:rsidP="00F2016A">
      <w:pPr>
        <w:widowControl/>
        <w:ind w:firstLine="482"/>
        <w:jc w:val="left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B.响水“3.21”事故发生以后，一辆又一辆消防车</w:t>
      </w:r>
      <w:r w:rsidRPr="00F2016A">
        <w:rPr>
          <w:rFonts w:ascii="宋体" w:eastAsia="宋体" w:hAnsi="宋体" w:cs="宋体" w:hint="eastAsia"/>
          <w:kern w:val="0"/>
          <w:szCs w:val="21"/>
          <w:em w:val="dot"/>
        </w:rPr>
        <w:t>接踵而至</w:t>
      </w:r>
      <w:r w:rsidRPr="00F2016A">
        <w:rPr>
          <w:rFonts w:ascii="宋体" w:eastAsia="宋体" w:hAnsi="宋体" w:cs="宋体" w:hint="eastAsia"/>
          <w:kern w:val="0"/>
          <w:szCs w:val="21"/>
        </w:rPr>
        <w:t>，广大消防官兵立刻不顾生死地投入到抢险灭火的工作中。</w:t>
      </w:r>
    </w:p>
    <w:p w:rsidR="00F2016A" w:rsidRPr="00F2016A" w:rsidP="00F2016A">
      <w:pPr>
        <w:ind w:firstLine="500" w:firstLineChars="250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C.华灯初上，人们纷纷聚集到社区小广场，有的</w:t>
      </w:r>
      <w:r w:rsidRPr="00F2016A">
        <w:rPr>
          <w:rFonts w:ascii="宋体" w:eastAsia="宋体" w:hAnsi="宋体" w:cs="宋体" w:hint="eastAsia"/>
          <w:kern w:val="0"/>
          <w:szCs w:val="21"/>
        </w:rPr>
        <w:t>呼朋引伴地跳起</w:t>
      </w:r>
      <w:r w:rsidRPr="00F2016A">
        <w:rPr>
          <w:rFonts w:ascii="宋体" w:eastAsia="宋体" w:hAnsi="宋体" w:cs="宋体" w:hint="eastAsia"/>
          <w:kern w:val="0"/>
          <w:szCs w:val="21"/>
        </w:rPr>
        <w:t>广场舞，有的三五成群地下起象棋，有的两两相对地打起乒乓球，大家</w:t>
      </w:r>
      <w:r w:rsidRPr="00F2016A">
        <w:rPr>
          <w:rFonts w:ascii="宋体" w:eastAsia="宋体" w:hAnsi="宋体" w:cs="宋体" w:hint="eastAsia"/>
          <w:kern w:val="0"/>
          <w:szCs w:val="21"/>
          <w:em w:val="dot"/>
        </w:rPr>
        <w:t>各得其所</w:t>
      </w:r>
      <w:r w:rsidRPr="00F2016A">
        <w:rPr>
          <w:rFonts w:ascii="宋体" w:eastAsia="宋体" w:hAnsi="宋体" w:cs="宋体" w:hint="eastAsia"/>
          <w:kern w:val="0"/>
          <w:szCs w:val="21"/>
        </w:rPr>
        <w:t>，其乐融融。</w:t>
      </w:r>
    </w:p>
    <w:p w:rsidR="00F2016A" w:rsidRPr="00F2016A" w:rsidP="00F2016A">
      <w:pPr>
        <w:ind w:firstLine="500" w:firstLineChars="250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D.贾岛有诗云：“两句三年得，一吟双泪流。”可见他的诗作都是千锤百炼而成，绝非</w:t>
      </w:r>
      <w:r w:rsidRPr="00F2016A">
        <w:rPr>
          <w:rFonts w:ascii="宋体" w:eastAsia="宋体" w:hAnsi="宋体" w:cs="宋体" w:hint="eastAsia"/>
          <w:kern w:val="0"/>
          <w:szCs w:val="21"/>
          <w:em w:val="dot"/>
        </w:rPr>
        <w:t>信手拈来</w:t>
      </w:r>
      <w:r w:rsidRPr="00F2016A">
        <w:rPr>
          <w:rFonts w:ascii="宋体" w:eastAsia="宋体" w:hAnsi="宋体" w:cs="宋体" w:hint="eastAsia"/>
          <w:kern w:val="0"/>
          <w:szCs w:val="21"/>
        </w:rPr>
        <w:t>。</w:t>
      </w:r>
    </w:p>
    <w:p w:rsidR="00F2016A" w:rsidRPr="00F2016A" w:rsidP="00F2016A">
      <w:pPr>
        <w:widowControl/>
        <w:spacing w:after="50" w:line="400" w:lineRule="exact"/>
        <w:ind w:firstLine="482"/>
        <w:jc w:val="left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4.下列语句中没有语病的一项是（   ）</w:t>
      </w:r>
    </w:p>
    <w:p w:rsidR="00F2016A" w:rsidRPr="00F2016A" w:rsidP="00F2016A">
      <w:pPr>
        <w:widowControl/>
        <w:spacing w:after="50" w:line="400" w:lineRule="exact"/>
        <w:ind w:firstLine="482"/>
        <w:jc w:val="left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A.电影《厉害了！我的国》生动地展示了我国科技领域取得的重大发现，这些都是科学家们为了人民的利益，不计个人得失，勇于尝试和不断探索。</w:t>
      </w:r>
    </w:p>
    <w:p w:rsidR="00F2016A" w:rsidRPr="00F2016A" w:rsidP="00F2016A">
      <w:pPr>
        <w:widowControl/>
        <w:spacing w:after="50" w:line="400" w:lineRule="exact"/>
        <w:ind w:firstLine="482"/>
        <w:jc w:val="left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B.习近</w:t>
      </w:r>
      <w:r w:rsidRPr="00F2016A">
        <w:rPr>
          <w:rFonts w:ascii="宋体" w:eastAsia="宋体" w:hAnsi="宋体" w:cs="宋体" w:hint="eastAsia"/>
          <w:kern w:val="0"/>
          <w:szCs w:val="21"/>
        </w:rPr>
        <w:t>平主席</w:t>
      </w:r>
      <w:r w:rsidRPr="00F2016A">
        <w:rPr>
          <w:rFonts w:ascii="宋体" w:eastAsia="宋体" w:hAnsi="宋体" w:cs="宋体" w:hint="eastAsia"/>
          <w:kern w:val="0"/>
          <w:szCs w:val="21"/>
        </w:rPr>
        <w:t>提出的“一带一路”倡议，得到了“一带一路”沿线国家的广泛理解、认同和支持，也使中国和这些国家的交流领域不断扩大。</w:t>
      </w:r>
    </w:p>
    <w:p w:rsidR="00F2016A" w:rsidRPr="00F2016A" w:rsidP="00F2016A">
      <w:pPr>
        <w:widowControl/>
        <w:spacing w:after="50" w:line="400" w:lineRule="exact"/>
        <w:ind w:firstLine="482"/>
        <w:jc w:val="left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C.能否做好精准扶贫工作，取决于广大驻村干部通过艰苦奋斗、务实创新，结合自身优势，切实增强贫困村的自主造血功能。</w:t>
      </w:r>
    </w:p>
    <w:p w:rsidR="00F2016A" w:rsidRPr="00F2016A" w:rsidP="00F2016A">
      <w:pPr>
        <w:widowControl/>
        <w:spacing w:after="50" w:line="400" w:lineRule="exact"/>
        <w:ind w:firstLine="482"/>
        <w:jc w:val="left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D.小宁告诉小豪，无论是睡觉前看太久电视还是玩太久手机，都会导致他因为</w:t>
      </w:r>
      <w:r w:rsidRPr="00F2016A">
        <w:rPr>
          <w:rFonts w:ascii="宋体" w:eastAsia="宋体" w:hAnsi="宋体" w:cs="宋体" w:hint="eastAsia"/>
          <w:kern w:val="0"/>
          <w:szCs w:val="21"/>
        </w:rPr>
        <w:t>太兴</w:t>
      </w:r>
      <w:r w:rsidRPr="00F2016A">
        <w:rPr>
          <w:rFonts w:ascii="宋体" w:eastAsia="宋体" w:hAnsi="宋体" w:cs="宋体" w:hint="eastAsia"/>
          <w:kern w:val="0"/>
          <w:szCs w:val="21"/>
        </w:rPr>
        <w:t>奋而难以入睡。</w:t>
      </w:r>
    </w:p>
    <w:p w:rsidR="00F2016A" w:rsidRPr="00F2016A" w:rsidP="00F2016A">
      <w:pPr>
        <w:autoSpaceDE w:val="0"/>
        <w:autoSpaceDN w:val="0"/>
        <w:adjustRightInd w:val="0"/>
        <w:spacing w:line="360" w:lineRule="exact"/>
        <w:jc w:val="left"/>
        <w:rPr>
          <w:rFonts w:ascii="黑体" w:eastAsia="黑体" w:hAnsi="黑体" w:cs="黑体"/>
          <w:b/>
          <w:bCs/>
          <w:kern w:val="0"/>
          <w:sz w:val="20"/>
          <w:szCs w:val="20"/>
        </w:rPr>
      </w:pPr>
      <w:r w:rsidRPr="00F2016A">
        <w:rPr>
          <w:rFonts w:ascii="黑体" w:eastAsia="黑体" w:hAnsi="黑体" w:cs="黑体" w:hint="eastAsia"/>
          <w:b/>
          <w:bCs/>
          <w:kern w:val="0"/>
          <w:sz w:val="20"/>
          <w:szCs w:val="20"/>
        </w:rPr>
        <w:t>二、文言文阅读（每小题3分，共12分）</w:t>
      </w:r>
    </w:p>
    <w:p w:rsidR="00F2016A" w:rsidRPr="00F2016A" w:rsidP="00F2016A">
      <w:pPr>
        <w:widowControl/>
        <w:spacing w:after="50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阅读下面文言文，完成5—8题：</w:t>
      </w:r>
    </w:p>
    <w:p w:rsidR="00F2016A" w:rsidRPr="00F2016A" w:rsidP="00F2016A">
      <w:pPr>
        <w:widowControl/>
        <w:spacing w:after="50"/>
        <w:ind w:firstLine="480"/>
        <w:jc w:val="center"/>
        <w:rPr>
          <w:rFonts w:ascii="楷体_GB2312" w:eastAsia="楷体_GB2312" w:hAnsi="楷体_GB2312" w:cs="楷体_GB2312"/>
          <w:kern w:val="0"/>
          <w:szCs w:val="21"/>
        </w:rPr>
      </w:pPr>
      <w:r w:rsidRPr="00F2016A">
        <w:rPr>
          <w:rFonts w:ascii="楷体_GB2312" w:eastAsia="楷体_GB2312" w:hAnsi="楷体_GB2312" w:cs="楷体_GB2312" w:hint="eastAsia"/>
          <w:b/>
          <w:bCs/>
          <w:kern w:val="0"/>
          <w:szCs w:val="21"/>
        </w:rPr>
        <w:t>鱼我所欲也</w:t>
      </w:r>
    </w:p>
    <w:p w:rsidR="00F2016A" w:rsidRPr="00F2016A" w:rsidP="00F2016A">
      <w:pPr>
        <w:widowControl/>
        <w:spacing w:after="50"/>
        <w:ind w:firstLine="480"/>
        <w:jc w:val="center"/>
        <w:rPr>
          <w:rFonts w:ascii="楷体_GB2312" w:eastAsia="楷体_GB2312" w:hAnsi="楷体_GB2312" w:cs="楷体_GB2312"/>
          <w:kern w:val="0"/>
          <w:szCs w:val="21"/>
        </w:rPr>
      </w:pPr>
      <w:r w:rsidRPr="00F2016A">
        <w:rPr>
          <w:rFonts w:ascii="楷体_GB2312" w:eastAsia="楷体_GB2312" w:hAnsi="楷体_GB2312" w:cs="楷体_GB2312" w:hint="eastAsia"/>
          <w:kern w:val="0"/>
          <w:szCs w:val="21"/>
        </w:rPr>
        <w:t>《孟子》</w:t>
      </w:r>
    </w:p>
    <w:p w:rsidR="00F2016A" w:rsidRPr="00F2016A" w:rsidP="00F2016A">
      <w:pPr>
        <w:widowControl/>
        <w:spacing w:line="360" w:lineRule="auto"/>
        <w:ind w:firstLine="482"/>
        <w:jc w:val="left"/>
        <w:rPr>
          <w:rFonts w:ascii="楷体_GB2312" w:eastAsia="楷体_GB2312" w:hAnsi="楷体_GB2312" w:cs="楷体_GB2312"/>
          <w:kern w:val="0"/>
          <w:szCs w:val="21"/>
          <w:u w:val="single"/>
        </w:rPr>
      </w:pPr>
      <w:r w:rsidRPr="00F2016A">
        <w:rPr>
          <w:rFonts w:ascii="楷体_GB2312" w:eastAsia="楷体_GB2312" w:hAnsi="楷体_GB2312" w:cs="楷体_GB2312"/>
          <w:kern w:val="0"/>
          <w:szCs w:val="21"/>
        </w:rPr>
        <w:t>鱼，我所</w:t>
      </w:r>
      <w:r w:rsidRPr="00F2016A">
        <w:rPr>
          <w:rFonts w:ascii="楷体_GB2312" w:eastAsia="楷体_GB2312" w:hAnsi="楷体_GB2312" w:cs="楷体_GB2312"/>
          <w:kern w:val="0"/>
          <w:szCs w:val="24"/>
        </w:rPr>
        <w:t>欲</w:t>
      </w:r>
      <w:r w:rsidRPr="00F2016A">
        <w:rPr>
          <w:rFonts w:ascii="楷体_GB2312" w:eastAsia="楷体_GB2312" w:hAnsi="楷体_GB2312" w:cs="楷体_GB2312"/>
          <w:kern w:val="0"/>
          <w:szCs w:val="21"/>
        </w:rPr>
        <w:t>也；熊掌，</w:t>
      </w:r>
      <w:r w:rsidRPr="00F2016A">
        <w:rPr>
          <w:rFonts w:ascii="楷体_GB2312" w:eastAsia="楷体_GB2312" w:hAnsi="楷体_GB2312" w:cs="楷体_GB2312"/>
          <w:kern w:val="0"/>
          <w:szCs w:val="24"/>
        </w:rPr>
        <w:t>亦</w:t>
      </w:r>
      <w:r w:rsidRPr="00F2016A">
        <w:rPr>
          <w:rFonts w:ascii="楷体_GB2312" w:eastAsia="楷体_GB2312" w:hAnsi="楷体_GB2312" w:cs="楷体_GB2312"/>
          <w:kern w:val="0"/>
          <w:szCs w:val="21"/>
        </w:rPr>
        <w:t>我所欲也。二者不可得</w:t>
      </w:r>
      <w:r w:rsidRPr="00F2016A">
        <w:rPr>
          <w:rFonts w:ascii="楷体_GB2312" w:eastAsia="楷体_GB2312" w:hAnsi="楷体_GB2312" w:cs="楷体_GB2312"/>
          <w:kern w:val="0"/>
          <w:szCs w:val="24"/>
        </w:rPr>
        <w:t>兼</w:t>
      </w:r>
      <w:r w:rsidRPr="00F2016A">
        <w:rPr>
          <w:rFonts w:ascii="楷体_GB2312" w:eastAsia="楷体_GB2312" w:hAnsi="楷体_GB2312" w:cs="楷体_GB2312"/>
          <w:kern w:val="0"/>
          <w:szCs w:val="21"/>
        </w:rPr>
        <w:t>，</w:t>
      </w:r>
      <w:r w:rsidRPr="00F2016A">
        <w:rPr>
          <w:rFonts w:ascii="楷体_GB2312" w:eastAsia="楷体_GB2312" w:hAnsi="楷体_GB2312" w:cs="楷体_GB2312"/>
          <w:kern w:val="0"/>
          <w:szCs w:val="24"/>
        </w:rPr>
        <w:t>舍</w:t>
      </w:r>
      <w:r w:rsidRPr="00F2016A">
        <w:rPr>
          <w:rFonts w:ascii="楷体_GB2312" w:eastAsia="楷体_GB2312" w:hAnsi="楷体_GB2312" w:cs="楷体_GB2312"/>
          <w:kern w:val="0"/>
          <w:szCs w:val="21"/>
        </w:rPr>
        <w:t>鱼而</w:t>
      </w:r>
      <w:r w:rsidRPr="00F2016A">
        <w:rPr>
          <w:rFonts w:ascii="楷体_GB2312" w:eastAsia="楷体_GB2312" w:hAnsi="楷体_GB2312" w:cs="楷体_GB2312"/>
          <w:kern w:val="0"/>
          <w:szCs w:val="24"/>
        </w:rPr>
        <w:t>取</w:t>
      </w:r>
      <w:r w:rsidRPr="00F2016A">
        <w:rPr>
          <w:rFonts w:ascii="楷体_GB2312" w:eastAsia="楷体_GB2312" w:hAnsi="楷体_GB2312" w:cs="楷体_GB2312"/>
          <w:kern w:val="0"/>
          <w:szCs w:val="21"/>
        </w:rPr>
        <w:t>熊掌者也。生，亦我所欲也；义，亦我所欲也。二者不可得兼，</w:t>
      </w:r>
      <w:r w:rsidRPr="00F2016A">
        <w:rPr>
          <w:rFonts w:ascii="楷体_GB2312" w:eastAsia="楷体_GB2312" w:hAnsi="楷体_GB2312" w:cs="楷体_GB2312"/>
          <w:kern w:val="0"/>
          <w:szCs w:val="21"/>
        </w:rPr>
        <w:t>舍生</w:t>
      </w:r>
      <w:r w:rsidRPr="00F2016A">
        <w:rPr>
          <w:rFonts w:ascii="楷体_GB2312" w:eastAsia="楷体_GB2312" w:hAnsi="楷体_GB2312" w:cs="楷体_GB2312"/>
          <w:kern w:val="0"/>
          <w:szCs w:val="21"/>
        </w:rPr>
        <w:t>而取义者也。生亦我所欲，所欲有</w:t>
      </w:r>
      <w:r w:rsidRPr="00F2016A">
        <w:rPr>
          <w:rFonts w:ascii="楷体_GB2312" w:eastAsia="楷体_GB2312" w:hAnsi="楷体_GB2312" w:cs="楷体_GB2312"/>
          <w:kern w:val="0"/>
          <w:szCs w:val="24"/>
        </w:rPr>
        <w:t>甚于</w:t>
      </w:r>
      <w:r w:rsidRPr="00F2016A">
        <w:rPr>
          <w:rFonts w:ascii="楷体_GB2312" w:eastAsia="楷体_GB2312" w:hAnsi="楷体_GB2312" w:cs="楷体_GB2312"/>
          <w:kern w:val="0"/>
          <w:szCs w:val="21"/>
        </w:rPr>
        <w:t>生者，</w:t>
      </w:r>
      <w:r w:rsidRPr="00F2016A">
        <w:rPr>
          <w:rFonts w:ascii="楷体_GB2312" w:eastAsia="楷体_GB2312" w:hAnsi="楷体_GB2312" w:cs="楷体_GB2312"/>
          <w:kern w:val="0"/>
          <w:szCs w:val="24"/>
        </w:rPr>
        <w:t>故</w:t>
      </w:r>
      <w:r w:rsidRPr="00F2016A">
        <w:rPr>
          <w:rFonts w:ascii="楷体_GB2312" w:eastAsia="楷体_GB2312" w:hAnsi="楷体_GB2312" w:cs="楷体_GB2312"/>
          <w:kern w:val="0"/>
          <w:szCs w:val="21"/>
        </w:rPr>
        <w:t>不</w:t>
      </w:r>
      <w:r w:rsidRPr="00F2016A">
        <w:rPr>
          <w:rFonts w:ascii="楷体_GB2312" w:eastAsia="楷体_GB2312" w:hAnsi="楷体_GB2312" w:cs="楷体_GB2312"/>
          <w:kern w:val="0"/>
          <w:szCs w:val="24"/>
        </w:rPr>
        <w:t>为苟得</w:t>
      </w:r>
      <w:r w:rsidRPr="00F2016A">
        <w:rPr>
          <w:rFonts w:ascii="楷体_GB2312" w:eastAsia="楷体_GB2312" w:hAnsi="楷体_GB2312" w:cs="楷体_GB2312"/>
          <w:kern w:val="0"/>
          <w:szCs w:val="21"/>
        </w:rPr>
        <w:t>也；</w:t>
      </w:r>
      <w:r w:rsidRPr="00F2016A">
        <w:rPr>
          <w:rFonts w:ascii="楷体_GB2312" w:eastAsia="楷体_GB2312" w:hAnsi="楷体_GB2312" w:cs="楷体_GB2312"/>
          <w:kern w:val="0"/>
          <w:szCs w:val="21"/>
          <w:u w:val="single"/>
        </w:rPr>
        <w:t>死亦我所</w:t>
      </w:r>
      <w:r w:rsidRPr="00F2016A">
        <w:rPr>
          <w:rFonts w:ascii="楷体_GB2312" w:eastAsia="楷体_GB2312" w:hAnsi="楷体_GB2312" w:cs="楷体_GB2312"/>
          <w:kern w:val="0"/>
          <w:szCs w:val="24"/>
          <w:u w:val="single"/>
        </w:rPr>
        <w:t>恶</w:t>
      </w:r>
      <w:r w:rsidRPr="00F2016A">
        <w:rPr>
          <w:rFonts w:ascii="楷体_GB2312" w:eastAsia="楷体_GB2312" w:hAnsi="楷体_GB2312" w:cs="楷体_GB2312"/>
          <w:kern w:val="0"/>
          <w:szCs w:val="21"/>
          <w:u w:val="single"/>
        </w:rPr>
        <w:t>，所恶有甚于死者，故</w:t>
      </w:r>
      <w:r w:rsidRPr="00F2016A">
        <w:rPr>
          <w:rFonts w:ascii="楷体_GB2312" w:eastAsia="楷体_GB2312" w:hAnsi="楷体_GB2312" w:cs="楷体_GB2312"/>
          <w:kern w:val="0"/>
          <w:szCs w:val="24"/>
          <w:u w:val="single"/>
        </w:rPr>
        <w:t>患</w:t>
      </w:r>
      <w:r w:rsidRPr="00F2016A">
        <w:rPr>
          <w:rFonts w:ascii="楷体_GB2312" w:eastAsia="楷体_GB2312" w:hAnsi="楷体_GB2312" w:cs="楷体_GB2312"/>
          <w:kern w:val="0"/>
          <w:szCs w:val="21"/>
          <w:u w:val="single"/>
        </w:rPr>
        <w:t>有所</w:t>
      </w:r>
      <w:r w:rsidRPr="00F2016A">
        <w:rPr>
          <w:rFonts w:ascii="楷体_GB2312" w:eastAsia="楷体_GB2312" w:hAnsi="楷体_GB2312" w:cs="楷体_GB2312"/>
          <w:kern w:val="0"/>
          <w:szCs w:val="21"/>
          <w:u w:val="single"/>
        </w:rPr>
        <w:t>不</w:t>
      </w:r>
      <w:r w:rsidRPr="00F2016A">
        <w:rPr>
          <w:rFonts w:ascii="楷体_GB2312" w:eastAsia="楷体_GB2312" w:hAnsi="楷体_GB2312" w:cs="楷体_GB2312" w:hint="eastAsia"/>
          <w:kern w:val="0"/>
          <w:szCs w:val="21"/>
          <w:u w:val="single"/>
        </w:rPr>
        <w:t>辟</w:t>
      </w:r>
      <w:r w:rsidRPr="00F2016A">
        <w:rPr>
          <w:rFonts w:ascii="楷体_GB2312" w:eastAsia="楷体_GB2312" w:hAnsi="楷体_GB2312" w:cs="楷体_GB2312"/>
          <w:kern w:val="0"/>
          <w:szCs w:val="21"/>
          <w:u w:val="single"/>
        </w:rPr>
        <w:t>也。</w:t>
      </w:r>
      <w:r w:rsidRPr="00F2016A">
        <w:rPr>
          <w:rFonts w:ascii="楷体_GB2312" w:eastAsia="楷体_GB2312" w:hAnsi="楷体_GB2312" w:cs="楷体_GB2312"/>
          <w:kern w:val="0"/>
          <w:szCs w:val="24"/>
        </w:rPr>
        <w:t>如使</w:t>
      </w:r>
      <w:r w:rsidRPr="00F2016A">
        <w:rPr>
          <w:rFonts w:ascii="楷体_GB2312" w:eastAsia="楷体_GB2312" w:hAnsi="楷体_GB2312" w:cs="楷体_GB2312"/>
          <w:kern w:val="0"/>
          <w:szCs w:val="21"/>
        </w:rPr>
        <w:t>人</w:t>
      </w:r>
      <w:r w:rsidRPr="00F2016A">
        <w:rPr>
          <w:rFonts w:ascii="楷体_GB2312" w:eastAsia="楷体_GB2312" w:hAnsi="楷体_GB2312" w:cs="楷体_GB2312"/>
          <w:kern w:val="0"/>
          <w:szCs w:val="24"/>
        </w:rPr>
        <w:t>之</w:t>
      </w:r>
      <w:r w:rsidRPr="00F2016A">
        <w:rPr>
          <w:rFonts w:ascii="楷体_GB2312" w:eastAsia="楷体_GB2312" w:hAnsi="楷体_GB2312" w:cs="楷体_GB2312"/>
          <w:kern w:val="0"/>
          <w:szCs w:val="21"/>
        </w:rPr>
        <w:t>所欲</w:t>
      </w:r>
      <w:r w:rsidRPr="00F2016A">
        <w:rPr>
          <w:rFonts w:ascii="楷体_GB2312" w:eastAsia="楷体_GB2312" w:hAnsi="楷体_GB2312" w:cs="楷体_GB2312"/>
          <w:kern w:val="0"/>
          <w:szCs w:val="24"/>
        </w:rPr>
        <w:t>莫</w:t>
      </w:r>
      <w:r w:rsidRPr="00F2016A">
        <w:rPr>
          <w:rFonts w:ascii="楷体_GB2312" w:eastAsia="楷体_GB2312" w:hAnsi="楷体_GB2312" w:cs="楷体_GB2312"/>
          <w:kern w:val="0"/>
          <w:szCs w:val="21"/>
        </w:rPr>
        <w:t>甚于生，则</w:t>
      </w:r>
      <w:r w:rsidRPr="00F2016A">
        <w:rPr>
          <w:rFonts w:ascii="楷体_GB2312" w:eastAsia="楷体_GB2312" w:hAnsi="楷体_GB2312" w:cs="楷体_GB2312"/>
          <w:kern w:val="0"/>
          <w:szCs w:val="24"/>
        </w:rPr>
        <w:t>凡</w:t>
      </w:r>
      <w:r w:rsidRPr="00F2016A">
        <w:rPr>
          <w:rFonts w:ascii="楷体_GB2312" w:eastAsia="楷体_GB2312" w:hAnsi="楷体_GB2312" w:cs="楷体_GB2312"/>
          <w:kern w:val="0"/>
          <w:szCs w:val="21"/>
        </w:rPr>
        <w:t>可以</w:t>
      </w:r>
      <w:r w:rsidRPr="00F2016A">
        <w:rPr>
          <w:rFonts w:ascii="楷体_GB2312" w:eastAsia="楷体_GB2312" w:hAnsi="楷体_GB2312" w:cs="楷体_GB2312"/>
          <w:kern w:val="0"/>
          <w:szCs w:val="24"/>
        </w:rPr>
        <w:t>得生</w:t>
      </w:r>
      <w:r w:rsidRPr="00F2016A">
        <w:rPr>
          <w:rFonts w:ascii="楷体_GB2312" w:eastAsia="楷体_GB2312" w:hAnsi="楷体_GB2312" w:cs="楷体_GB2312"/>
          <w:kern w:val="0"/>
          <w:szCs w:val="21"/>
        </w:rPr>
        <w:t>者</w:t>
      </w:r>
      <w:r w:rsidRPr="00F2016A">
        <w:rPr>
          <w:rFonts w:ascii="楷体_GB2312" w:eastAsia="楷体_GB2312" w:hAnsi="楷体_GB2312" w:cs="楷体_GB2312"/>
          <w:kern w:val="0"/>
          <w:szCs w:val="24"/>
        </w:rPr>
        <w:t>何不用也</w:t>
      </w:r>
      <w:r w:rsidRPr="00F2016A">
        <w:rPr>
          <w:rFonts w:ascii="楷体_GB2312" w:eastAsia="楷体_GB2312" w:hAnsi="楷体_GB2312" w:cs="楷体_GB2312"/>
          <w:kern w:val="0"/>
          <w:szCs w:val="21"/>
        </w:rPr>
        <w:t>？使人之所恶莫甚于死者，则凡可以避患者何不为也？由</w:t>
      </w:r>
      <w:r w:rsidRPr="00F2016A">
        <w:rPr>
          <w:rFonts w:ascii="楷体_GB2312" w:eastAsia="楷体_GB2312" w:hAnsi="楷体_GB2312" w:cs="楷体_GB2312"/>
          <w:kern w:val="0"/>
          <w:szCs w:val="24"/>
        </w:rPr>
        <w:t>是</w:t>
      </w:r>
      <w:r w:rsidRPr="00F2016A">
        <w:rPr>
          <w:rFonts w:ascii="楷体_GB2312" w:eastAsia="楷体_GB2312" w:hAnsi="楷体_GB2312" w:cs="楷体_GB2312"/>
          <w:kern w:val="0"/>
          <w:szCs w:val="21"/>
        </w:rPr>
        <w:t>则生而有不用也，由是则</w:t>
      </w:r>
      <w:r w:rsidRPr="00F2016A">
        <w:rPr>
          <w:rFonts w:ascii="楷体_GB2312" w:eastAsia="楷体_GB2312" w:hAnsi="楷体_GB2312" w:cs="楷体_GB2312"/>
          <w:kern w:val="0"/>
          <w:szCs w:val="21"/>
        </w:rPr>
        <w:t>可以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辟</w:t>
      </w:r>
      <w:r w:rsidRPr="00F2016A">
        <w:rPr>
          <w:rFonts w:ascii="楷体_GB2312" w:eastAsia="楷体_GB2312" w:hAnsi="楷体_GB2312" w:cs="楷体_GB2312"/>
          <w:kern w:val="0"/>
          <w:szCs w:val="21"/>
        </w:rPr>
        <w:t>患而</w:t>
      </w:r>
      <w:r w:rsidRPr="00F2016A">
        <w:rPr>
          <w:rFonts w:ascii="楷体_GB2312" w:eastAsia="楷体_GB2312" w:hAnsi="楷体_GB2312" w:cs="楷体_GB2312"/>
          <w:kern w:val="0"/>
          <w:szCs w:val="21"/>
        </w:rPr>
        <w:t>有不为也。</w:t>
      </w:r>
      <w:r w:rsidRPr="00F2016A">
        <w:rPr>
          <w:rFonts w:ascii="楷体_GB2312" w:eastAsia="楷体_GB2312" w:hAnsi="楷体_GB2312" w:cs="楷体_GB2312"/>
          <w:kern w:val="0"/>
          <w:szCs w:val="24"/>
        </w:rPr>
        <w:t>是故</w:t>
      </w:r>
      <w:r w:rsidRPr="00F2016A">
        <w:rPr>
          <w:rFonts w:ascii="楷体_GB2312" w:eastAsia="楷体_GB2312" w:hAnsi="楷体_GB2312" w:cs="楷体_GB2312"/>
          <w:kern w:val="0"/>
          <w:szCs w:val="21"/>
        </w:rPr>
        <w:t>所欲有甚于生者，所恶有甚于死者。</w:t>
      </w:r>
      <w:r w:rsidRPr="00F2016A">
        <w:rPr>
          <w:rFonts w:ascii="楷体_GB2312" w:eastAsia="楷体_GB2312" w:hAnsi="楷体_GB2312" w:cs="楷体_GB2312"/>
          <w:kern w:val="0"/>
          <w:szCs w:val="24"/>
          <w:u w:val="single"/>
        </w:rPr>
        <w:t>非独贤者</w:t>
      </w:r>
      <w:r w:rsidRPr="00F2016A">
        <w:rPr>
          <w:rFonts w:ascii="楷体_GB2312" w:eastAsia="楷体_GB2312" w:hAnsi="楷体_GB2312" w:cs="楷体_GB2312"/>
          <w:kern w:val="0"/>
          <w:szCs w:val="21"/>
          <w:u w:val="single"/>
        </w:rPr>
        <w:t>有是心也，人皆有之，贤者能</w:t>
      </w:r>
      <w:r w:rsidRPr="00F2016A">
        <w:rPr>
          <w:rFonts w:ascii="楷体_GB2312" w:eastAsia="楷体_GB2312" w:hAnsi="楷体_GB2312" w:cs="楷体_GB2312"/>
          <w:kern w:val="0"/>
          <w:szCs w:val="24"/>
          <w:u w:val="single"/>
        </w:rPr>
        <w:t>勿丧</w:t>
      </w:r>
      <w:r w:rsidRPr="00F2016A">
        <w:rPr>
          <w:rFonts w:ascii="楷体_GB2312" w:eastAsia="楷体_GB2312" w:hAnsi="楷体_GB2312" w:cs="楷体_GB2312"/>
          <w:kern w:val="0"/>
          <w:szCs w:val="21"/>
          <w:u w:val="single"/>
        </w:rPr>
        <w:t>耳。</w:t>
      </w:r>
    </w:p>
    <w:p w:rsidR="00F2016A" w:rsidRPr="00F2016A" w:rsidP="00F2016A">
      <w:pPr>
        <w:widowControl/>
        <w:spacing w:line="360" w:lineRule="auto"/>
        <w:ind w:firstLine="482"/>
        <w:jc w:val="left"/>
        <w:rPr>
          <w:rFonts w:ascii="楷体_GB2312" w:eastAsia="楷体_GB2312" w:hAnsi="楷体_GB2312" w:cs="楷体_GB2312"/>
          <w:kern w:val="0"/>
          <w:szCs w:val="21"/>
          <w:u w:val="single"/>
        </w:rPr>
      </w:pPr>
      <w:r w:rsidRPr="00F2016A">
        <w:rPr>
          <w:rFonts w:ascii="楷体_GB2312" w:eastAsia="楷体_GB2312" w:hAnsi="楷体_GB2312" w:cs="楷体_GB2312"/>
          <w:kern w:val="0"/>
          <w:szCs w:val="21"/>
        </w:rPr>
        <w:t>一</w:t>
      </w:r>
      <w:r w:rsidRPr="00F2016A">
        <w:rPr>
          <w:rFonts w:ascii="楷体_GB2312" w:eastAsia="楷体_GB2312" w:hAnsi="楷体_GB2312" w:cs="楷体_GB2312"/>
          <w:kern w:val="0"/>
          <w:szCs w:val="24"/>
        </w:rPr>
        <w:t>箪</w:t>
      </w:r>
      <w:r w:rsidRPr="00F2016A">
        <w:rPr>
          <w:rFonts w:ascii="楷体_GB2312" w:eastAsia="楷体_GB2312" w:hAnsi="楷体_GB2312" w:cs="楷体_GB2312"/>
          <w:kern w:val="0"/>
          <w:szCs w:val="21"/>
        </w:rPr>
        <w:t>食，一</w:t>
      </w:r>
      <w:r w:rsidRPr="00F2016A">
        <w:rPr>
          <w:rFonts w:ascii="楷体_GB2312" w:eastAsia="楷体_GB2312" w:hAnsi="楷体_GB2312" w:cs="楷体_GB2312"/>
          <w:kern w:val="0"/>
          <w:szCs w:val="24"/>
        </w:rPr>
        <w:t>豆</w:t>
      </w:r>
      <w:r w:rsidRPr="00F2016A">
        <w:rPr>
          <w:rFonts w:ascii="楷体_GB2312" w:eastAsia="楷体_GB2312" w:hAnsi="楷体_GB2312" w:cs="楷体_GB2312"/>
          <w:kern w:val="0"/>
          <w:szCs w:val="21"/>
        </w:rPr>
        <w:t>羹，得之则生，</w:t>
      </w:r>
      <w:r w:rsidRPr="00F2016A">
        <w:rPr>
          <w:rFonts w:ascii="楷体_GB2312" w:eastAsia="楷体_GB2312" w:hAnsi="楷体_GB2312" w:cs="楷体_GB2312"/>
          <w:kern w:val="0"/>
          <w:szCs w:val="24"/>
        </w:rPr>
        <w:t>弗</w:t>
      </w:r>
      <w:r w:rsidRPr="00F2016A">
        <w:rPr>
          <w:rFonts w:ascii="楷体_GB2312" w:eastAsia="楷体_GB2312" w:hAnsi="楷体_GB2312" w:cs="楷体_GB2312"/>
          <w:kern w:val="0"/>
          <w:szCs w:val="21"/>
        </w:rPr>
        <w:t>得则死。</w:t>
      </w:r>
      <w:r w:rsidRPr="00F2016A">
        <w:rPr>
          <w:rFonts w:ascii="楷体_GB2312" w:eastAsia="楷体_GB2312" w:hAnsi="楷体_GB2312" w:cs="楷体_GB2312"/>
          <w:kern w:val="0"/>
          <w:szCs w:val="24"/>
        </w:rPr>
        <w:t>呼尔</w:t>
      </w:r>
      <w:r w:rsidRPr="00F2016A">
        <w:rPr>
          <w:rFonts w:ascii="楷体_GB2312" w:eastAsia="楷体_GB2312" w:hAnsi="楷体_GB2312" w:cs="楷体_GB2312"/>
          <w:kern w:val="0"/>
          <w:szCs w:val="21"/>
        </w:rPr>
        <w:t>而</w:t>
      </w:r>
      <w:r w:rsidRPr="00F2016A">
        <w:rPr>
          <w:rFonts w:ascii="楷体_GB2312" w:eastAsia="楷体_GB2312" w:hAnsi="楷体_GB2312" w:cs="楷体_GB2312"/>
          <w:kern w:val="0"/>
          <w:szCs w:val="24"/>
        </w:rPr>
        <w:t>与</w:t>
      </w:r>
      <w:r w:rsidRPr="00F2016A">
        <w:rPr>
          <w:rFonts w:ascii="楷体_GB2312" w:eastAsia="楷体_GB2312" w:hAnsi="楷体_GB2312" w:cs="楷体_GB2312"/>
          <w:kern w:val="0"/>
          <w:szCs w:val="21"/>
        </w:rPr>
        <w:t>之，</w:t>
      </w:r>
      <w:r w:rsidRPr="00F2016A">
        <w:rPr>
          <w:rFonts w:ascii="楷体_GB2312" w:eastAsia="楷体_GB2312" w:hAnsi="楷体_GB2312" w:cs="楷体_GB2312"/>
          <w:kern w:val="0"/>
          <w:szCs w:val="24"/>
        </w:rPr>
        <w:t>行道之人</w:t>
      </w:r>
      <w:r w:rsidRPr="00F2016A">
        <w:rPr>
          <w:rFonts w:ascii="楷体_GB2312" w:eastAsia="楷体_GB2312" w:hAnsi="楷体_GB2312" w:cs="楷体_GB2312"/>
          <w:kern w:val="0"/>
          <w:szCs w:val="21"/>
        </w:rPr>
        <w:t>弗</w:t>
      </w:r>
      <w:r w:rsidRPr="00F2016A">
        <w:rPr>
          <w:rFonts w:ascii="楷体_GB2312" w:eastAsia="楷体_GB2312" w:hAnsi="楷体_GB2312" w:cs="楷体_GB2312"/>
          <w:kern w:val="0"/>
          <w:szCs w:val="21"/>
        </w:rPr>
        <w:t>受；</w:t>
      </w:r>
      <w:r w:rsidRPr="00F2016A">
        <w:rPr>
          <w:rFonts w:ascii="楷体_GB2312" w:eastAsia="楷体_GB2312" w:hAnsi="楷体_GB2312" w:cs="楷体_GB2312"/>
          <w:kern w:val="0"/>
          <w:szCs w:val="24"/>
        </w:rPr>
        <w:t>蹴</w:t>
      </w:r>
      <w:r w:rsidRPr="00F2016A">
        <w:rPr>
          <w:rFonts w:ascii="楷体_GB2312" w:eastAsia="楷体_GB2312" w:hAnsi="楷体_GB2312" w:cs="楷体_GB2312"/>
          <w:kern w:val="0"/>
          <w:szCs w:val="21"/>
        </w:rPr>
        <w:t>尔而与之，乞人</w:t>
      </w:r>
      <w:r w:rsidRPr="00F2016A">
        <w:rPr>
          <w:rFonts w:ascii="楷体_GB2312" w:eastAsia="楷体_GB2312" w:hAnsi="楷体_GB2312" w:cs="楷体_GB2312"/>
          <w:kern w:val="0"/>
          <w:szCs w:val="24"/>
        </w:rPr>
        <w:t>不屑</w:t>
      </w:r>
      <w:r w:rsidRPr="00F2016A">
        <w:rPr>
          <w:rFonts w:ascii="楷体_GB2312" w:eastAsia="楷体_GB2312" w:hAnsi="楷体_GB2312" w:cs="楷体_GB2312"/>
          <w:kern w:val="0"/>
          <w:szCs w:val="21"/>
        </w:rPr>
        <w:t>也。</w:t>
      </w:r>
      <w:r w:rsidRPr="00F2016A">
        <w:rPr>
          <w:rFonts w:ascii="楷体_GB2312" w:eastAsia="楷体_GB2312" w:hAnsi="楷体_GB2312" w:cs="楷体_GB2312"/>
          <w:kern w:val="0"/>
          <w:szCs w:val="24"/>
        </w:rPr>
        <w:t>万钟</w:t>
      </w:r>
      <w:r w:rsidRPr="00F2016A">
        <w:rPr>
          <w:rFonts w:ascii="楷体_GB2312" w:eastAsia="楷体_GB2312" w:hAnsi="楷体_GB2312" w:cs="楷体_GB2312"/>
          <w:kern w:val="0"/>
          <w:szCs w:val="21"/>
        </w:rPr>
        <w:t>则不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辩</w:t>
      </w:r>
      <w:r w:rsidRPr="00F2016A">
        <w:rPr>
          <w:rFonts w:ascii="楷体_GB2312" w:eastAsia="楷体_GB2312" w:hAnsi="楷体_GB2312" w:cs="楷体_GB2312"/>
          <w:kern w:val="0"/>
          <w:szCs w:val="21"/>
        </w:rPr>
        <w:t>礼义而受之，万钟于我</w:t>
      </w:r>
      <w:r w:rsidRPr="00F2016A">
        <w:rPr>
          <w:rFonts w:ascii="楷体_GB2312" w:eastAsia="楷体_GB2312" w:hAnsi="楷体_GB2312" w:cs="楷体_GB2312"/>
          <w:kern w:val="0"/>
          <w:szCs w:val="24"/>
        </w:rPr>
        <w:t>何加</w:t>
      </w:r>
      <w:r w:rsidRPr="00F2016A">
        <w:rPr>
          <w:rFonts w:ascii="楷体_GB2312" w:eastAsia="楷体_GB2312" w:hAnsi="楷体_GB2312" w:cs="楷体_GB2312"/>
          <w:kern w:val="0"/>
          <w:szCs w:val="21"/>
        </w:rPr>
        <w:t>焉！为</w:t>
      </w:r>
      <w:r w:rsidRPr="00F2016A">
        <w:rPr>
          <w:rFonts w:ascii="楷体_GB2312" w:eastAsia="楷体_GB2312" w:hAnsi="楷体_GB2312" w:cs="楷体_GB2312"/>
          <w:kern w:val="0"/>
          <w:szCs w:val="24"/>
        </w:rPr>
        <w:t>宫室</w:t>
      </w:r>
      <w:r w:rsidRPr="00F2016A">
        <w:rPr>
          <w:rFonts w:ascii="楷体_GB2312" w:eastAsia="楷体_GB2312" w:hAnsi="楷体_GB2312" w:cs="楷体_GB2312"/>
          <w:kern w:val="0"/>
          <w:szCs w:val="21"/>
        </w:rPr>
        <w:t>之美，妻妾之</w:t>
      </w:r>
      <w:r w:rsidRPr="00F2016A">
        <w:rPr>
          <w:rFonts w:ascii="楷体_GB2312" w:eastAsia="楷体_GB2312" w:hAnsi="楷体_GB2312" w:cs="楷体_GB2312"/>
          <w:kern w:val="0"/>
          <w:szCs w:val="24"/>
        </w:rPr>
        <w:t>奉</w:t>
      </w:r>
      <w:r w:rsidRPr="00F2016A">
        <w:rPr>
          <w:rFonts w:ascii="楷体_GB2312" w:eastAsia="楷体_GB2312" w:hAnsi="楷体_GB2312" w:cs="楷体_GB2312"/>
          <w:kern w:val="0"/>
          <w:szCs w:val="21"/>
        </w:rPr>
        <w:t>，所识穷乏者</w:t>
      </w:r>
      <w:r w:rsidRPr="00F2016A">
        <w:rPr>
          <w:rFonts w:ascii="楷体_GB2312" w:eastAsia="楷体_GB2312" w:hAnsi="楷体_GB2312" w:cs="楷体_GB2312"/>
          <w:kern w:val="0"/>
          <w:szCs w:val="24"/>
        </w:rPr>
        <w:t>得我</w:t>
      </w:r>
      <w:r w:rsidRPr="00F2016A">
        <w:rPr>
          <w:rFonts w:ascii="楷体_GB2312" w:eastAsia="楷体_GB2312" w:hAnsi="楷体_GB2312" w:cs="楷体_GB2312"/>
          <w:kern w:val="0"/>
          <w:szCs w:val="21"/>
        </w:rPr>
        <w:t>与？</w:t>
      </w:r>
      <w:r w:rsidRPr="00F2016A">
        <w:rPr>
          <w:rFonts w:ascii="楷体_GB2312" w:eastAsia="楷体_GB2312" w:hAnsi="楷体_GB2312" w:cs="楷体_GB2312"/>
          <w:kern w:val="0"/>
          <w:szCs w:val="24"/>
          <w:u w:val="single"/>
        </w:rPr>
        <w:t>乡</w:t>
      </w:r>
      <w:r w:rsidRPr="00F2016A">
        <w:rPr>
          <w:rFonts w:ascii="楷体_GB2312" w:eastAsia="楷体_GB2312" w:hAnsi="楷体_GB2312" w:cs="楷体_GB2312"/>
          <w:kern w:val="0"/>
          <w:szCs w:val="21"/>
          <w:u w:val="single"/>
        </w:rPr>
        <w:t>为身死而不受，今为宫室之美为之；</w:t>
      </w:r>
      <w:r w:rsidRPr="00F2016A">
        <w:rPr>
          <w:rFonts w:ascii="楷体_GB2312" w:eastAsia="楷体_GB2312" w:hAnsi="楷体_GB2312" w:cs="楷体_GB2312"/>
          <w:kern w:val="0"/>
          <w:szCs w:val="21"/>
        </w:rPr>
        <w:t>乡为身死而不受，今为妻妾之奉为之；乡为身死而不受，今为所识穷乏者得我而为之；是亦不可以</w:t>
      </w:r>
      <w:r w:rsidRPr="00F2016A">
        <w:rPr>
          <w:rFonts w:ascii="楷体_GB2312" w:eastAsia="楷体_GB2312" w:hAnsi="楷体_GB2312" w:cs="楷体_GB2312"/>
          <w:kern w:val="0"/>
          <w:szCs w:val="24"/>
        </w:rPr>
        <w:t>已</w:t>
      </w:r>
      <w:r w:rsidRPr="00F2016A">
        <w:rPr>
          <w:rFonts w:ascii="楷体_GB2312" w:eastAsia="楷体_GB2312" w:hAnsi="楷体_GB2312" w:cs="楷体_GB2312"/>
          <w:kern w:val="0"/>
          <w:szCs w:val="21"/>
        </w:rPr>
        <w:t>乎？</w:t>
      </w:r>
      <w:r w:rsidRPr="00F2016A">
        <w:rPr>
          <w:rFonts w:ascii="楷体_GB2312" w:eastAsia="楷体_GB2312" w:hAnsi="楷体_GB2312" w:cs="楷体_GB2312"/>
          <w:kern w:val="0"/>
          <w:szCs w:val="21"/>
          <w:u w:val="single"/>
        </w:rPr>
        <w:t>此</w:t>
      </w:r>
      <w:r w:rsidRPr="00F2016A">
        <w:rPr>
          <w:rFonts w:ascii="楷体_GB2312" w:eastAsia="楷体_GB2312" w:hAnsi="楷体_GB2312" w:cs="楷体_GB2312"/>
          <w:kern w:val="0"/>
          <w:szCs w:val="21"/>
          <w:u w:val="single"/>
        </w:rPr>
        <w:t>之</w:t>
      </w:r>
      <w:r w:rsidRPr="00F2016A">
        <w:rPr>
          <w:rFonts w:ascii="楷体_GB2312" w:eastAsia="楷体_GB2312" w:hAnsi="楷体_GB2312" w:cs="楷体_GB2312"/>
          <w:kern w:val="0"/>
          <w:szCs w:val="21"/>
          <w:u w:val="single"/>
        </w:rPr>
        <w:t>谓失其</w:t>
      </w:r>
      <w:r w:rsidRPr="00F2016A">
        <w:rPr>
          <w:rFonts w:ascii="楷体_GB2312" w:eastAsia="楷体_GB2312" w:hAnsi="楷体_GB2312" w:cs="楷体_GB2312"/>
          <w:kern w:val="0"/>
          <w:szCs w:val="24"/>
          <w:u w:val="single"/>
        </w:rPr>
        <w:t>本心</w:t>
      </w:r>
      <w:r w:rsidRPr="00F2016A">
        <w:rPr>
          <w:rFonts w:ascii="楷体_GB2312" w:eastAsia="楷体_GB2312" w:hAnsi="楷体_GB2312" w:cs="楷体_GB2312"/>
          <w:kern w:val="0"/>
          <w:szCs w:val="21"/>
          <w:u w:val="single"/>
        </w:rPr>
        <w:t>。</w:t>
      </w:r>
    </w:p>
    <w:p w:rsidR="00F2016A" w:rsidRPr="00F2016A" w:rsidP="00F2016A">
      <w:pPr>
        <w:widowControl/>
        <w:tabs>
          <w:tab w:val="left" w:pos="3600"/>
        </w:tabs>
        <w:spacing w:line="400" w:lineRule="exact"/>
        <w:jc w:val="left"/>
        <w:rPr>
          <w:rFonts w:ascii="宋体" w:eastAsia="宋体" w:hAnsi="宋体" w:cs="宋体"/>
          <w:szCs w:val="21"/>
        </w:rPr>
      </w:pPr>
      <w:r w:rsidRPr="00F2016A">
        <w:rPr>
          <w:rFonts w:ascii="宋体" w:eastAsia="宋体" w:hAnsi="宋体" w:cs="宋体" w:hint="eastAsia"/>
          <w:szCs w:val="21"/>
        </w:rPr>
        <w:t>5．下列句子中加点词语解释</w:t>
      </w:r>
      <w:r w:rsidRPr="00F2016A">
        <w:rPr>
          <w:rFonts w:ascii="宋体" w:eastAsia="宋体" w:hAnsi="宋体" w:cs="宋体" w:hint="eastAsia"/>
          <w:bCs/>
          <w:szCs w:val="21"/>
        </w:rPr>
        <w:t>错误</w:t>
      </w:r>
      <w:r w:rsidRPr="00F2016A">
        <w:rPr>
          <w:rFonts w:ascii="宋体" w:eastAsia="宋体" w:hAnsi="宋体" w:cs="宋体" w:hint="eastAsia"/>
          <w:szCs w:val="21"/>
        </w:rPr>
        <w:t>的一项是：(  )　　</w:t>
      </w:r>
    </w:p>
    <w:p w:rsidR="00F2016A" w:rsidRPr="00F2016A" w:rsidP="00F2016A">
      <w:pPr>
        <w:widowControl/>
        <w:tabs>
          <w:tab w:val="left" w:pos="3600"/>
        </w:tabs>
        <w:spacing w:line="400" w:lineRule="exact"/>
        <w:ind w:firstLine="400" w:firstLineChars="200"/>
        <w:jc w:val="left"/>
        <w:rPr>
          <w:rFonts w:ascii="宋体" w:eastAsia="宋体" w:hAnsi="宋体" w:cs="宋体"/>
          <w:szCs w:val="21"/>
        </w:rPr>
      </w:pPr>
      <w:r w:rsidRPr="00F2016A">
        <w:rPr>
          <w:rFonts w:ascii="宋体" w:eastAsia="宋体" w:hAnsi="宋体" w:cs="宋体" w:hint="eastAsia"/>
          <w:szCs w:val="21"/>
        </w:rPr>
        <w:t>A．</w:t>
      </w:r>
      <w:r w:rsidRPr="00F2016A">
        <w:rPr>
          <w:rFonts w:ascii="宋体" w:eastAsia="宋体" w:hAnsi="宋体" w:cs="宋体" w:hint="eastAsia"/>
          <w:szCs w:val="21"/>
          <w:em w:val="dot"/>
        </w:rPr>
        <w:t>蹴</w:t>
      </w:r>
      <w:r w:rsidRPr="00F2016A">
        <w:rPr>
          <w:rFonts w:ascii="宋体" w:eastAsia="宋体" w:hAnsi="宋体" w:cs="宋体" w:hint="eastAsia"/>
          <w:szCs w:val="21"/>
        </w:rPr>
        <w:t>尔而与之                          俟：等待 　　</w:t>
      </w:r>
    </w:p>
    <w:p w:rsidR="00F2016A" w:rsidRPr="00F2016A" w:rsidP="00F2016A">
      <w:pPr>
        <w:widowControl/>
        <w:tabs>
          <w:tab w:val="left" w:pos="3600"/>
        </w:tabs>
        <w:spacing w:line="400" w:lineRule="exact"/>
        <w:ind w:firstLine="400" w:firstLineChars="200"/>
        <w:jc w:val="left"/>
        <w:rPr>
          <w:rFonts w:ascii="宋体" w:eastAsia="宋体" w:hAnsi="宋体" w:cs="宋体"/>
          <w:szCs w:val="21"/>
        </w:rPr>
      </w:pPr>
      <w:r w:rsidRPr="00F2016A">
        <w:rPr>
          <w:rFonts w:ascii="宋体" w:eastAsia="宋体" w:hAnsi="宋体" w:cs="宋体" w:hint="eastAsia"/>
          <w:szCs w:val="21"/>
        </w:rPr>
        <w:t>B．所识穷乏者</w:t>
      </w:r>
      <w:r w:rsidRPr="00F2016A">
        <w:rPr>
          <w:rFonts w:ascii="宋体" w:eastAsia="宋体" w:hAnsi="宋体" w:cs="宋体" w:hint="eastAsia"/>
          <w:szCs w:val="21"/>
          <w:em w:val="dot"/>
        </w:rPr>
        <w:t>得</w:t>
      </w:r>
      <w:r w:rsidRPr="00F2016A">
        <w:rPr>
          <w:rFonts w:ascii="宋体" w:eastAsia="宋体" w:hAnsi="宋体" w:cs="宋体" w:hint="eastAsia"/>
          <w:szCs w:val="21"/>
        </w:rPr>
        <w:t>我                      得：得到　　</w:t>
      </w:r>
    </w:p>
    <w:p w:rsidR="00F2016A" w:rsidRPr="00F2016A" w:rsidP="00F2016A">
      <w:pPr>
        <w:widowControl/>
        <w:tabs>
          <w:tab w:val="left" w:pos="3600"/>
        </w:tabs>
        <w:spacing w:line="400" w:lineRule="exact"/>
        <w:ind w:firstLine="400" w:firstLineChars="200"/>
        <w:jc w:val="left"/>
        <w:rPr>
          <w:rFonts w:ascii="宋体" w:eastAsia="宋体" w:hAnsi="宋体" w:cs="宋体"/>
          <w:szCs w:val="21"/>
        </w:rPr>
      </w:pPr>
      <w:r w:rsidRPr="00F2016A">
        <w:rPr>
          <w:rFonts w:ascii="宋体" w:eastAsia="宋体" w:hAnsi="宋体" w:cs="宋体" w:hint="eastAsia"/>
          <w:szCs w:val="21"/>
        </w:rPr>
        <w:t>C．万钟于我何</w:t>
      </w:r>
      <w:r w:rsidRPr="00F2016A">
        <w:rPr>
          <w:rFonts w:ascii="宋体" w:eastAsia="宋体" w:hAnsi="宋体" w:cs="宋体" w:hint="eastAsia"/>
          <w:szCs w:val="21"/>
          <w:em w:val="dot"/>
        </w:rPr>
        <w:t>加</w:t>
      </w:r>
      <w:r w:rsidRPr="00F2016A">
        <w:rPr>
          <w:rFonts w:ascii="宋体" w:eastAsia="宋体" w:hAnsi="宋体" w:cs="宋体" w:hint="eastAsia"/>
          <w:szCs w:val="21"/>
        </w:rPr>
        <w:t>焉                      加：益处 　　</w:t>
      </w:r>
    </w:p>
    <w:p w:rsidR="00F2016A" w:rsidRPr="00F2016A" w:rsidP="00F2016A">
      <w:pPr>
        <w:widowControl/>
        <w:tabs>
          <w:tab w:val="left" w:pos="3600"/>
        </w:tabs>
        <w:spacing w:line="400" w:lineRule="exact"/>
        <w:ind w:firstLine="400" w:firstLineChars="200"/>
        <w:jc w:val="left"/>
        <w:rPr>
          <w:rFonts w:ascii="宋体" w:eastAsia="宋体" w:hAnsi="宋体" w:cs="宋体"/>
          <w:szCs w:val="21"/>
        </w:rPr>
      </w:pPr>
      <w:r w:rsidRPr="00F2016A">
        <w:rPr>
          <w:rFonts w:ascii="宋体" w:eastAsia="宋体" w:hAnsi="宋体" w:cs="宋体" w:hint="eastAsia"/>
          <w:szCs w:val="21"/>
        </w:rPr>
        <w:t>D．</w:t>
      </w:r>
      <w:r w:rsidRPr="00F2016A">
        <w:rPr>
          <w:rFonts w:ascii="宋体" w:eastAsia="宋体" w:hAnsi="宋体" w:cs="宋体" w:hint="eastAsia"/>
          <w:szCs w:val="21"/>
        </w:rPr>
        <w:t>乞</w:t>
      </w:r>
      <w:r w:rsidRPr="00F2016A">
        <w:rPr>
          <w:rFonts w:ascii="宋体" w:eastAsia="宋体" w:hAnsi="宋体" w:cs="宋体" w:hint="eastAsia"/>
          <w:szCs w:val="21"/>
        </w:rPr>
        <w:t>人不</w:t>
      </w:r>
      <w:r w:rsidRPr="00F2016A">
        <w:rPr>
          <w:rFonts w:ascii="宋体" w:eastAsia="宋体" w:hAnsi="宋体" w:cs="宋体" w:hint="eastAsia"/>
          <w:szCs w:val="21"/>
          <w:em w:val="dot"/>
        </w:rPr>
        <w:t>屑</w:t>
      </w:r>
      <w:r w:rsidRPr="00F2016A">
        <w:rPr>
          <w:rFonts w:ascii="宋体" w:eastAsia="宋体" w:hAnsi="宋体" w:cs="宋体" w:hint="eastAsia"/>
          <w:szCs w:val="21"/>
        </w:rPr>
        <w:t>也                          屑：重视，这里指“认为值得”　</w:t>
      </w:r>
    </w:p>
    <w:p w:rsidR="00F2016A" w:rsidRPr="00F2016A" w:rsidP="00F2016A">
      <w:pPr>
        <w:widowControl/>
        <w:tabs>
          <w:tab w:val="left" w:pos="3600"/>
        </w:tabs>
        <w:spacing w:line="400" w:lineRule="exact"/>
        <w:jc w:val="left"/>
        <w:rPr>
          <w:rFonts w:ascii="宋体" w:eastAsia="宋体" w:hAnsi="宋体" w:cs="宋体"/>
          <w:szCs w:val="21"/>
        </w:rPr>
      </w:pPr>
      <w:r w:rsidRPr="00F2016A">
        <w:rPr>
          <w:rFonts w:ascii="宋体" w:eastAsia="宋体" w:hAnsi="宋体" w:cs="宋体" w:hint="eastAsia"/>
          <w:szCs w:val="21"/>
        </w:rPr>
        <w:t>6.下</w:t>
      </w:r>
      <w:r w:rsidRPr="00F2016A">
        <w:rPr>
          <w:rFonts w:ascii="宋体" w:eastAsia="宋体" w:hAnsi="宋体" w:cs="宋体" w:hint="eastAsia"/>
          <w:szCs w:val="21"/>
        </w:rPr>
        <w:t>列句</w:t>
      </w:r>
      <w:r w:rsidRPr="00F2016A">
        <w:rPr>
          <w:rFonts w:ascii="宋体" w:eastAsia="宋体" w:hAnsi="宋体" w:cs="宋体" w:hint="eastAsia"/>
          <w:szCs w:val="21"/>
        </w:rPr>
        <w:t>中加点词的意义和</w:t>
      </w:r>
      <w:r w:rsidRPr="00F2016A">
        <w:rPr>
          <w:rFonts w:ascii="宋体" w:eastAsia="宋体" w:hAnsi="宋体" w:cs="宋体"/>
          <w:szCs w:val="21"/>
        </w:rPr>
        <w:t>用法</w:t>
      </w:r>
      <w:r w:rsidRPr="00F2016A">
        <w:rPr>
          <w:rFonts w:ascii="宋体" w:eastAsia="宋体" w:hAnsi="宋体" w:cs="宋体" w:hint="eastAsia"/>
          <w:szCs w:val="21"/>
        </w:rPr>
        <w:t>相同的一项是：（  ） 　　</w:t>
      </w:r>
    </w:p>
    <w:p w:rsidR="00F2016A" w:rsidRPr="00F2016A" w:rsidP="00F2016A">
      <w:pPr>
        <w:widowControl/>
        <w:tabs>
          <w:tab w:val="left" w:pos="3600"/>
        </w:tabs>
        <w:spacing w:line="400" w:lineRule="exact"/>
        <w:ind w:firstLine="400" w:firstLineChars="200"/>
        <w:jc w:val="left"/>
        <w:rPr>
          <w:rFonts w:ascii="宋体" w:eastAsia="宋体" w:hAnsi="宋体" w:cs="宋体"/>
          <w:szCs w:val="21"/>
        </w:rPr>
      </w:pPr>
      <w:r w:rsidRPr="00F2016A">
        <w:rPr>
          <w:rFonts w:ascii="宋体" w:eastAsia="宋体" w:hAnsi="宋体" w:cs="宋体" w:hint="eastAsia"/>
          <w:szCs w:val="21"/>
        </w:rPr>
        <w:t>A．向</w:t>
      </w:r>
      <w:r w:rsidRPr="00F2016A">
        <w:rPr>
          <w:rFonts w:ascii="宋体" w:eastAsia="宋体" w:hAnsi="宋体" w:cs="宋体" w:hint="eastAsia"/>
          <w:szCs w:val="21"/>
          <w:em w:val="dot"/>
        </w:rPr>
        <w:t>为</w:t>
      </w:r>
      <w:r w:rsidRPr="00F2016A">
        <w:rPr>
          <w:rFonts w:ascii="宋体" w:eastAsia="宋体" w:hAnsi="宋体" w:cs="宋体" w:hint="eastAsia"/>
          <w:szCs w:val="21"/>
        </w:rPr>
        <w:t>身死而不受</w:t>
      </w:r>
      <w:r w:rsidRPr="00F2016A">
        <w:rPr>
          <w:rFonts w:ascii="宋体" w:eastAsia="宋体" w:hAnsi="宋体" w:cs="宋体" w:hint="eastAsia"/>
          <w:szCs w:val="21"/>
        </w:rPr>
        <w:tab/>
      </w:r>
      <w:r w:rsidRPr="00F2016A">
        <w:rPr>
          <w:rFonts w:ascii="宋体" w:eastAsia="宋体" w:hAnsi="宋体" w:cs="宋体" w:hint="eastAsia"/>
          <w:szCs w:val="21"/>
        </w:rPr>
        <w:tab/>
        <w:t xml:space="preserve">     </w:t>
      </w:r>
      <w:r w:rsidRPr="00F2016A">
        <w:rPr>
          <w:rFonts w:ascii="宋体" w:eastAsia="宋体" w:hAnsi="宋体" w:cs="宋体"/>
          <w:szCs w:val="21"/>
        </w:rPr>
        <w:t>凡可以避患者何不</w:t>
      </w:r>
      <w:r w:rsidRPr="00F2016A">
        <w:rPr>
          <w:rFonts w:ascii="宋体" w:eastAsia="宋体" w:hAnsi="宋体" w:cs="宋体"/>
          <w:szCs w:val="21"/>
          <w:em w:val="dot"/>
        </w:rPr>
        <w:t>为</w:t>
      </w:r>
      <w:r w:rsidRPr="00F2016A">
        <w:rPr>
          <w:rFonts w:ascii="宋体" w:eastAsia="宋体" w:hAnsi="宋体" w:cs="宋体"/>
          <w:szCs w:val="21"/>
        </w:rPr>
        <w:t>也</w:t>
      </w:r>
    </w:p>
    <w:p w:rsidR="00F2016A" w:rsidRPr="00F2016A" w:rsidP="00F2016A">
      <w:pPr>
        <w:widowControl/>
        <w:tabs>
          <w:tab w:val="left" w:pos="3600"/>
        </w:tabs>
        <w:spacing w:line="400" w:lineRule="exact"/>
        <w:ind w:firstLine="400" w:firstLineChars="200"/>
        <w:jc w:val="left"/>
        <w:rPr>
          <w:rFonts w:ascii="宋体" w:eastAsia="宋体" w:hAnsi="宋体" w:cs="宋体"/>
          <w:szCs w:val="21"/>
        </w:rPr>
      </w:pPr>
      <w:r w:rsidRPr="00F2016A">
        <w:rPr>
          <w:rFonts w:ascii="宋体" w:eastAsia="宋体" w:hAnsi="宋体" w:cs="宋体" w:hint="eastAsia"/>
          <w:szCs w:val="21"/>
        </w:rPr>
        <w:t>B．万钟于我</w:t>
      </w:r>
      <w:r w:rsidRPr="00F2016A">
        <w:rPr>
          <w:rFonts w:ascii="宋体" w:eastAsia="宋体" w:hAnsi="宋体" w:cs="宋体" w:hint="eastAsia"/>
          <w:szCs w:val="21"/>
          <w:em w:val="dot"/>
        </w:rPr>
        <w:t>何</w:t>
      </w:r>
      <w:r w:rsidRPr="00F2016A">
        <w:rPr>
          <w:rFonts w:ascii="宋体" w:eastAsia="宋体" w:hAnsi="宋体" w:cs="宋体" w:hint="eastAsia"/>
          <w:szCs w:val="21"/>
        </w:rPr>
        <w:t>加焉</w:t>
      </w:r>
      <w:r w:rsidRPr="00F2016A">
        <w:rPr>
          <w:rFonts w:ascii="宋体" w:eastAsia="宋体" w:hAnsi="宋体" w:cs="宋体" w:hint="eastAsia"/>
          <w:szCs w:val="21"/>
        </w:rPr>
        <w:tab/>
      </w:r>
      <w:r w:rsidRPr="00F2016A">
        <w:rPr>
          <w:rFonts w:ascii="宋体" w:eastAsia="宋体" w:hAnsi="宋体" w:cs="宋体" w:hint="eastAsia"/>
          <w:szCs w:val="21"/>
        </w:rPr>
        <w:tab/>
        <w:t xml:space="preserve">     吏呼</w:t>
      </w:r>
      <w:r w:rsidRPr="00F2016A">
        <w:rPr>
          <w:rFonts w:ascii="宋体" w:eastAsia="宋体" w:hAnsi="宋体" w:cs="宋体" w:hint="eastAsia"/>
          <w:szCs w:val="21"/>
        </w:rPr>
        <w:t>一</w:t>
      </w:r>
      <w:r w:rsidRPr="00F2016A">
        <w:rPr>
          <w:rFonts w:ascii="宋体" w:eastAsia="宋体" w:hAnsi="宋体" w:cs="宋体" w:hint="eastAsia"/>
          <w:szCs w:val="21"/>
          <w:em w:val="dot"/>
        </w:rPr>
        <w:t>何</w:t>
      </w:r>
      <w:r w:rsidRPr="00F2016A">
        <w:rPr>
          <w:rFonts w:ascii="宋体" w:eastAsia="宋体" w:hAnsi="宋体" w:cs="宋体" w:hint="eastAsia"/>
          <w:szCs w:val="21"/>
        </w:rPr>
        <w:t>怒</w:t>
      </w:r>
      <w:r w:rsidRPr="00F2016A">
        <w:rPr>
          <w:rFonts w:ascii="宋体" w:eastAsia="宋体" w:hAnsi="宋体" w:cs="宋体" w:hint="eastAsia"/>
          <w:szCs w:val="21"/>
        </w:rPr>
        <w:tab/>
        <w:t>　　</w:t>
      </w:r>
    </w:p>
    <w:p w:rsidR="00F2016A" w:rsidRPr="00F2016A" w:rsidP="00F2016A">
      <w:pPr>
        <w:widowControl/>
        <w:tabs>
          <w:tab w:val="left" w:pos="0"/>
          <w:tab w:val="left" w:pos="3600"/>
        </w:tabs>
        <w:snapToGrid w:val="0"/>
        <w:spacing w:line="400" w:lineRule="exact"/>
        <w:ind w:firstLine="400" w:firstLineChars="200"/>
        <w:jc w:val="left"/>
        <w:rPr>
          <w:rFonts w:ascii="宋体" w:eastAsia="宋体" w:hAnsi="宋体" w:cs="宋体"/>
          <w:szCs w:val="21"/>
        </w:rPr>
      </w:pPr>
      <w:r w:rsidRPr="00F2016A">
        <w:rPr>
          <w:rFonts w:ascii="宋体" w:eastAsia="宋体" w:hAnsi="宋体" w:cs="宋体" w:hint="eastAsia"/>
          <w:szCs w:val="21"/>
        </w:rPr>
        <w:t>C．由是则生</w:t>
      </w:r>
      <w:r w:rsidRPr="00F2016A">
        <w:rPr>
          <w:rFonts w:ascii="宋体" w:eastAsia="宋体" w:hAnsi="宋体" w:cs="宋体" w:hint="eastAsia"/>
          <w:szCs w:val="21"/>
          <w:em w:val="dot"/>
        </w:rPr>
        <w:t>而</w:t>
      </w:r>
      <w:r w:rsidRPr="00F2016A">
        <w:rPr>
          <w:rFonts w:ascii="宋体" w:eastAsia="宋体" w:hAnsi="宋体" w:cs="宋体" w:hint="eastAsia"/>
          <w:szCs w:val="21"/>
        </w:rPr>
        <w:t xml:space="preserve">有不用                  </w:t>
      </w:r>
      <w:r w:rsidRPr="00F2016A">
        <w:rPr>
          <w:rFonts w:ascii="宋体" w:eastAsia="宋体" w:hAnsi="宋体" w:cs="宋体" w:hint="eastAsia"/>
          <w:szCs w:val="21"/>
          <w:em w:val="dot"/>
        </w:rPr>
        <w:t>而</w:t>
      </w:r>
      <w:r w:rsidRPr="00F2016A">
        <w:rPr>
          <w:rFonts w:ascii="宋体" w:eastAsia="宋体" w:hAnsi="宋体" w:cs="宋体" w:hint="eastAsia"/>
          <w:szCs w:val="21"/>
        </w:rPr>
        <w:t>山不加增             　　</w:t>
      </w:r>
    </w:p>
    <w:p w:rsidR="00F2016A" w:rsidRPr="00F2016A" w:rsidP="00F2016A">
      <w:pPr>
        <w:widowControl/>
        <w:tabs>
          <w:tab w:val="left" w:pos="3600"/>
        </w:tabs>
        <w:spacing w:line="400" w:lineRule="exact"/>
        <w:ind w:firstLine="400" w:firstLineChars="200"/>
        <w:jc w:val="left"/>
        <w:rPr>
          <w:rFonts w:ascii="宋体" w:eastAsia="宋体" w:hAnsi="宋体" w:cs="宋体"/>
          <w:szCs w:val="21"/>
        </w:rPr>
      </w:pPr>
      <w:r w:rsidRPr="00F2016A">
        <w:rPr>
          <w:rFonts w:ascii="宋体" w:eastAsia="宋体" w:hAnsi="宋体" w:cs="宋体" w:hint="eastAsia"/>
          <w:szCs w:val="21"/>
        </w:rPr>
        <w:t>D．得之</w:t>
      </w:r>
      <w:r w:rsidRPr="00F2016A">
        <w:rPr>
          <w:rFonts w:ascii="宋体" w:eastAsia="宋体" w:hAnsi="宋体" w:cs="宋体" w:hint="eastAsia"/>
          <w:szCs w:val="21"/>
          <w:em w:val="dot"/>
        </w:rPr>
        <w:t>则</w:t>
      </w:r>
      <w:r w:rsidRPr="00F2016A">
        <w:rPr>
          <w:rFonts w:ascii="宋体" w:eastAsia="宋体" w:hAnsi="宋体" w:cs="宋体" w:hint="eastAsia"/>
          <w:szCs w:val="21"/>
        </w:rPr>
        <w:t>生　　                   万钟</w:t>
      </w:r>
      <w:r w:rsidRPr="00F2016A">
        <w:rPr>
          <w:rFonts w:ascii="宋体" w:eastAsia="宋体" w:hAnsi="宋体" w:cs="宋体" w:hint="eastAsia"/>
          <w:szCs w:val="21"/>
          <w:em w:val="dot"/>
        </w:rPr>
        <w:t>则</w:t>
      </w:r>
      <w:r w:rsidRPr="00F2016A">
        <w:rPr>
          <w:rFonts w:ascii="宋体" w:eastAsia="宋体" w:hAnsi="宋体" w:cs="宋体" w:hint="eastAsia"/>
          <w:szCs w:val="21"/>
        </w:rPr>
        <w:t xml:space="preserve">不辩礼义而受之　  </w:t>
      </w:r>
    </w:p>
    <w:p w:rsidR="00F2016A" w:rsidRPr="00F2016A" w:rsidP="00F2016A">
      <w:pPr>
        <w:widowControl/>
        <w:spacing w:after="50" w:line="400" w:lineRule="exact"/>
        <w:jc w:val="left"/>
        <w:rPr>
          <w:rFonts w:ascii="宋体" w:eastAsia="宋体" w:hAnsi="宋体" w:cs="宋体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7.对文中画线句子翻译不正确的一项是：（  ）</w:t>
      </w:r>
    </w:p>
    <w:p w:rsidR="00F2016A" w:rsidRPr="00F2016A" w:rsidP="00F2016A">
      <w:pPr>
        <w:widowControl/>
        <w:tabs>
          <w:tab w:val="left" w:pos="3600"/>
        </w:tabs>
        <w:spacing w:line="400" w:lineRule="exact"/>
        <w:ind w:firstLine="400" w:firstLineChars="200"/>
        <w:jc w:val="left"/>
        <w:rPr>
          <w:rFonts w:ascii="宋体" w:eastAsia="宋体" w:hAnsi="宋体" w:cs="宋体"/>
          <w:szCs w:val="21"/>
        </w:rPr>
      </w:pPr>
      <w:r w:rsidRPr="00F2016A">
        <w:rPr>
          <w:rFonts w:ascii="宋体" w:eastAsia="宋体" w:hAnsi="宋体" w:cs="宋体" w:hint="eastAsia"/>
          <w:szCs w:val="21"/>
        </w:rPr>
        <w:t>A．死亦我所恶，所恶有甚于死者，故患有所</w:t>
      </w:r>
      <w:r w:rsidRPr="00F2016A">
        <w:rPr>
          <w:rFonts w:ascii="宋体" w:eastAsia="宋体" w:hAnsi="宋体" w:cs="宋体" w:hint="eastAsia"/>
          <w:szCs w:val="21"/>
        </w:rPr>
        <w:t>不</w:t>
      </w:r>
      <w:r w:rsidRPr="00F2016A">
        <w:rPr>
          <w:rFonts w:ascii="宋体" w:eastAsia="宋体" w:hAnsi="宋体" w:cs="宋体" w:hint="eastAsia"/>
          <w:szCs w:val="21"/>
        </w:rPr>
        <w:t>辟也。　</w:t>
      </w:r>
    </w:p>
    <w:p w:rsidR="00F2016A" w:rsidRPr="00F2016A" w:rsidP="00F2016A">
      <w:pPr>
        <w:widowControl/>
        <w:tabs>
          <w:tab w:val="left" w:pos="3600"/>
        </w:tabs>
        <w:spacing w:line="400" w:lineRule="exact"/>
        <w:ind w:firstLine="400" w:firstLineChars="200"/>
        <w:jc w:val="left"/>
        <w:rPr>
          <w:rFonts w:ascii="宋体" w:eastAsia="宋体" w:hAnsi="宋体" w:cs="宋体"/>
          <w:szCs w:val="21"/>
        </w:rPr>
      </w:pPr>
      <w:r w:rsidRPr="00F2016A">
        <w:rPr>
          <w:rFonts w:ascii="宋体" w:eastAsia="宋体" w:hAnsi="宋体" w:cs="宋体" w:hint="eastAsia"/>
          <w:szCs w:val="21"/>
        </w:rPr>
        <w:t>译文:死亡是我所厌恶的,但我所厌恶的还有超过死亡的事,所以害怕有的灾祸我不能躲避.。</w:t>
      </w:r>
    </w:p>
    <w:p w:rsidR="00F2016A" w:rsidRPr="00F2016A" w:rsidP="00F2016A">
      <w:pPr>
        <w:widowControl/>
        <w:tabs>
          <w:tab w:val="left" w:pos="3600"/>
        </w:tabs>
        <w:spacing w:line="400" w:lineRule="exact"/>
        <w:ind w:firstLine="400" w:firstLineChars="200"/>
        <w:jc w:val="left"/>
        <w:rPr>
          <w:rFonts w:ascii="宋体" w:eastAsia="宋体" w:hAnsi="宋体" w:cs="宋体"/>
          <w:szCs w:val="21"/>
        </w:rPr>
      </w:pPr>
      <w:r w:rsidRPr="00F2016A">
        <w:rPr>
          <w:rFonts w:ascii="宋体" w:eastAsia="宋体" w:hAnsi="宋体" w:cs="宋体" w:hint="eastAsia"/>
          <w:szCs w:val="21"/>
        </w:rPr>
        <w:t xml:space="preserve">B．非独贤者有是心也，人皆有之，贤者能勿丧耳。    </w:t>
      </w:r>
    </w:p>
    <w:p w:rsidR="00F2016A" w:rsidRPr="00F2016A" w:rsidP="00F2016A">
      <w:pPr>
        <w:widowControl/>
        <w:tabs>
          <w:tab w:val="left" w:pos="3600"/>
        </w:tabs>
        <w:spacing w:line="400" w:lineRule="exact"/>
        <w:ind w:firstLine="400" w:firstLineChars="200"/>
        <w:jc w:val="left"/>
        <w:rPr>
          <w:rFonts w:ascii="宋体" w:eastAsia="宋体" w:hAnsi="宋体" w:cs="宋体"/>
          <w:szCs w:val="21"/>
        </w:rPr>
      </w:pPr>
      <w:r w:rsidRPr="00F2016A">
        <w:rPr>
          <w:rFonts w:ascii="宋体" w:eastAsia="宋体" w:hAnsi="宋体" w:cs="宋体" w:hint="eastAsia"/>
          <w:szCs w:val="21"/>
        </w:rPr>
        <w:t>译文：不只是贤德的人有这种本性,人人都有,不过贤德的人能够不丧失它罢了。</w:t>
      </w:r>
    </w:p>
    <w:p w:rsidR="00F2016A" w:rsidRPr="00F2016A" w:rsidP="00F2016A">
      <w:pPr>
        <w:widowControl/>
        <w:tabs>
          <w:tab w:val="left" w:pos="3600"/>
        </w:tabs>
        <w:spacing w:line="400" w:lineRule="exact"/>
        <w:ind w:firstLine="400" w:firstLineChars="200"/>
        <w:jc w:val="left"/>
        <w:rPr>
          <w:rFonts w:ascii="宋体" w:eastAsia="宋体" w:hAnsi="宋体" w:cs="宋体"/>
          <w:szCs w:val="21"/>
        </w:rPr>
      </w:pPr>
      <w:r w:rsidRPr="00F2016A">
        <w:rPr>
          <w:rFonts w:ascii="宋体" w:eastAsia="宋体" w:hAnsi="宋体" w:cs="宋体" w:hint="eastAsia"/>
          <w:szCs w:val="21"/>
        </w:rPr>
        <w:t xml:space="preserve">C．乡为身死而不受，今为宫室之美为之。  </w:t>
      </w:r>
    </w:p>
    <w:p w:rsidR="00F2016A" w:rsidRPr="00F2016A" w:rsidP="00F2016A">
      <w:pPr>
        <w:widowControl/>
        <w:tabs>
          <w:tab w:val="left" w:pos="3600"/>
        </w:tabs>
        <w:spacing w:line="400" w:lineRule="exact"/>
        <w:ind w:firstLine="400" w:firstLineChars="200"/>
        <w:jc w:val="left"/>
        <w:rPr>
          <w:rFonts w:ascii="宋体" w:eastAsia="宋体" w:hAnsi="宋体" w:cs="宋体"/>
          <w:szCs w:val="21"/>
        </w:rPr>
      </w:pPr>
      <w:r w:rsidRPr="00F2016A">
        <w:rPr>
          <w:rFonts w:ascii="宋体" w:eastAsia="宋体" w:hAnsi="宋体" w:cs="宋体" w:hint="eastAsia"/>
          <w:szCs w:val="21"/>
        </w:rPr>
        <w:t>译文：先前(有人)宁肯死也不愿接受,现在(有人)为了住宅的华丽却接受了。</w:t>
      </w:r>
    </w:p>
    <w:p w:rsidR="00F2016A" w:rsidRPr="00F2016A" w:rsidP="00F2016A">
      <w:pPr>
        <w:widowControl/>
        <w:tabs>
          <w:tab w:val="left" w:pos="3600"/>
        </w:tabs>
        <w:spacing w:line="400" w:lineRule="exact"/>
        <w:ind w:firstLine="400" w:firstLineChars="200"/>
        <w:jc w:val="left"/>
        <w:rPr>
          <w:rFonts w:ascii="宋体" w:eastAsia="宋体" w:hAnsi="宋体" w:cs="宋体"/>
          <w:szCs w:val="21"/>
        </w:rPr>
      </w:pPr>
      <w:r w:rsidRPr="00F2016A">
        <w:rPr>
          <w:rFonts w:ascii="宋体" w:eastAsia="宋体" w:hAnsi="宋体" w:cs="宋体" w:hint="eastAsia"/>
          <w:szCs w:val="21"/>
        </w:rPr>
        <w:t>D．是亦不可以已乎。此</w:t>
      </w:r>
      <w:r w:rsidRPr="00F2016A">
        <w:rPr>
          <w:rFonts w:ascii="宋体" w:eastAsia="宋体" w:hAnsi="宋体" w:cs="宋体" w:hint="eastAsia"/>
          <w:szCs w:val="21"/>
        </w:rPr>
        <w:t>之</w:t>
      </w:r>
      <w:r w:rsidRPr="00F2016A">
        <w:rPr>
          <w:rFonts w:ascii="宋体" w:eastAsia="宋体" w:hAnsi="宋体" w:cs="宋体" w:hint="eastAsia"/>
          <w:szCs w:val="21"/>
        </w:rPr>
        <w:t xml:space="preserve">谓失其本心。  </w:t>
      </w:r>
    </w:p>
    <w:p w:rsidR="00F2016A" w:rsidRPr="00F2016A" w:rsidP="00F2016A">
      <w:pPr>
        <w:widowControl/>
        <w:tabs>
          <w:tab w:val="left" w:pos="3600"/>
        </w:tabs>
        <w:spacing w:line="400" w:lineRule="exact"/>
        <w:ind w:firstLine="400" w:firstLineChars="200"/>
        <w:jc w:val="left"/>
        <w:rPr>
          <w:rFonts w:ascii="宋体" w:eastAsia="宋体" w:hAnsi="宋体" w:cs="宋体"/>
          <w:szCs w:val="21"/>
        </w:rPr>
      </w:pPr>
      <w:r w:rsidRPr="00F2016A">
        <w:rPr>
          <w:rFonts w:ascii="宋体" w:eastAsia="宋体" w:hAnsi="宋体" w:cs="宋体" w:hint="eastAsia"/>
          <w:szCs w:val="21"/>
        </w:rPr>
        <w:t>译文：这种做法不是可以让它停止吗?这就</w:t>
      </w:r>
      <w:r w:rsidRPr="00F2016A">
        <w:rPr>
          <w:rFonts w:ascii="宋体" w:eastAsia="宋体" w:hAnsi="宋体" w:cs="宋体" w:hint="eastAsia"/>
          <w:szCs w:val="21"/>
        </w:rPr>
        <w:t>叫作</w:t>
      </w:r>
      <w:r w:rsidRPr="00F2016A">
        <w:rPr>
          <w:rFonts w:ascii="宋体" w:eastAsia="宋体" w:hAnsi="宋体" w:cs="宋体" w:hint="eastAsia"/>
          <w:szCs w:val="21"/>
        </w:rPr>
        <w:t>丧失了人所固有的本心（本性）。　</w:t>
      </w:r>
    </w:p>
    <w:p w:rsidR="00F2016A" w:rsidRPr="00F2016A" w:rsidP="00F2016A">
      <w:pPr>
        <w:widowControl/>
        <w:tabs>
          <w:tab w:val="left" w:pos="916"/>
          <w:tab w:val="left" w:pos="1832"/>
          <w:tab w:val="left" w:pos="2748"/>
          <w:tab w:val="left" w:pos="3450"/>
          <w:tab w:val="left" w:pos="3600"/>
          <w:tab w:val="left" w:pos="489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jc w:val="left"/>
        <w:rPr>
          <w:rFonts w:ascii="宋体" w:eastAsia="宋体" w:hAnsi="宋体" w:cs="宋体"/>
          <w:szCs w:val="21"/>
        </w:rPr>
      </w:pPr>
      <w:r w:rsidRPr="00F2016A">
        <w:rPr>
          <w:rFonts w:ascii="宋体" w:eastAsia="宋体" w:hAnsi="宋体" w:cs="宋体" w:hint="eastAsia"/>
          <w:szCs w:val="21"/>
        </w:rPr>
        <w:t>8.</w:t>
      </w:r>
      <w:r w:rsidRPr="00F2016A">
        <w:rPr>
          <w:rFonts w:ascii="宋体" w:eastAsia="宋体" w:hAnsi="宋体" w:cs="宋体" w:hint="eastAsia"/>
          <w:szCs w:val="21"/>
          <w:lang w:val="zh-CN"/>
        </w:rPr>
        <w:t>下</w:t>
      </w:r>
      <w:r w:rsidRPr="00F2016A">
        <w:rPr>
          <w:rFonts w:ascii="宋体" w:eastAsia="宋体" w:hAnsi="宋体" w:cs="宋体" w:hint="eastAsia"/>
          <w:bCs/>
          <w:szCs w:val="21"/>
          <w:lang w:val="zh-CN"/>
        </w:rPr>
        <w:t>列</w:t>
      </w:r>
      <w:r w:rsidRPr="00F2016A">
        <w:rPr>
          <w:rFonts w:ascii="宋体" w:eastAsia="宋体" w:hAnsi="宋体" w:cs="宋体" w:hint="eastAsia"/>
          <w:szCs w:val="21"/>
          <w:lang w:val="zh-CN"/>
        </w:rPr>
        <w:t>对文章内容理解和分析有误的一项是</w:t>
      </w:r>
      <w:r w:rsidRPr="00F2016A">
        <w:rPr>
          <w:rFonts w:ascii="宋体" w:eastAsia="宋体" w:hAnsi="宋体" w:cs="宋体" w:hint="eastAsia"/>
          <w:szCs w:val="21"/>
        </w:rPr>
        <w:t>（  ） 　　</w:t>
      </w:r>
    </w:p>
    <w:p w:rsidR="00F2016A" w:rsidRPr="00F2016A" w:rsidP="00F2016A">
      <w:pPr>
        <w:widowControl/>
        <w:tabs>
          <w:tab w:val="left" w:pos="0"/>
          <w:tab w:val="left" w:pos="3600"/>
        </w:tabs>
        <w:snapToGrid w:val="0"/>
        <w:spacing w:line="400" w:lineRule="exact"/>
        <w:ind w:firstLine="400" w:firstLineChars="200"/>
        <w:jc w:val="left"/>
        <w:rPr>
          <w:rFonts w:ascii="宋体" w:eastAsia="宋体" w:hAnsi="宋体" w:cs="宋体"/>
          <w:szCs w:val="21"/>
        </w:rPr>
      </w:pPr>
      <w:r w:rsidRPr="00F2016A">
        <w:rPr>
          <w:rFonts w:ascii="宋体" w:eastAsia="宋体" w:hAnsi="宋体" w:cs="宋体" w:hint="eastAsia"/>
          <w:szCs w:val="21"/>
        </w:rPr>
        <w:t>A．本文是孟子的一段“独白”，表现出逻辑严密，说理精当的特点。作者在本文中提出了一个著名的观点，即在生与义不可兼得的情况下，“</w:t>
      </w:r>
      <w:r w:rsidRPr="00F2016A">
        <w:rPr>
          <w:rFonts w:ascii="宋体" w:eastAsia="宋体" w:hAnsi="宋体" w:cs="宋体" w:hint="eastAsia"/>
          <w:szCs w:val="21"/>
        </w:rPr>
        <w:t>舍生</w:t>
      </w:r>
      <w:r w:rsidRPr="00F2016A">
        <w:rPr>
          <w:rFonts w:ascii="宋体" w:eastAsia="宋体" w:hAnsi="宋体" w:cs="宋体" w:hint="eastAsia"/>
          <w:szCs w:val="21"/>
        </w:rPr>
        <w:t>而取义”。　　</w:t>
      </w:r>
    </w:p>
    <w:p w:rsidR="00F2016A" w:rsidRPr="00F2016A" w:rsidP="00F2016A">
      <w:pPr>
        <w:widowControl/>
        <w:tabs>
          <w:tab w:val="left" w:pos="0"/>
          <w:tab w:val="left" w:pos="3600"/>
        </w:tabs>
        <w:snapToGrid w:val="0"/>
        <w:spacing w:line="400" w:lineRule="exact"/>
        <w:ind w:firstLine="400" w:firstLineChars="200"/>
        <w:jc w:val="left"/>
        <w:rPr>
          <w:rFonts w:ascii="宋体" w:eastAsia="宋体" w:hAnsi="宋体" w:cs="宋体"/>
          <w:szCs w:val="21"/>
        </w:rPr>
      </w:pPr>
      <w:r w:rsidRPr="00F2016A">
        <w:rPr>
          <w:rFonts w:ascii="宋体" w:eastAsia="宋体" w:hAnsi="宋体" w:cs="宋体" w:hint="eastAsia"/>
          <w:szCs w:val="21"/>
        </w:rPr>
        <w:t>B．孟子以说理见长，以善辩闻名。他善于运用精妙的比喻、精当的对比，精彩的排比，对同一问题进行多角度、多层次的论述，语言纵横驰骋，气势恢弘如</w:t>
      </w:r>
      <w:r w:rsidRPr="00F2016A">
        <w:rPr>
          <w:rFonts w:ascii="宋体" w:eastAsia="宋体" w:hAnsi="宋体" w:cs="宋体" w:hint="eastAsia"/>
          <w:szCs w:val="21"/>
        </w:rPr>
        <w:t>如</w:t>
      </w:r>
      <w:r w:rsidRPr="00F2016A">
        <w:rPr>
          <w:rFonts w:ascii="宋体" w:eastAsia="宋体" w:hAnsi="宋体" w:cs="宋体" w:hint="eastAsia"/>
          <w:szCs w:val="21"/>
        </w:rPr>
        <w:t>大江大河。　　</w:t>
      </w:r>
    </w:p>
    <w:p w:rsidR="00F2016A" w:rsidRPr="00F2016A" w:rsidP="00F2016A">
      <w:pPr>
        <w:widowControl/>
        <w:tabs>
          <w:tab w:val="left" w:pos="0"/>
          <w:tab w:val="left" w:pos="3600"/>
        </w:tabs>
        <w:snapToGrid w:val="0"/>
        <w:spacing w:line="400" w:lineRule="exact"/>
        <w:ind w:firstLine="400" w:firstLineChars="200"/>
        <w:jc w:val="left"/>
        <w:rPr>
          <w:rFonts w:ascii="宋体" w:eastAsia="宋体" w:hAnsi="宋体" w:cs="宋体"/>
          <w:szCs w:val="21"/>
        </w:rPr>
      </w:pPr>
      <w:r w:rsidRPr="00F2016A">
        <w:rPr>
          <w:rFonts w:ascii="宋体" w:eastAsia="宋体" w:hAnsi="宋体" w:cs="宋体" w:hint="eastAsia"/>
          <w:szCs w:val="21"/>
        </w:rPr>
        <w:t>C．作者以类比手法开篇引出论点，然后从“所欲”和“所恶”两方面正反论述，从人的自然属性谈到人的社会属性。作者反复强调的“有甚于生者”，即指“义”；“有甚于死者”，即指“不义”。　　</w:t>
      </w:r>
    </w:p>
    <w:p w:rsidR="00F2016A" w:rsidRPr="00F2016A" w:rsidP="00F2016A">
      <w:pPr>
        <w:widowControl/>
        <w:tabs>
          <w:tab w:val="left" w:pos="0"/>
          <w:tab w:val="left" w:pos="3600"/>
        </w:tabs>
        <w:snapToGrid w:val="0"/>
        <w:spacing w:line="400" w:lineRule="exact"/>
        <w:ind w:firstLine="400" w:firstLineChars="200"/>
        <w:jc w:val="left"/>
        <w:rPr>
          <w:rFonts w:ascii="宋体" w:eastAsia="宋体" w:hAnsi="宋体" w:cs="宋体"/>
          <w:szCs w:val="21"/>
        </w:rPr>
      </w:pPr>
      <w:r w:rsidRPr="00F2016A">
        <w:rPr>
          <w:rFonts w:ascii="宋体" w:eastAsia="宋体" w:hAnsi="宋体" w:cs="宋体" w:hint="eastAsia"/>
          <w:szCs w:val="21"/>
        </w:rPr>
        <w:t>D．本文两段文字的结尾，都以归纳总结的方式说到了“本心”。“本心”是指与生俱来的良心、良知，表现为恻隐之心、羞恶之心、辞让之心、是非之心，在本文中</w:t>
      </w:r>
      <w:r w:rsidRPr="00F2016A">
        <w:rPr>
          <w:rFonts w:ascii="宋体" w:eastAsia="宋体" w:hAnsi="宋体" w:cs="宋体" w:hint="eastAsia"/>
          <w:szCs w:val="21"/>
        </w:rPr>
        <w:t>侧重指</w:t>
      </w:r>
      <w:r w:rsidRPr="00F2016A">
        <w:rPr>
          <w:rFonts w:ascii="宋体" w:eastAsia="宋体" w:hAnsi="宋体" w:cs="宋体" w:hint="eastAsia"/>
          <w:szCs w:val="21"/>
        </w:rPr>
        <w:t>的是“是非之心”。　　　</w:t>
      </w:r>
    </w:p>
    <w:p w:rsidR="00F2016A" w:rsidRPr="00F2016A" w:rsidP="00F2016A">
      <w:pPr>
        <w:autoSpaceDE w:val="0"/>
        <w:autoSpaceDN w:val="0"/>
        <w:adjustRightInd w:val="0"/>
        <w:snapToGrid w:val="0"/>
        <w:spacing w:line="300" w:lineRule="auto"/>
        <w:jc w:val="center"/>
        <w:rPr>
          <w:rFonts w:ascii="黑体" w:eastAsia="黑体" w:hAnsi="黑体" w:cs="宋体"/>
          <w:b/>
          <w:kern w:val="0"/>
          <w:sz w:val="24"/>
          <w:szCs w:val="24"/>
        </w:rPr>
      </w:pPr>
    </w:p>
    <w:p w:rsidR="00F2016A" w:rsidRPr="00F2016A" w:rsidP="00F2016A">
      <w:pPr>
        <w:autoSpaceDE w:val="0"/>
        <w:autoSpaceDN w:val="0"/>
        <w:adjustRightInd w:val="0"/>
        <w:snapToGrid w:val="0"/>
        <w:spacing w:line="300" w:lineRule="auto"/>
        <w:jc w:val="center"/>
        <w:rPr>
          <w:rFonts w:ascii="黑体" w:eastAsia="黑体" w:hAnsi="黑体" w:cs="宋体"/>
          <w:b/>
          <w:kern w:val="0"/>
          <w:sz w:val="24"/>
          <w:szCs w:val="24"/>
        </w:rPr>
      </w:pPr>
      <w:r w:rsidRPr="00F2016A">
        <w:rPr>
          <w:rFonts w:ascii="黑体" w:eastAsia="黑体" w:hAnsi="黑体" w:cs="宋体" w:hint="eastAsia"/>
          <w:b/>
          <w:kern w:val="0"/>
          <w:sz w:val="24"/>
          <w:szCs w:val="24"/>
        </w:rPr>
        <w:t>第</w:t>
      </w:r>
      <w:r w:rsidRPr="00F2016A">
        <w:rPr>
          <w:rFonts w:ascii="黑体" w:eastAsia="黑体" w:hAnsi="黑体" w:cs="宋体" w:hint="eastAsia"/>
          <w:b/>
          <w:kern w:val="0"/>
          <w:sz w:val="24"/>
          <w:szCs w:val="24"/>
        </w:rPr>
        <w:fldChar w:fldCharType="begin"/>
      </w:r>
      <w:r w:rsidRPr="00F2016A">
        <w:rPr>
          <w:rFonts w:ascii="黑体" w:eastAsia="黑体" w:hAnsi="黑体" w:cs="宋体" w:hint="eastAsia"/>
          <w:b/>
          <w:kern w:val="0"/>
          <w:sz w:val="24"/>
          <w:szCs w:val="24"/>
        </w:rPr>
        <w:instrText>= 2 \* ROMAN</w:instrText>
      </w:r>
      <w:r w:rsidRPr="00F2016A">
        <w:rPr>
          <w:rFonts w:ascii="黑体" w:eastAsia="黑体" w:hAnsi="黑体" w:cs="宋体" w:hint="eastAsia"/>
          <w:b/>
          <w:kern w:val="0"/>
          <w:sz w:val="24"/>
          <w:szCs w:val="24"/>
        </w:rPr>
        <w:fldChar w:fldCharType="separate"/>
      </w:r>
      <w:r w:rsidRPr="00F2016A">
        <w:rPr>
          <w:rFonts w:ascii="黑体" w:eastAsia="黑体" w:hAnsi="黑体" w:cs="宋体" w:hint="eastAsia"/>
          <w:b/>
          <w:kern w:val="0"/>
          <w:sz w:val="24"/>
          <w:szCs w:val="24"/>
        </w:rPr>
        <w:t>II</w:t>
      </w:r>
      <w:r w:rsidRPr="00F2016A">
        <w:rPr>
          <w:rFonts w:ascii="黑体" w:eastAsia="黑体" w:hAnsi="黑体" w:cs="宋体" w:hint="eastAsia"/>
          <w:b/>
          <w:kern w:val="0"/>
          <w:sz w:val="24"/>
          <w:szCs w:val="24"/>
        </w:rPr>
        <w:fldChar w:fldCharType="end"/>
      </w:r>
      <w:r w:rsidRPr="00F2016A">
        <w:rPr>
          <w:rFonts w:ascii="黑体" w:eastAsia="黑体" w:hAnsi="黑体" w:cs="宋体" w:hint="eastAsia"/>
          <w:b/>
          <w:kern w:val="0"/>
          <w:sz w:val="24"/>
          <w:szCs w:val="24"/>
        </w:rPr>
        <w:t>卷（其他类型题，</w:t>
      </w:r>
      <w:r w:rsidRPr="00F2016A">
        <w:rPr>
          <w:rFonts w:ascii="黑体" w:eastAsia="黑体" w:hAnsi="黑体" w:cs="宋体" w:hint="eastAsia"/>
          <w:kern w:val="0"/>
          <w:sz w:val="24"/>
          <w:szCs w:val="24"/>
        </w:rPr>
        <w:t>76分</w:t>
      </w:r>
      <w:r w:rsidRPr="00F2016A">
        <w:rPr>
          <w:rFonts w:ascii="黑体" w:eastAsia="黑体" w:hAnsi="黑体" w:cs="宋体" w:hint="eastAsia"/>
          <w:b/>
          <w:kern w:val="0"/>
          <w:sz w:val="24"/>
          <w:szCs w:val="24"/>
        </w:rPr>
        <w:t>）</w:t>
      </w:r>
    </w:p>
    <w:p w:rsidR="00F2016A" w:rsidRPr="00F2016A" w:rsidP="00F2016A">
      <w:pPr>
        <w:autoSpaceDE w:val="0"/>
        <w:autoSpaceDN w:val="0"/>
        <w:adjustRightInd w:val="0"/>
        <w:spacing w:line="360" w:lineRule="exact"/>
        <w:jc w:val="left"/>
        <w:rPr>
          <w:rFonts w:ascii="黑体" w:eastAsia="黑体" w:hAnsi="黑体" w:cs="黑体"/>
          <w:b/>
          <w:bCs/>
          <w:kern w:val="0"/>
          <w:sz w:val="20"/>
          <w:szCs w:val="20"/>
        </w:rPr>
      </w:pPr>
      <w:r w:rsidRPr="00F2016A">
        <w:rPr>
          <w:rFonts w:ascii="黑体" w:eastAsia="黑体" w:hAnsi="黑体" w:cs="黑体" w:hint="eastAsia"/>
          <w:b/>
          <w:bCs/>
          <w:kern w:val="0"/>
          <w:sz w:val="20"/>
          <w:szCs w:val="20"/>
        </w:rPr>
        <w:t>三、默写（共6分）</w:t>
      </w:r>
    </w:p>
    <w:p w:rsidR="00F2016A" w:rsidRPr="00F2016A" w:rsidP="00F2016A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9.默写</w:t>
      </w:r>
      <w:r w:rsidRPr="00F2016A">
        <w:rPr>
          <w:rFonts w:ascii="宋体" w:eastAsia="宋体" w:hAnsi="宋体" w:cs="宋体"/>
          <w:kern w:val="0"/>
          <w:szCs w:val="21"/>
        </w:rPr>
        <w:t>古诗文中的名篇名句。（</w:t>
      </w:r>
      <w:r w:rsidRPr="00F2016A">
        <w:rPr>
          <w:rFonts w:ascii="宋体" w:eastAsia="宋体" w:hAnsi="宋体" w:cs="宋体" w:hint="eastAsia"/>
          <w:kern w:val="0"/>
          <w:szCs w:val="21"/>
        </w:rPr>
        <w:t>6分）</w:t>
      </w:r>
    </w:p>
    <w:p w:rsidR="00F2016A" w:rsidRPr="00F2016A" w:rsidP="00F2016A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宋体" w:eastAsia="宋体" w:hAnsi="宋体" w:cs="宋体"/>
          <w:bCs/>
          <w:kern w:val="0"/>
          <w:szCs w:val="21"/>
        </w:rPr>
      </w:pPr>
      <w:r w:rsidRPr="00F2016A">
        <w:rPr>
          <w:rFonts w:ascii="宋体" w:eastAsia="宋体" w:hAnsi="宋体" w:cs="宋体" w:hint="eastAsia"/>
          <w:bCs/>
          <w:kern w:val="0"/>
          <w:szCs w:val="21"/>
        </w:rPr>
        <w:t>（1）补写下列名句。（任选其中两句）（2分）</w:t>
      </w:r>
    </w:p>
    <w:p w:rsidR="00F2016A" w:rsidRPr="00F2016A" w:rsidP="00F2016A">
      <w:pPr>
        <w:autoSpaceDE w:val="0"/>
        <w:autoSpaceDN w:val="0"/>
        <w:adjustRightInd w:val="0"/>
        <w:snapToGrid w:val="0"/>
        <w:spacing w:line="400" w:lineRule="exact"/>
        <w:ind w:firstLine="200" w:firstLineChars="100"/>
        <w:jc w:val="left"/>
        <w:rPr>
          <w:rFonts w:ascii="宋体" w:eastAsia="宋体" w:hAnsi="宋体" w:cs="宋体"/>
          <w:bCs/>
          <w:kern w:val="0"/>
          <w:szCs w:val="21"/>
        </w:rPr>
      </w:pPr>
      <w:r w:rsidRPr="00F2016A">
        <w:rPr>
          <w:rFonts w:ascii="宋体" w:eastAsia="宋体" w:hAnsi="宋体" w:cs="宋体" w:hint="eastAsia"/>
          <w:bCs/>
          <w:kern w:val="0"/>
          <w:szCs w:val="21"/>
        </w:rPr>
        <w:t>① 挥手自兹去，</w:t>
      </w:r>
      <w:r w:rsidRPr="00F2016A">
        <w:rPr>
          <w:rFonts w:ascii="宋体" w:eastAsia="宋体" w:hAnsi="宋体" w:cs="宋体" w:hint="eastAsia"/>
          <w:bCs/>
          <w:kern w:val="0"/>
          <w:szCs w:val="21"/>
          <w:u w:val="single"/>
        </w:rPr>
        <w:t xml:space="preserve">              </w:t>
      </w:r>
      <w:r w:rsidRPr="00F2016A">
        <w:rPr>
          <w:rFonts w:ascii="宋体" w:eastAsia="宋体" w:hAnsi="宋体" w:cs="宋体" w:hint="eastAsia"/>
          <w:bCs/>
          <w:kern w:val="0"/>
          <w:szCs w:val="21"/>
        </w:rPr>
        <w:t>。  （李白《送友人》）</w:t>
      </w:r>
    </w:p>
    <w:p w:rsidR="00F2016A" w:rsidRPr="00F2016A" w:rsidP="00F2016A">
      <w:pPr>
        <w:autoSpaceDE w:val="0"/>
        <w:autoSpaceDN w:val="0"/>
        <w:adjustRightInd w:val="0"/>
        <w:snapToGrid w:val="0"/>
        <w:spacing w:line="400" w:lineRule="exact"/>
        <w:ind w:firstLine="200" w:firstLineChars="100"/>
        <w:jc w:val="left"/>
        <w:rPr>
          <w:rFonts w:ascii="宋体" w:eastAsia="宋体" w:hAnsi="宋体" w:cs="宋体"/>
          <w:bCs/>
          <w:kern w:val="0"/>
          <w:szCs w:val="21"/>
        </w:rPr>
      </w:pPr>
      <w:r w:rsidRPr="00F2016A">
        <w:rPr>
          <w:rFonts w:ascii="宋体" w:eastAsia="宋体" w:hAnsi="宋体" w:cs="宋体" w:hint="eastAsia"/>
          <w:bCs/>
          <w:kern w:val="0"/>
          <w:szCs w:val="21"/>
        </w:rPr>
        <w:t xml:space="preserve">② </w:t>
      </w:r>
      <w:r w:rsidRPr="00F2016A">
        <w:rPr>
          <w:rFonts w:ascii="宋体" w:eastAsia="宋体" w:hAnsi="宋体" w:cs="宋体" w:hint="eastAsia"/>
          <w:bCs/>
          <w:kern w:val="0"/>
          <w:szCs w:val="21"/>
          <w:u w:val="single"/>
        </w:rPr>
        <w:t xml:space="preserve">                </w:t>
      </w:r>
      <w:r w:rsidRPr="00F2016A">
        <w:rPr>
          <w:rFonts w:ascii="宋体" w:eastAsia="宋体" w:hAnsi="宋体" w:cs="宋体" w:hint="eastAsia"/>
          <w:bCs/>
          <w:kern w:val="0"/>
          <w:szCs w:val="21"/>
        </w:rPr>
        <w:t>，切问而近思。（《论语》十二章）</w:t>
      </w:r>
    </w:p>
    <w:p w:rsidR="00F2016A" w:rsidRPr="00F2016A" w:rsidP="00F2016A">
      <w:pPr>
        <w:autoSpaceDE w:val="0"/>
        <w:autoSpaceDN w:val="0"/>
        <w:adjustRightInd w:val="0"/>
        <w:snapToGrid w:val="0"/>
        <w:spacing w:line="400" w:lineRule="exact"/>
        <w:ind w:firstLine="200" w:firstLineChars="100"/>
        <w:jc w:val="left"/>
        <w:rPr>
          <w:rFonts w:ascii="宋体" w:eastAsia="宋体" w:hAnsi="宋体" w:cs="宋体"/>
          <w:bCs/>
          <w:kern w:val="0"/>
          <w:szCs w:val="21"/>
        </w:rPr>
      </w:pPr>
      <w:r w:rsidRPr="00F2016A">
        <w:rPr>
          <w:rFonts w:ascii="宋体" w:eastAsia="宋体" w:hAnsi="宋体" w:cs="宋体" w:hint="eastAsia"/>
          <w:bCs/>
          <w:kern w:val="0"/>
          <w:szCs w:val="21"/>
        </w:rPr>
        <w:t>③莫听穿林打叶声，</w:t>
      </w:r>
      <w:r w:rsidRPr="00F2016A">
        <w:rPr>
          <w:rFonts w:ascii="宋体" w:eastAsia="宋体" w:hAnsi="宋体" w:cs="宋体" w:hint="eastAsia"/>
          <w:bCs/>
          <w:kern w:val="0"/>
          <w:szCs w:val="21"/>
          <w:u w:val="single"/>
        </w:rPr>
        <w:t xml:space="preserve">             </w:t>
      </w:r>
      <w:r w:rsidRPr="00F2016A">
        <w:rPr>
          <w:rFonts w:ascii="宋体" w:eastAsia="宋体" w:hAnsi="宋体" w:cs="宋体" w:hint="eastAsia"/>
          <w:bCs/>
          <w:kern w:val="0"/>
          <w:szCs w:val="21"/>
        </w:rPr>
        <w:t>。（苏轼《定风波》）</w:t>
      </w:r>
    </w:p>
    <w:p w:rsidR="00F2016A" w:rsidRPr="00F2016A" w:rsidP="00F2016A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宋体" w:eastAsia="宋体" w:hAnsi="宋体" w:cs="宋体"/>
          <w:bCs/>
          <w:kern w:val="0"/>
          <w:szCs w:val="21"/>
        </w:rPr>
      </w:pPr>
      <w:r w:rsidRPr="00F2016A">
        <w:rPr>
          <w:rFonts w:ascii="宋体" w:eastAsia="宋体" w:hAnsi="宋体" w:cs="宋体" w:hint="eastAsia"/>
          <w:bCs/>
          <w:kern w:val="0"/>
          <w:szCs w:val="21"/>
        </w:rPr>
        <w:t>（2）请默写谭嗣同的《潼关》或者韩愈的《晚春》。（4分）</w:t>
      </w:r>
    </w:p>
    <w:p w:rsidR="00F2016A" w:rsidRPr="00F2016A" w:rsidP="00F2016A">
      <w:pPr>
        <w:autoSpaceDE w:val="0"/>
        <w:autoSpaceDN w:val="0"/>
        <w:adjustRightInd w:val="0"/>
        <w:snapToGrid w:val="0"/>
        <w:spacing w:line="360" w:lineRule="exact"/>
        <w:jc w:val="left"/>
        <w:rPr>
          <w:rFonts w:ascii="宋体" w:eastAsia="宋体" w:hAnsi="宋体" w:cs="宋体"/>
          <w:b/>
          <w:kern w:val="0"/>
          <w:szCs w:val="21"/>
        </w:rPr>
      </w:pPr>
      <w:r w:rsidRPr="00F2016A">
        <w:rPr>
          <w:rFonts w:ascii="宋体" w:eastAsia="宋体" w:hAnsi="宋体" w:cs="宋体" w:hint="eastAsia"/>
          <w:bCs/>
          <w:kern w:val="0"/>
          <w:szCs w:val="21"/>
        </w:rPr>
        <w:t xml:space="preserve"> 答：</w:t>
      </w:r>
    </w:p>
    <w:p w:rsidR="00F2016A" w:rsidRPr="00F2016A" w:rsidP="00F2016A">
      <w:pPr>
        <w:autoSpaceDE w:val="0"/>
        <w:autoSpaceDN w:val="0"/>
        <w:adjustRightInd w:val="0"/>
        <w:spacing w:line="360" w:lineRule="exact"/>
        <w:jc w:val="left"/>
        <w:rPr>
          <w:rFonts w:ascii="黑体" w:eastAsia="黑体" w:hAnsi="黑体" w:cs="黑体"/>
          <w:b/>
          <w:bCs/>
          <w:kern w:val="0"/>
          <w:sz w:val="20"/>
          <w:szCs w:val="20"/>
        </w:rPr>
      </w:pPr>
      <w:r w:rsidRPr="00F2016A">
        <w:rPr>
          <w:rFonts w:ascii="黑体" w:eastAsia="黑体" w:hAnsi="黑体" w:cs="黑体" w:hint="eastAsia"/>
          <w:b/>
          <w:bCs/>
          <w:kern w:val="0"/>
          <w:sz w:val="20"/>
          <w:szCs w:val="20"/>
        </w:rPr>
        <w:t>四、现代文阅读（共10分）</w:t>
      </w:r>
    </w:p>
    <w:p w:rsidR="00F2016A" w:rsidRPr="00F2016A" w:rsidP="00F2016A">
      <w:pPr>
        <w:autoSpaceDE w:val="0"/>
        <w:autoSpaceDN w:val="0"/>
        <w:adjustRightInd w:val="0"/>
        <w:snapToGrid w:val="0"/>
        <w:spacing w:line="400" w:lineRule="exact"/>
        <w:ind w:firstLine="420"/>
        <w:jc w:val="left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阅读</w:t>
      </w:r>
      <w:r w:rsidRPr="00F2016A">
        <w:rPr>
          <w:rFonts w:ascii="宋体" w:eastAsia="宋体" w:hAnsi="宋体" w:cs="宋体"/>
          <w:kern w:val="0"/>
          <w:szCs w:val="21"/>
        </w:rPr>
        <w:t>下面文章，完成</w:t>
      </w:r>
      <w:r w:rsidRPr="00F2016A">
        <w:rPr>
          <w:rFonts w:ascii="宋体" w:eastAsia="宋体" w:hAnsi="宋体" w:cs="宋体" w:hint="eastAsia"/>
          <w:kern w:val="0"/>
          <w:szCs w:val="21"/>
        </w:rPr>
        <w:t>10</w:t>
      </w:r>
      <w:r w:rsidRPr="00F2016A">
        <w:rPr>
          <w:rFonts w:ascii="宋体" w:eastAsia="宋体" w:hAnsi="宋体" w:cs="宋体"/>
          <w:kern w:val="0"/>
          <w:szCs w:val="21"/>
        </w:rPr>
        <w:t>-12</w:t>
      </w:r>
      <w:r w:rsidRPr="00F2016A">
        <w:rPr>
          <w:rFonts w:ascii="宋体" w:eastAsia="宋体" w:hAnsi="宋体" w:cs="宋体" w:hint="eastAsia"/>
          <w:kern w:val="0"/>
          <w:szCs w:val="21"/>
        </w:rPr>
        <w:t>题。</w:t>
      </w:r>
    </w:p>
    <w:p w:rsidR="00F2016A" w:rsidRPr="00F2016A" w:rsidP="00F2016A">
      <w:pPr>
        <w:widowControl/>
        <w:spacing w:line="360" w:lineRule="auto"/>
        <w:jc w:val="center"/>
        <w:outlineLvl w:val="0"/>
        <w:rPr>
          <w:rFonts w:ascii="楷体_GB2312" w:eastAsia="楷体_GB2312" w:hAnsi="楷体_GB2312" w:cs="楷体_GB2312"/>
          <w:kern w:val="0"/>
          <w:szCs w:val="21"/>
        </w:rPr>
      </w:pPr>
      <w:r w:rsidRPr="00F2016A">
        <w:rPr>
          <w:rFonts w:ascii="楷体_GB2312" w:eastAsia="楷体_GB2312" w:hAnsi="楷体_GB2312" w:cs="楷体_GB2312" w:hint="eastAsia"/>
          <w:kern w:val="0"/>
          <w:szCs w:val="21"/>
        </w:rPr>
        <w:t>话说网络剧</w:t>
      </w:r>
    </w:p>
    <w:p w:rsidR="00F2016A" w:rsidRPr="00F2016A" w:rsidP="00F2016A">
      <w:pPr>
        <w:widowControl/>
        <w:adjustRightInd w:val="0"/>
        <w:snapToGrid w:val="0"/>
        <w:spacing w:line="360" w:lineRule="auto"/>
        <w:ind w:firstLine="400" w:firstLineChars="200"/>
        <w:jc w:val="left"/>
        <w:rPr>
          <w:rFonts w:ascii="楷体_GB2312" w:eastAsia="楷体_GB2312" w:hAnsi="楷体_GB2312" w:cs="楷体_GB2312"/>
          <w:kern w:val="0"/>
          <w:szCs w:val="21"/>
        </w:rPr>
      </w:pPr>
      <w:r w:rsidRPr="00F2016A">
        <w:rPr>
          <w:rFonts w:ascii="楷体" w:eastAsia="楷体" w:hAnsi="楷体" w:cs="楷体_GB2312" w:hint="eastAsia"/>
          <w:kern w:val="0"/>
          <w:szCs w:val="21"/>
        </w:rPr>
        <w:t>①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近几年，我国网络剧创作发展十分迅速，作品数量持续增加，制作水准明显提升，社会影响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力不断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扩大。网络剧一方面聚焦电视剧较少关注的青少年题材，以清新细腻的风格再现校园生活，引发大量90、00后观众共鸣；另一方面借鉴网络文学、游戏、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动漫中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常见的人物设定、故事类型和叙事手法，新颖独特，新意迭出；同时，网络剧“网络”特色鲜明，插入许多天马行空、充满“网感”的元素和风格。</w:t>
      </w:r>
    </w:p>
    <w:p w:rsidR="00F2016A" w:rsidRPr="00F2016A" w:rsidP="00F2016A">
      <w:pPr>
        <w:widowControl/>
        <w:adjustRightInd w:val="0"/>
        <w:snapToGrid w:val="0"/>
        <w:spacing w:line="360" w:lineRule="auto"/>
        <w:jc w:val="left"/>
        <w:rPr>
          <w:rFonts w:ascii="楷体_GB2312" w:eastAsia="楷体_GB2312" w:hAnsi="楷体_GB2312" w:cs="楷体_GB2312"/>
          <w:kern w:val="0"/>
          <w:szCs w:val="21"/>
        </w:rPr>
      </w:pPr>
      <w:r w:rsidRPr="00F2016A">
        <w:rPr>
          <w:rFonts w:ascii="楷体_GB2312" w:eastAsia="楷体_GB2312" w:hAnsi="楷体_GB2312" w:cs="楷体_GB2312" w:hint="eastAsia"/>
          <w:kern w:val="0"/>
          <w:szCs w:val="21"/>
        </w:rPr>
        <w:t>　　</w:t>
      </w:r>
      <w:r w:rsidRPr="00F2016A">
        <w:rPr>
          <w:rFonts w:ascii="楷体" w:eastAsia="楷体" w:hAnsi="楷体" w:cs="楷体_GB2312" w:hint="eastAsia"/>
          <w:kern w:val="0"/>
          <w:szCs w:val="21"/>
        </w:rPr>
        <w:t>②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网络剧之所以呈现出这些不同于传统剧集的新特点，与其鲜明的娱乐属性是分不开。以“用户思维”生产的网络剧，十分注意加强与网络观众的互动，但有时未免会“急功近利”——那些经过精密设计的桥段不断地在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回应着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观众即时、浅层次需要。再加上近几年网络剧的制作播出一直处于高度竞争的市场环境中，创作者往往更愿意抓住所谓“题材红利”“爆款法则”，很难静下心来倾尽心血创作。如此一来，网络剧给人让人感动、共鸣的少，给人以心灵抚慰、精神指引的更少。</w:t>
      </w:r>
    </w:p>
    <w:p w:rsidR="00F2016A" w:rsidRPr="00F2016A" w:rsidP="00F2016A">
      <w:pPr>
        <w:widowControl/>
        <w:adjustRightInd w:val="0"/>
        <w:snapToGrid w:val="0"/>
        <w:spacing w:line="360" w:lineRule="auto"/>
        <w:ind w:firstLine="420"/>
        <w:jc w:val="left"/>
        <w:rPr>
          <w:rFonts w:ascii="楷体_GB2312" w:eastAsia="楷体_GB2312" w:hAnsi="楷体_GB2312" w:cs="楷体_GB2312"/>
          <w:kern w:val="0"/>
          <w:szCs w:val="21"/>
        </w:rPr>
      </w:pPr>
      <w:r w:rsidRPr="00F2016A">
        <w:rPr>
          <w:rFonts w:ascii="楷体" w:eastAsia="楷体" w:hAnsi="楷体" w:cs="楷体_GB2312" w:hint="eastAsia"/>
          <w:kern w:val="0"/>
          <w:szCs w:val="21"/>
        </w:rPr>
        <w:t>③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虽然年轻观众有着自己的欣赏习惯，比如他们更偏爱紧凑剧情，期待作品中出乎意料的惊喜，对家长里短等有天然排斥等，但这不代表“网生代”观众只沉溺于一己悲欢，不关注现实；相反，从小就被信息化包围的他们接受的作品题材更多样，风格更多元，更关注社会变迁。丰富的观看体验，已经让年轻观众拥有很高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的选剧标准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。</w:t>
      </w:r>
    </w:p>
    <w:p w:rsidR="00F2016A" w:rsidRPr="00F2016A" w:rsidP="00F2016A">
      <w:pPr>
        <w:widowControl/>
        <w:adjustRightInd w:val="0"/>
        <w:snapToGrid w:val="0"/>
        <w:spacing w:line="360" w:lineRule="auto"/>
        <w:ind w:firstLine="420"/>
        <w:jc w:val="left"/>
        <w:rPr>
          <w:rFonts w:ascii="楷体_GB2312" w:eastAsia="楷体_GB2312" w:hAnsi="楷体_GB2312" w:cs="楷体_GB2312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④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事实也证明，优秀的现实主义题材作品对年轻观众同样具有强大吸引力，近期热播的《大江大河》等便是例证。此外，从网络剧创作经验角度看，当前网络剧中的品质高地——青春校园题材剧，之所以能够取得口碑和流量双赢，引发观众情感共鸣，依靠的同样是对现实主义创作传统的继承。</w:t>
      </w:r>
    </w:p>
    <w:p w:rsidR="00F2016A" w:rsidRPr="00F2016A" w:rsidP="00F2016A">
      <w:pPr>
        <w:widowControl/>
        <w:jc w:val="right"/>
        <w:rPr>
          <w:rFonts w:ascii="楷体_GB2312" w:eastAsia="楷体_GB2312" w:hAnsi="楷体_GB2312" w:cs="楷体_GB2312"/>
          <w:kern w:val="0"/>
          <w:szCs w:val="21"/>
        </w:rPr>
      </w:pPr>
      <w:r w:rsidRPr="00F2016A">
        <w:rPr>
          <w:rFonts w:ascii="楷体_GB2312" w:eastAsia="楷体_GB2312" w:hAnsi="楷体_GB2312" w:cs="楷体_GB2312" w:hint="eastAsia"/>
          <w:kern w:val="0"/>
          <w:szCs w:val="21"/>
        </w:rPr>
        <w:t>　　（选自2019年03月12日《 人民日报 》，有删改）</w:t>
      </w:r>
    </w:p>
    <w:p w:rsidR="00F2016A" w:rsidRPr="00F2016A" w:rsidP="00F2016A">
      <w:pPr>
        <w:spacing w:line="360" w:lineRule="exact"/>
        <w:jc w:val="left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10.请概括当前网络剧的新特点和不足。（4分）</w:t>
      </w:r>
    </w:p>
    <w:p w:rsidR="00F2016A" w:rsidRPr="00F2016A" w:rsidP="00F2016A">
      <w:pPr>
        <w:spacing w:line="360" w:lineRule="exact"/>
        <w:jc w:val="left"/>
        <w:rPr>
          <w:rFonts w:ascii="宋体" w:eastAsia="宋体" w:hAnsi="宋体" w:cs="宋体"/>
          <w:kern w:val="0"/>
          <w:szCs w:val="21"/>
        </w:rPr>
      </w:pPr>
    </w:p>
    <w:p w:rsidR="00F2016A" w:rsidRPr="00F2016A" w:rsidP="00F2016A">
      <w:pPr>
        <w:numPr>
          <w:ilvl w:val="0"/>
          <w:numId w:val="1"/>
        </w:numPr>
        <w:spacing w:line="360" w:lineRule="exact"/>
        <w:jc w:val="left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根据选文内容，补全下列结构图。（3分）</w:t>
      </w:r>
    </w:p>
    <w:p w:rsidR="00F2016A" w:rsidRPr="00F2016A" w:rsidP="00F2016A">
      <w:pPr>
        <w:spacing w:line="360" w:lineRule="exact"/>
        <w:jc w:val="left"/>
        <w:rPr>
          <w:rFonts w:ascii="Calibri" w:eastAsia="宋体" w:hAnsi="Calibri" w:cs="Calibri"/>
          <w:kern w:val="0"/>
          <w:szCs w:val="21"/>
        </w:rPr>
      </w:pPr>
      <w:r w:rsidRPr="00F2016A">
        <w:rPr>
          <w:rFonts w:ascii="宋体" w:eastAsia="宋体" w:hAnsi="宋体" w:cs="宋体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1837055</wp:posOffset>
                </wp:positionH>
                <wp:positionV relativeFrom="paragraph">
                  <wp:posOffset>114935</wp:posOffset>
                </wp:positionV>
                <wp:extent cx="152400" cy="930275"/>
                <wp:effectExtent l="0" t="0" r="19050" b="22225"/>
                <wp:wrapNone/>
                <wp:docPr id="1" name="左大括号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/>
                      </wps:cNvSpPr>
                      <wps:spPr>
                        <a:xfrm>
                          <a:off x="0" y="0"/>
                          <a:ext cx="152400" cy="930275"/>
                        </a:xfrm>
                        <a:prstGeom prst="leftBrace">
                          <a:avLst>
                            <a:gd name="adj1" fmla="val 50868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大括号 1" o:spid="_x0000_s1026" type="#_x0000_t87" style="height:73.25pt;margin-left:144.65pt;margin-top:9.05pt;mso-height-percent:0;mso-height-relative:page;mso-width-percent:0;mso-width-relative:page;mso-wrap-distance-bottom:0;mso-wrap-distance-left:9pt;mso-wrap-distance-right:9pt;mso-wrap-distance-top:0;mso-wrap-style:square;position:absolute;v-text-anchor:top;visibility:visible;width:12pt;z-index:251660288"/>
            </w:pict>
          </mc:Fallback>
        </mc:AlternateContent>
      </w:r>
      <w:r w:rsidRPr="00F2016A">
        <w:rPr>
          <w:rFonts w:ascii="宋体" w:eastAsia="宋体" w:hAnsi="宋体" w:cs="宋体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4366260</wp:posOffset>
                </wp:positionH>
                <wp:positionV relativeFrom="paragraph">
                  <wp:posOffset>160655</wp:posOffset>
                </wp:positionV>
                <wp:extent cx="127000" cy="930275"/>
                <wp:effectExtent l="0" t="0" r="25400" b="22225"/>
                <wp:wrapNone/>
                <wp:docPr id="2" name="右大括号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/>
                      </wps:cNvSpPr>
                      <wps:spPr>
                        <a:xfrm>
                          <a:off x="0" y="0"/>
                          <a:ext cx="127000" cy="930275"/>
                        </a:xfrm>
                        <a:prstGeom prst="rightBrace">
                          <a:avLst>
                            <a:gd name="adj1" fmla="val 61041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大括号 2" o:spid="_x0000_s1027" type="#_x0000_t88" style="height:73.25pt;margin-left:343.8pt;margin-top:12.65pt;mso-height-percent:0;mso-height-relative:page;mso-width-percent:0;mso-width-relative:page;mso-wrap-distance-bottom:0;mso-wrap-distance-left:9pt;mso-wrap-distance-right:9pt;mso-wrap-distance-top:0;mso-wrap-style:square;position:absolute;v-text-anchor:top;visibility:visible;width:10pt;z-index:251662336"/>
            </w:pict>
          </mc:Fallback>
        </mc:AlternateContent>
      </w:r>
      <w:r w:rsidRPr="00F2016A">
        <w:rPr>
          <w:rFonts w:ascii="宋体" w:eastAsia="宋体" w:hAnsi="宋体" w:cs="宋体" w:hint="eastAsia"/>
          <w:kern w:val="0"/>
          <w:szCs w:val="21"/>
        </w:rPr>
        <w:t xml:space="preserve">                              1段：</w:t>
      </w:r>
      <w:r w:rsidRPr="00F2016A">
        <w:rPr>
          <w:rFonts w:ascii="Calibri" w:eastAsia="宋体" w:hAnsi="Calibri" w:cs="Calibri" w:hint="eastAsia"/>
          <w:kern w:val="0"/>
          <w:szCs w:val="21"/>
        </w:rPr>
        <w:t>网络剧迅速发展，有三大新特点。</w:t>
      </w:r>
    </w:p>
    <w:p w:rsidR="00F2016A" w:rsidRPr="00F2016A" w:rsidP="00F2016A">
      <w:pPr>
        <w:spacing w:line="360" w:lineRule="exact"/>
        <w:ind w:firstLine="3000" w:firstLineChars="1500"/>
        <w:jc w:val="left"/>
        <w:rPr>
          <w:rFonts w:ascii="Calibri" w:eastAsia="宋体" w:hAnsi="Calibri" w:cs="Calibri"/>
          <w:kern w:val="0"/>
          <w:szCs w:val="21"/>
        </w:rPr>
      </w:pPr>
      <w:r w:rsidRPr="00F2016A">
        <w:rPr>
          <w:rFonts w:ascii="Calibri" w:eastAsia="宋体" w:hAnsi="Calibri" w:cs="Calibri" w:hint="eastAsia"/>
          <w:kern w:val="0"/>
          <w:szCs w:val="21"/>
        </w:rPr>
        <w:t>2</w:t>
      </w:r>
      <w:r w:rsidRPr="00F2016A">
        <w:rPr>
          <w:rFonts w:ascii="Calibri" w:eastAsia="宋体" w:hAnsi="Calibri" w:cs="Calibri" w:hint="eastAsia"/>
          <w:kern w:val="0"/>
          <w:szCs w:val="21"/>
        </w:rPr>
        <w:t>段：网络剧的不足。</w:t>
      </w:r>
    </w:p>
    <w:p w:rsidR="00F2016A" w:rsidRPr="00F2016A" w:rsidP="00F2016A">
      <w:pPr>
        <w:spacing w:line="360" w:lineRule="exact"/>
        <w:jc w:val="left"/>
        <w:rPr>
          <w:rFonts w:ascii="Calibri" w:eastAsia="宋体" w:hAnsi="Calibri" w:cs="Calibri"/>
          <w:kern w:val="0"/>
          <w:szCs w:val="21"/>
          <w:u w:val="single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说明对象：网络剧的</w:t>
      </w:r>
      <w:r w:rsidRPr="00F2016A">
        <w:rPr>
          <w:rFonts w:ascii="宋体" w:eastAsia="宋体" w:hAnsi="宋体" w:cs="宋体" w:hint="eastAsia"/>
          <w:kern w:val="0"/>
          <w:szCs w:val="21"/>
          <w:u w:val="single"/>
        </w:rPr>
        <w:t xml:space="preserve">    </w:t>
      </w:r>
      <w:r w:rsidRPr="00F2016A">
        <w:rPr>
          <w:rFonts w:ascii="Calibri" w:eastAsia="宋体" w:hAnsi="Calibri" w:cs="Calibri"/>
          <w:kern w:val="0"/>
          <w:szCs w:val="21"/>
          <w:u w:val="single"/>
        </w:rPr>
        <w:t>①</w:t>
      </w:r>
      <w:r w:rsidRPr="00F2016A">
        <w:rPr>
          <w:rFonts w:ascii="Calibri" w:eastAsia="宋体" w:hAnsi="Calibri" w:cs="Calibri" w:hint="eastAsia"/>
          <w:kern w:val="0"/>
          <w:szCs w:val="21"/>
          <w:u w:val="single"/>
        </w:rPr>
        <w:t xml:space="preserve">   </w:t>
      </w:r>
      <w:r w:rsidRPr="00F2016A">
        <w:rPr>
          <w:rFonts w:ascii="Calibri" w:eastAsia="宋体" w:hAnsi="Calibri" w:cs="Calibri" w:hint="eastAsia"/>
          <w:kern w:val="0"/>
          <w:szCs w:val="21"/>
        </w:rPr>
        <w:t xml:space="preserve">                                        </w:t>
      </w:r>
      <w:r w:rsidRPr="00F2016A">
        <w:rPr>
          <w:rFonts w:ascii="Calibri" w:eastAsia="宋体" w:hAnsi="Calibri" w:cs="Calibri" w:hint="eastAsia"/>
          <w:kern w:val="0"/>
          <w:szCs w:val="21"/>
          <w:u w:val="single"/>
        </w:rPr>
        <w:t xml:space="preserve">    </w:t>
      </w:r>
      <w:r w:rsidRPr="00F2016A">
        <w:rPr>
          <w:rFonts w:ascii="Calibri" w:eastAsia="宋体" w:hAnsi="Calibri" w:cs="Calibri"/>
          <w:kern w:val="0"/>
          <w:szCs w:val="21"/>
          <w:u w:val="single"/>
        </w:rPr>
        <w:t>③</w:t>
      </w:r>
      <w:r w:rsidRPr="00F2016A">
        <w:rPr>
          <w:rFonts w:ascii="宋体" w:eastAsia="宋体" w:hAnsi="宋体" w:cs="宋体" w:hint="eastAsia"/>
          <w:kern w:val="0"/>
          <w:szCs w:val="21"/>
          <w:u w:val="single"/>
        </w:rPr>
        <w:t xml:space="preserve">    </w:t>
      </w:r>
      <w:r w:rsidRPr="00F2016A">
        <w:rPr>
          <w:rFonts w:ascii="宋体" w:eastAsia="宋体" w:hAnsi="宋体" w:cs="宋体" w:hint="eastAsia"/>
          <w:kern w:val="0"/>
          <w:szCs w:val="21"/>
        </w:rPr>
        <w:t>顺序</w:t>
      </w:r>
    </w:p>
    <w:p w:rsidR="00F2016A" w:rsidRPr="00F2016A" w:rsidP="00F2016A">
      <w:pPr>
        <w:spacing w:line="360" w:lineRule="exact"/>
        <w:ind w:firstLine="3000" w:firstLineChars="1500"/>
        <w:jc w:val="left"/>
        <w:rPr>
          <w:rFonts w:ascii="Calibri" w:eastAsia="宋体" w:hAnsi="Calibri" w:cs="Calibri"/>
          <w:kern w:val="0"/>
          <w:szCs w:val="21"/>
          <w:u w:val="single"/>
        </w:rPr>
      </w:pPr>
      <w:r w:rsidRPr="00F2016A">
        <w:rPr>
          <w:rFonts w:ascii="Calibri" w:eastAsia="宋体" w:hAnsi="Calibri" w:cs="Calibri" w:hint="eastAsia"/>
          <w:kern w:val="0"/>
          <w:szCs w:val="21"/>
        </w:rPr>
        <w:t>3</w:t>
      </w:r>
      <w:r w:rsidRPr="00F2016A">
        <w:rPr>
          <w:rFonts w:ascii="Calibri" w:eastAsia="宋体" w:hAnsi="Calibri" w:cs="Calibri" w:hint="eastAsia"/>
          <w:kern w:val="0"/>
          <w:szCs w:val="21"/>
        </w:rPr>
        <w:t>段：网络</w:t>
      </w:r>
      <w:r w:rsidRPr="00F2016A">
        <w:rPr>
          <w:rFonts w:ascii="Calibri" w:eastAsia="宋体" w:hAnsi="Calibri" w:cs="Calibri" w:hint="eastAsia"/>
          <w:kern w:val="0"/>
          <w:szCs w:val="21"/>
        </w:rPr>
        <w:t>剧发展</w:t>
      </w:r>
      <w:r w:rsidRPr="00F2016A">
        <w:rPr>
          <w:rFonts w:ascii="Calibri" w:eastAsia="宋体" w:hAnsi="Calibri" w:cs="Calibri" w:hint="eastAsia"/>
          <w:kern w:val="0"/>
          <w:szCs w:val="21"/>
        </w:rPr>
        <w:t>应该</w:t>
      </w:r>
      <w:r w:rsidRPr="00F2016A">
        <w:rPr>
          <w:rFonts w:ascii="Calibri" w:eastAsia="宋体" w:hAnsi="Calibri" w:cs="Calibri" w:hint="eastAsia"/>
          <w:kern w:val="0"/>
          <w:szCs w:val="21"/>
          <w:u w:val="single"/>
        </w:rPr>
        <w:t xml:space="preserve">    </w:t>
      </w:r>
      <w:r w:rsidRPr="00F2016A">
        <w:rPr>
          <w:rFonts w:ascii="Calibri" w:eastAsia="宋体" w:hAnsi="Calibri" w:cs="Calibri"/>
          <w:kern w:val="0"/>
          <w:szCs w:val="21"/>
          <w:u w:val="single"/>
        </w:rPr>
        <w:t>②</w:t>
      </w:r>
      <w:r w:rsidRPr="00F2016A">
        <w:rPr>
          <w:rFonts w:ascii="Calibri" w:eastAsia="宋体" w:hAnsi="Calibri" w:cs="Calibri" w:hint="eastAsia"/>
          <w:kern w:val="0"/>
          <w:szCs w:val="21"/>
          <w:u w:val="single"/>
        </w:rPr>
        <w:t xml:space="preserve">     </w:t>
      </w:r>
    </w:p>
    <w:p w:rsidR="00F2016A" w:rsidRPr="00F2016A" w:rsidP="00F2016A">
      <w:pPr>
        <w:spacing w:line="360" w:lineRule="exact"/>
        <w:ind w:firstLine="3000" w:firstLineChars="1500"/>
        <w:jc w:val="left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4段：现实证明网络剧题材选择的重要性。</w:t>
      </w:r>
    </w:p>
    <w:p w:rsidR="00F2016A" w:rsidRPr="00F2016A" w:rsidP="00F2016A">
      <w:pPr>
        <w:rPr>
          <w:rFonts w:ascii="Times New Roman" w:eastAsia="宋体" w:hAnsi="Times New Roman" w:cs="Times New Roman"/>
          <w:szCs w:val="24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12.请结合全文，给我国网络剧持续、高质量发展提三条建议。（3分）</w:t>
      </w:r>
    </w:p>
    <w:p w:rsidR="00F2016A" w:rsidRPr="00F2016A" w:rsidP="00F2016A">
      <w:pPr>
        <w:spacing w:line="360" w:lineRule="exact"/>
        <w:jc w:val="left"/>
        <w:rPr>
          <w:rFonts w:ascii="黑体" w:eastAsia="黑体" w:hAnsi="黑体" w:cs="黑体"/>
          <w:b/>
          <w:bCs/>
          <w:kern w:val="0"/>
          <w:sz w:val="22"/>
          <w:szCs w:val="24"/>
        </w:rPr>
      </w:pPr>
    </w:p>
    <w:p w:rsidR="00F2016A" w:rsidRPr="00F2016A" w:rsidP="00F2016A">
      <w:pPr>
        <w:autoSpaceDE w:val="0"/>
        <w:autoSpaceDN w:val="0"/>
        <w:adjustRightInd w:val="0"/>
        <w:spacing w:line="360" w:lineRule="exact"/>
        <w:jc w:val="left"/>
        <w:rPr>
          <w:rFonts w:ascii="黑体" w:eastAsia="黑体" w:hAnsi="黑体" w:cs="黑体"/>
          <w:b/>
          <w:bCs/>
          <w:kern w:val="0"/>
          <w:sz w:val="20"/>
          <w:szCs w:val="20"/>
        </w:rPr>
      </w:pPr>
      <w:r w:rsidRPr="00F2016A">
        <w:rPr>
          <w:rFonts w:ascii="黑体" w:eastAsia="黑体" w:hAnsi="黑体" w:cs="黑体" w:hint="eastAsia"/>
          <w:b/>
          <w:bCs/>
          <w:kern w:val="0"/>
          <w:sz w:val="20"/>
          <w:szCs w:val="20"/>
        </w:rPr>
        <w:t>五、作文（共60分）</w:t>
      </w:r>
    </w:p>
    <w:p w:rsidR="00F2016A" w:rsidRPr="00F2016A" w:rsidP="00F2016A">
      <w:pPr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13.在我们的人生中，总有一些经历让人久久难以忘怀。普希金在《假如生活欺骗了你》一诗结尾写道：“而那过去了的，就会成为亲切的怀恋。”鲁迅在《社戏》一文结尾中写道：“真的，一直到现在，我实在再没有吃到那夜似的好豆，——也不再看到那夜似的好戏了。”</w:t>
      </w:r>
    </w:p>
    <w:p w:rsidR="00F2016A" w:rsidRPr="00F2016A" w:rsidP="00F2016A">
      <w:pPr>
        <w:spacing w:line="360" w:lineRule="exact"/>
        <w:ind w:firstLine="400" w:firstLineChars="200"/>
        <w:jc w:val="left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请</w:t>
      </w:r>
      <w:r w:rsidRPr="00F2016A">
        <w:rPr>
          <w:rFonts w:ascii="宋体" w:eastAsia="宋体" w:hAnsi="宋体" w:cs="宋体" w:hint="eastAsia"/>
          <w:b/>
          <w:bCs/>
          <w:kern w:val="0"/>
          <w:szCs w:val="21"/>
        </w:rPr>
        <w:t>任意</w:t>
      </w:r>
      <w:r w:rsidRPr="00F2016A">
        <w:rPr>
          <w:rFonts w:ascii="宋体" w:eastAsia="宋体" w:hAnsi="宋体" w:cs="宋体" w:hint="eastAsia"/>
          <w:kern w:val="0"/>
          <w:szCs w:val="21"/>
        </w:rPr>
        <w:t>选择下列两句话中的</w:t>
      </w:r>
      <w:r w:rsidRPr="00F2016A">
        <w:rPr>
          <w:rFonts w:ascii="宋体" w:eastAsia="宋体" w:hAnsi="宋体" w:cs="宋体" w:hint="eastAsia"/>
          <w:b/>
          <w:bCs/>
          <w:kern w:val="0"/>
          <w:szCs w:val="21"/>
        </w:rPr>
        <w:t>一句</w:t>
      </w:r>
      <w:r w:rsidRPr="00F2016A">
        <w:rPr>
          <w:rFonts w:ascii="宋体" w:eastAsia="宋体" w:hAnsi="宋体" w:cs="宋体" w:hint="eastAsia"/>
          <w:kern w:val="0"/>
          <w:szCs w:val="21"/>
        </w:rPr>
        <w:t>作为作文的</w:t>
      </w:r>
      <w:r w:rsidRPr="00F2016A">
        <w:rPr>
          <w:rFonts w:ascii="宋体" w:eastAsia="宋体" w:hAnsi="宋体" w:cs="宋体" w:hint="eastAsia"/>
          <w:b/>
          <w:bCs/>
          <w:kern w:val="0"/>
          <w:szCs w:val="21"/>
        </w:rPr>
        <w:t>结尾</w:t>
      </w:r>
      <w:r w:rsidRPr="00F2016A">
        <w:rPr>
          <w:rFonts w:ascii="宋体" w:eastAsia="宋体" w:hAnsi="宋体" w:cs="宋体" w:hint="eastAsia"/>
          <w:kern w:val="0"/>
          <w:szCs w:val="21"/>
        </w:rPr>
        <w:t>句，写一篇作文。（若选择“甲”句，请先把句子补充完整再作文。）</w:t>
      </w:r>
    </w:p>
    <w:p w:rsidR="00F2016A" w:rsidRPr="00F2016A" w:rsidP="00F2016A">
      <w:pPr>
        <w:spacing w:line="360" w:lineRule="exact"/>
        <w:ind w:firstLine="400" w:firstLineChars="200"/>
        <w:jc w:val="left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甲：真的，一直到现在，我实在再没有</w:t>
      </w:r>
      <w:r w:rsidRPr="00F2016A">
        <w:rPr>
          <w:rFonts w:ascii="宋体" w:eastAsia="宋体" w:hAnsi="宋体" w:cs="宋体" w:hint="eastAsia"/>
          <w:kern w:val="0"/>
          <w:szCs w:val="21"/>
          <w:u w:val="single"/>
        </w:rPr>
        <w:t xml:space="preserve">                      </w:t>
      </w:r>
      <w:r w:rsidRPr="00F2016A">
        <w:rPr>
          <w:rFonts w:ascii="宋体" w:eastAsia="宋体" w:hAnsi="宋体" w:cs="宋体" w:hint="eastAsia"/>
          <w:kern w:val="0"/>
          <w:szCs w:val="21"/>
        </w:rPr>
        <w:t>。</w:t>
      </w:r>
    </w:p>
    <w:p w:rsidR="00F2016A" w:rsidRPr="00F2016A" w:rsidP="00F2016A">
      <w:pPr>
        <w:spacing w:line="360" w:lineRule="exact"/>
        <w:ind w:left="420"/>
        <w:jc w:val="left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乙：而那过去了的，就会成为亲切的怀恋。</w:t>
      </w:r>
    </w:p>
    <w:p w:rsidR="00F2016A" w:rsidRPr="00F2016A" w:rsidP="00F2016A">
      <w:pPr>
        <w:spacing w:line="360" w:lineRule="exact"/>
        <w:jc w:val="left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b/>
          <w:bCs/>
          <w:kern w:val="0"/>
          <w:szCs w:val="21"/>
        </w:rPr>
        <w:t>要求</w:t>
      </w:r>
      <w:r w:rsidRPr="00F2016A">
        <w:rPr>
          <w:rFonts w:ascii="宋体" w:eastAsia="宋体" w:hAnsi="宋体" w:cs="宋体" w:hint="eastAsia"/>
          <w:kern w:val="0"/>
          <w:szCs w:val="21"/>
        </w:rPr>
        <w:t>：①写真事、说真事、抒真情</w:t>
      </w:r>
      <w:r w:rsidRPr="00F2016A">
        <w:rPr>
          <w:rFonts w:ascii="宋体" w:eastAsia="宋体" w:hAnsi="宋体" w:cs="宋体" w:hint="eastAsia"/>
          <w:kern w:val="0"/>
          <w:szCs w:val="21"/>
        </w:rPr>
        <w:t>或谈真悟</w:t>
      </w:r>
      <w:r w:rsidRPr="00F2016A">
        <w:rPr>
          <w:rFonts w:ascii="宋体" w:eastAsia="宋体" w:hAnsi="宋体" w:cs="宋体" w:hint="eastAsia"/>
          <w:kern w:val="0"/>
          <w:szCs w:val="21"/>
        </w:rPr>
        <w:t>；②自定立意，自拟题目、自选文体（诗歌除外）；③不少于600字，不得抄袭、套作；④不得出现真实的人名、校名和地名；⑤不得照抄前面的提示语⑥选择“甲”须补全句子再作文。</w:t>
      </w:r>
    </w:p>
    <w:p w:rsidR="00F2016A" w:rsidRPr="00F2016A" w:rsidP="00F2016A">
      <w:pPr>
        <w:spacing w:line="360" w:lineRule="exact"/>
        <w:jc w:val="left"/>
        <w:rPr>
          <w:rFonts w:ascii="宋体" w:eastAsia="宋体" w:hAnsi="宋体" w:cs="宋体"/>
          <w:kern w:val="0"/>
          <w:szCs w:val="21"/>
        </w:rPr>
      </w:pPr>
    </w:p>
    <w:p w:rsidR="00F2016A" w:rsidRPr="00F2016A" w:rsidP="00F2016A">
      <w:pPr>
        <w:autoSpaceDE w:val="0"/>
        <w:autoSpaceDN w:val="0"/>
        <w:adjustRightInd w:val="0"/>
        <w:spacing w:line="360" w:lineRule="exact"/>
        <w:ind w:left="3240"/>
        <w:jc w:val="left"/>
        <w:rPr>
          <w:rFonts w:ascii="黑体" w:eastAsia="黑体" w:hAnsi="黑体" w:cs="黑体"/>
          <w:b/>
          <w:bCs/>
          <w:kern w:val="0"/>
          <w:sz w:val="32"/>
          <w:szCs w:val="32"/>
        </w:rPr>
      </w:pPr>
      <w:r w:rsidRPr="00F2016A">
        <w:rPr>
          <w:rFonts w:ascii="黑体" w:eastAsia="黑体" w:hAnsi="黑体" w:cs="黑体" w:hint="eastAsia"/>
          <w:b/>
          <w:bCs/>
          <w:kern w:val="0"/>
          <w:sz w:val="32"/>
          <w:szCs w:val="32"/>
        </w:rPr>
        <w:t>B卷（5</w:t>
      </w:r>
      <w:r w:rsidRPr="00F2016A">
        <w:rPr>
          <w:rFonts w:ascii="黑体" w:eastAsia="黑体" w:hAnsi="黑体" w:cs="黑体"/>
          <w:b/>
          <w:bCs/>
          <w:kern w:val="0"/>
          <w:sz w:val="32"/>
          <w:szCs w:val="32"/>
        </w:rPr>
        <w:t>0</w:t>
      </w:r>
      <w:r w:rsidRPr="00F2016A">
        <w:rPr>
          <w:rFonts w:ascii="黑体" w:eastAsia="黑体" w:hAnsi="黑体" w:cs="黑体" w:hint="eastAsia"/>
          <w:b/>
          <w:bCs/>
          <w:kern w:val="0"/>
          <w:sz w:val="32"/>
          <w:szCs w:val="32"/>
        </w:rPr>
        <w:t>分）</w:t>
      </w:r>
    </w:p>
    <w:p w:rsidR="00F2016A" w:rsidRPr="00F2016A" w:rsidP="00F2016A">
      <w:pPr>
        <w:autoSpaceDE w:val="0"/>
        <w:autoSpaceDN w:val="0"/>
        <w:adjustRightInd w:val="0"/>
        <w:spacing w:line="360" w:lineRule="exact"/>
        <w:jc w:val="left"/>
        <w:rPr>
          <w:rFonts w:ascii="黑体" w:eastAsia="黑体" w:hAnsi="黑体" w:cs="黑体"/>
          <w:b/>
          <w:bCs/>
          <w:kern w:val="0"/>
          <w:sz w:val="20"/>
          <w:szCs w:val="20"/>
        </w:rPr>
      </w:pPr>
      <w:r w:rsidRPr="00F2016A">
        <w:rPr>
          <w:rFonts w:ascii="黑体" w:eastAsia="黑体" w:hAnsi="黑体" w:cs="黑体" w:hint="eastAsia"/>
          <w:b/>
          <w:bCs/>
          <w:kern w:val="0"/>
          <w:sz w:val="20"/>
          <w:szCs w:val="20"/>
        </w:rPr>
        <w:t>一、诗歌鉴赏（共4分）</w:t>
      </w:r>
    </w:p>
    <w:p w:rsidR="00F2016A" w:rsidRPr="00F2016A" w:rsidP="00F2016A">
      <w:pPr>
        <w:adjustRightInd w:val="0"/>
        <w:snapToGrid w:val="0"/>
        <w:ind w:firstLine="400" w:firstLineChars="200"/>
        <w:rPr>
          <w:rFonts w:ascii="宋体" w:eastAsia="宋体" w:hAnsi="宋体" w:cs="Times New Roman"/>
          <w:position w:val="-3"/>
          <w:szCs w:val="21"/>
        </w:rPr>
      </w:pPr>
      <w:r w:rsidRPr="00F2016A">
        <w:rPr>
          <w:rFonts w:ascii="宋体" w:eastAsia="宋体" w:hAnsi="宋体" w:cs="Times New Roman" w:hint="eastAsia"/>
          <w:position w:val="-3"/>
          <w:szCs w:val="21"/>
        </w:rPr>
        <w:t>对比阅读下面的两首古诗，完成1-2题。</w:t>
      </w:r>
    </w:p>
    <w:p w:rsidR="00F2016A" w:rsidRPr="00F2016A" w:rsidP="00F2016A">
      <w:pPr>
        <w:widowControl/>
        <w:shd w:val="clear" w:color="auto" w:fill="FFFFFF"/>
        <w:spacing w:line="400" w:lineRule="exact"/>
        <w:ind w:firstLine="400" w:firstLineChars="200"/>
        <w:jc w:val="center"/>
        <w:rPr>
          <w:rFonts w:ascii="楷体_GB2312" w:eastAsia="楷体_GB2312" w:hAnsi="楷体_GB2312" w:cs="楷体_GB2312"/>
          <w:kern w:val="0"/>
          <w:szCs w:val="21"/>
          <w:shd w:val="clear" w:color="auto" w:fill="FFFFFF"/>
        </w:rPr>
      </w:pPr>
      <w:r w:rsidRPr="00F2016A">
        <w:rPr>
          <w:rFonts w:ascii="楷体_GB2312" w:eastAsia="楷体_GB2312" w:hAnsi="楷体_GB2312" w:cs="楷体_GB2312" w:hint="eastAsia"/>
          <w:kern w:val="0"/>
          <w:szCs w:val="21"/>
          <w:shd w:val="clear" w:color="auto" w:fill="FFFFFF"/>
        </w:rPr>
        <w:t>赤壁    杜牧</w:t>
      </w:r>
    </w:p>
    <w:p w:rsidR="00F2016A" w:rsidRPr="00F2016A" w:rsidP="00F2016A">
      <w:pPr>
        <w:widowControl/>
        <w:shd w:val="clear" w:color="auto" w:fill="FFFFFF"/>
        <w:spacing w:line="400" w:lineRule="exact"/>
        <w:ind w:firstLine="400" w:firstLineChars="200"/>
        <w:jc w:val="center"/>
        <w:rPr>
          <w:rFonts w:ascii="楷体_GB2312" w:eastAsia="楷体_GB2312" w:hAnsi="楷体_GB2312" w:cs="楷体_GB2312"/>
          <w:kern w:val="0"/>
          <w:szCs w:val="21"/>
          <w:shd w:val="clear" w:color="auto" w:fill="FFFFFF"/>
        </w:rPr>
      </w:pPr>
      <w:r w:rsidRPr="00F2016A">
        <w:rPr>
          <w:rFonts w:ascii="楷体_GB2312" w:eastAsia="楷体_GB2312" w:hAnsi="楷体_GB2312" w:cs="楷体_GB2312" w:hint="eastAsia"/>
          <w:kern w:val="0"/>
          <w:szCs w:val="21"/>
          <w:shd w:val="clear" w:color="auto" w:fill="FFFFFF"/>
        </w:rPr>
        <w:t>折戟沉沙铁未销，自将磨洗认前朝。</w:t>
      </w:r>
    </w:p>
    <w:p w:rsidR="00F2016A" w:rsidRPr="00F2016A" w:rsidP="00F2016A">
      <w:pPr>
        <w:widowControl/>
        <w:shd w:val="clear" w:color="auto" w:fill="FFFFFF"/>
        <w:spacing w:line="400" w:lineRule="exact"/>
        <w:ind w:firstLine="400" w:firstLineChars="200"/>
        <w:jc w:val="center"/>
        <w:rPr>
          <w:rFonts w:ascii="楷体_GB2312" w:eastAsia="楷体_GB2312" w:hAnsi="楷体_GB2312" w:cs="楷体_GB2312"/>
          <w:kern w:val="0"/>
          <w:szCs w:val="21"/>
          <w:shd w:val="clear" w:color="auto" w:fill="FFFFFF"/>
        </w:rPr>
      </w:pPr>
      <w:r w:rsidRPr="00F2016A">
        <w:rPr>
          <w:rFonts w:ascii="楷体_GB2312" w:eastAsia="楷体_GB2312" w:hAnsi="楷体_GB2312" w:cs="楷体_GB2312" w:hint="eastAsia"/>
          <w:kern w:val="0"/>
          <w:szCs w:val="21"/>
          <w:shd w:val="clear" w:color="auto" w:fill="FFFFFF"/>
        </w:rPr>
        <w:t>东风不与周郎便，铜雀春深锁二乔。</w:t>
      </w:r>
    </w:p>
    <w:p w:rsidR="00F2016A" w:rsidRPr="00F2016A" w:rsidP="00F2016A">
      <w:pPr>
        <w:widowControl/>
        <w:shd w:val="clear" w:color="auto" w:fill="FFFFFF"/>
        <w:spacing w:line="400" w:lineRule="exact"/>
        <w:jc w:val="center"/>
        <w:rPr>
          <w:rFonts w:ascii="楷体_GB2312" w:eastAsia="楷体_GB2312" w:hAnsi="楷体_GB2312" w:cs="楷体_GB2312"/>
          <w:kern w:val="0"/>
          <w:szCs w:val="21"/>
          <w:shd w:val="clear" w:color="auto" w:fill="FFFFFF"/>
        </w:rPr>
      </w:pPr>
      <w:r w:rsidRPr="00F2016A">
        <w:rPr>
          <w:rFonts w:ascii="楷体_GB2312" w:eastAsia="楷体_GB2312" w:hAnsi="楷体_GB2312" w:cs="楷体_GB2312"/>
          <w:kern w:val="0"/>
          <w:szCs w:val="21"/>
          <w:shd w:val="clear" w:color="auto" w:fill="FFFFFF"/>
        </w:rPr>
        <w:t>咏史·赤壁</w:t>
      </w:r>
      <w:r w:rsidRPr="00F2016A">
        <w:rPr>
          <w:rFonts w:ascii="楷体_GB2312" w:eastAsia="楷体_GB2312" w:hAnsi="楷体_GB2312" w:cs="楷体_GB2312" w:hint="eastAsia"/>
          <w:kern w:val="0"/>
          <w:szCs w:val="21"/>
          <w:shd w:val="clear" w:color="auto" w:fill="FFFFFF"/>
        </w:rPr>
        <w:t xml:space="preserve">    胡曾</w:t>
      </w:r>
    </w:p>
    <w:p w:rsidR="00F2016A" w:rsidRPr="00F2016A" w:rsidP="00F2016A">
      <w:pPr>
        <w:widowControl/>
        <w:shd w:val="clear" w:color="auto" w:fill="FFFFFF"/>
        <w:spacing w:line="400" w:lineRule="exact"/>
        <w:jc w:val="center"/>
        <w:rPr>
          <w:rFonts w:ascii="楷体_GB2312" w:eastAsia="楷体_GB2312" w:hAnsi="楷体_GB2312" w:cs="楷体_GB2312"/>
          <w:kern w:val="0"/>
          <w:szCs w:val="21"/>
          <w:shd w:val="clear" w:color="auto" w:fill="FFFFFF"/>
        </w:rPr>
      </w:pPr>
      <w:r w:rsidRPr="00F2016A">
        <w:rPr>
          <w:rFonts w:ascii="楷体_GB2312" w:eastAsia="楷体_GB2312" w:hAnsi="楷体_GB2312" w:cs="楷体_GB2312" w:hint="eastAsia"/>
          <w:kern w:val="0"/>
          <w:szCs w:val="21"/>
          <w:shd w:val="clear" w:color="auto" w:fill="FFFFFF"/>
        </w:rPr>
        <w:t xml:space="preserve">     烈火西</w:t>
      </w:r>
      <w:r w:rsidRPr="00F2016A">
        <w:rPr>
          <w:rFonts w:ascii="楷体_GB2312" w:eastAsia="楷体_GB2312" w:hAnsi="楷体_GB2312" w:cs="楷体_GB2312" w:hint="eastAsia"/>
          <w:kern w:val="0"/>
          <w:szCs w:val="21"/>
          <w:shd w:val="clear" w:color="auto" w:fill="FFFFFF"/>
        </w:rPr>
        <w:t>焚</w:t>
      </w:r>
      <w:r w:rsidRPr="00F2016A">
        <w:rPr>
          <w:rFonts w:ascii="楷体_GB2312" w:eastAsia="楷体_GB2312" w:hAnsi="楷体_GB2312" w:cs="楷体_GB2312" w:hint="eastAsia"/>
          <w:kern w:val="0"/>
          <w:szCs w:val="21"/>
          <w:shd w:val="clear" w:color="auto" w:fill="FFFFFF"/>
        </w:rPr>
        <w:t>魏帝旗，周郎</w:t>
      </w:r>
      <w:r w:rsidRPr="00F2016A">
        <w:rPr>
          <w:rFonts w:ascii="楷体_GB2312" w:eastAsia="楷体_GB2312" w:hAnsi="楷体_GB2312" w:cs="楷体_GB2312" w:hint="eastAsia"/>
          <w:kern w:val="0"/>
          <w:szCs w:val="21"/>
          <w:shd w:val="clear" w:color="auto" w:fill="FFFFFF"/>
        </w:rPr>
        <w:t>开国虎争</w:t>
      </w:r>
      <w:r w:rsidRPr="00F2016A">
        <w:rPr>
          <w:rFonts w:ascii="楷体_GB2312" w:eastAsia="楷体_GB2312" w:hAnsi="楷体_GB2312" w:cs="楷体_GB2312" w:hint="eastAsia"/>
          <w:kern w:val="0"/>
          <w:szCs w:val="21"/>
          <w:shd w:val="clear" w:color="auto" w:fill="FFFFFF"/>
        </w:rPr>
        <w:t>时。</w:t>
      </w:r>
    </w:p>
    <w:p w:rsidR="00F2016A" w:rsidRPr="00F2016A" w:rsidP="00F2016A">
      <w:pPr>
        <w:widowControl/>
        <w:shd w:val="clear" w:color="auto" w:fill="FFFFFF"/>
        <w:spacing w:line="400" w:lineRule="exact"/>
        <w:jc w:val="center"/>
        <w:rPr>
          <w:rFonts w:ascii="楷体_GB2312" w:eastAsia="楷体_GB2312" w:hAnsi="楷体_GB2312" w:cs="楷体_GB2312"/>
          <w:kern w:val="0"/>
          <w:szCs w:val="21"/>
          <w:shd w:val="clear" w:color="auto" w:fill="FFFFFF"/>
        </w:rPr>
      </w:pPr>
      <w:r w:rsidRPr="00F2016A">
        <w:rPr>
          <w:rFonts w:ascii="楷体_GB2312" w:eastAsia="楷体_GB2312" w:hAnsi="楷体_GB2312" w:cs="楷体_GB2312" w:hint="eastAsia"/>
          <w:kern w:val="0"/>
          <w:szCs w:val="21"/>
          <w:shd w:val="clear" w:color="auto" w:fill="FFFFFF"/>
        </w:rPr>
        <w:t xml:space="preserve">     交兵不假挥长剑，已</w:t>
      </w:r>
      <w:r w:rsidRPr="00F2016A">
        <w:rPr>
          <w:rFonts w:ascii="楷体_GB2312" w:eastAsia="楷体_GB2312" w:hAnsi="楷体_GB2312" w:cs="楷体_GB2312" w:hint="eastAsia"/>
          <w:kern w:val="0"/>
          <w:szCs w:val="21"/>
          <w:shd w:val="clear" w:color="auto" w:fill="FFFFFF"/>
        </w:rPr>
        <w:t>挫英雄</w:t>
      </w:r>
      <w:r w:rsidRPr="00F2016A">
        <w:rPr>
          <w:rFonts w:ascii="楷体_GB2312" w:eastAsia="楷体_GB2312" w:hAnsi="楷体_GB2312" w:cs="楷体_GB2312" w:hint="eastAsia"/>
          <w:kern w:val="0"/>
          <w:szCs w:val="21"/>
          <w:shd w:val="clear" w:color="auto" w:fill="FFFFFF"/>
        </w:rPr>
        <w:t>百万师。</w:t>
      </w:r>
    </w:p>
    <w:p w:rsidR="00F2016A" w:rsidRPr="00F2016A" w:rsidP="00F2016A">
      <w:pPr>
        <w:adjustRightInd w:val="0"/>
        <w:snapToGrid w:val="0"/>
        <w:spacing w:line="276" w:lineRule="auto"/>
        <w:outlineLvl w:val="0"/>
        <w:rPr>
          <w:rFonts w:ascii="Times New Roman" w:eastAsia="宋体" w:hAnsi="Times New Roman" w:cs="Times New Roman"/>
          <w:szCs w:val="24"/>
        </w:rPr>
      </w:pPr>
    </w:p>
    <w:p w:rsidR="00F2016A" w:rsidRPr="00F2016A" w:rsidP="00F2016A">
      <w:pPr>
        <w:adjustRightInd w:val="0"/>
        <w:snapToGrid w:val="0"/>
        <w:spacing w:line="276" w:lineRule="auto"/>
        <w:outlineLvl w:val="0"/>
        <w:rPr>
          <w:rFonts w:ascii="Times New Roman" w:eastAsia="宋体" w:hAnsi="Times New Roman" w:cs="Times New Roman"/>
          <w:szCs w:val="24"/>
        </w:rPr>
      </w:pPr>
      <w:r w:rsidRPr="00F2016A">
        <w:rPr>
          <w:rFonts w:ascii="Times New Roman" w:eastAsia="宋体" w:hAnsi="Times New Roman" w:cs="Times New Roman" w:hint="eastAsia"/>
          <w:szCs w:val="24"/>
        </w:rPr>
        <w:t>1</w:t>
      </w:r>
      <w:r w:rsidRPr="00F2016A">
        <w:rPr>
          <w:rFonts w:ascii="Times New Roman" w:eastAsia="宋体" w:hAnsi="Times New Roman" w:cs="Times New Roman" w:hint="eastAsia"/>
          <w:szCs w:val="24"/>
        </w:rPr>
        <w:t>．请用简洁的语言分别概括两首诗前两句内容。（</w:t>
      </w:r>
      <w:r w:rsidRPr="00F2016A">
        <w:rPr>
          <w:rFonts w:ascii="Times New Roman" w:eastAsia="宋体" w:hAnsi="Times New Roman" w:cs="Times New Roman" w:hint="eastAsia"/>
          <w:szCs w:val="24"/>
        </w:rPr>
        <w:t>2</w:t>
      </w:r>
      <w:r w:rsidRPr="00F2016A">
        <w:rPr>
          <w:rFonts w:ascii="Times New Roman" w:eastAsia="宋体" w:hAnsi="Times New Roman" w:cs="Times New Roman" w:hint="eastAsia"/>
          <w:szCs w:val="24"/>
        </w:rPr>
        <w:t>分）</w:t>
      </w:r>
    </w:p>
    <w:p w:rsidR="00F2016A" w:rsidP="00F2016A">
      <w:pPr>
        <w:adjustRightInd w:val="0"/>
        <w:snapToGrid w:val="0"/>
        <w:spacing w:line="276" w:lineRule="auto"/>
        <w:rPr>
          <w:rFonts w:ascii="Times New Roman" w:eastAsia="宋体" w:hAnsi="Times New Roman" w:cs="Times New Roman"/>
          <w:szCs w:val="24"/>
        </w:rPr>
      </w:pPr>
    </w:p>
    <w:p w:rsidR="00F2016A" w:rsidRPr="00F2016A" w:rsidP="00F2016A">
      <w:pPr>
        <w:adjustRightInd w:val="0"/>
        <w:snapToGrid w:val="0"/>
        <w:spacing w:line="276" w:lineRule="auto"/>
        <w:rPr>
          <w:rFonts w:ascii="Times New Roman" w:eastAsia="宋体" w:hAnsi="Times New Roman" w:cs="Times New Roman"/>
          <w:szCs w:val="24"/>
        </w:rPr>
      </w:pPr>
    </w:p>
    <w:p w:rsidR="00F2016A" w:rsidRPr="00F2016A" w:rsidP="00F2016A">
      <w:pPr>
        <w:adjustRightInd w:val="0"/>
        <w:snapToGrid w:val="0"/>
        <w:spacing w:line="276" w:lineRule="auto"/>
        <w:rPr>
          <w:rFonts w:ascii="Times New Roman" w:eastAsia="宋体" w:hAnsi="Times New Roman" w:cs="Times New Roman"/>
          <w:szCs w:val="24"/>
        </w:rPr>
      </w:pPr>
      <w:r w:rsidRPr="00F2016A">
        <w:rPr>
          <w:rFonts w:ascii="Times New Roman" w:eastAsia="宋体" w:hAnsi="Times New Roman" w:cs="Times New Roman" w:hint="eastAsia"/>
          <w:szCs w:val="24"/>
        </w:rPr>
        <w:t>2</w:t>
      </w:r>
      <w:r w:rsidRPr="00F2016A">
        <w:rPr>
          <w:rFonts w:ascii="Times New Roman" w:eastAsia="宋体" w:hAnsi="Times New Roman" w:cs="Times New Roman" w:hint="eastAsia"/>
          <w:szCs w:val="24"/>
        </w:rPr>
        <w:t>．同是对周瑜指挥赤壁之战的评价，请分析两首诗对周瑜评价的不同之处？</w:t>
      </w:r>
      <w:r w:rsidRPr="00F2016A">
        <w:rPr>
          <w:rFonts w:ascii="Times New Roman" w:eastAsia="宋体" w:hAnsi="Times New Roman" w:cs="Times New Roman" w:hint="eastAsia"/>
          <w:szCs w:val="24"/>
        </w:rPr>
        <w:t>(2</w:t>
      </w:r>
      <w:r w:rsidRPr="00F2016A">
        <w:rPr>
          <w:rFonts w:ascii="Times New Roman" w:eastAsia="宋体" w:hAnsi="Times New Roman" w:cs="Times New Roman" w:hint="eastAsia"/>
          <w:szCs w:val="24"/>
        </w:rPr>
        <w:t>分</w:t>
      </w:r>
      <w:r w:rsidRPr="00F2016A">
        <w:rPr>
          <w:rFonts w:ascii="Times New Roman" w:eastAsia="宋体" w:hAnsi="Times New Roman" w:cs="Times New Roman" w:hint="eastAsia"/>
          <w:szCs w:val="24"/>
        </w:rPr>
        <w:t>)</w:t>
      </w:r>
    </w:p>
    <w:p w:rsidR="00F2016A" w:rsidRPr="00F2016A" w:rsidP="00F2016A">
      <w:pPr>
        <w:adjustRightInd w:val="0"/>
        <w:snapToGrid w:val="0"/>
        <w:spacing w:line="276" w:lineRule="auto"/>
        <w:rPr>
          <w:rFonts w:ascii="Times New Roman" w:eastAsia="宋体" w:hAnsi="Times New Roman" w:cs="Times New Roman"/>
          <w:szCs w:val="24"/>
        </w:rPr>
      </w:pPr>
    </w:p>
    <w:p w:rsidR="00F2016A" w:rsidRPr="00F2016A" w:rsidP="00F2016A">
      <w:pPr>
        <w:autoSpaceDE w:val="0"/>
        <w:autoSpaceDN w:val="0"/>
        <w:adjustRightInd w:val="0"/>
        <w:spacing w:line="360" w:lineRule="exact"/>
        <w:jc w:val="left"/>
        <w:rPr>
          <w:rFonts w:ascii="黑体" w:eastAsia="黑体" w:hAnsi="黑体" w:cs="黑体"/>
          <w:b/>
          <w:bCs/>
          <w:kern w:val="0"/>
          <w:sz w:val="20"/>
          <w:szCs w:val="20"/>
        </w:rPr>
      </w:pPr>
      <w:r w:rsidRPr="00F2016A">
        <w:rPr>
          <w:rFonts w:ascii="黑体" w:eastAsia="黑体" w:hAnsi="黑体" w:cs="黑体" w:hint="eastAsia"/>
          <w:b/>
          <w:bCs/>
          <w:kern w:val="0"/>
          <w:sz w:val="20"/>
          <w:szCs w:val="20"/>
        </w:rPr>
        <w:t>二、文言文阅读（共12分）</w:t>
      </w:r>
    </w:p>
    <w:p w:rsidR="00F2016A" w:rsidRPr="00F2016A" w:rsidP="00F2016A">
      <w:pPr>
        <w:spacing w:line="280" w:lineRule="exact"/>
        <w:ind w:firstLine="400" w:firstLineChars="200"/>
        <w:rPr>
          <w:rFonts w:ascii="宋体" w:eastAsia="宋体" w:hAnsi="宋体" w:cs="宋体"/>
          <w:b/>
          <w:szCs w:val="21"/>
        </w:rPr>
      </w:pPr>
      <w:r w:rsidRPr="00F2016A">
        <w:rPr>
          <w:rFonts w:ascii="宋体" w:eastAsia="宋体" w:hAnsi="宋体" w:cs="宋体" w:hint="eastAsia"/>
          <w:b/>
          <w:bCs/>
          <w:szCs w:val="21"/>
        </w:rPr>
        <w:t>阅读下面的文言文，完成3—5题</w:t>
      </w:r>
      <w:r w:rsidRPr="00F2016A">
        <w:rPr>
          <w:rFonts w:ascii="宋体" w:eastAsia="宋体" w:hAnsi="宋体" w:cs="宋体" w:hint="eastAsia"/>
          <w:szCs w:val="21"/>
        </w:rPr>
        <w:t>。</w:t>
      </w:r>
    </w:p>
    <w:p w:rsidR="00F2016A" w:rsidRPr="00F2016A" w:rsidP="00F2016A">
      <w:pPr>
        <w:spacing w:line="360" w:lineRule="auto"/>
        <w:jc w:val="center"/>
        <w:rPr>
          <w:rFonts w:ascii="楷体_GB2312" w:eastAsia="楷体_GB2312" w:hAnsi="楷体_GB2312" w:cs="楷体_GB2312"/>
          <w:kern w:val="0"/>
          <w:szCs w:val="21"/>
        </w:rPr>
      </w:pPr>
      <w:r w:rsidRPr="00F2016A">
        <w:rPr>
          <w:rFonts w:ascii="楷体_GB2312" w:eastAsia="楷体_GB2312" w:hAnsi="楷体_GB2312" w:cs="楷体_GB2312" w:hint="eastAsia"/>
          <w:kern w:val="0"/>
          <w:szCs w:val="21"/>
        </w:rPr>
        <w:t>醒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心亭记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 xml:space="preserve">    曾巩</w:t>
      </w:r>
    </w:p>
    <w:p w:rsidR="00F2016A" w:rsidRPr="00F2016A" w:rsidP="00F2016A">
      <w:pPr>
        <w:spacing w:line="360" w:lineRule="auto"/>
        <w:ind w:firstLine="400" w:firstLineChars="200"/>
        <w:rPr>
          <w:rFonts w:ascii="楷体_GB2312" w:eastAsia="楷体_GB2312" w:hAnsi="楷体_GB2312" w:cs="楷体_GB2312"/>
          <w:kern w:val="0"/>
          <w:szCs w:val="21"/>
        </w:rPr>
      </w:pPr>
      <w:r w:rsidRPr="00F2016A">
        <w:rPr>
          <w:rFonts w:ascii="楷体" w:eastAsia="楷体" w:hAnsi="楷体" w:cs="楷体_GB2312" w:hint="eastAsia"/>
          <w:kern w:val="0"/>
          <w:szCs w:val="21"/>
        </w:rPr>
        <w:t>①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滁州之西南，泉水之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涯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，欧阳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公作州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之二年，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构亭曰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丰乐，自为</w:t>
      </w:r>
      <w:r w:rsidRPr="00F2016A">
        <w:rPr>
          <w:rFonts w:ascii="楷体_GB2312" w:eastAsia="楷体_GB2312" w:hAnsi="楷体_GB2312" w:cs="楷体_GB2312" w:hint="eastAsia"/>
          <w:kern w:val="0"/>
          <w:szCs w:val="21"/>
          <w:em w:val="dot"/>
        </w:rPr>
        <w:t>记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，以见其名义。既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又</w:t>
      </w:r>
      <w:r w:rsidRPr="00F2016A">
        <w:rPr>
          <w:rFonts w:ascii="楷体_GB2312" w:eastAsia="楷体_GB2312" w:hAnsi="楷体_GB2312" w:cs="楷体_GB2312" w:hint="eastAsia"/>
          <w:kern w:val="0"/>
          <w:szCs w:val="21"/>
          <w:em w:val="dot"/>
        </w:rPr>
        <w:t>直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丰乐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之东，几百步，得山之高，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构亭曰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醒心，使巩记之。</w:t>
      </w:r>
    </w:p>
    <w:p w:rsidR="00F2016A" w:rsidRPr="00F2016A" w:rsidP="00F2016A">
      <w:pPr>
        <w:spacing w:line="360" w:lineRule="auto"/>
        <w:ind w:firstLine="420"/>
        <w:rPr>
          <w:rFonts w:ascii="楷体_GB2312" w:eastAsia="楷体_GB2312" w:hAnsi="楷体_GB2312" w:cs="楷体_GB2312"/>
          <w:kern w:val="0"/>
          <w:szCs w:val="21"/>
          <w:u w:val="single"/>
        </w:rPr>
      </w:pPr>
      <w:r w:rsidRPr="00F2016A">
        <w:rPr>
          <w:rFonts w:ascii="楷体" w:eastAsia="楷体" w:hAnsi="楷体" w:cs="楷体_GB2312" w:hint="eastAsia"/>
          <w:kern w:val="0"/>
          <w:szCs w:val="21"/>
        </w:rPr>
        <w:t>②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凡公与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州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宾客者游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焉，则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必即丰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乐以饮。或醉且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劳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矣，则必即醒心而望，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以见夫群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山相环，云烟之相</w:t>
      </w:r>
      <w:r w:rsidRPr="00F2016A">
        <w:rPr>
          <w:rFonts w:ascii="楷体_GB2312" w:eastAsia="楷体_GB2312" w:hAnsi="楷体_GB2312" w:cs="楷体_GB2312" w:hint="eastAsia"/>
          <w:kern w:val="0"/>
          <w:szCs w:val="21"/>
          <w:em w:val="dot"/>
        </w:rPr>
        <w:t>滋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，旷野之无穷，草树众而泉石嘉，使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目新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乎其所睹，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耳新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乎其所闻，则其心洒然而醒，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更欲久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而忘归也。故即其事之所以然而为名，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取韩子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退之《北湖》之诗云。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噫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！</w:t>
      </w:r>
      <w:r w:rsidRPr="00F2016A">
        <w:rPr>
          <w:rFonts w:ascii="楷体_GB2312" w:eastAsia="楷体_GB2312" w:hAnsi="楷体_GB2312" w:cs="楷体_GB2312" w:hint="eastAsia"/>
          <w:kern w:val="0"/>
          <w:szCs w:val="21"/>
          <w:u w:val="single"/>
        </w:rPr>
        <w:t>其可谓善取乐于山泉之间，而名之以见其实，又善者矣。</w:t>
      </w:r>
    </w:p>
    <w:p w:rsidR="00F2016A" w:rsidRPr="00F2016A" w:rsidP="00F2016A">
      <w:pPr>
        <w:spacing w:line="360" w:lineRule="auto"/>
        <w:ind w:firstLine="420"/>
        <w:rPr>
          <w:rFonts w:ascii="楷体_GB2312" w:eastAsia="楷体_GB2312" w:hAnsi="楷体_GB2312" w:cs="楷体_GB2312"/>
          <w:kern w:val="0"/>
          <w:szCs w:val="21"/>
        </w:rPr>
      </w:pPr>
      <w:r w:rsidRPr="00F2016A">
        <w:rPr>
          <w:rFonts w:ascii="楷体" w:eastAsia="楷体" w:hAnsi="楷体" w:cs="楷体_GB2312" w:hint="eastAsia"/>
          <w:kern w:val="0"/>
          <w:szCs w:val="21"/>
        </w:rPr>
        <w:t>③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虽然，公之作乐，吾能言之。吾君优游而无为于上，吾民给足而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无憾于下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。</w:t>
      </w:r>
      <w:r w:rsidRPr="00F2016A">
        <w:rPr>
          <w:rFonts w:ascii="楷体_GB2312" w:eastAsia="楷体_GB2312" w:hAnsi="楷体_GB2312" w:cs="楷体_GB2312" w:hint="eastAsia"/>
          <w:kern w:val="0"/>
          <w:szCs w:val="21"/>
          <w:u w:val="single"/>
        </w:rPr>
        <w:t>天下之学者皆为才且良，夷</w:t>
      </w:r>
      <w:r w:rsidRPr="00F2016A">
        <w:rPr>
          <w:rFonts w:ascii="楷体_GB2312" w:eastAsia="楷体_GB2312" w:hAnsi="楷体_GB2312" w:cs="楷体_GB2312" w:hint="eastAsia"/>
          <w:kern w:val="0"/>
          <w:szCs w:val="21"/>
          <w:u w:val="single"/>
        </w:rPr>
        <w:t>狄</w:t>
      </w:r>
      <w:r w:rsidRPr="00F2016A">
        <w:rPr>
          <w:rFonts w:ascii="楷体_GB2312" w:eastAsia="楷体_GB2312" w:hAnsi="楷体_GB2312" w:cs="楷体_GB2312" w:hint="eastAsia"/>
          <w:kern w:val="0"/>
          <w:szCs w:val="21"/>
          <w:u w:val="single"/>
        </w:rPr>
        <w:t>鸟兽草木之生者皆得其宜，</w:t>
      </w:r>
      <w:r w:rsidRPr="00F2016A">
        <w:rPr>
          <w:rFonts w:ascii="楷体_GB2312" w:eastAsia="楷体_GB2312" w:hAnsi="楷体_GB2312" w:cs="楷体_GB2312" w:hint="eastAsia"/>
          <w:kern w:val="0"/>
          <w:szCs w:val="21"/>
          <w:u w:val="single"/>
        </w:rPr>
        <w:t>公乐</w:t>
      </w:r>
      <w:r w:rsidRPr="00F2016A">
        <w:rPr>
          <w:rFonts w:ascii="楷体_GB2312" w:eastAsia="楷体_GB2312" w:hAnsi="楷体_GB2312" w:cs="楷体_GB2312" w:hint="eastAsia"/>
          <w:kern w:val="0"/>
          <w:szCs w:val="21"/>
          <w:u w:val="single"/>
        </w:rPr>
        <w:t>也。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一山之</w:t>
      </w:r>
      <w:r w:rsidRPr="00F2016A">
        <w:rPr>
          <w:rFonts w:ascii="楷体_GB2312" w:eastAsia="楷体_GB2312" w:hAnsi="楷体_GB2312" w:cs="楷体_GB2312" w:hint="eastAsia"/>
          <w:kern w:val="0"/>
          <w:szCs w:val="21"/>
          <w:em w:val="dot"/>
        </w:rPr>
        <w:t>隅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，一泉之旁，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岂公乐哉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？乃公所以寄意于此也。</w:t>
      </w:r>
    </w:p>
    <w:p w:rsidR="00F2016A" w:rsidRPr="00F2016A" w:rsidP="00F2016A">
      <w:pPr>
        <w:spacing w:line="360" w:lineRule="auto"/>
        <w:ind w:firstLine="400" w:firstLineChars="200"/>
        <w:rPr>
          <w:rFonts w:ascii="楷体_GB2312" w:eastAsia="楷体_GB2312" w:hAnsi="楷体_GB2312" w:cs="楷体_GB2312"/>
          <w:kern w:val="0"/>
          <w:szCs w:val="21"/>
        </w:rPr>
      </w:pPr>
      <w:r w:rsidRPr="00F2016A">
        <w:rPr>
          <w:rFonts w:ascii="楷体" w:eastAsia="楷体" w:hAnsi="楷体" w:cs="楷体_GB2312" w:hint="eastAsia"/>
          <w:kern w:val="0"/>
          <w:szCs w:val="21"/>
        </w:rPr>
        <w:t>④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若公之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贤，韩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子殁数百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年而始有之。今同游之宴客，尚未知公之难遇也。后百千年，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有慕公之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为人，而览公之迹，思欲见之，有不可及之叹，然后知公之难遇也。则凡同游于此者，其可不喜且幸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欤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！而巩也，又得以文词托名于公文之次，其又不喜且幸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欤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！</w:t>
      </w:r>
    </w:p>
    <w:p w:rsidR="00F2016A" w:rsidRPr="00F2016A" w:rsidP="00F2016A">
      <w:pPr>
        <w:jc w:val="right"/>
        <w:rPr>
          <w:rFonts w:ascii="楷体_GB2312" w:eastAsia="楷体_GB2312" w:hAnsi="楷体_GB2312" w:cs="楷体_GB2312"/>
          <w:kern w:val="0"/>
          <w:szCs w:val="21"/>
        </w:rPr>
      </w:pPr>
      <w:r w:rsidRPr="00F2016A">
        <w:rPr>
          <w:rFonts w:ascii="楷体_GB2312" w:eastAsia="楷体_GB2312" w:hAnsi="楷体_GB2312" w:cs="楷体_GB2312" w:hint="eastAsia"/>
          <w:kern w:val="0"/>
          <w:szCs w:val="21"/>
        </w:rPr>
        <w:t>庆历七年八月十五日</w:t>
      </w:r>
    </w:p>
    <w:p w:rsidR="00F2016A" w:rsidRPr="00F2016A" w:rsidP="00F2016A">
      <w:pPr>
        <w:autoSpaceDE w:val="0"/>
        <w:autoSpaceDN w:val="0"/>
        <w:adjustRightInd w:val="0"/>
        <w:spacing w:line="360" w:lineRule="exact"/>
        <w:jc w:val="left"/>
        <w:rPr>
          <w:rFonts w:ascii="宋体" w:eastAsia="宋体" w:hAnsi="宋体" w:cs="宋体"/>
          <w:kern w:val="0"/>
          <w:szCs w:val="21"/>
          <w:shd w:val="clear" w:color="auto" w:fill="FFFFFF"/>
        </w:rPr>
      </w:pPr>
      <w:r w:rsidRPr="00F2016A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3.下列语句中加点词解释有误的一项是（ ）（2分）</w:t>
      </w:r>
    </w:p>
    <w:p w:rsidR="00F2016A" w:rsidRPr="00F2016A" w:rsidP="00F2016A">
      <w:pPr>
        <w:autoSpaceDE w:val="0"/>
        <w:autoSpaceDN w:val="0"/>
        <w:adjustRightInd w:val="0"/>
        <w:spacing w:line="360" w:lineRule="exact"/>
        <w:ind w:firstLine="100" w:firstLineChars="50"/>
        <w:jc w:val="left"/>
        <w:rPr>
          <w:rFonts w:ascii="宋体" w:eastAsia="宋体" w:hAnsi="宋体" w:cs="宋体"/>
          <w:kern w:val="0"/>
          <w:szCs w:val="21"/>
          <w:shd w:val="clear" w:color="auto" w:fill="FFFFFF"/>
        </w:rPr>
      </w:pPr>
      <w:r w:rsidRPr="00F2016A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A. 既又</w:t>
      </w:r>
      <w:r w:rsidRPr="00F2016A">
        <w:rPr>
          <w:rFonts w:ascii="宋体" w:eastAsia="宋体" w:hAnsi="宋体" w:cs="宋体" w:hint="eastAsia"/>
          <w:kern w:val="0"/>
          <w:szCs w:val="21"/>
          <w:shd w:val="clear" w:color="auto" w:fill="FFFFFF"/>
          <w:em w:val="dot"/>
        </w:rPr>
        <w:t>直</w:t>
      </w:r>
      <w:r w:rsidRPr="00F2016A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丰乐之东          直：径直</w:t>
      </w:r>
    </w:p>
    <w:p w:rsidR="00F2016A" w:rsidRPr="00F2016A" w:rsidP="00F2016A">
      <w:pPr>
        <w:autoSpaceDE w:val="0"/>
        <w:autoSpaceDN w:val="0"/>
        <w:adjustRightInd w:val="0"/>
        <w:spacing w:line="360" w:lineRule="exact"/>
        <w:ind w:firstLine="100" w:firstLineChars="50"/>
        <w:jc w:val="left"/>
        <w:rPr>
          <w:rFonts w:ascii="宋体" w:eastAsia="宋体" w:hAnsi="宋体" w:cs="宋体"/>
          <w:kern w:val="0"/>
          <w:szCs w:val="21"/>
          <w:shd w:val="clear" w:color="auto" w:fill="FFFFFF"/>
        </w:rPr>
      </w:pPr>
      <w:r w:rsidRPr="00F2016A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B. 自为</w:t>
      </w:r>
      <w:r w:rsidRPr="00F2016A">
        <w:rPr>
          <w:rFonts w:ascii="宋体" w:eastAsia="宋体" w:hAnsi="宋体" w:cs="宋体" w:hint="eastAsia"/>
          <w:kern w:val="0"/>
          <w:szCs w:val="21"/>
          <w:shd w:val="clear" w:color="auto" w:fill="FFFFFF"/>
          <w:em w:val="dot"/>
        </w:rPr>
        <w:t>记</w:t>
      </w:r>
      <w:r w:rsidRPr="00F2016A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 xml:space="preserve">                  记：记录、写下</w:t>
      </w:r>
    </w:p>
    <w:p w:rsidR="00F2016A" w:rsidRPr="00F2016A" w:rsidP="00F2016A">
      <w:pPr>
        <w:autoSpaceDE w:val="0"/>
        <w:autoSpaceDN w:val="0"/>
        <w:adjustRightInd w:val="0"/>
        <w:spacing w:line="360" w:lineRule="exact"/>
        <w:ind w:firstLine="100" w:firstLineChars="50"/>
        <w:jc w:val="left"/>
        <w:rPr>
          <w:rFonts w:ascii="宋体" w:eastAsia="宋体" w:hAnsi="宋体" w:cs="宋体"/>
          <w:kern w:val="0"/>
          <w:szCs w:val="21"/>
          <w:shd w:val="clear" w:color="auto" w:fill="FFFFFF"/>
        </w:rPr>
      </w:pPr>
      <w:r w:rsidRPr="00F2016A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C. 云烟之相</w:t>
      </w:r>
      <w:r w:rsidRPr="00F2016A">
        <w:rPr>
          <w:rFonts w:ascii="宋体" w:eastAsia="宋体" w:hAnsi="宋体" w:cs="宋体" w:hint="eastAsia"/>
          <w:kern w:val="0"/>
          <w:szCs w:val="21"/>
          <w:shd w:val="clear" w:color="auto" w:fill="FFFFFF"/>
          <w:em w:val="dot"/>
        </w:rPr>
        <w:t>滋</w:t>
      </w:r>
      <w:r w:rsidRPr="00F2016A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 xml:space="preserve">              滋：滋生、蔓延</w:t>
      </w:r>
    </w:p>
    <w:p w:rsidR="00F2016A" w:rsidRPr="00F2016A" w:rsidP="00F2016A">
      <w:pPr>
        <w:autoSpaceDE w:val="0"/>
        <w:autoSpaceDN w:val="0"/>
        <w:adjustRightInd w:val="0"/>
        <w:spacing w:line="360" w:lineRule="exact"/>
        <w:ind w:firstLine="100" w:firstLineChars="50"/>
        <w:jc w:val="left"/>
        <w:rPr>
          <w:rFonts w:ascii="宋体" w:eastAsia="宋体" w:hAnsi="宋体" w:cs="宋体"/>
          <w:kern w:val="0"/>
          <w:szCs w:val="21"/>
          <w:shd w:val="clear" w:color="auto" w:fill="FFFFFF"/>
        </w:rPr>
      </w:pPr>
      <w:r w:rsidRPr="00F2016A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D. 一山之</w:t>
      </w:r>
      <w:r w:rsidRPr="00F2016A">
        <w:rPr>
          <w:rFonts w:ascii="宋体" w:eastAsia="宋体" w:hAnsi="宋体" w:cs="宋体" w:hint="eastAsia"/>
          <w:kern w:val="0"/>
          <w:szCs w:val="21"/>
          <w:shd w:val="clear" w:color="auto" w:fill="FFFFFF"/>
          <w:em w:val="dot"/>
        </w:rPr>
        <w:t xml:space="preserve">隅 </w:t>
      </w:r>
      <w:r w:rsidRPr="00F2016A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 xml:space="preserve">               隅：角落</w:t>
      </w:r>
    </w:p>
    <w:p w:rsidR="00F2016A" w:rsidRPr="00F2016A" w:rsidP="00F2016A">
      <w:pPr>
        <w:autoSpaceDE w:val="0"/>
        <w:autoSpaceDN w:val="0"/>
        <w:adjustRightInd w:val="0"/>
        <w:spacing w:line="360" w:lineRule="exact"/>
        <w:jc w:val="left"/>
        <w:rPr>
          <w:rFonts w:ascii="宋体" w:eastAsia="宋体" w:hAnsi="宋体" w:cs="宋体"/>
          <w:kern w:val="0"/>
          <w:szCs w:val="21"/>
          <w:shd w:val="clear" w:color="auto" w:fill="FFFFFF"/>
        </w:rPr>
      </w:pPr>
      <w:r w:rsidRPr="00F2016A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4.将文中画线句子翻译为现代汉语。（6分）</w:t>
      </w:r>
    </w:p>
    <w:p w:rsidR="00F2016A" w:rsidRPr="00F2016A" w:rsidP="00F2016A">
      <w:pPr>
        <w:spacing w:line="360" w:lineRule="auto"/>
        <w:rPr>
          <w:rFonts w:ascii="宋体" w:eastAsia="宋体" w:hAnsi="宋体" w:cs="宋体"/>
          <w:kern w:val="0"/>
          <w:szCs w:val="21"/>
          <w:shd w:val="clear" w:color="auto" w:fill="FFFFFF"/>
        </w:rPr>
      </w:pPr>
      <w:r w:rsidRPr="00F2016A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⑴ 其可谓善取乐于山泉之间，而名之以见其实，又善者矣。（3分）</w:t>
      </w:r>
    </w:p>
    <w:p w:rsidR="00F2016A" w:rsidRPr="00F2016A" w:rsidP="00F2016A">
      <w:pPr>
        <w:autoSpaceDE w:val="0"/>
        <w:autoSpaceDN w:val="0"/>
        <w:adjustRightInd w:val="0"/>
        <w:spacing w:line="360" w:lineRule="exact"/>
        <w:jc w:val="left"/>
        <w:rPr>
          <w:rFonts w:ascii="宋体" w:eastAsia="宋体" w:hAnsi="宋体" w:cs="宋体"/>
          <w:kern w:val="0"/>
          <w:szCs w:val="21"/>
          <w:shd w:val="clear" w:color="auto" w:fill="FFFFFF"/>
        </w:rPr>
      </w:pPr>
      <w:r w:rsidRPr="00F2016A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 xml:space="preserve">   答： 。                          </w:t>
      </w:r>
    </w:p>
    <w:p w:rsidR="00F2016A" w:rsidRPr="00F2016A" w:rsidP="00F2016A">
      <w:pPr>
        <w:autoSpaceDE w:val="0"/>
        <w:autoSpaceDN w:val="0"/>
        <w:adjustRightInd w:val="0"/>
        <w:spacing w:line="360" w:lineRule="exact"/>
        <w:jc w:val="left"/>
        <w:rPr>
          <w:rFonts w:ascii="宋体" w:eastAsia="宋体" w:hAnsi="宋体" w:cs="宋体"/>
          <w:kern w:val="0"/>
          <w:szCs w:val="21"/>
          <w:shd w:val="clear" w:color="auto" w:fill="FFFFFF"/>
        </w:rPr>
      </w:pPr>
      <w:r w:rsidRPr="00F2016A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⑵ 天下之学者皆为才且良，夷</w:t>
      </w:r>
      <w:r w:rsidRPr="00F2016A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狄</w:t>
      </w:r>
      <w:r w:rsidRPr="00F2016A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鸟兽草木之生者皆得其宜，</w:t>
      </w:r>
      <w:r w:rsidRPr="00F2016A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公乐</w:t>
      </w:r>
      <w:r w:rsidRPr="00F2016A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也。（3分）</w:t>
      </w:r>
    </w:p>
    <w:p w:rsidR="00F2016A" w:rsidRPr="00F2016A" w:rsidP="00F2016A">
      <w:pPr>
        <w:autoSpaceDE w:val="0"/>
        <w:autoSpaceDN w:val="0"/>
        <w:adjustRightInd w:val="0"/>
        <w:spacing w:line="360" w:lineRule="exact"/>
        <w:jc w:val="left"/>
        <w:rPr>
          <w:rFonts w:ascii="宋体" w:eastAsia="宋体" w:hAnsi="宋体" w:cs="宋体"/>
          <w:kern w:val="0"/>
          <w:szCs w:val="21"/>
          <w:shd w:val="clear" w:color="auto" w:fill="FFFFFF"/>
        </w:rPr>
      </w:pPr>
      <w:r w:rsidRPr="00F2016A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 xml:space="preserve">   答： 。</w:t>
      </w:r>
    </w:p>
    <w:p w:rsidR="00F2016A" w:rsidRPr="00F2016A" w:rsidP="00F2016A">
      <w:pPr>
        <w:autoSpaceDE w:val="0"/>
        <w:autoSpaceDN w:val="0"/>
        <w:adjustRightInd w:val="0"/>
        <w:spacing w:line="360" w:lineRule="exact"/>
        <w:jc w:val="left"/>
        <w:rPr>
          <w:rFonts w:ascii="宋体" w:eastAsia="宋体" w:hAnsi="宋体" w:cs="宋体"/>
          <w:kern w:val="0"/>
          <w:szCs w:val="21"/>
          <w:shd w:val="clear" w:color="auto" w:fill="FFFFFF"/>
        </w:rPr>
      </w:pPr>
      <w:r w:rsidRPr="00F2016A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5.“乃公所以寄意于此也”，欧阳修在</w:t>
      </w:r>
      <w:r w:rsidRPr="00F2016A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醒心亭所寄之</w:t>
      </w:r>
      <w:r w:rsidRPr="00F2016A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意和在醉翁亭所寄之意有什么不同之处？（4分）</w:t>
      </w:r>
    </w:p>
    <w:p w:rsidR="00F2016A" w:rsidRPr="00F2016A" w:rsidP="00F2016A">
      <w:pPr>
        <w:autoSpaceDE w:val="0"/>
        <w:autoSpaceDN w:val="0"/>
        <w:adjustRightInd w:val="0"/>
        <w:spacing w:line="360" w:lineRule="exact"/>
        <w:jc w:val="left"/>
        <w:rPr>
          <w:rFonts w:ascii="宋体" w:eastAsia="宋体" w:hAnsi="宋体" w:cs="宋体"/>
          <w:kern w:val="0"/>
          <w:szCs w:val="21"/>
          <w:shd w:val="clear" w:color="auto" w:fill="FFFFFF"/>
        </w:rPr>
      </w:pPr>
      <w:r w:rsidRPr="00F2016A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 xml:space="preserve">  答： </w:t>
      </w:r>
    </w:p>
    <w:p w:rsidR="00F2016A" w:rsidRPr="00F2016A" w:rsidP="00F2016A">
      <w:pPr>
        <w:autoSpaceDE w:val="0"/>
        <w:autoSpaceDN w:val="0"/>
        <w:adjustRightInd w:val="0"/>
        <w:spacing w:line="360" w:lineRule="exact"/>
        <w:jc w:val="left"/>
        <w:rPr>
          <w:rFonts w:ascii="黑体" w:eastAsia="黑体" w:hAnsi="黑体" w:cs="黑体"/>
          <w:b/>
          <w:bCs/>
          <w:kern w:val="0"/>
          <w:sz w:val="20"/>
          <w:szCs w:val="20"/>
        </w:rPr>
      </w:pPr>
      <w:r w:rsidRPr="00F2016A">
        <w:rPr>
          <w:rFonts w:ascii="黑体" w:eastAsia="黑体" w:hAnsi="黑体" w:cs="黑体" w:hint="eastAsia"/>
          <w:b/>
          <w:bCs/>
          <w:kern w:val="0"/>
          <w:sz w:val="20"/>
          <w:szCs w:val="20"/>
        </w:rPr>
        <w:t>三、名著阅读与现代文阅读（共22分）</w:t>
      </w:r>
    </w:p>
    <w:p w:rsidR="00F2016A" w:rsidRPr="00F2016A" w:rsidP="00F2016A">
      <w:pPr>
        <w:autoSpaceDE w:val="0"/>
        <w:autoSpaceDN w:val="0"/>
        <w:adjustRightInd w:val="0"/>
        <w:spacing w:line="360" w:lineRule="exact"/>
        <w:jc w:val="left"/>
        <w:rPr>
          <w:rFonts w:ascii="黑体" w:eastAsia="黑体" w:hAnsi="黑体" w:cs="黑体"/>
          <w:b/>
          <w:bCs/>
          <w:kern w:val="0"/>
          <w:sz w:val="20"/>
          <w:szCs w:val="20"/>
        </w:rPr>
      </w:pPr>
      <w:r w:rsidRPr="00F2016A">
        <w:rPr>
          <w:rFonts w:ascii="黑体" w:eastAsia="黑体" w:hAnsi="黑体" w:cs="黑体" w:hint="eastAsia"/>
          <w:b/>
          <w:bCs/>
          <w:kern w:val="0"/>
          <w:sz w:val="20"/>
          <w:szCs w:val="20"/>
        </w:rPr>
        <w:t>（一）名著阅读（4分）</w:t>
      </w:r>
    </w:p>
    <w:p w:rsidR="00F2016A" w:rsidRPr="00F2016A" w:rsidP="00F2016A">
      <w:pPr>
        <w:spacing w:line="400" w:lineRule="exact"/>
        <w:jc w:val="left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6.（1）阅读下列名著语段，回答问题。（2分）</w:t>
      </w:r>
    </w:p>
    <w:p w:rsidR="00F2016A" w:rsidRPr="00F2016A" w:rsidP="00F2016A">
      <w:pPr>
        <w:spacing w:line="360" w:lineRule="auto"/>
        <w:ind w:firstLine="420"/>
        <w:jc w:val="left"/>
        <w:rPr>
          <w:rFonts w:ascii="楷体_GB2312" w:eastAsia="楷体_GB2312" w:hAnsi="楷体_GB2312" w:cs="楷体_GB2312"/>
          <w:kern w:val="0"/>
          <w:szCs w:val="21"/>
        </w:rPr>
      </w:pPr>
      <w:r w:rsidRPr="00F2016A">
        <w:rPr>
          <w:rFonts w:ascii="楷体_GB2312" w:eastAsia="楷体_GB2312" w:hAnsi="楷体_GB2312" w:cs="楷体_GB2312" w:hint="eastAsia"/>
          <w:kern w:val="0"/>
          <w:szCs w:val="21"/>
        </w:rPr>
        <w:t>要是你看我的信，总觉得有教训意味，仿佛父亲老做牧师似的;或者我的一套言论，你从小听得太熟，耳朵起了茧；那末希望你从感情出发，体会我的苦心;同时更要想到：只要是真理，是真切的教训，不管出之于父母或朋友之口，出之于熟人生人，都得接受。别因为是听腻了的，无动于衷，当作耳边风！你别忘了:你从小到现在的家庭背景，不但在中国独一无二，便是在世界上也很少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很少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。哪个人教育一个年轻的艺术学生，除了艺术以外，再加上这么多的道德的？我完全信任你，我多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少年来播的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种子，必有一日在你身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上开花结果——我指的是一个德艺俱备，人格卓越的艺术家！</w:t>
      </w:r>
    </w:p>
    <w:p w:rsidR="00F2016A" w:rsidRPr="00F2016A" w:rsidP="00F2016A">
      <w:pPr>
        <w:spacing w:line="400" w:lineRule="exact"/>
        <w:jc w:val="left"/>
        <w:rPr>
          <w:rFonts w:ascii="楷体_GB2312" w:eastAsia="楷体_GB2312" w:hAnsi="楷体_GB2312" w:cs="楷体_GB2312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 xml:space="preserve">从这段节选自《傅雷家书》的文字中，你能够读出这位父亲对儿子的殷殷希望和真切告诫分别是什么？ </w:t>
      </w:r>
    </w:p>
    <w:p w:rsidR="00F2016A" w:rsidRPr="00F2016A" w:rsidP="00F2016A">
      <w:pPr>
        <w:spacing w:line="400" w:lineRule="exact"/>
        <w:jc w:val="left"/>
        <w:rPr>
          <w:rFonts w:ascii="黑体" w:eastAsia="黑体" w:hAnsi="黑体" w:cs="黑体"/>
          <w:b/>
          <w:bCs/>
          <w:kern w:val="0"/>
          <w:sz w:val="22"/>
          <w:szCs w:val="24"/>
        </w:rPr>
      </w:pPr>
      <w:r w:rsidRPr="00F2016A">
        <w:rPr>
          <w:rFonts w:ascii="楷体_GB2312" w:eastAsia="楷体_GB2312" w:hAnsi="楷体_GB2312" w:cs="楷体_GB2312" w:hint="eastAsia"/>
          <w:kern w:val="0"/>
          <w:szCs w:val="21"/>
        </w:rPr>
        <w:t xml:space="preserve">    答：殷殷希望是：</w:t>
      </w:r>
      <w:r w:rsidRPr="00F2016A">
        <w:rPr>
          <w:rFonts w:ascii="楷体_GB2312" w:eastAsia="楷体_GB2312" w:hAnsi="楷体_GB2312" w:cs="楷体_GB2312" w:hint="eastAsia"/>
          <w:kern w:val="0"/>
          <w:szCs w:val="21"/>
          <w:u w:val="single"/>
        </w:rPr>
        <w:t xml:space="preserve">                       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，真切告诫是：</w:t>
      </w:r>
      <w:r w:rsidRPr="00F2016A">
        <w:rPr>
          <w:rFonts w:ascii="楷体_GB2312" w:eastAsia="楷体_GB2312" w:hAnsi="楷体_GB2312" w:cs="楷体_GB2312" w:hint="eastAsia"/>
          <w:kern w:val="0"/>
          <w:szCs w:val="21"/>
          <w:u w:val="single"/>
        </w:rPr>
        <w:t xml:space="preserve">                            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 xml:space="preserve"> 。</w:t>
      </w:r>
    </w:p>
    <w:p w:rsidR="00F2016A" w:rsidRPr="00F2016A" w:rsidP="00F2016A">
      <w:pPr>
        <w:spacing w:line="400" w:lineRule="exact"/>
        <w:ind w:firstLine="200" w:firstLineChars="100"/>
        <w:jc w:val="left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（2）在“十九世纪现代女性的先驱和楷模”研究项目中，简·爱和海伦·凯勒入围待选名单，请说说你认为最佳的当选者，并简述理由。（2分）</w:t>
      </w:r>
    </w:p>
    <w:p w:rsidR="00F2016A" w:rsidRPr="00F2016A" w:rsidP="00F2016A">
      <w:pPr>
        <w:spacing w:line="400" w:lineRule="exact"/>
        <w:jc w:val="left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 xml:space="preserve">    答：</w:t>
      </w:r>
      <w:r w:rsidRPr="00F2016A">
        <w:rPr>
          <w:rFonts w:ascii="宋体" w:eastAsia="宋体" w:hAnsi="宋体" w:cs="宋体" w:hint="eastAsia"/>
          <w:kern w:val="0"/>
          <w:szCs w:val="21"/>
          <w:u w:val="single"/>
        </w:rPr>
        <w:t xml:space="preserve">                                                                                 </w:t>
      </w:r>
      <w:r w:rsidRPr="00F2016A">
        <w:rPr>
          <w:rFonts w:ascii="楷体_GB2312" w:eastAsia="楷体_GB2312" w:hAnsi="楷体_GB2312" w:cs="楷体_GB2312" w:hint="eastAsia"/>
          <w:kern w:val="0"/>
          <w:szCs w:val="21"/>
        </w:rPr>
        <w:t>。</w:t>
      </w:r>
    </w:p>
    <w:p w:rsidR="00F2016A" w:rsidRPr="00F2016A" w:rsidP="00F2016A">
      <w:pPr>
        <w:autoSpaceDE w:val="0"/>
        <w:autoSpaceDN w:val="0"/>
        <w:adjustRightInd w:val="0"/>
        <w:spacing w:line="360" w:lineRule="exact"/>
        <w:jc w:val="left"/>
        <w:rPr>
          <w:rFonts w:ascii="黑体" w:eastAsia="黑体" w:hAnsi="黑体" w:cs="黑体"/>
          <w:b/>
          <w:bCs/>
          <w:kern w:val="0"/>
          <w:sz w:val="20"/>
          <w:szCs w:val="20"/>
        </w:rPr>
      </w:pPr>
      <w:r w:rsidRPr="00F2016A">
        <w:rPr>
          <w:rFonts w:ascii="黑体" w:eastAsia="黑体" w:hAnsi="黑体" w:cs="黑体" w:hint="eastAsia"/>
          <w:b/>
          <w:bCs/>
          <w:kern w:val="0"/>
          <w:sz w:val="20"/>
          <w:szCs w:val="20"/>
        </w:rPr>
        <w:t>（二）现代文阅读（18分）</w:t>
      </w:r>
    </w:p>
    <w:p w:rsidR="00F2016A" w:rsidRPr="00F2016A" w:rsidP="00F2016A">
      <w:pPr>
        <w:autoSpaceDE w:val="0"/>
        <w:autoSpaceDN w:val="0"/>
        <w:adjustRightInd w:val="0"/>
        <w:spacing w:line="400" w:lineRule="exact"/>
        <w:ind w:firstLine="400" w:firstLineChars="200"/>
        <w:jc w:val="left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阅读下面的文章，完成7-10题。</w:t>
      </w:r>
    </w:p>
    <w:p w:rsidR="00F2016A" w:rsidRPr="00F2016A" w:rsidP="00F2016A">
      <w:pPr>
        <w:ind w:firstLine="525"/>
        <w:jc w:val="center"/>
        <w:rPr>
          <w:rFonts w:ascii="楷体" w:eastAsia="楷体" w:hAnsi="楷体" w:cs="Times New Roman"/>
          <w:b/>
          <w:spacing w:val="15"/>
          <w:sz w:val="22"/>
        </w:rPr>
      </w:pPr>
      <w:r w:rsidRPr="00F2016A">
        <w:rPr>
          <w:rFonts w:ascii="楷体" w:eastAsia="楷体" w:hAnsi="楷体" w:cs="Times New Roman" w:hint="eastAsia"/>
          <w:b/>
          <w:spacing w:val="15"/>
          <w:sz w:val="22"/>
        </w:rPr>
        <w:t>人生无处</w:t>
      </w:r>
      <w:r w:rsidRPr="00F2016A">
        <w:rPr>
          <w:rFonts w:ascii="楷体" w:eastAsia="楷体" w:hAnsi="楷体" w:cs="Times New Roman" w:hint="eastAsia"/>
          <w:b/>
          <w:spacing w:val="15"/>
          <w:sz w:val="22"/>
        </w:rPr>
        <w:t>不</w:t>
      </w:r>
      <w:r w:rsidRPr="00F2016A">
        <w:rPr>
          <w:rFonts w:ascii="楷体" w:eastAsia="楷体" w:hAnsi="楷体" w:cs="Times New Roman" w:hint="eastAsia"/>
          <w:b/>
          <w:spacing w:val="15"/>
          <w:sz w:val="22"/>
        </w:rPr>
        <w:t>宽窄</w:t>
      </w:r>
    </w:p>
    <w:p w:rsidR="00F2016A" w:rsidRPr="00F2016A" w:rsidP="00F2016A">
      <w:pPr>
        <w:ind w:firstLine="4954" w:firstLineChars="2477"/>
        <w:rPr>
          <w:rFonts w:ascii="楷体" w:eastAsia="楷体" w:hAnsi="楷体" w:cs="Times New Roman"/>
          <w:b/>
          <w:spacing w:val="15"/>
          <w:sz w:val="18"/>
          <w:szCs w:val="18"/>
        </w:rPr>
      </w:pPr>
      <w:r w:rsidRPr="00F2016A">
        <w:rPr>
          <w:rFonts w:ascii="楷体" w:eastAsia="楷体" w:hAnsi="楷体" w:cs="Times New Roman" w:hint="eastAsia"/>
          <w:b/>
          <w:spacing w:val="15"/>
          <w:sz w:val="18"/>
          <w:szCs w:val="18"/>
        </w:rPr>
        <w:t>侯志明</w:t>
      </w:r>
    </w:p>
    <w:p w:rsidR="00F2016A" w:rsidRPr="00F2016A" w:rsidP="00F2016A">
      <w:pPr>
        <w:spacing w:line="360" w:lineRule="auto"/>
        <w:ind w:firstLine="539"/>
        <w:rPr>
          <w:rFonts w:ascii="楷体" w:eastAsia="楷体" w:hAnsi="楷体" w:cs="Times New Roman"/>
          <w:spacing w:val="15"/>
          <w:szCs w:val="21"/>
        </w:rPr>
      </w:pPr>
      <w:r w:rsidRPr="00F2016A">
        <w:rPr>
          <w:rFonts w:ascii="楷体" w:eastAsia="楷体" w:hAnsi="楷体" w:cs="Times New Roman" w:hint="eastAsia"/>
          <w:spacing w:val="15"/>
          <w:szCs w:val="21"/>
        </w:rPr>
        <w:t>①朋友来成都，我第一个推荐的去处就是宽窄巷子。这是成都的文化地标，包容了成都几乎所有传统的现代的文化。但我不常去，因为我去了就发懵：本来走在宽巷子里，人一多就以为自己走错了——</w:t>
      </w:r>
      <w:r w:rsidRPr="00F2016A">
        <w:rPr>
          <w:rFonts w:ascii="楷体" w:eastAsia="楷体" w:hAnsi="楷体" w:cs="Times New Roman" w:hint="eastAsia"/>
          <w:spacing w:val="15"/>
          <w:szCs w:val="21"/>
        </w:rPr>
        <w:t>走进了窄巷子</w:t>
      </w:r>
      <w:r w:rsidRPr="00F2016A">
        <w:rPr>
          <w:rFonts w:ascii="楷体" w:eastAsia="楷体" w:hAnsi="楷体" w:cs="Times New Roman" w:hint="eastAsia"/>
          <w:spacing w:val="15"/>
          <w:szCs w:val="21"/>
        </w:rPr>
        <w:t>；而走进</w:t>
      </w:r>
      <w:r w:rsidRPr="00F2016A">
        <w:rPr>
          <w:rFonts w:ascii="楷体" w:eastAsia="楷体" w:hAnsi="楷体" w:cs="Times New Roman" w:hint="eastAsia"/>
          <w:spacing w:val="15"/>
          <w:szCs w:val="21"/>
        </w:rPr>
        <w:t>窄</w:t>
      </w:r>
      <w:r w:rsidRPr="00F2016A">
        <w:rPr>
          <w:rFonts w:ascii="楷体" w:eastAsia="楷体" w:hAnsi="楷体" w:cs="Times New Roman" w:hint="eastAsia"/>
          <w:spacing w:val="15"/>
          <w:szCs w:val="21"/>
        </w:rPr>
        <w:t>巷子，人一少又觉得错了——走进了宽巷子。其实物理意义上的宽窄巷子是从来没变的，变的是因当时的氛围而引发的心情和感受。</w:t>
      </w:r>
      <w:r w:rsidRPr="00F2016A">
        <w:rPr>
          <w:rFonts w:ascii="楷体" w:eastAsia="楷体" w:hAnsi="楷体" w:cs="Times New Roman" w:hint="eastAsia"/>
          <w:spacing w:val="15"/>
          <w:szCs w:val="21"/>
        </w:rPr>
        <w:br/>
        <w:t>　　②有一次，急匆匆赶个饭局，不知道置身何处，问街边坐着的一位男子：“这是宽巷子还是</w:t>
      </w:r>
      <w:r w:rsidRPr="00F2016A">
        <w:rPr>
          <w:rFonts w:ascii="楷体" w:eastAsia="楷体" w:hAnsi="楷体" w:cs="Times New Roman" w:hint="eastAsia"/>
          <w:spacing w:val="15"/>
          <w:szCs w:val="21"/>
        </w:rPr>
        <w:t>窄</w:t>
      </w:r>
      <w:r w:rsidRPr="00F2016A">
        <w:rPr>
          <w:rFonts w:ascii="楷体" w:eastAsia="楷体" w:hAnsi="楷体" w:cs="Times New Roman" w:hint="eastAsia"/>
          <w:spacing w:val="15"/>
          <w:szCs w:val="21"/>
        </w:rPr>
        <w:t>巷子？”没想到男子告诉我：“这是井巷子。”从此我才知道，和宽窄巷子并排的还有一条</w:t>
      </w:r>
      <w:r w:rsidRPr="00F2016A">
        <w:rPr>
          <w:rFonts w:ascii="楷体" w:eastAsia="楷体" w:hAnsi="楷体" w:cs="Times New Roman" w:hint="eastAsia"/>
          <w:spacing w:val="15"/>
          <w:szCs w:val="21"/>
        </w:rPr>
        <w:t>巷子叫井巷子</w:t>
      </w:r>
      <w:r w:rsidRPr="00F2016A">
        <w:rPr>
          <w:rFonts w:ascii="楷体" w:eastAsia="楷体" w:hAnsi="楷体" w:cs="Times New Roman" w:hint="eastAsia"/>
          <w:spacing w:val="15"/>
          <w:szCs w:val="21"/>
        </w:rPr>
        <w:t>。</w:t>
      </w:r>
      <w:r w:rsidRPr="00F2016A">
        <w:rPr>
          <w:rFonts w:ascii="楷体" w:eastAsia="楷体" w:hAnsi="楷体" w:cs="Times New Roman" w:hint="eastAsia"/>
          <w:spacing w:val="15"/>
          <w:szCs w:val="21"/>
        </w:rPr>
        <w:br/>
        <w:t>　　③我认为，宽窄巷子只应该在成都，是成都的文化孕育了宽窄巷子，滋养着宽窄巷子。人们喜欢成都，喜欢宽窄巷子，是因为独特的文化，而这种文化同时又超越了地域。</w:t>
      </w:r>
      <w:r w:rsidRPr="00F2016A">
        <w:rPr>
          <w:rFonts w:ascii="楷体" w:eastAsia="楷体" w:hAnsi="楷体" w:cs="Times New Roman" w:hint="eastAsia"/>
          <w:spacing w:val="15"/>
          <w:szCs w:val="21"/>
        </w:rPr>
        <w:br/>
        <w:t>　　④曾国藩说，自己天分不高，一生走的都是窄路——笨拙：</w:t>
      </w:r>
      <w:r w:rsidRPr="00F2016A">
        <w:rPr>
          <w:rFonts w:ascii="楷体" w:eastAsia="楷体" w:hAnsi="楷体" w:cs="Times New Roman" w:hint="eastAsia"/>
          <w:spacing w:val="15"/>
          <w:szCs w:val="21"/>
        </w:rPr>
        <w:t>读笨书、打笨仗</w:t>
      </w:r>
      <w:r w:rsidRPr="00F2016A">
        <w:rPr>
          <w:rFonts w:ascii="楷体" w:eastAsia="楷体" w:hAnsi="楷体" w:cs="Times New Roman" w:hint="eastAsia"/>
          <w:spacing w:val="15"/>
          <w:szCs w:val="21"/>
        </w:rPr>
        <w:t>、想笨法。可是，看曾国藩的成功一生，我们完全可以认定，他走的是窄路，但最终走向了宽处。可见任何事物的两极都是想通的，宽窄也不例外。这就是哲学意义上的宽窄。</w:t>
      </w:r>
      <w:r w:rsidRPr="00F2016A">
        <w:rPr>
          <w:rFonts w:ascii="楷体" w:eastAsia="楷体" w:hAnsi="楷体" w:cs="Times New Roman" w:hint="eastAsia"/>
          <w:spacing w:val="15"/>
          <w:szCs w:val="21"/>
        </w:rPr>
        <w:br/>
        <w:t>　　⑤讲几个故事吧：一位教授在北京结婚安家后，把农村的老母亲接来同住。起初几年家庭实际上很不和谐，主要原因是婆媳关系不好。因为他总要求妻子对老人必须像对他一样，但妻子怎么努力也做不到，为此他们吵过闹过，却总也没解决问题。经过反思，他认为自己错了。他不该对妻子提出这样的要求，因为母亲生了他，但没有生妻子。母亲死后，法律规定继承遗产的是他不是妻子，母亲晚睡，多数时候等的是加班的他，而不是妻子……何况，他对妻子的双亲也难比妻子。明白了这个道理后，他对妻子的要求降低了，家庭矛盾便迎刃而解。他说：“唯宽可以容人，唯德可以载物，过去要求人太窄，总也走不到宽处。”　　</w:t>
      </w:r>
      <w:r w:rsidRPr="00F2016A">
        <w:rPr>
          <w:rFonts w:ascii="楷体" w:eastAsia="楷体" w:hAnsi="楷体" w:cs="Times New Roman" w:hint="eastAsia"/>
          <w:spacing w:val="15"/>
          <w:szCs w:val="21"/>
        </w:rPr>
        <w:br/>
        <w:t>　　⑥我想，这个故事很好地阐释了宽窄与人生的意义，尤其是宽以待人的重要。《菜根谭》中有句话：“处世让一步为高，退步即进步的张本。待人宽一份是福，利人即利己的根基。”说的就是这个道理。</w:t>
      </w:r>
      <w:r w:rsidRPr="00F2016A">
        <w:rPr>
          <w:rFonts w:ascii="楷体" w:eastAsia="楷体" w:hAnsi="楷体" w:cs="Times New Roman" w:hint="eastAsia"/>
          <w:spacing w:val="15"/>
          <w:szCs w:val="21"/>
        </w:rPr>
        <w:br/>
      </w:r>
      <w:r w:rsidRPr="00F2016A">
        <w:rPr>
          <w:rFonts w:ascii="楷体" w:eastAsia="楷体" w:hAnsi="楷体" w:cs="Times New Roman" w:hint="eastAsia"/>
          <w:spacing w:val="15"/>
          <w:szCs w:val="21"/>
        </w:rPr>
        <w:t>　　⑦前些年，看完《雍正王朝》后我写过一则日记，是有感于四阿哥焚烧“百官行述”的事。所谓的“百官行述”，不过是一些或真或假的告状信告状折子罢了，阿哥们知道后如获至宝，以为这下可以藉此要挟、打压他人了，可到了四阿哥那儿，一句话“谁也不许看，烧掉”。要知道，四阿哥那时连候选太子都不是，面对这样打击对手强大自己的机会，他想的却是朝纲朝纪、家国天下，看都不看，烧了！我感叹：这该有多宽的心呀。于是我连续写了几个赞赏的字“非凡、非凡”。其实，宽和</w:t>
      </w:r>
      <w:r w:rsidRPr="00F2016A">
        <w:rPr>
          <w:rFonts w:ascii="楷体" w:eastAsia="楷体" w:hAnsi="楷体" w:cs="Times New Roman" w:hint="eastAsia"/>
          <w:spacing w:val="15"/>
          <w:szCs w:val="21"/>
        </w:rPr>
        <w:t>窄</w:t>
      </w:r>
      <w:r w:rsidRPr="00F2016A">
        <w:rPr>
          <w:rFonts w:ascii="楷体" w:eastAsia="楷体" w:hAnsi="楷体" w:cs="Times New Roman" w:hint="eastAsia"/>
          <w:spacing w:val="15"/>
          <w:szCs w:val="21"/>
        </w:rPr>
        <w:t>从来是共生的，在他对人宽时，实际上对自己是窄的，没有对自己的窄，恐怕他后来也不会成为一代圣君！</w:t>
      </w:r>
      <w:r w:rsidRPr="00F2016A">
        <w:rPr>
          <w:rFonts w:ascii="楷体" w:eastAsia="楷体" w:hAnsi="楷体" w:cs="Times New Roman" w:hint="eastAsia"/>
          <w:spacing w:val="15"/>
          <w:szCs w:val="21"/>
        </w:rPr>
        <w:br/>
        <w:t>　　⑧“宽”《说文解字》上解释从“宀”，“苋”声。通俗地说就是房屋大的可以长草。《康熙字典》解释“宽”为“爱也、裕也。又舒也。”解释“窄”为“狭也、迫也、</w:t>
      </w:r>
      <w:r w:rsidRPr="00F2016A">
        <w:rPr>
          <w:rFonts w:ascii="楷体" w:eastAsia="楷体" w:hAnsi="楷体" w:cs="Times New Roman" w:hint="eastAsia"/>
          <w:spacing w:val="15"/>
          <w:szCs w:val="21"/>
        </w:rPr>
        <w:t>隘</w:t>
      </w:r>
      <w:r w:rsidRPr="00F2016A">
        <w:rPr>
          <w:rFonts w:ascii="楷体" w:eastAsia="楷体" w:hAnsi="楷体" w:cs="Times New Roman" w:hint="eastAsia"/>
          <w:spacing w:val="15"/>
          <w:szCs w:val="21"/>
        </w:rPr>
        <w:t>也”。</w:t>
      </w:r>
      <w:r w:rsidRPr="00F2016A">
        <w:rPr>
          <w:rFonts w:ascii="楷体" w:eastAsia="楷体" w:hAnsi="楷体" w:cs="Times New Roman" w:hint="eastAsia"/>
          <w:spacing w:val="15"/>
          <w:szCs w:val="21"/>
        </w:rPr>
        <w:br/>
        <w:t>　　⑨</w:t>
      </w:r>
      <w:r w:rsidRPr="00F2016A">
        <w:rPr>
          <w:rFonts w:ascii="楷体" w:eastAsia="楷体" w:hAnsi="楷体" w:cs="Times New Roman" w:hint="eastAsia"/>
          <w:spacing w:val="15"/>
          <w:szCs w:val="21"/>
        </w:rPr>
        <w:t>卢</w:t>
      </w:r>
      <w:r w:rsidRPr="00F2016A">
        <w:rPr>
          <w:rFonts w:ascii="楷体" w:eastAsia="楷体" w:hAnsi="楷体" w:cs="Times New Roman" w:hint="eastAsia"/>
          <w:spacing w:val="15"/>
          <w:szCs w:val="21"/>
        </w:rPr>
        <w:t>梭说：“忍耐是痛苦的，但它的结果是甜蜜的。”常人看到的</w:t>
      </w:r>
      <w:r w:rsidRPr="00F2016A">
        <w:rPr>
          <w:rFonts w:ascii="楷体" w:eastAsia="楷体" w:hAnsi="楷体" w:cs="Times New Roman" w:hint="eastAsia"/>
          <w:spacing w:val="15"/>
          <w:szCs w:val="21"/>
        </w:rPr>
        <w:t>宽也许</w:t>
      </w:r>
      <w:r w:rsidRPr="00F2016A">
        <w:rPr>
          <w:rFonts w:ascii="楷体" w:eastAsia="楷体" w:hAnsi="楷体" w:cs="Times New Roman" w:hint="eastAsia"/>
          <w:spacing w:val="15"/>
          <w:szCs w:val="21"/>
        </w:rPr>
        <w:t>很窄，常人看到的</w:t>
      </w:r>
      <w:r w:rsidRPr="00F2016A">
        <w:rPr>
          <w:rFonts w:ascii="楷体" w:eastAsia="楷体" w:hAnsi="楷体" w:cs="Times New Roman" w:hint="eastAsia"/>
          <w:spacing w:val="15"/>
          <w:szCs w:val="21"/>
        </w:rPr>
        <w:t>窄其</w:t>
      </w:r>
      <w:r w:rsidRPr="00F2016A">
        <w:rPr>
          <w:rFonts w:ascii="楷体" w:eastAsia="楷体" w:hAnsi="楷体" w:cs="Times New Roman" w:hint="eastAsia"/>
          <w:spacing w:val="15"/>
          <w:szCs w:val="21"/>
        </w:rPr>
        <w:t>实很宽。面对宽与窄的抉择时，起作用的恐怕有二：一是品行修养，二是推己及人。</w:t>
      </w:r>
      <w:r w:rsidRPr="00F2016A">
        <w:rPr>
          <w:rFonts w:ascii="楷体" w:eastAsia="楷体" w:hAnsi="楷体" w:cs="Times New Roman" w:hint="eastAsia"/>
          <w:spacing w:val="15"/>
          <w:szCs w:val="21"/>
        </w:rPr>
        <w:br/>
        <w:t>　　</w:t>
      </w:r>
      <w:r w:rsidRPr="00F2016A">
        <w:rPr>
          <w:rFonts w:ascii="楷体" w:eastAsia="楷体" w:hAnsi="楷体" w:cs="Cambria Math" w:hint="eastAsia"/>
          <w:sz w:val="18"/>
          <w:szCs w:val="18"/>
          <w:shd w:val="clear" w:color="auto" w:fill="FFFFFF"/>
        </w:rPr>
        <w:t>⑩</w:t>
      </w:r>
      <w:r w:rsidRPr="00F2016A">
        <w:rPr>
          <w:rFonts w:ascii="楷体" w:eastAsia="楷体" w:hAnsi="楷体" w:cs="Times New Roman" w:hint="eastAsia"/>
          <w:spacing w:val="15"/>
          <w:szCs w:val="21"/>
        </w:rPr>
        <w:t>人生无处</w:t>
      </w:r>
      <w:r w:rsidRPr="00F2016A">
        <w:rPr>
          <w:rFonts w:ascii="楷体" w:eastAsia="楷体" w:hAnsi="楷体" w:cs="Times New Roman" w:hint="eastAsia"/>
          <w:spacing w:val="15"/>
          <w:szCs w:val="21"/>
        </w:rPr>
        <w:t>不</w:t>
      </w:r>
      <w:r w:rsidRPr="00F2016A">
        <w:rPr>
          <w:rFonts w:ascii="楷体" w:eastAsia="楷体" w:hAnsi="楷体" w:cs="Times New Roman" w:hint="eastAsia"/>
          <w:spacing w:val="15"/>
          <w:szCs w:val="21"/>
        </w:rPr>
        <w:t>宽窄，其实，宽不一定就是好，窄也不一定就是坏，就像高低轻重粗细大小无对错好坏一样，尺有所短寸有所长。今天我们常说，要严以律己、宽以待人，实际上说的是，前者的窄是一种美德，后者的宽也是一种美德。武侯祠有副名联说：能攻心则反侧自消，自古知兵非好战；不审势即宽严皆误，后来治蜀要深思。国</w:t>
      </w:r>
      <w:r w:rsidRPr="00F2016A">
        <w:rPr>
          <w:rFonts w:ascii="楷体" w:eastAsia="楷体" w:hAnsi="楷体" w:cs="Times New Roman" w:hint="eastAsia"/>
          <w:spacing w:val="15"/>
          <w:szCs w:val="21"/>
        </w:rPr>
        <w:t>如此家</w:t>
      </w:r>
      <w:r w:rsidRPr="00F2016A">
        <w:rPr>
          <w:rFonts w:ascii="楷体" w:eastAsia="楷体" w:hAnsi="楷体" w:cs="Times New Roman" w:hint="eastAsia"/>
          <w:spacing w:val="15"/>
          <w:szCs w:val="21"/>
        </w:rPr>
        <w:t>亦如此。实际许多家庭的日常矛盾多是些鸡毛蒜皮的事：诸如谁做的饭多了、谁做的饭少了，谁顾的家多了、谁顾的家少了等等……其实多大个事？懂得人生无处</w:t>
      </w:r>
      <w:r w:rsidRPr="00F2016A">
        <w:rPr>
          <w:rFonts w:ascii="楷体" w:eastAsia="楷体" w:hAnsi="楷体" w:cs="Times New Roman" w:hint="eastAsia"/>
          <w:spacing w:val="15"/>
          <w:szCs w:val="21"/>
        </w:rPr>
        <w:t>不</w:t>
      </w:r>
      <w:r w:rsidRPr="00F2016A">
        <w:rPr>
          <w:rFonts w:ascii="楷体" w:eastAsia="楷体" w:hAnsi="楷体" w:cs="Times New Roman" w:hint="eastAsia"/>
          <w:spacing w:val="15"/>
          <w:szCs w:val="21"/>
        </w:rPr>
        <w:t>宽窄，待人以宽、待己以窄，这些事都会得到很好解决的，换来的是愉快和谐幸福。</w:t>
      </w:r>
    </w:p>
    <w:p w:rsidR="00F2016A" w:rsidRPr="00F2016A" w:rsidP="00F2016A">
      <w:pPr>
        <w:ind w:firstLine="540"/>
        <w:jc w:val="right"/>
        <w:rPr>
          <w:rFonts w:ascii="楷体" w:eastAsia="楷体" w:hAnsi="楷体" w:cs="Times New Roman"/>
          <w:szCs w:val="21"/>
        </w:rPr>
      </w:pPr>
      <w:r w:rsidRPr="00F2016A">
        <w:rPr>
          <w:rFonts w:ascii="楷体" w:eastAsia="楷体" w:hAnsi="楷体" w:cs="Times New Roman" w:hint="eastAsia"/>
          <w:spacing w:val="15"/>
          <w:szCs w:val="21"/>
        </w:rPr>
        <w:t>（摘自《华西都市报》2019年3月16日 有删改）</w:t>
      </w:r>
    </w:p>
    <w:p w:rsidR="00F2016A" w:rsidRPr="00F2016A" w:rsidP="00F2016A">
      <w:pPr>
        <w:autoSpaceDE w:val="0"/>
        <w:autoSpaceDN w:val="0"/>
        <w:adjustRightInd w:val="0"/>
        <w:spacing w:line="360" w:lineRule="exact"/>
        <w:jc w:val="left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7.作者讲了哪几种意义上的宽窄之道,请简要概括。（6分）</w:t>
      </w:r>
    </w:p>
    <w:p w:rsidR="00F2016A" w:rsidRPr="00F2016A" w:rsidP="00F2016A">
      <w:pPr>
        <w:autoSpaceDE w:val="0"/>
        <w:autoSpaceDN w:val="0"/>
        <w:adjustRightInd w:val="0"/>
        <w:spacing w:line="360" w:lineRule="exact"/>
        <w:ind w:firstLine="200" w:firstLineChars="100"/>
        <w:jc w:val="left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答：</w:t>
      </w:r>
    </w:p>
    <w:p w:rsidR="00F2016A" w:rsidRPr="00F2016A" w:rsidP="00F2016A">
      <w:pPr>
        <w:autoSpaceDE w:val="0"/>
        <w:autoSpaceDN w:val="0"/>
        <w:adjustRightInd w:val="0"/>
        <w:spacing w:line="360" w:lineRule="exact"/>
        <w:jc w:val="left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8.</w:t>
      </w:r>
      <w:r w:rsidRPr="00F2016A">
        <w:rPr>
          <w:rFonts w:ascii="楷体" w:eastAsia="楷体" w:hAnsi="楷体" w:cs="Times New Roman" w:hint="eastAsia"/>
          <w:spacing w:val="15"/>
          <w:szCs w:val="21"/>
        </w:rPr>
        <w:t>“</w:t>
      </w:r>
      <w:r w:rsidRPr="00F2016A">
        <w:rPr>
          <w:rFonts w:ascii="宋体" w:eastAsia="宋体" w:hAnsi="宋体" w:cs="宋体" w:hint="eastAsia"/>
          <w:kern w:val="0"/>
          <w:szCs w:val="21"/>
        </w:rPr>
        <w:t>如果说物理上的宽窄并不复杂的话，哲学上的宽窄却并不简单。”——这句话是从文中抽出来的独立段落，请判断它应该放回去的位置，并说明理由。（4分）</w:t>
      </w:r>
    </w:p>
    <w:p w:rsidR="00F2016A" w:rsidRPr="00F2016A" w:rsidP="00F2016A">
      <w:pPr>
        <w:autoSpaceDE w:val="0"/>
        <w:autoSpaceDN w:val="0"/>
        <w:adjustRightInd w:val="0"/>
        <w:spacing w:line="360" w:lineRule="exact"/>
        <w:ind w:firstLine="200" w:firstLineChars="100"/>
        <w:jc w:val="left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答：</w:t>
      </w:r>
    </w:p>
    <w:p w:rsidR="00F2016A" w:rsidRPr="00F2016A" w:rsidP="00F2016A">
      <w:pPr>
        <w:autoSpaceDE w:val="0"/>
        <w:autoSpaceDN w:val="0"/>
        <w:adjustRightInd w:val="0"/>
        <w:spacing w:line="360" w:lineRule="exact"/>
        <w:jc w:val="left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9.第⑦段的事例和第⑤段的事例</w:t>
      </w:r>
      <w:r w:rsidRPr="00F2016A">
        <w:rPr>
          <w:rFonts w:ascii="宋体" w:eastAsia="宋体" w:hAnsi="宋体" w:cs="宋体" w:hint="eastAsia"/>
          <w:kern w:val="0"/>
          <w:szCs w:val="21"/>
        </w:rPr>
        <w:t>看似讲</w:t>
      </w:r>
      <w:r w:rsidRPr="00F2016A">
        <w:rPr>
          <w:rFonts w:ascii="宋体" w:eastAsia="宋体" w:hAnsi="宋体" w:cs="宋体" w:hint="eastAsia"/>
          <w:kern w:val="0"/>
          <w:szCs w:val="21"/>
        </w:rPr>
        <w:t>的同一个道理，是否可以删去，请简述理由。（4分）</w:t>
      </w:r>
    </w:p>
    <w:p w:rsidR="00F2016A" w:rsidRPr="00F2016A" w:rsidP="00F2016A">
      <w:pPr>
        <w:autoSpaceDE w:val="0"/>
        <w:autoSpaceDN w:val="0"/>
        <w:adjustRightInd w:val="0"/>
        <w:spacing w:line="360" w:lineRule="exact"/>
        <w:ind w:firstLine="200" w:firstLineChars="100"/>
        <w:jc w:val="left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答：</w:t>
      </w:r>
    </w:p>
    <w:p w:rsidR="00F2016A" w:rsidRPr="00F2016A" w:rsidP="00F2016A">
      <w:pPr>
        <w:autoSpaceDE w:val="0"/>
        <w:autoSpaceDN w:val="0"/>
        <w:adjustRightInd w:val="0"/>
        <w:spacing w:line="360" w:lineRule="exact"/>
        <w:jc w:val="left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10.于己窄，于人宽，是修养，更是一种智慧。请看看下面哪句话更适合体现本文主旨，并简述理由（4分）</w:t>
      </w:r>
    </w:p>
    <w:p w:rsidR="00F2016A" w:rsidRPr="00F2016A" w:rsidP="00F2016A">
      <w:pPr>
        <w:autoSpaceDE w:val="0"/>
        <w:autoSpaceDN w:val="0"/>
        <w:adjustRightInd w:val="0"/>
        <w:spacing w:line="360" w:lineRule="exact"/>
        <w:ind w:firstLine="200" w:firstLineChars="100"/>
        <w:jc w:val="left"/>
        <w:rPr>
          <w:rFonts w:ascii="楷体" w:eastAsia="楷体" w:hAnsi="楷体" w:cs="楷体"/>
          <w:kern w:val="0"/>
          <w:szCs w:val="21"/>
        </w:rPr>
      </w:pPr>
      <w:r w:rsidRPr="00F2016A">
        <w:rPr>
          <w:rFonts w:ascii="楷体" w:eastAsia="楷体" w:hAnsi="楷体" w:cs="楷体" w:hint="eastAsia"/>
          <w:kern w:val="0"/>
          <w:szCs w:val="21"/>
        </w:rPr>
        <w:t>A．士不可以</w:t>
      </w:r>
      <w:r w:rsidRPr="00F2016A">
        <w:rPr>
          <w:rFonts w:ascii="楷体" w:eastAsia="楷体" w:hAnsi="楷体" w:cs="楷体" w:hint="eastAsia"/>
          <w:kern w:val="0"/>
          <w:szCs w:val="21"/>
        </w:rPr>
        <w:t>不</w:t>
      </w:r>
      <w:r w:rsidRPr="00F2016A">
        <w:rPr>
          <w:rFonts w:ascii="楷体" w:eastAsia="楷体" w:hAnsi="楷体" w:cs="楷体" w:hint="eastAsia"/>
          <w:kern w:val="0"/>
          <w:szCs w:val="21"/>
        </w:rPr>
        <w:t>弘毅，任重而道远。</w:t>
      </w:r>
    </w:p>
    <w:p w:rsidR="00F2016A" w:rsidRPr="00F2016A" w:rsidP="00F2016A">
      <w:pPr>
        <w:autoSpaceDE w:val="0"/>
        <w:autoSpaceDN w:val="0"/>
        <w:adjustRightInd w:val="0"/>
        <w:spacing w:line="360" w:lineRule="exact"/>
        <w:ind w:firstLine="200" w:firstLineChars="100"/>
        <w:jc w:val="left"/>
        <w:rPr>
          <w:rFonts w:ascii="楷体" w:eastAsia="楷体" w:hAnsi="楷体" w:cs="楷体"/>
          <w:kern w:val="0"/>
          <w:szCs w:val="21"/>
        </w:rPr>
      </w:pPr>
      <w:r w:rsidRPr="00F2016A">
        <w:rPr>
          <w:rFonts w:ascii="楷体" w:eastAsia="楷体" w:hAnsi="楷体" w:cs="楷体" w:hint="eastAsia"/>
          <w:kern w:val="0"/>
          <w:szCs w:val="21"/>
        </w:rPr>
        <w:t>B．</w:t>
      </w:r>
      <w:r w:rsidRPr="00F2016A">
        <w:rPr>
          <w:rFonts w:ascii="楷体" w:eastAsia="楷体" w:hAnsi="楷体" w:cs="楷体" w:hint="eastAsia"/>
          <w:kern w:val="0"/>
          <w:szCs w:val="21"/>
        </w:rPr>
        <w:t>其恕乎</w:t>
      </w:r>
      <w:r w:rsidRPr="00F2016A">
        <w:rPr>
          <w:rFonts w:ascii="楷体" w:eastAsia="楷体" w:hAnsi="楷体" w:cs="楷体" w:hint="eastAsia"/>
          <w:kern w:val="0"/>
          <w:szCs w:val="21"/>
        </w:rPr>
        <w:t>，己所不欲，勿施于人。</w:t>
      </w:r>
    </w:p>
    <w:p w:rsidR="00F2016A" w:rsidRPr="00F2016A" w:rsidP="00F2016A">
      <w:pPr>
        <w:autoSpaceDE w:val="0"/>
        <w:autoSpaceDN w:val="0"/>
        <w:adjustRightInd w:val="0"/>
        <w:spacing w:line="360" w:lineRule="exact"/>
        <w:ind w:firstLine="200" w:firstLineChars="100"/>
        <w:jc w:val="left"/>
        <w:rPr>
          <w:rFonts w:ascii="楷体" w:eastAsia="楷体" w:hAnsi="楷体" w:cs="楷体"/>
          <w:kern w:val="0"/>
          <w:szCs w:val="21"/>
        </w:rPr>
      </w:pPr>
      <w:r w:rsidRPr="00F2016A">
        <w:rPr>
          <w:rFonts w:ascii="楷体" w:eastAsia="楷体" w:hAnsi="楷体" w:cs="楷体" w:hint="eastAsia"/>
          <w:kern w:val="0"/>
          <w:szCs w:val="21"/>
        </w:rPr>
        <w:t>C．三军可夺帅也，匹夫不可夺志也。</w:t>
      </w:r>
    </w:p>
    <w:p w:rsidR="00F2016A" w:rsidRPr="00F2016A" w:rsidP="00F2016A">
      <w:pPr>
        <w:autoSpaceDE w:val="0"/>
        <w:autoSpaceDN w:val="0"/>
        <w:adjustRightInd w:val="0"/>
        <w:spacing w:line="360" w:lineRule="exact"/>
        <w:ind w:firstLine="200" w:firstLineChars="100"/>
        <w:jc w:val="left"/>
        <w:rPr>
          <w:rFonts w:ascii="黑体" w:eastAsia="黑体" w:hAnsi="黑体" w:cs="黑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答：</w:t>
      </w:r>
    </w:p>
    <w:p w:rsidR="00F2016A" w:rsidRPr="00F2016A" w:rsidP="00F2016A">
      <w:pPr>
        <w:autoSpaceDE w:val="0"/>
        <w:autoSpaceDN w:val="0"/>
        <w:adjustRightInd w:val="0"/>
        <w:spacing w:line="360" w:lineRule="exact"/>
        <w:jc w:val="left"/>
        <w:rPr>
          <w:rFonts w:ascii="黑体" w:eastAsia="黑体" w:hAnsi="黑体" w:cs="黑体"/>
          <w:b/>
          <w:bCs/>
          <w:kern w:val="0"/>
          <w:sz w:val="20"/>
          <w:szCs w:val="20"/>
        </w:rPr>
      </w:pPr>
      <w:r w:rsidRPr="00F2016A">
        <w:rPr>
          <w:rFonts w:ascii="黑体" w:eastAsia="黑体" w:hAnsi="黑体" w:cs="黑体" w:hint="eastAsia"/>
          <w:b/>
          <w:bCs/>
          <w:kern w:val="0"/>
          <w:sz w:val="20"/>
          <w:szCs w:val="20"/>
        </w:rPr>
        <w:t>四、语言运用（共12分）</w:t>
      </w:r>
    </w:p>
    <w:p w:rsidR="00F2016A" w:rsidRPr="00F2016A" w:rsidP="00F2016A">
      <w:pPr>
        <w:widowControl/>
        <w:spacing w:after="50" w:line="400" w:lineRule="exact"/>
        <w:ind w:firstLine="400" w:firstLineChars="200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“少小离家老大回，乡音无改鬓毛衰。”无论离家多远，无论离家多久，乡音总是我们心中最难忘的归宿。乡音中有童年，有回忆，更有文化，有传承。请阅读下列材料，完成题目。</w:t>
      </w:r>
    </w:p>
    <w:p w:rsidR="00F2016A" w:rsidRPr="00F2016A" w:rsidP="00F2016A">
      <w:pPr>
        <w:widowControl/>
        <w:spacing w:line="360" w:lineRule="auto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11.四川方言中的词汇风趣、幽默，充满生活气息。</w:t>
      </w:r>
      <w:r w:rsidRPr="00F2016A">
        <w:rPr>
          <w:rFonts w:ascii="宋体" w:eastAsia="宋体" w:hAnsi="宋体" w:cs="宋体" w:hint="eastAsia"/>
          <w:kern w:val="0"/>
          <w:szCs w:val="21"/>
        </w:rPr>
        <w:t>请观察</w:t>
      </w:r>
      <w:r w:rsidRPr="00F2016A">
        <w:rPr>
          <w:rFonts w:ascii="宋体" w:eastAsia="宋体" w:hAnsi="宋体" w:cs="宋体" w:hint="eastAsia"/>
          <w:kern w:val="0"/>
          <w:szCs w:val="21"/>
        </w:rPr>
        <w:t>下面三组方言词汇，归纳四川方言的构词特点。（4分）</w:t>
      </w:r>
    </w:p>
    <w:p w:rsidR="00F2016A" w:rsidRPr="00F2016A" w:rsidP="00F2016A">
      <w:pPr>
        <w:widowControl/>
        <w:spacing w:line="360" w:lineRule="auto"/>
        <w:ind w:firstLine="400" w:firstLineChars="200"/>
        <w:rPr>
          <w:rFonts w:ascii="楷体" w:eastAsia="楷体" w:hAnsi="楷体" w:cs="楷体"/>
          <w:kern w:val="0"/>
          <w:szCs w:val="21"/>
        </w:rPr>
      </w:pPr>
      <w:r w:rsidRPr="00F2016A">
        <w:rPr>
          <w:rFonts w:ascii="楷体" w:eastAsia="楷体" w:hAnsi="楷体" w:cs="楷体" w:hint="eastAsia"/>
          <w:b/>
          <w:bCs/>
          <w:kern w:val="0"/>
          <w:szCs w:val="21"/>
        </w:rPr>
        <w:t>甲组</w:t>
      </w:r>
      <w:r w:rsidRPr="00F2016A">
        <w:rPr>
          <w:rFonts w:ascii="楷体" w:eastAsia="楷体" w:hAnsi="楷体" w:cs="楷体" w:hint="eastAsia"/>
          <w:kern w:val="0"/>
          <w:szCs w:val="21"/>
        </w:rPr>
        <w:t>： 草草、虫虫儿、壶壶儿</w:t>
      </w:r>
    </w:p>
    <w:p w:rsidR="00F2016A" w:rsidRPr="00F2016A" w:rsidP="00F2016A">
      <w:pPr>
        <w:widowControl/>
        <w:spacing w:line="360" w:lineRule="auto"/>
        <w:ind w:firstLine="1200" w:firstLineChars="600"/>
        <w:rPr>
          <w:rFonts w:ascii="楷体" w:eastAsia="楷体" w:hAnsi="楷体" w:cs="楷体"/>
          <w:kern w:val="0"/>
          <w:szCs w:val="21"/>
        </w:rPr>
      </w:pPr>
      <w:r w:rsidRPr="00F2016A">
        <w:rPr>
          <w:rFonts w:ascii="楷体" w:eastAsia="楷体" w:hAnsi="楷体" w:cs="楷体" w:hint="eastAsia"/>
          <w:kern w:val="0"/>
          <w:szCs w:val="21"/>
        </w:rPr>
        <w:t>抽抽儿（抽屉）、方方儿（方形木块）</w:t>
      </w:r>
    </w:p>
    <w:p w:rsidR="00F2016A" w:rsidRPr="00F2016A" w:rsidP="00F2016A">
      <w:pPr>
        <w:widowControl/>
        <w:spacing w:line="360" w:lineRule="auto"/>
        <w:ind w:firstLine="400" w:firstLineChars="200"/>
        <w:rPr>
          <w:rFonts w:ascii="楷体" w:eastAsia="楷体" w:hAnsi="楷体" w:cs="楷体"/>
          <w:kern w:val="0"/>
          <w:szCs w:val="21"/>
        </w:rPr>
      </w:pPr>
      <w:r w:rsidRPr="00F2016A">
        <w:rPr>
          <w:rFonts w:ascii="楷体" w:eastAsia="楷体" w:hAnsi="楷体" w:cs="楷体" w:hint="eastAsia"/>
          <w:b/>
          <w:bCs/>
          <w:kern w:val="0"/>
          <w:szCs w:val="21"/>
        </w:rPr>
        <w:t>乙组</w:t>
      </w:r>
      <w:r w:rsidRPr="00F2016A">
        <w:rPr>
          <w:rFonts w:ascii="楷体" w:eastAsia="楷体" w:hAnsi="楷体" w:cs="楷体" w:hint="eastAsia"/>
          <w:kern w:val="0"/>
          <w:szCs w:val="21"/>
        </w:rPr>
        <w:t>：  看一下、看下儿、看</w:t>
      </w:r>
      <w:r w:rsidRPr="00F2016A">
        <w:rPr>
          <w:rFonts w:ascii="楷体" w:eastAsia="楷体" w:hAnsi="楷体" w:cs="楷体" w:hint="eastAsia"/>
          <w:kern w:val="0"/>
          <w:szCs w:val="21"/>
        </w:rPr>
        <w:t>一</w:t>
      </w:r>
      <w:r w:rsidRPr="00F2016A">
        <w:rPr>
          <w:rFonts w:ascii="楷体" w:eastAsia="楷体" w:hAnsi="楷体" w:cs="楷体" w:hint="eastAsia"/>
          <w:kern w:val="0"/>
          <w:szCs w:val="21"/>
        </w:rPr>
        <w:t>哈哈儿</w:t>
      </w:r>
    </w:p>
    <w:p w:rsidR="00F2016A" w:rsidRPr="00F2016A" w:rsidP="00F2016A">
      <w:pPr>
        <w:widowControl/>
        <w:spacing w:line="360" w:lineRule="auto"/>
        <w:ind w:firstLine="1200" w:firstLineChars="600"/>
        <w:rPr>
          <w:rFonts w:ascii="楷体" w:eastAsia="楷体" w:hAnsi="楷体" w:cs="楷体"/>
          <w:kern w:val="0"/>
          <w:szCs w:val="21"/>
        </w:rPr>
      </w:pPr>
      <w:r w:rsidRPr="00F2016A">
        <w:rPr>
          <w:rFonts w:ascii="楷体" w:eastAsia="楷体" w:hAnsi="楷体" w:cs="楷体" w:hint="eastAsia"/>
          <w:kern w:val="0"/>
          <w:szCs w:val="21"/>
        </w:rPr>
        <w:t>听一下、听下儿、听</w:t>
      </w:r>
      <w:r w:rsidRPr="00F2016A">
        <w:rPr>
          <w:rFonts w:ascii="楷体" w:eastAsia="楷体" w:hAnsi="楷体" w:cs="楷体" w:hint="eastAsia"/>
          <w:kern w:val="0"/>
          <w:szCs w:val="21"/>
        </w:rPr>
        <w:t>一</w:t>
      </w:r>
      <w:r w:rsidRPr="00F2016A">
        <w:rPr>
          <w:rFonts w:ascii="楷体" w:eastAsia="楷体" w:hAnsi="楷体" w:cs="楷体" w:hint="eastAsia"/>
          <w:kern w:val="0"/>
          <w:szCs w:val="21"/>
        </w:rPr>
        <w:t>哈哈儿</w:t>
      </w:r>
    </w:p>
    <w:p w:rsidR="00F2016A" w:rsidRPr="00F2016A" w:rsidP="00F2016A">
      <w:pPr>
        <w:widowControl/>
        <w:spacing w:line="360" w:lineRule="auto"/>
        <w:ind w:firstLine="1200" w:firstLineChars="600"/>
        <w:rPr>
          <w:rFonts w:ascii="楷体" w:eastAsia="楷体" w:hAnsi="楷体" w:cs="楷体"/>
          <w:kern w:val="0"/>
          <w:szCs w:val="21"/>
        </w:rPr>
      </w:pPr>
      <w:r w:rsidRPr="00F2016A">
        <w:rPr>
          <w:rFonts w:ascii="楷体" w:eastAsia="楷体" w:hAnsi="楷体" w:cs="楷体" w:hint="eastAsia"/>
          <w:kern w:val="0"/>
          <w:szCs w:val="21"/>
        </w:rPr>
        <w:t>累很了</w:t>
      </w:r>
      <w:r w:rsidRPr="00F2016A">
        <w:rPr>
          <w:rFonts w:ascii="楷体" w:eastAsia="楷体" w:hAnsi="楷体" w:cs="楷体" w:hint="eastAsia"/>
          <w:kern w:val="0"/>
          <w:szCs w:val="21"/>
        </w:rPr>
        <w:t>、</w:t>
      </w:r>
      <w:r w:rsidRPr="00F2016A">
        <w:rPr>
          <w:rFonts w:ascii="楷体" w:eastAsia="楷体" w:hAnsi="楷体" w:cs="楷体" w:hint="eastAsia"/>
          <w:kern w:val="0"/>
          <w:szCs w:val="21"/>
        </w:rPr>
        <w:t>胖很</w:t>
      </w:r>
      <w:r w:rsidRPr="00F2016A">
        <w:rPr>
          <w:rFonts w:ascii="楷体" w:eastAsia="楷体" w:hAnsi="楷体" w:cs="楷体" w:hint="eastAsia"/>
          <w:kern w:val="0"/>
          <w:szCs w:val="21"/>
        </w:rPr>
        <w:t>了、看书看很了</w:t>
      </w:r>
    </w:p>
    <w:p w:rsidR="00F2016A" w:rsidRPr="00F2016A" w:rsidP="00F2016A">
      <w:pPr>
        <w:widowControl/>
        <w:spacing w:line="360" w:lineRule="auto"/>
        <w:ind w:firstLine="400" w:firstLineChars="200"/>
        <w:rPr>
          <w:rFonts w:ascii="楷体" w:eastAsia="楷体" w:hAnsi="楷体" w:cs="楷体"/>
          <w:kern w:val="0"/>
          <w:szCs w:val="21"/>
        </w:rPr>
      </w:pPr>
      <w:r w:rsidRPr="00F2016A">
        <w:rPr>
          <w:rFonts w:ascii="楷体" w:eastAsia="楷体" w:hAnsi="楷体" w:cs="楷体" w:hint="eastAsia"/>
          <w:b/>
          <w:bCs/>
          <w:kern w:val="0"/>
          <w:szCs w:val="21"/>
        </w:rPr>
        <w:t xml:space="preserve">丙组： </w:t>
      </w:r>
      <w:r w:rsidRPr="00F2016A">
        <w:rPr>
          <w:rFonts w:ascii="楷体" w:eastAsia="楷体" w:hAnsi="楷体" w:cs="楷体" w:hint="eastAsia"/>
          <w:kern w:val="0"/>
          <w:szCs w:val="21"/>
        </w:rPr>
        <w:t xml:space="preserve"> 闹热、鸡公、晓不得</w:t>
      </w:r>
    </w:p>
    <w:p w:rsidR="00F2016A" w:rsidRPr="00F2016A" w:rsidP="00F2016A">
      <w:pPr>
        <w:widowControl/>
        <w:spacing w:after="50"/>
        <w:rPr>
          <w:rFonts w:ascii="宋体" w:eastAsia="宋体" w:hAnsi="宋体" w:cs="宋体"/>
          <w:kern w:val="0"/>
          <w:szCs w:val="21"/>
          <w:u w:val="single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答：</w:t>
      </w:r>
      <w:r w:rsidRPr="00F2016A">
        <w:rPr>
          <w:rFonts w:ascii="宋体" w:eastAsia="宋体" w:hAnsi="宋体" w:cs="宋体" w:hint="eastAsia"/>
          <w:kern w:val="0"/>
          <w:szCs w:val="21"/>
          <w:u w:val="single"/>
        </w:rPr>
        <w:t xml:space="preserve">                                                                                       </w:t>
      </w:r>
    </w:p>
    <w:p w:rsidR="00F2016A" w:rsidRPr="00F2016A" w:rsidP="00F2016A">
      <w:pPr>
        <w:widowControl/>
        <w:spacing w:line="360" w:lineRule="auto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12.</w:t>
      </w:r>
      <w:r w:rsidRPr="00F2016A">
        <w:rPr>
          <w:rFonts w:ascii="宋体" w:eastAsia="宋体" w:hAnsi="宋体" w:cs="宋体" w:hint="eastAsia"/>
          <w:kern w:val="0"/>
          <w:szCs w:val="21"/>
        </w:rPr>
        <w:t>央视某</w:t>
      </w:r>
      <w:r w:rsidRPr="00F2016A">
        <w:rPr>
          <w:rFonts w:ascii="宋体" w:eastAsia="宋体" w:hAnsi="宋体" w:cs="宋体" w:hint="eastAsia"/>
          <w:kern w:val="0"/>
          <w:szCs w:val="21"/>
        </w:rPr>
        <w:t>知名记者赴成都周边农村采访扶贫攻坚工作。遇到一位因脚伤多日不能下地的老乡，两人有如下一番对话，请解释加点词。（三个词语任选两个解释）</w:t>
      </w:r>
    </w:p>
    <w:p w:rsidR="00F2016A" w:rsidRPr="00F2016A" w:rsidP="00F2016A">
      <w:pPr>
        <w:widowControl/>
        <w:spacing w:line="360" w:lineRule="auto"/>
        <w:ind w:firstLine="400" w:firstLineChars="200"/>
        <w:rPr>
          <w:rFonts w:ascii="楷体" w:eastAsia="楷体" w:hAnsi="楷体" w:cs="楷体"/>
          <w:kern w:val="0"/>
          <w:szCs w:val="21"/>
        </w:rPr>
      </w:pPr>
      <w:r w:rsidRPr="00F2016A">
        <w:rPr>
          <w:rFonts w:ascii="楷体" w:eastAsia="楷体" w:hAnsi="楷体" w:cs="楷体" w:hint="eastAsia"/>
          <w:kern w:val="0"/>
          <w:szCs w:val="21"/>
        </w:rPr>
        <w:t>记者：老乡，你的脚伤看医生了吗？</w:t>
      </w:r>
    </w:p>
    <w:p w:rsidR="00F2016A" w:rsidRPr="00F2016A" w:rsidP="00F2016A">
      <w:pPr>
        <w:widowControl/>
        <w:spacing w:line="360" w:lineRule="auto"/>
        <w:ind w:firstLine="400" w:firstLineChars="200"/>
        <w:rPr>
          <w:rFonts w:ascii="楷体" w:eastAsia="楷体" w:hAnsi="楷体" w:cs="楷体"/>
          <w:kern w:val="0"/>
          <w:szCs w:val="21"/>
        </w:rPr>
      </w:pPr>
      <w:r w:rsidRPr="00F2016A">
        <w:rPr>
          <w:rFonts w:ascii="楷体" w:eastAsia="楷体" w:hAnsi="楷体" w:cs="楷体" w:hint="eastAsia"/>
          <w:kern w:val="0"/>
          <w:szCs w:val="21"/>
        </w:rPr>
        <w:t>老乡：看啦，都接好了。</w:t>
      </w:r>
    </w:p>
    <w:p w:rsidR="00F2016A" w:rsidRPr="00F2016A" w:rsidP="00F2016A">
      <w:pPr>
        <w:widowControl/>
        <w:spacing w:line="360" w:lineRule="auto"/>
        <w:ind w:firstLine="400" w:firstLineChars="200"/>
        <w:rPr>
          <w:rFonts w:ascii="楷体" w:eastAsia="楷体" w:hAnsi="楷体" w:cs="楷体"/>
          <w:kern w:val="0"/>
          <w:szCs w:val="21"/>
        </w:rPr>
      </w:pPr>
      <w:r w:rsidRPr="00F2016A">
        <w:rPr>
          <w:rFonts w:ascii="楷体" w:eastAsia="楷体" w:hAnsi="楷体" w:cs="楷体" w:hint="eastAsia"/>
          <w:kern w:val="0"/>
          <w:szCs w:val="21"/>
        </w:rPr>
        <w:t>记者：现在情况怎样？</w:t>
      </w:r>
    </w:p>
    <w:p w:rsidR="00F2016A" w:rsidRPr="00F2016A" w:rsidP="00F2016A">
      <w:pPr>
        <w:widowControl/>
        <w:spacing w:line="360" w:lineRule="auto"/>
        <w:ind w:firstLine="400" w:firstLineChars="200"/>
        <w:rPr>
          <w:rFonts w:ascii="楷体" w:eastAsia="楷体" w:hAnsi="楷体" w:cs="楷体"/>
          <w:kern w:val="0"/>
          <w:szCs w:val="21"/>
        </w:rPr>
      </w:pPr>
      <w:r w:rsidRPr="00F2016A">
        <w:rPr>
          <w:rFonts w:ascii="楷体" w:eastAsia="楷体" w:hAnsi="楷体" w:cs="楷体" w:hint="eastAsia"/>
          <w:kern w:val="0"/>
          <w:szCs w:val="21"/>
        </w:rPr>
        <w:t>老乡：</w:t>
      </w:r>
      <w:r w:rsidRPr="00F2016A">
        <w:rPr>
          <w:rFonts w:ascii="楷体" w:eastAsia="楷体" w:hAnsi="楷体" w:cs="楷体" w:hint="eastAsia"/>
          <w:kern w:val="0"/>
          <w:szCs w:val="21"/>
          <w:em w:val="dot"/>
        </w:rPr>
        <w:t>松</w:t>
      </w:r>
      <w:r w:rsidRPr="00F2016A">
        <w:rPr>
          <w:rFonts w:ascii="楷体" w:eastAsia="楷体" w:hAnsi="楷体" w:cs="楷体" w:hint="eastAsia"/>
          <w:kern w:val="0"/>
          <w:szCs w:val="21"/>
        </w:rPr>
        <w:t>多了，都消肿了。现在都能做些</w:t>
      </w:r>
      <w:r w:rsidRPr="00F2016A">
        <w:rPr>
          <w:rFonts w:ascii="楷体" w:eastAsia="楷体" w:hAnsi="楷体" w:cs="楷体" w:hint="eastAsia"/>
          <w:kern w:val="0"/>
          <w:szCs w:val="21"/>
          <w:em w:val="dot"/>
        </w:rPr>
        <w:t>细活路</w:t>
      </w:r>
      <w:r w:rsidRPr="00F2016A">
        <w:rPr>
          <w:rFonts w:ascii="楷体" w:eastAsia="楷体" w:hAnsi="楷体" w:cs="楷体" w:hint="eastAsia"/>
          <w:kern w:val="0"/>
          <w:szCs w:val="21"/>
        </w:rPr>
        <w:t>，你看，这是都是篾匠活（篾匠活：用竹条编制工具，一种手工技艺）</w:t>
      </w:r>
    </w:p>
    <w:p w:rsidR="00F2016A" w:rsidRPr="00F2016A" w:rsidP="00F2016A">
      <w:pPr>
        <w:widowControl/>
        <w:spacing w:line="360" w:lineRule="auto"/>
        <w:ind w:firstLine="400" w:firstLineChars="200"/>
        <w:rPr>
          <w:rFonts w:ascii="楷体" w:eastAsia="楷体" w:hAnsi="楷体" w:cs="楷体"/>
          <w:kern w:val="0"/>
          <w:szCs w:val="21"/>
        </w:rPr>
      </w:pPr>
      <w:r w:rsidRPr="00F2016A">
        <w:rPr>
          <w:rFonts w:ascii="楷体" w:eastAsia="楷体" w:hAnsi="楷体" w:cs="楷体" w:hint="eastAsia"/>
          <w:kern w:val="0"/>
          <w:szCs w:val="21"/>
        </w:rPr>
        <w:t>记者：家里的春耕怎么办呢？</w:t>
      </w:r>
    </w:p>
    <w:p w:rsidR="00F2016A" w:rsidRPr="00F2016A" w:rsidP="00F2016A">
      <w:pPr>
        <w:widowControl/>
        <w:spacing w:line="360" w:lineRule="auto"/>
        <w:ind w:firstLine="400" w:firstLineChars="200"/>
        <w:rPr>
          <w:rFonts w:ascii="楷体" w:eastAsia="楷体" w:hAnsi="楷体" w:cs="楷体"/>
          <w:kern w:val="0"/>
          <w:szCs w:val="21"/>
        </w:rPr>
      </w:pPr>
      <w:r w:rsidRPr="00F2016A">
        <w:rPr>
          <w:rFonts w:ascii="楷体" w:eastAsia="楷体" w:hAnsi="楷体" w:cs="楷体" w:hint="eastAsia"/>
          <w:kern w:val="0"/>
          <w:szCs w:val="21"/>
        </w:rPr>
        <w:t>老乡：</w:t>
      </w:r>
      <w:r w:rsidRPr="00F2016A">
        <w:rPr>
          <w:rFonts w:ascii="楷体" w:eastAsia="楷体" w:hAnsi="楷体" w:cs="楷体" w:hint="eastAsia"/>
          <w:kern w:val="0"/>
          <w:szCs w:val="21"/>
          <w:em w:val="dot"/>
        </w:rPr>
        <w:t>粗活路</w:t>
      </w:r>
      <w:r w:rsidRPr="00F2016A">
        <w:rPr>
          <w:rFonts w:ascii="楷体" w:eastAsia="楷体" w:hAnsi="楷体" w:cs="楷体" w:hint="eastAsia"/>
          <w:kern w:val="0"/>
          <w:szCs w:val="21"/>
        </w:rPr>
        <w:t>都是村干部帮我做的。感谢大家哟。</w:t>
      </w:r>
    </w:p>
    <w:p w:rsidR="00F2016A" w:rsidRPr="00F2016A" w:rsidP="00F2016A">
      <w:pPr>
        <w:widowControl/>
        <w:spacing w:line="360" w:lineRule="auto"/>
        <w:ind w:firstLine="400" w:firstLineChars="200"/>
        <w:rPr>
          <w:rFonts w:ascii="楷体" w:eastAsia="楷体" w:hAnsi="楷体" w:cs="楷体"/>
          <w:kern w:val="0"/>
          <w:szCs w:val="21"/>
        </w:rPr>
      </w:pPr>
      <w:r w:rsidRPr="00F2016A">
        <w:rPr>
          <w:rFonts w:ascii="楷体" w:eastAsia="楷体" w:hAnsi="楷体" w:cs="楷体" w:hint="eastAsia"/>
          <w:kern w:val="0"/>
          <w:szCs w:val="21"/>
        </w:rPr>
        <w:t>记者：祝您早日康复。</w:t>
      </w:r>
    </w:p>
    <w:p w:rsidR="00F2016A" w:rsidRPr="00F2016A" w:rsidP="00F2016A">
      <w:pPr>
        <w:widowControl/>
        <w:spacing w:line="360" w:lineRule="auto"/>
        <w:rPr>
          <w:rFonts w:ascii="宋体" w:eastAsia="宋体" w:hAnsi="宋体" w:cs="宋体"/>
          <w:kern w:val="0"/>
          <w:szCs w:val="21"/>
          <w:u w:val="single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答：（1）</w:t>
      </w:r>
      <w:r w:rsidRPr="00F2016A">
        <w:rPr>
          <w:rFonts w:ascii="宋体" w:eastAsia="宋体" w:hAnsi="宋体" w:cs="宋体" w:hint="eastAsia"/>
          <w:kern w:val="0"/>
          <w:szCs w:val="21"/>
          <w:u w:val="single"/>
        </w:rPr>
        <w:t xml:space="preserve">                          </w:t>
      </w:r>
      <w:r w:rsidRPr="00F2016A">
        <w:rPr>
          <w:rFonts w:ascii="宋体" w:eastAsia="宋体" w:hAnsi="宋体" w:cs="宋体" w:hint="eastAsia"/>
          <w:kern w:val="0"/>
          <w:szCs w:val="21"/>
        </w:rPr>
        <w:t xml:space="preserve">    （2）</w:t>
      </w:r>
      <w:r w:rsidRPr="00F2016A">
        <w:rPr>
          <w:rFonts w:ascii="宋体" w:eastAsia="宋体" w:hAnsi="宋体" w:cs="宋体" w:hint="eastAsia"/>
          <w:kern w:val="0"/>
          <w:szCs w:val="21"/>
          <w:u w:val="single"/>
        </w:rPr>
        <w:t xml:space="preserve">                         </w:t>
      </w:r>
    </w:p>
    <w:p w:rsidR="00F2016A" w:rsidRPr="00F2016A" w:rsidP="00F2016A">
      <w:pPr>
        <w:widowControl/>
        <w:spacing w:line="360" w:lineRule="auto"/>
        <w:rPr>
          <w:rFonts w:ascii="宋体" w:eastAsia="宋体" w:hAnsi="宋体" w:cs="宋体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13.某</w:t>
      </w:r>
      <w:r w:rsidRPr="00F2016A">
        <w:rPr>
          <w:rFonts w:ascii="宋体" w:eastAsia="宋体" w:hAnsi="宋体" w:cs="宋体" w:hint="eastAsia"/>
          <w:kern w:val="0"/>
          <w:szCs w:val="21"/>
        </w:rPr>
        <w:t>中学八</w:t>
      </w:r>
      <w:r w:rsidRPr="00F2016A">
        <w:rPr>
          <w:rFonts w:ascii="宋体" w:eastAsia="宋体" w:hAnsi="宋体" w:cs="宋体" w:hint="eastAsia"/>
          <w:kern w:val="0"/>
          <w:szCs w:val="21"/>
        </w:rPr>
        <w:t>年级的同学们利用周末和假期，到锦里担任志愿讲解员。他们尝试加入四川方言为来自全国各地的游客进行讲解，博得了大家的阵阵掌声和笑声，但也遇到不同声音。请根据语境，补全对话（4分）</w:t>
      </w:r>
    </w:p>
    <w:p w:rsidR="00F2016A" w:rsidRPr="00F2016A" w:rsidP="00F2016A">
      <w:pPr>
        <w:widowControl/>
        <w:ind w:firstLine="400" w:firstLineChars="200"/>
        <w:rPr>
          <w:rFonts w:ascii="楷体" w:eastAsia="楷体" w:hAnsi="楷体" w:cs="楷体"/>
          <w:kern w:val="0"/>
          <w:szCs w:val="21"/>
        </w:rPr>
      </w:pPr>
      <w:r w:rsidRPr="00F2016A">
        <w:rPr>
          <w:rFonts w:ascii="楷体" w:eastAsia="楷体" w:hAnsi="楷体" w:cs="楷体" w:hint="eastAsia"/>
          <w:kern w:val="0"/>
          <w:szCs w:val="21"/>
        </w:rPr>
        <w:t>情境：成都作为全国闻名的旅游城市，每天接待游客数以十万计。游客们到每一个景点的时间都是有限的，他们都希望在最短的时间内了解这个景点的主要信息和精华所在，这就需要严谨、规范的讲解服务；而且游客们来自天南海北，并不是每一个人都能听懂四川方言，这将会影响到他们的游览体验，所以用四川方言进行导游讲解受到了一些游客的质疑和反对。</w:t>
      </w:r>
    </w:p>
    <w:p w:rsidR="00F2016A" w:rsidRPr="00F2016A" w:rsidP="00F2016A">
      <w:pPr>
        <w:widowControl/>
        <w:ind w:firstLine="400" w:firstLineChars="200"/>
        <w:rPr>
          <w:rFonts w:ascii="楷体_GB2312" w:eastAsia="楷体_GB2312" w:hAnsi="楷体_GB2312" w:cs="楷体_GB2312"/>
          <w:kern w:val="0"/>
          <w:szCs w:val="21"/>
        </w:rPr>
      </w:pPr>
      <w:r w:rsidRPr="00F2016A">
        <w:rPr>
          <w:rFonts w:ascii="楷体_GB2312" w:eastAsia="楷体_GB2312" w:hAnsi="楷体_GB2312" w:cs="楷体_GB2312" w:hint="eastAsia"/>
          <w:kern w:val="0"/>
          <w:szCs w:val="21"/>
        </w:rPr>
        <w:t>游客甲：同学，你好！我们非常喜欢成都，来一次不容易，到每个景点的时间都是有限，希望能更充分了解锦里。你用四川话讲解，我们外地人有很多词语听不懂，可以全部用普通话讲吗？</w:t>
      </w:r>
    </w:p>
    <w:p w:rsidR="00F2016A" w:rsidRPr="00F2016A" w:rsidP="00F2016A">
      <w:pPr>
        <w:widowControl/>
        <w:ind w:firstLine="400" w:firstLineChars="200"/>
        <w:rPr>
          <w:rFonts w:ascii="楷体_GB2312" w:eastAsia="楷体_GB2312" w:hAnsi="楷体_GB2312" w:cs="楷体_GB2312"/>
          <w:kern w:val="0"/>
          <w:szCs w:val="21"/>
        </w:rPr>
      </w:pPr>
      <w:r w:rsidRPr="00F2016A">
        <w:rPr>
          <w:rFonts w:ascii="楷体_GB2312" w:eastAsia="楷体_GB2312" w:hAnsi="楷体_GB2312" w:cs="楷体_GB2312" w:hint="eastAsia"/>
          <w:kern w:val="0"/>
          <w:szCs w:val="21"/>
        </w:rPr>
        <w:t>游客乙：同学，没关系，没关系！我就很喜欢这样的解说。方言就是四川文化的表现嘛，我们眼睛看着锦里，嘴巴尝着川菜，耳朵听着四川话，这才是立体感受四川文化。这是才是真正的旅游嘛。</w:t>
      </w:r>
    </w:p>
    <w:p w:rsidR="00F2016A" w:rsidRPr="00F2016A" w:rsidP="00F2016A">
      <w:pPr>
        <w:widowControl/>
        <w:ind w:firstLine="400" w:firstLineChars="200"/>
        <w:rPr>
          <w:rFonts w:ascii="楷体_GB2312" w:eastAsia="楷体_GB2312" w:hAnsi="楷体_GB2312" w:cs="楷体_GB2312"/>
          <w:kern w:val="0"/>
          <w:szCs w:val="21"/>
        </w:rPr>
      </w:pPr>
      <w:r w:rsidRPr="00F2016A">
        <w:rPr>
          <w:rFonts w:ascii="宋体" w:eastAsia="宋体" w:hAnsi="宋体" w:cs="宋体" w:hint="eastAsia"/>
          <w:kern w:val="0"/>
          <w:szCs w:val="21"/>
        </w:rPr>
        <w:t>志愿讲解员：</w:t>
      </w:r>
      <w:r w:rsidRPr="00F2016A">
        <w:rPr>
          <w:rFonts w:ascii="宋体" w:eastAsia="宋体" w:hAnsi="宋体" w:cs="宋体" w:hint="eastAsia"/>
          <w:kern w:val="0"/>
          <w:szCs w:val="21"/>
          <w:u w:val="single"/>
        </w:rPr>
        <w:t xml:space="preserve">                                                                            </w:t>
      </w:r>
      <w:r w:rsidRPr="00F2016A">
        <w:rPr>
          <w:rFonts w:ascii="宋体" w:eastAsia="宋体" w:hAnsi="宋体" w:cs="宋体" w:hint="eastAsia"/>
          <w:kern w:val="0"/>
          <w:szCs w:val="21"/>
        </w:rPr>
        <w:t xml:space="preserve"> </w:t>
      </w:r>
    </w:p>
    <w:p w:rsidR="00F71875"/>
    <w:sectPr w:rsidSect="00F2016A">
      <w:footerReference w:type="default" r:id="rId5"/>
      <w:pgSz w:w="11906" w:h="16838"/>
      <w:pgMar w:top="1134" w:right="991" w:bottom="1134" w:left="1134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7642D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" o:spid="_x0000_s2049" type="#_x0000_t202" style="height:10.35pt;margin-left:0;margin-top:0;mso-height-percent:0;mso-height-relative:page;mso-position-horizontal:center;mso-position-horizontal-relative:margin;mso-width-percent:0;mso-width-relative:page;mso-wrap-distance-bottom:0;mso-wrap-distance-left:9pt;mso-wrap-distance-right:9pt;mso-wrap-distance-top:0;mso-wrap-style:none;position:absolute;v-text-anchor:top;visibility:visible;width:4.55pt;z-index:251658240" filled="f" stroked="f">
          <v:textbox style="mso-fit-shape-to-text:t" inset="0,0,0,0">
            <w:txbxContent>
              <w:p w:rsidR="0027642D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8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27F476C"/>
    <w:multiLevelType w:val="singleLevel"/>
    <w:tmpl w:val="027F476C"/>
    <w:lvl w:ilvl="0">
      <w:start w:val="1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a"/>
    <w:unhideWhenUsed/>
    <w:rsid w:val="00F2016A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">
    <w:name w:val="页脚 字符"/>
    <w:basedOn w:val="DefaultParagraphFont"/>
    <w:link w:val="Footer"/>
    <w:qFormat/>
    <w:rsid w:val="00F2016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1307</Words>
  <Characters>7452</Characters>
  <Application>Microsoft Office Word</Application>
  <DocSecurity>0</DocSecurity>
  <Lines>62</Lines>
  <Paragraphs>17</Paragraphs>
  <ScaleCrop>false</ScaleCrop>
  <Company/>
  <LinksUpToDate>false</LinksUpToDate>
  <CharactersWithSpaces>8742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李勤</dc:creator>
  <cp:revision>3</cp:revision>
  <dcterms:created xsi:type="dcterms:W3CDTF">2019-04-28T02:16:00Z</dcterms:created>
  <dcterms:modified xsi:type="dcterms:W3CDTF">2019-04-28T03:27:00Z</dcterms:modified>
</cp:coreProperties>
</file>