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91pt;margin-top:977pt;mso-position-horizontal-relative:page;mso-position-vertical-relative:top-margin-area;position:absolute;width:39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</w:t>
      </w:r>
      <w:r>
        <w:rPr>
          <w:rFonts w:ascii="SimSun" w:eastAsia="SimSun" w:hAnsi="SimSun" w:cs="SimSun"/>
          <w:b/>
          <w:sz w:val="32"/>
        </w:rPr>
        <w:t>年湖北省武汉六中上智中学中考数学四模试卷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38d0e94c-a7c5-4387-bd95-d4e9a4fd20"/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的平方根是（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±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de67ab63-d8c4-4f4f-96c3-678195671c"/>
      <w:r>
        <w:rPr>
          <w:rFonts w:ascii="SimSun" w:eastAsia="SimSun" w:hAnsi="SimSun" w:cs="SimSun"/>
          <w:kern w:val="0"/>
          <w:szCs w:val="21"/>
        </w:rPr>
        <w:t>若分式</w:t>
      </w:r>
      <m:oMath>
        <m:f>
          <m:num>
            <m:r>
              <m:t>1</m:t>
            </m:r>
          </m:num>
          <m:den>
            <m:r>
              <m:t>x</m:t>
            </m:r>
            <m:r>
              <m:t>+</m:t>
            </m:r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在实数范围内有意义，则实数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的取值范围是（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&gt;</m:t>
        </m:r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&lt;</m:t>
        </m:r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r>
          <m:t>=</m:t>
        </m:r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</m:t>
        </m:r>
        <m:r>
          <m:t>≠</m:t>
        </m:r>
        <m:r>
          <m:t>−</m:t>
        </m:r>
        <m:r>
          <m:t>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1bf8ded1-7b90-436b-bd41-42aae90446"/>
      <w:r>
        <w:rPr>
          <w:rFonts w:ascii="SimSun" w:eastAsia="SimSun" w:hAnsi="SimSun" w:cs="SimSun"/>
          <w:kern w:val="0"/>
          <w:szCs w:val="21"/>
        </w:rPr>
        <w:t>下列运算正确的是（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+</m:t>
        </m:r>
        <m:r>
          <m:t>2</m:t>
        </m:r>
        <m:r>
          <m:t>a</m:t>
        </m:r>
        <m:r>
          <m:t>=</m:t>
        </m:r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−</m:t>
        </m:r>
        <m:r>
          <m:t>2</m:t>
        </m:r>
        <m:r>
          <m:t>a</m:t>
        </m:r>
        <m:sSup>
          <m:e>
            <m:r>
              <m:t>b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4</m:t>
        </m:r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r>
              <m:t>b</m:t>
            </m:r>
          </m:e>
          <m:sup>
            <m:r>
              <m:t>4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a</m:t>
            </m:r>
          </m:e>
          <m:sup>
            <m:r>
              <m:t>6</m:t>
            </m:r>
          </m:sup>
        </m:sSup>
        <m:r>
          <m:t>÷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a</m:t>
        </m:r>
        <m:r>
          <m:t>−</m:t>
        </m:r>
        <m:r>
          <m:t>3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r>
          <m:t>9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7cff0d7f-1331-400c-ad98-cf5505fee8"/>
      <w:r>
        <w:rPr>
          <w:rFonts w:ascii="SimSun" w:eastAsia="SimSun" w:hAnsi="SimSun" w:cs="SimSun"/>
          <w:kern w:val="0"/>
          <w:szCs w:val="21"/>
        </w:rPr>
        <w:t>下列事件是必然事件的是（　　）</w:t>
      </w:r>
      <w:bookmarkEnd w:id="4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通常加热</w:t>
      </w:r>
      <m:oMath>
        <m:r>
          <m:t>100</m:t>
        </m:r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时，水沸腾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篮球队员在罚球线上投篮一次，未投中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任意画一个三角形，其内角和为</w:t>
      </w:r>
      <m:oMath>
        <m:sSup>
          <m:e>
            <m:r>
              <m:t>360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经过信号灯时，遇到红灯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fb94b903-3de1-404b-9db0-8bf0c3bf01"/>
      <w:r>
        <w:rPr>
          <w:rFonts w:ascii="SimSun" w:eastAsia="SimSun" w:hAnsi="SimSun" w:cs="SimSun"/>
          <w:kern w:val="0"/>
          <w:szCs w:val="21"/>
        </w:rPr>
        <w:t>下列计算结果等于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SimSun" w:eastAsia="SimSun" w:hAnsi="SimSun" w:cs="SimSun"/>
          <w:kern w:val="0"/>
          <w:szCs w:val="21"/>
        </w:rPr>
        <w:t>的是（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3</m:t>
        </m:r>
        <m:r>
          <m:t>−</m:t>
        </m:r>
        <m:r>
          <m:t>x</m:t>
        </m:r>
        <m:r>
          <m:t>)</m:t>
        </m:r>
        <m:r>
          <m:t>(</m:t>
        </m:r>
        <m:r>
          <m:t>3</m:t>
        </m:r>
        <m:r>
          <m:t>+</m:t>
        </m:r>
        <m:r>
          <m:t>x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x</m:t>
        </m:r>
        <m:r>
          <m:t>−</m:t>
        </m:r>
        <m:r>
          <m:t>3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x</m:t>
        </m:r>
        <m:r>
          <m:t>+</m:t>
        </m:r>
        <m:r>
          <m:t>3</m:t>
        </m:r>
        <m:r>
          <m:t>)</m:t>
        </m:r>
        <m:r>
          <m:t>(</m:t>
        </m:r>
        <m:r>
          <m:t>x</m:t>
        </m:r>
        <m:r>
          <m:t>−</m:t>
        </m:r>
        <m:r>
          <m:t>3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x</m:t>
        </m:r>
        <m:r>
          <m:t>+</m:t>
        </m:r>
        <m:r>
          <m:t>3</m:t>
        </m:r>
        <m:sSup>
          <m:e>
            <m:r>
              <m:t>)</m:t>
            </m:r>
          </m:e>
          <m:sup>
            <m:r>
              <m:t>2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057203c1-9428-4eb8-9bc3-a8c5038a07"/>
      <w:r>
        <w:rPr>
          <w:rFonts w:ascii="SimSun" w:eastAsia="SimSun" w:hAnsi="SimSun" w:cs="SimSun"/>
          <w:kern w:val="0"/>
          <w:szCs w:val="21"/>
        </w:rPr>
        <w:t>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轴对称点坐标为（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−</m:t>
        </m:r>
        <m:r>
          <m:t>2</m:t>
        </m:r>
        <m:r>
          <m:t>,</m:t>
        </m:r>
        <m:r>
          <m:t>−</m:t>
        </m:r>
        <m:r>
          <m:t>3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2</m:t>
        </m:r>
        <m:r>
          <m:t>,</m:t>
        </m:r>
        <m:r>
          <m:t>3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2</m:t>
        </m:r>
        <m:r>
          <m:t>,</m:t>
        </m:r>
        <m:r>
          <m:t>−</m:t>
        </m:r>
        <m:r>
          <m:t>3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−</m:t>
        </m:r>
        <m:r>
          <m:t>2</m:t>
        </m:r>
        <m:r>
          <m:t>,</m:t>
        </m:r>
        <m:r>
          <m:t>3</m:t>
        </m:r>
        <m:r>
          <m:t>)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74bda0e4-da74-4c92-94fc-9782fc83c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99pt;margin-left:0;margin-top:0;mso-position-horizontal:right;mso-position-vertical-relative:line;position:absolute;width:100.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如图是一个几何体的三视图，则这个几何体是（　　）</w:t>
      </w:r>
      <w:bookmarkEnd w:id="7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正方体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长方体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三棱柱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三棱锥</w:t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588c4fa4-7bf1-4fea-b683-bc0c82c826"/>
      <w:r>
        <w:rPr>
          <w:rFonts w:ascii="SimSun" w:eastAsia="SimSun" w:hAnsi="SimSun" w:cs="SimSun"/>
          <w:kern w:val="0"/>
          <w:szCs w:val="21"/>
        </w:rPr>
        <w:t>如图是某中学九（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）班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名学生的捐款情况统计，则他们捐款金额的众数和中位数分别是（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125.25pt;margin-left:0;margin-top:0;mso-position-horizontal:center;mso-position-vertical-relative:line;position:absolute;width:195.75pt;z-index:251660288" o:allowoverlap="f">
            <v:imagedata r:id="rId7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eee5784b-7f7e-48ea-b50e-e6a91a3c4b"/>
      <w:r>
        <w:rPr>
          <w:rFonts w:ascii="SimSun" w:eastAsia="SimSun" w:hAnsi="SimSun" w:cs="SimSun"/>
          <w:kern w:val="0"/>
          <w:szCs w:val="21"/>
        </w:rPr>
        <w:t>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1+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）、点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1-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），在坐标轴上再找一点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是直角三角形，则这样的点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有（　　）个．</w:t>
      </w:r>
      <w:bookmarkEnd w:id="9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d9a5674c-fdaa-4a29-879e-57d7a963e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98.25pt;margin-left:0;margin-top:0;mso-position-horizontal:right;mso-position-vertical-relative:line;position:absolute;width:98.25pt;z-index:251661312" o:allowoverlap="f">
            <v:imagedata r:id="rId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2016</w:t>
      </w:r>
      <w:r>
        <w:rPr>
          <w:rFonts w:ascii="SimSun" w:eastAsia="SimSun" w:hAnsi="SimSun" w:cs="SimSun"/>
          <w:kern w:val="0"/>
          <w:szCs w:val="21"/>
        </w:rPr>
        <w:t>秋•江岸区期中）如图，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内接于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是的直径，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CDB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ADE</w:t>
      </w:r>
      <w:r>
        <w:rPr>
          <w:rFonts w:ascii="SimSun" w:eastAsia="SimSun" w:hAnsi="SimSun" w:cs="SimSun"/>
          <w:kern w:val="0"/>
          <w:szCs w:val="21"/>
        </w:rPr>
        <w:t>的值等于（　　）</w:t>
      </w:r>
      <w:bookmarkEnd w:id="10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69bd95a9-f99b-43c8-904c-50684f598b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Times New Roman" w:eastAsia="Times New Roman" w:hAnsi="Times New Roman" w:cs="Times New Roman"/>
          <w:kern w:val="0"/>
          <w:szCs w:val="21"/>
        </w:rPr>
        <w:t>-3+6</w:t>
      </w:r>
      <w:r>
        <w:rPr>
          <w:rFonts w:ascii="SimSun" w:eastAsia="SimSun" w:hAnsi="SimSun" w:cs="SimSun"/>
          <w:kern w:val="0"/>
          <w:szCs w:val="21"/>
        </w:rPr>
        <w:t>的结果为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3b420594-1da0-42ed-9577-f6230fd8b3"/>
      <w:r>
        <w:rPr>
          <w:rFonts w:ascii="SimSun" w:eastAsia="SimSun" w:hAnsi="SimSun" w:cs="SimSun"/>
          <w:kern w:val="0"/>
          <w:szCs w:val="21"/>
        </w:rPr>
        <w:t>计算</w:t>
      </w:r>
      <m:oMath>
        <m:f>
          <m:num>
            <m:r>
              <m:t>6</m:t>
            </m:r>
          </m:num>
          <m:den>
            <m:r>
              <m:t>x</m:t>
            </m:r>
            <m:r>
              <m:t>−</m:t>
            </m:r>
            <m:r>
              <m:t>1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x</m:t>
            </m:r>
            <m:r>
              <m:t>−</m:t>
            </m:r>
            <m:r>
              <m:t>1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的结果为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13d00f30-059a-42ed-8bd7-87d0514af4"/>
      <w:r>
        <w:rPr>
          <w:rFonts w:ascii="SimSun" w:eastAsia="SimSun" w:hAnsi="SimSun" w:cs="SimSun"/>
          <w:kern w:val="0"/>
          <w:szCs w:val="21"/>
        </w:rPr>
        <w:t>在一个不透明的布袋中有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个红色和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个黑色小球，从中随机摸出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个小球，其中恰好为一个红色，一个黑色的概率为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3ec0482e-9f8a-4368-874f-08f365df8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51.75pt;margin-left:0;margin-top:0;mso-position-horizontal:right;mso-position-vertical-relative:line;position:absolute;width:123pt;z-index:251662336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交对角线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1=20°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69e453ac-2a78-4813-8bc7-e11d6f703a"/>
      <w:r>
        <w:rPr>
          <w:rFonts w:ascii="SimSun" w:eastAsia="SimSun" w:hAnsi="SimSun" w:cs="SimSun"/>
          <w:kern w:val="0"/>
          <w:szCs w:val="21"/>
        </w:rPr>
        <w:t>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）、点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）是函数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|+3</w:t>
      </w:r>
      <w:r>
        <w:rPr>
          <w:rFonts w:ascii="SimSun" w:eastAsia="SimSun" w:hAnsi="SimSun" w:cs="SimSun"/>
          <w:kern w:val="0"/>
          <w:szCs w:val="21"/>
        </w:rPr>
        <w:t>图象上的两点，当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e31c5125-a152-42ab-8692-05e5849f9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151.5pt;margin-left:0;margin-top:0;mso-position-horizontal:right;mso-position-vertical-relative:line;position:absolute;width:134.25pt;z-index:251663360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如图，四边形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相交于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kern w:val="0"/>
          <w:szCs w:val="21"/>
        </w:rPr>
        <w:t>tan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kern w:val="0"/>
          <w:szCs w:val="21"/>
        </w:rPr>
        <w:t>tan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8f6f9c5d-276e-41fe-9300-e4cf25bd04"/>
      <w:r>
        <w:rPr>
          <w:rFonts w:ascii="SimSun" w:eastAsia="SimSun" w:hAnsi="SimSun" w:cs="SimSun"/>
          <w:kern w:val="0"/>
          <w:szCs w:val="21"/>
        </w:rPr>
        <w:t>解方程：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c3a0b57b-4709-44ab-b80c-10185581f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105pt;margin-left:0;margin-top:0;mso-position-horizontal:right;mso-position-vertical-relative:line;position:absolute;width:114pt;z-index:251664384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在同一条直线上，点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的两侧，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b3ee61c0-6be0-4da6-ae02-c34f7f1c37"/>
      <w:r>
        <w:rPr>
          <w:rFonts w:ascii="SimSun" w:eastAsia="SimSun" w:hAnsi="SimSun" w:cs="SimSun"/>
          <w:kern w:val="0"/>
          <w:szCs w:val="21"/>
        </w:rPr>
        <w:t>为积极响应市委政府“加快建设美丽江城”的号召，我市某街道决定从备选的五种树中选购一种进行栽种．为了更好地了解社情民意，工作人员在街道辖区范围内随机抽取了部分居民，进行“我最喜欢的一种树”的调查活动（每人限选其中一种树），并将调查结果整理后，绘制成如图两个不完整的统计图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请根据所给信息解答以下问题：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）这次参与调查的居民人数为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）请将条形统计图补充完整，扇形统计图中“枫树”所在扇形的圆心角度数为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）已知该街道辖区内现有居民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万人，请你估计这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万人中最喜欢玉兰树的有多少人？</w:t>
      </w:r>
      <w:r>
        <w:rPr>
          <w:rFonts w:ascii="SimSun" w:eastAsia="SimSun" w:hAnsi="SimSun" w:cs="SimSun"/>
          <w:kern w:val="0"/>
          <w:szCs w:val="21"/>
        </w:rPr>
        <w:br/>
      </w:r>
      <w:bookmarkEnd w:id="19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108.75pt;margin-left:0;margin-top:0;mso-position-horizontal:center;position:absolute;width:317.25pt;z-index:251665408">
            <v:imagedata r:id="rId12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871d74f2-e0fe-4f6a-a789-c8f38c3d71"/>
      <w:r>
        <w:rPr>
          <w:rFonts w:ascii="SimSun" w:eastAsia="SimSun" w:hAnsi="SimSun" w:cs="SimSun"/>
          <w:kern w:val="0"/>
          <w:szCs w:val="21"/>
        </w:rPr>
        <w:t>某校准备组织师生共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人，从南靖乘动车前往厦门参加夏令营活动，动车票价格如表所示：（教师按成人票价购买，学生按学生票价购买）．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452"/>
        <w:gridCol w:w="1452"/>
        <w:gridCol w:w="1452"/>
        <w:gridCol w:w="1452"/>
        <w:gridCol w:w="1728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345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运行区间</w:t>
            </w:r>
          </w:p>
        </w:tc>
        <w:tc>
          <w:tcPr>
            <w:tcW w:w="345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成人票价（元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张）</w:t>
            </w:r>
          </w:p>
        </w:tc>
        <w:tc>
          <w:tcPr>
            <w:tcW w:w="175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学生票价（元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张）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出发站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终点站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一等座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二等座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二等座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南靖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厦门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26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若师生均购买二等座票，则共需</w:t>
      </w:r>
      <w:r>
        <w:rPr>
          <w:rFonts w:ascii="Times New Roman" w:eastAsia="Times New Roman" w:hAnsi="Times New Roman" w:cs="Times New Roman"/>
          <w:kern w:val="0"/>
          <w:szCs w:val="21"/>
        </w:rPr>
        <w:t>1020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）参加活动的教师有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人，学生有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人；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）由于部分教师需提早前往做准备工作，这部分教师均购买一等座票，而后续前往的教师和学生均购买二等座票．设提早前往的教师有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人，购买一、二等座票全部费用为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的函数关系式；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②若购买一、二等座票全部费用不多于</w:t>
      </w:r>
      <w:r>
        <w:rPr>
          <w:rFonts w:ascii="Times New Roman" w:eastAsia="Times New Roman" w:hAnsi="Times New Roman" w:cs="Times New Roman"/>
          <w:kern w:val="0"/>
          <w:szCs w:val="21"/>
        </w:rPr>
        <w:t>1032</w:t>
      </w:r>
      <w:r>
        <w:rPr>
          <w:rFonts w:ascii="SimSun" w:eastAsia="SimSun" w:hAnsi="SimSun" w:cs="SimSun"/>
          <w:kern w:val="0"/>
          <w:szCs w:val="21"/>
        </w:rPr>
        <w:t>元，则提早前往的教师最多只能多少人？</w:t>
      </w:r>
      <w:bookmarkEnd w:id="20"/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p>
      <w:pPr>
        <w:numPr>
          <w:numId w:val="1"/>
        </w:numPr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21" w:name="topic 777c96d7-e0f7-43d9-aa94-3080fdfdc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20.75pt;margin-left:0;margin-top:0;mso-position-horizontal:right;mso-position-vertical-relative:line;position:absolute;width:111pt;z-index:251666432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为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直径，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的弦，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的平分线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的延长线于点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cos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的切线；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的长．</w:t>
      </w:r>
      <w:bookmarkEnd w:id="21"/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textAlignment w:val="center"/>
              <w:rPr>
                <w:rFonts w:ascii="SimSun" w:eastAsia="SimSun" w:hAnsi="SimSun" w:cs="SimSun"/>
                <w:ker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22" w:name="topic b51addd9-abea-48e3-8269-c45001d8f8"/>
      <w:r>
        <w:rPr>
          <w:rFonts w:ascii="SimSun" w:eastAsia="SimSun" w:hAnsi="SimSun" w:cs="SimSun"/>
          <w:kern w:val="0"/>
          <w:szCs w:val="21"/>
        </w:rPr>
        <w:t>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）都在反比例函数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m</m:t>
            </m:r>
          </m:num>
          <m:den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）的图象上，过点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的值和直线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的函数关系式；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点出发，以每秒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个单位长度的速度沿折线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SimSun" w:eastAsia="SimSun" w:hAnsi="SimSun" w:cs="SimSun"/>
          <w:kern w:val="0"/>
          <w:szCs w:val="21"/>
        </w:rPr>
        <w:t>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点运动，同时动点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点出发，以每秒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个单位长度的速度沿折线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点运动，当动点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运动到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也停止运动，设运动的时间为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①设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OPQ</w:t>
      </w:r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，写出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的函数关系式；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上运动时，如果作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OPQ</w:t>
      </w:r>
      <w:r>
        <w:rPr>
          <w:rFonts w:ascii="SimSun" w:eastAsia="SimSun" w:hAnsi="SimSun" w:cs="SimSun"/>
          <w:kern w:val="0"/>
          <w:szCs w:val="21"/>
        </w:rPr>
        <w:t>关于直线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的对称图形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，是否存在某时刻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，使得点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′恰好落在反比例函数的图象上？若存在，求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′的坐标和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的值；若不存在，请说明理由．</w:t>
      </w:r>
      <w:r>
        <w:rPr>
          <w:rFonts w:ascii="SimSun" w:eastAsia="SimSun" w:hAnsi="SimSun" w:cs="SimSun"/>
          <w:kern w:val="0"/>
          <w:szCs w:val="21"/>
        </w:rPr>
        <w:br/>
      </w:r>
      <w:bookmarkEnd w:id="22"/>
    </w:p>
    <w:p>
      <w:pPr>
        <w:numPr>
          <w:ilvl w:val="0"/>
          <w:numId w:val="0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2in;margin-left:0;margin-top:0;mso-position-horizontal:center;position:absolute;width:333pt;z-index:251667456">
            <v:imagedata r:id="rId14" o:title=""/>
            <w10:wrap type="topAndBottom"/>
          </v:shape>
        </w:pict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23" w:name="topic 769593c2-8f5b-4145-9944-799a27085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98.25pt;margin-left:0;margin-top:0;mso-position-horizontal:right;mso-position-vertical-relative:line;position:absolute;width:113.25pt;z-index:251668480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分别是边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上的点，连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相交于点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．过点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的平行线与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BG</w:t>
      </w:r>
      <w:r>
        <w:rPr>
          <w:rFonts w:ascii="SimSun" w:eastAsia="SimSun" w:hAnsi="SimSun" w:cs="SimSun"/>
          <w:kern w:val="0"/>
          <w:szCs w:val="21"/>
        </w:rPr>
        <w:t>的延长线于点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>
              <m:t>C</m:t>
            </m:r>
            <m:r>
              <m:t>D</m:t>
            </m:r>
          </m:num>
          <m:den>
            <m:r>
              <m:t>B</m:t>
            </m:r>
            <m:r>
              <m:t>D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>
              <m:t>D</m:t>
            </m:r>
            <m:r>
              <m:t>E</m:t>
            </m:r>
          </m:num>
          <m:den>
            <m:r>
              <m:t>E</m:t>
            </m:r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m:oMath>
        <m:f>
          <m:num>
            <m:r>
              <m:t>F</m:t>
            </m:r>
            <m:r>
              <m:t>G</m:t>
            </m:r>
          </m:num>
          <m:den>
            <m:r>
              <m:t>B</m:t>
            </m:r>
            <m:r>
              <m:t>G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的值；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FC</w:t>
      </w:r>
      <w:r>
        <w:rPr>
          <w:rFonts w:ascii="SimSun" w:eastAsia="SimSun" w:hAnsi="SimSun" w:cs="SimSun"/>
          <w:kern w:val="0"/>
          <w:szCs w:val="21"/>
        </w:rPr>
        <w:t>，求证：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，直接写出</w:t>
      </w:r>
      <m:oMath>
        <m:f>
          <m:num>
            <m:r>
              <m:t>C</m:t>
            </m:r>
            <m:r>
              <m:t>F</m:t>
            </m:r>
          </m:num>
          <m:den>
            <m:r>
              <m:t>B</m:t>
            </m:r>
            <m:r>
              <m:t>C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3"/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textAlignment w:val="center"/>
              <w:rPr>
                <w:rFonts w:ascii="SimSun" w:eastAsia="SimSun" w:hAnsi="SimSun" w:cs="SimSun"/>
                <w:ker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24" w:name="topic 7890e467-2bec-4024-8595-2fd068970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215.25pt;margin-left:0;margin-top:0;mso-position-horizontal:right;mso-position-vertical-relative:line;position:absolute;width:125.25pt;z-index:251669504" o:allowoverlap="f">
            <v:imagedata r:id="rId1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已知抛物线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轴的交点为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，顶点为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的坐标分别为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），求抛物线的解析式；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）的条件下，在抛物线的对称轴上是否存在点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BCP</w:t>
      </w:r>
      <w:r>
        <w:rPr>
          <w:rFonts w:ascii="SimSun" w:eastAsia="SimSun" w:hAnsi="SimSun" w:cs="SimSun"/>
          <w:kern w:val="0"/>
          <w:szCs w:val="21"/>
        </w:rPr>
        <w:t>为直角三角形？若存在，求出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的坐标；若不存在，请说明理由；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）若抛物线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两点，点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之间的抛物线上运动，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轴，交直线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>
              <m:t>M</m:t>
            </m:r>
            <m:r>
              <m:t>N</m:t>
            </m:r>
          </m:num>
          <m:den>
            <m:r>
              <m:t>E</m:t>
            </m:r>
            <m:r>
              <m:t>N</m:t>
            </m:r>
            <m:r>
              <m:t>⋅</m:t>
            </m:r>
            <m:r>
              <m:t>N</m:t>
            </m:r>
            <m:r>
              <m:t>F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是否为定值，并说明理由．</w:t>
      </w:r>
      <w:bookmarkEnd w:id="24"/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textAlignment w:val="center"/>
              <w:rPr>
                <w:rFonts w:ascii="SimSun" w:eastAsia="SimSun" w:hAnsi="SimSun" w:cs="SimSun"/>
                <w:ker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了平方根的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是注意：一个正数有两个平方根，它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代数式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5.5pt;width:25.5pt">
            <v:imagedata r:id="rId1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x≠-2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直接利用分式有意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了分式有意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的条件，正确把握定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系数相加字母及指数不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的乘方等于乘方的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的除法底数不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指数相减，故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、差的平方等于平方和减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的二倍，故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系数相加字母及指数不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的乘方等于乘方的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的除法底数不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指数相减，差的平方等余平方和减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的二倍，可得答案．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并根据法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、通常加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，水沸</w:t>
      </w:r>
      <w:r>
        <w:rPr>
          <w:rFonts w:ascii="PMingLiU" w:eastAsia="PMingLiU" w:hAnsi="PMingLiU" w:cs="PMingLiU"/>
          <w:kern w:val="0"/>
          <w:sz w:val="24"/>
          <w:szCs w:val="24"/>
        </w:rPr>
        <w:t>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，是必然事件；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</w:t>
      </w:r>
      <w:r>
        <w:rPr>
          <w:rFonts w:ascii="PMingLiU" w:eastAsia="PMingLiU" w:hAnsi="PMingLiU" w:cs="PMingLiU"/>
          <w:kern w:val="0"/>
          <w:sz w:val="24"/>
          <w:szCs w:val="24"/>
        </w:rPr>
        <w:t>队员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上投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一次，未投中，是随机事件；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、任意画一个三角形，其内角和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，是不可能事件；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信号灯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，遇到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灯，是随机事件；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根据必然事件、不可能事件、随机事件的概念可区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事件．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了必然事件，解决本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需要正确理解必然事件、不可能事件、随机事件的概念．必然事件指在一定条件下一定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生的事件．不可能事件是指在一定条件下，一定不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生的事件．不确定事件即随机事件是指在一定条件下，可能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生也可能不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-9=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根据平方差的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算公式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了平方差公式和完全平方公式．运用平方差公式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要找相同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和相反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果是相同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的平方减去相反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关于横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成相反数，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系中任意一点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记忆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方法是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记忆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，另一种</w:t>
      </w:r>
      <w:r>
        <w:rPr>
          <w:rFonts w:ascii="PMingLiU" w:eastAsia="PMingLiU" w:hAnsi="PMingLiU" w:cs="PMingLiU"/>
          <w:kern w:val="0"/>
          <w:sz w:val="24"/>
          <w:szCs w:val="24"/>
        </w:rPr>
        <w:t>记忆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方法是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住：关于横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成相反数．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容易，考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系关于坐</w:t>
      </w:r>
      <w:r>
        <w:rPr>
          <w:rFonts w:ascii="PMingLiU" w:eastAsia="PMingLiU" w:hAnsi="PMingLiU" w:cs="PMingLiU"/>
          <w:kern w:val="0"/>
          <w:sz w:val="24"/>
          <w:szCs w:val="24"/>
        </w:rPr>
        <w:t>标轴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称的两点的坐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的关系．是需要</w:t>
      </w:r>
      <w:r>
        <w:rPr>
          <w:rFonts w:ascii="PMingLiU" w:eastAsia="PMingLiU" w:hAnsi="PMingLiU" w:cs="PMingLiU"/>
          <w:kern w:val="0"/>
          <w:sz w:val="24"/>
          <w:szCs w:val="24"/>
        </w:rPr>
        <w:t>识记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的内容．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和左</w:t>
      </w:r>
      <w:r>
        <w:rPr>
          <w:rFonts w:ascii="PMingLiU" w:eastAsia="PMingLiU" w:hAnsi="PMingLiU" w:cs="PMingLiU"/>
          <w:kern w:val="0"/>
          <w:sz w:val="24"/>
          <w:szCs w:val="24"/>
        </w:rPr>
        <w:t>视图为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矩形是柱体，根据俯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是正方形可判断出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个几何体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从物体正面、左面和上面看，所得到的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判断几何体，由三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想象几何体的形状，首先，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想象几何体的前面、上面和左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面的形状，然后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合起来考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整体形状．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次，出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的次数最多，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捐款金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的众数是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中位数是第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个数的平均数，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中位数是（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20+20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÷2=20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根据众数和中位数的定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求解即可，中位数是将一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数据从小到大重新排列后，找出最中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两个数的平均数，众数是一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数据中出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次数最多的数．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了众数与中位数，正确理解众数与中位数是解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87.5pt;margin-left:0;margin-top:0;mso-position-horizontal:right;mso-position-vertical-relative:line;position:absolute;width:219.75pt;z-index:251670528" o:allowoverlap="f">
            <v:imagedata r:id="rId18" o:title="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CBA=90°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BCA=90°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直径画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是直角三角形，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点，再以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直径画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了直角三角形的判定，关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点，再以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直径画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type="#_x0000_t75" style="height:95.25pt;margin-left:0;margin-top:0;mso-position-horizontal:right;mso-position-vertical-relative:line;position:absolute;width:95.25pt;z-index:251671552" o:allowoverlap="f">
            <v:imagedata r:id="rId19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的直径，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AB=2AC=2x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由勾股定理得，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6.5pt;width:63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16.5pt;width:22.5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16.5pt;width:22.5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EA=EB=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7.75pt;width:20.2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15pt;width:1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CDB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ADE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5.5pt;width:22.5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1.25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周角定理得到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，根据相似三角形的面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比等于相似比的平方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的是相似三角形的判定和性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周角定理、勾股定理，掌握相似三角形的判定定理和性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定理是解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-3+6=3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根据有理数的加法法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有理数的加法，解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是掌握有理数的加法法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5</m:t>
            </m:r>
          </m:num>
          <m:den>
            <m:r>
              <m:t>x</m:t>
            </m:r>
            <m:r>
              <m:t>−</m:t>
            </m:r>
            <m:r>
              <m:t>1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5.5pt;width:25.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5.5pt;width:25.5pt">
            <v:imagedata r:id="rId2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5.5pt;width:25.5pt">
            <v:imagedata r:id="rId2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根据分式的加减运算法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分式的加减法，解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是掌握分式加减运算法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解：列表如下：</w:t>
      </w:r>
    </w:p>
    <w:tbl>
      <w:tblPr>
        <w:tblStyle w:val="edittable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903"/>
        <w:gridCol w:w="1903"/>
        <w:gridCol w:w="1986"/>
        <w:gridCol w:w="1986"/>
      </w:tblGrid>
      <w:tr>
        <w:tblPrEx>
          <w:tblCellSpacing w:w="15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7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</w:p>
        </w:tc>
        <w:tc>
          <w:tcPr>
            <w:tcW w:w="27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  <w:tc>
          <w:tcPr>
            <w:tcW w:w="27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黑黑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黑黑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由表知共有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种等可能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果，其中恰好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色，一个黑色的有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所以恰好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色，一个黑色的概率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>
            <v:imagedata r:id="rId3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先画列表展示所有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种等可能的情况，再找出一个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色，一个黑色的情况数，然后根据概率公式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的是用列表法或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法求概率．注意画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法与列表法可以不重复不</w:t>
      </w:r>
      <w:r>
        <w:rPr>
          <w:rFonts w:ascii="PMingLiU" w:eastAsia="PMingLiU" w:hAnsi="PMingLiU" w:cs="PMingLiU"/>
          <w:kern w:val="0"/>
          <w:sz w:val="24"/>
          <w:szCs w:val="24"/>
        </w:rPr>
        <w:t>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漏的列出所有可能的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果，列表法适合于两步完成的事件；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法适合两步或两步以上完成的事件；注意此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是不放回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110°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是平行四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ABE=110°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首先由在▱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的度数，然后由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，利用三角形外角的性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了平行四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以及三角形外角的性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．注意平行四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对边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互相平行．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＞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y=2|x|+3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=2|m|+3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=2|m-1|+3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2|m|+3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2|m-1|+3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|m|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|m-1|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-2m+1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>
            <v:imagedata r:id="rId3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>
            <v:imagedata r:id="rId3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将两点的坐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代入后，解出关于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不等式即可．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运用不等式的性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属于中等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BC=AC=DC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心的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所示，延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124.5pt;width:134.25pt">
            <v:imagedata r:id="rId3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5.5pt;width:23.2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25.5pt;width:23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5.5pt;width:22.5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5.5pt;width:23.25pt">
            <v:imagedata r:id="rId3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ABD•tan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AFD•tan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5.5pt;width:23.25pt">
            <v:imagedata r:id="rId3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5.5pt;width:22.5pt">
            <v:imagedata r:id="rId39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5.5pt;width:22.5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5.5pt;width:23.25pt">
            <v:imagedata r:id="rId3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5.5pt;width:23.25pt">
            <v:imagedata r:id="rId3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5.5pt;width:23.25pt">
            <v:imagedata r:id="rId3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5.5pt;width:22.5pt">
            <v:imagedata r:id="rId4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AE=CE=x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AC=CF=2x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EF=AF-AE=3x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ABD•tan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25.5pt;width:22.5pt">
            <v:imagedata r:id="rId4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4.75pt;width:11.25pt">
            <v:imagedata r:id="rId4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11.25pt">
            <v:imagedata r:id="rId4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BC=AC=DC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心的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上，延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周角定理知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5.5pt;width:23.2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5.5pt;width:23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5.5pt;width:22.5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25.5pt;width:23.25pt">
            <v:imagedata r:id="rId3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ABD•tan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AFD•tan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25.5pt;width:23.25pt">
            <v:imagedata r:id="rId3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25.5pt;width:22.5pt">
            <v:imagedata r:id="rId3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25.5pt;width:22.5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25.5pt;width:23.2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9" type="#_x0000_t75" style="height:25.5pt;width:23.25pt">
            <v:imagedata r:id="rId3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25.5pt;width:23.25pt">
            <v:imagedata r:id="rId3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1" type="#_x0000_t75" style="height:25.5pt;width:22.5pt">
            <v:imagedata r:id="rId4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周角定理、相似三角形的判定与性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及三角函数的定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周角定理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得两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三角形相似是解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-15=7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移项合并得：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=-3.5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了解一元一次方程，解方程移</w:t>
      </w:r>
      <w:r>
        <w:rPr>
          <w:rFonts w:ascii="PMingLiU" w:eastAsia="PMingLiU" w:hAnsi="PMingLiU" w:cs="PMingLiU"/>
          <w:kern w:val="0"/>
          <w:sz w:val="24"/>
          <w:szCs w:val="24"/>
        </w:rPr>
        <w:t>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DFE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2" type="#_x0000_t75" style="height:105pt;margin-left:0;margin-top:0;mso-position-horizontal:right;mso-position-vertical-relative:line;position:absolute;width:114pt;z-index:251672576" o:allowoverlap="f">
            <v:imagedata r:id="rId11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A</m:t>
                  </m:r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E</m:t>
                  </m:r>
                  <m:r>
                    <m:t>F</m:t>
                  </m:r>
                </m:e>
              </m:mr>
              <m:mr>
                <m:e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E</m:t>
                  </m:r>
                  <m:r>
                    <m:t>F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C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F</m:t>
                  </m:r>
                  <m:r>
                    <m:t>E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BF=CE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，易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重点考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了三角形全等的判定定理，普通两个三角形全等共有四个定理，即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，直角三角形可用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定理，但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明三角形全等，本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是一道</w:t>
      </w:r>
      <w:r>
        <w:rPr>
          <w:rFonts w:ascii="PMingLiU" w:eastAsia="PMingLiU" w:hAnsi="PMingLiU" w:cs="PMingLiU"/>
          <w:kern w:val="0"/>
          <w:sz w:val="24"/>
          <w:szCs w:val="24"/>
        </w:rPr>
        <w:t>较为简单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1000   36°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次参与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的居民人数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125÷12.5%=1000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（人），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3" type="#_x0000_t75" style="height:111pt;margin-left:0;margin-top:0;mso-position-horizontal:right;mso-position-vertical-relative:line;position:absolute;width:199.5pt;z-index:251673600" o:allowoverlap="f">
            <v:imagedata r:id="rId42" o:title="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樟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1000-250-375-125-100=150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（人）．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条形</w:t>
      </w:r>
      <w:r>
        <w:rPr>
          <w:rFonts w:ascii="PMingLiU" w:eastAsia="PMingLiU" w:hAnsi="PMingLiU" w:cs="PMingLiU"/>
          <w:kern w:val="0"/>
          <w:sz w:val="24"/>
          <w:szCs w:val="24"/>
        </w:rPr>
        <w:t>图补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充如右：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枫树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所在扇形的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心角度数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4" type="#_x0000_t75" style="height:24.75pt;width:27pt">
            <v:imagedata r:id="rId4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5" type="#_x0000_t75" style="height:24.75pt;width:27pt">
            <v:imagedata r:id="rId4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（万人），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答：估</w:t>
      </w:r>
      <w:r>
        <w:rPr>
          <w:rFonts w:ascii="PMingLiU" w:eastAsia="PMingLiU" w:hAnsi="PMingLiU" w:cs="PMingLiU"/>
          <w:kern w:val="0"/>
          <w:sz w:val="24"/>
          <w:szCs w:val="24"/>
        </w:rPr>
        <w:t>计这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万人中最喜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玉</w:t>
      </w:r>
      <w:r>
        <w:rPr>
          <w:rFonts w:ascii="PMingLiU" w:eastAsia="PMingLiU" w:hAnsi="PMingLiU" w:cs="PMingLiU"/>
          <w:kern w:val="0"/>
          <w:sz w:val="24"/>
          <w:szCs w:val="24"/>
        </w:rPr>
        <w:t>兰树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）用桂花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的人数除以其占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人数的百分比可得；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度乘以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本中</w:t>
      </w:r>
      <w:r>
        <w:rPr>
          <w:rFonts w:ascii="PMingLiU" w:eastAsia="PMingLiU" w:hAnsi="PMingLiU" w:cs="PMingLiU"/>
          <w:kern w:val="0"/>
          <w:sz w:val="24"/>
          <w:szCs w:val="24"/>
        </w:rPr>
        <w:t>枫树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所占比例即可得；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人数乘以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本中玉</w:t>
      </w:r>
      <w:r>
        <w:rPr>
          <w:rFonts w:ascii="PMingLiU" w:eastAsia="PMingLiU" w:hAnsi="PMingLiU" w:cs="PMingLiU"/>
          <w:kern w:val="0"/>
          <w:sz w:val="24"/>
          <w:szCs w:val="24"/>
        </w:rPr>
        <w:t>兰树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所占比例即可得．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合运用．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，从不同的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中得到必要的信息是解决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能清楚地表示出每个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目的数据；扇形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直接反映部分占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体的百分比大小．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10   50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的教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人，学生有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6" type="#_x0000_t75" style="height:23.25pt;width:84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7" type="#_x0000_t75" style="height:23.25pt;width:39pt">
            <v:imagedata r:id="rId4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故参加活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的教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人，学生有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y=26x+22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+16×50=4x+1020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y=4x+1020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4x+1020≤1032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故提早前往的教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最多只能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的教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人，学生有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人，根据等量关系：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人；若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生均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二等座票，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元；列出方程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一、二等座票全部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一等座票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教</w:t>
      </w:r>
      <w:r>
        <w:rPr>
          <w:rFonts w:ascii="PMingLiU" w:eastAsia="PMingLiU" w:hAnsi="PMingLiU" w:cs="PMingLiU"/>
          <w:kern w:val="0"/>
          <w:sz w:val="24"/>
          <w:szCs w:val="24"/>
        </w:rPr>
        <w:t>师购买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二等座票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二等座票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数，依此可得解析式；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根据不等关系：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一、二等座票全部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用不多于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1032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元，列出方程求解即可．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一次函数，二元一次方程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，一元一次不等式等知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点的理解和掌握，此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是一个拔高的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目，有一定的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8" type="#_x0000_t75" style="height:97.5pt;margin-left:0;margin-top:0;mso-position-horizontal:right;mso-position-vertical-relative:line;position:absolute;width:90.75pt;z-index:251674624" o:allowoverlap="f">
            <v:imagedata r:id="rId47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为半径，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切线；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）解：过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DH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DOH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cos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DOH</w:t>
      </w:r>
      <w:r>
        <w:rPr>
          <w:rFonts w:ascii="Times New Roman" w:eastAsia="Times New Roman" w:hAnsi="Times New Roman" w:cs="Times New Roman"/>
          <w:kern w:val="0"/>
          <w:szCs w:val="21"/>
        </w:rPr>
        <w:t>=cos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A</m:t>
            </m:r>
            <m:r>
              <m:t>C</m:t>
            </m:r>
          </m:num>
          <m:den>
            <m:r>
              <m:t>A</m:t>
            </m:r>
            <m:r>
              <m:t>B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=10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OH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DH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ADH</w:t>
      </w:r>
      <w:r>
        <w:rPr>
          <w:rFonts w:ascii="SimSun" w:eastAsia="SimSun" w:hAnsi="SimSun" w:cs="SimSun"/>
          <w:kern w:val="0"/>
          <w:szCs w:val="21"/>
        </w:rPr>
        <w:t>中，由勾股定理得：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=80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直径，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SimSun" w:eastAsia="SimSun" w:hAnsi="SimSun" w:cs="SimSun"/>
          <w:kern w:val="0"/>
          <w:szCs w:val="21"/>
        </w:rPr>
        <w:t>（角平分线定义），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Cambria Math" w:eastAsia="Cambria Math" w:hAnsi="Cambria Math" w:cs="Cambria Math"/>
          <w:kern w:val="0"/>
          <w:szCs w:val="21"/>
        </w:rPr>
        <w:t>∽△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A</m:t>
            </m:r>
            <m:r>
              <m:t>E</m:t>
            </m:r>
          </m:num>
          <m:den>
            <m:r>
              <m:t>A</m:t>
            </m:r>
            <m:r>
              <m:t>D</m:t>
            </m:r>
          </m:den>
        </m:f>
        <m:r>
          <m:t>=</m:t>
        </m:r>
        <m:f>
          <m:num>
            <m:r>
              <m:t>A</m:t>
            </m:r>
            <m:r>
              <m:t>D</m:t>
            </m:r>
          </m:num>
          <m:den>
            <m:r>
              <m:t>A</m:t>
            </m:r>
            <m:r>
              <m:t>B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ODF</w:t>
      </w:r>
      <w:r>
        <w:rPr>
          <w:rFonts w:ascii="Cambria Math" w:eastAsia="Cambria Math" w:hAnsi="Cambria Math" w:cs="Cambria Math"/>
          <w:kern w:val="0"/>
          <w:szCs w:val="21"/>
        </w:rPr>
        <w:t>∽△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A</m:t>
            </m:r>
            <m:r>
              <m:t>F</m:t>
            </m:r>
          </m:num>
          <m:den>
            <m:r>
              <m:t>D</m:t>
            </m:r>
            <m:r>
              <m:t>F</m:t>
            </m:r>
          </m:den>
        </m:f>
        <m:r>
          <m:t>=</m:t>
        </m:r>
        <m:f>
          <m:num>
            <m:r>
              <m:t>A</m:t>
            </m:r>
            <m:r>
              <m:t>E</m:t>
            </m:r>
          </m:num>
          <m:den>
            <m:r>
              <m:t>O</m:t>
            </m:r>
            <m:r>
              <m:t>D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8</m:t>
            </m:r>
            <m:r>
              <m:t>x</m:t>
            </m:r>
          </m:num>
          <m:den>
            <m:r>
              <m:t>5</m:t>
            </m:r>
            <m:r>
              <m:t>x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8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，推出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，推出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，根据切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判定推出即可；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cos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DOH=cos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9" type="#_x0000_t75" style="height:25.5pt;width:22.5pt">
            <v:imagedata r:id="rId4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0" type="#_x0000_t75" style="height:24.75pt;width:11.25pt">
            <v:imagedata r:id="rId4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OD=5x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AB=10x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OH=3x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DH=4x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．由勾股定理得：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=80x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=AE•AB=AE•10x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AE=8x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，切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判定，相似三角形的性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和判定，解直角三角形，勾股定理等知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学生的推理和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算能力．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）都在反比例函数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m</m:t>
            </m:r>
          </m:num>
          <m:den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的图象上，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=8×1=8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8</m:t>
            </m:r>
          </m:num>
          <m:den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8=</w:t>
      </w:r>
      <m:oMath>
        <m:f>
          <m:num>
            <m:r>
              <m:t>8</m:t>
            </m:r>
          </m:num>
          <m:den>
            <m:r>
              <m:t>n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把（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）代入上式得：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k</m:t>
                      </m:r>
                      <m:r>
                        <m:t>+</m:t>
                      </m:r>
                      <m:r>
                        <m:t>b</m:t>
                      </m:r>
                      <m:r>
                        <m:t>=</m:t>
                      </m:r>
                      <m:r>
                        <m:t>8</m:t>
                      </m:r>
                    </m:e>
                    <m:lim>
                      <m:r>
                        <m:t>8</m:t>
                      </m:r>
                      <m:r>
                        <m:t>k</m:t>
                      </m:r>
                      <m:r>
                        <m:t>+</m:t>
                      </m:r>
                      <m:r>
                        <m:t>b</m:t>
                      </m:r>
                      <m:r>
                        <m:t>=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</m:t>
                      </m:r>
                      <m:r>
                        <m:t>=</m:t>
                      </m:r>
                      <m:r>
                        <m:t>9</m:t>
                      </m:r>
                    </m:e>
                    <m:lim>
                      <m:r>
                        <m:t>k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+9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）①由题意知：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上运动时，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O</m:t>
        </m:r>
        <m:r>
          <m:t>P</m:t>
        </m:r>
        <m:r>
          <m:t>⋅</m:t>
        </m:r>
        <m:r>
          <m:t>O</m:t>
        </m:r>
        <m:r>
          <m:t>Q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t</m:t>
        </m:r>
        <m:r>
          <m:t>×</m:t>
        </m:r>
        <m:r>
          <m:t>2</m:t>
        </m:r>
        <m:r>
          <m:t>t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≤4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SimSun" w:eastAsia="SimSun" w:hAnsi="SimSun" w:cs="SimSun"/>
          <w:kern w:val="0"/>
          <w:szCs w:val="21"/>
        </w:rPr>
        <w:t>上运动时，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O</m:t>
        </m:r>
        <m:r>
          <m:t>Q</m:t>
        </m:r>
        <m:r>
          <m:t>⋅</m:t>
        </m:r>
        <m:r>
          <m:t>O</m:t>
        </m:r>
        <m:r>
          <m:t>D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×8=4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≤4.5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②存在，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′在反比例函数的图象上时，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PE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QO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由题意知：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</w:rPr>
        <w:t>=90°-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1" type="#_x0000_t75" style="height:168pt;margin-left:0;margin-top:0;mso-position-horizontal:right;mso-position-vertical-relative:line;position:absolute;width:184.5pt;z-index:251675648" o:allowoverlap="f">
            <v:imagedata r:id="rId50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EPO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=90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PEO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Cambria Math" w:eastAsia="Cambria Math" w:hAnsi="Cambria Math" w:cs="Cambria Math"/>
          <w:kern w:val="0"/>
          <w:szCs w:val="21"/>
        </w:rPr>
        <w:t>∽△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P</m:t>
            </m:r>
            <m:r>
              <m:t>E</m:t>
            </m:r>
          </m:num>
          <m:den>
            <m:r>
              <m:t>O</m:t>
            </m:r>
            <m:r>
              <m:t>′</m:t>
            </m:r>
            <m:r>
              <m:t>F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E</m:t>
            </m:r>
            <m:r>
              <m:t>O</m:t>
            </m:r>
            <m:r>
              <m:t>′</m:t>
            </m:r>
          </m:num>
          <m:den>
            <m:r>
              <m:t>Q</m:t>
            </m:r>
            <m:r>
              <m:t>F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P</m:t>
            </m:r>
            <m:r>
              <m:t>O</m:t>
            </m:r>
            <m:r>
              <m:t>′</m:t>
            </m:r>
          </m:num>
          <m:den>
            <m:r>
              <m:t>Q</m:t>
            </m:r>
            <m:r>
              <m:t>O</m:t>
            </m:r>
            <m:r>
              <m:t>′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t</m:t>
            </m:r>
            <m:r>
              <m:t>+</m:t>
            </m:r>
            <m:r>
              <m:t>b</m:t>
            </m:r>
          </m:num>
          <m:den>
            <m:r>
              <m:t>a</m:t>
            </m:r>
          </m:den>
        </m:f>
        <m:r>
          <m:t>=</m:t>
        </m:r>
        <m:f>
          <m:num>
            <m:r>
              <m:t>2</m:t>
            </m:r>
            <m:r>
              <m:t>t</m:t>
            </m:r>
            <m:r>
              <m:t>−</m:t>
            </m:r>
            <m:r>
              <m:t>a</m:t>
            </m:r>
          </m:num>
          <m:den>
            <m:r>
              <m:t>b</m:t>
            </m:r>
          </m:den>
        </m:f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</m:num>
          <m:den>
            <m:r>
              <m:t>5</m:t>
            </m:r>
          </m:den>
        </m:f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5</m:t>
            </m:r>
          </m:den>
        </m:f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′（</w:t>
      </w:r>
      <m:oMath>
        <m:f>
          <m:num>
            <m:r>
              <m:t>8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>
              <m:t>4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′在反比例函数的图象上时，</w:t>
      </w:r>
      <w:r>
        <w:rPr>
          <w:rFonts w:ascii="SimSun" w:eastAsia="SimSun" w:hAnsi="SimSun" w:cs="SimSun"/>
          <w:kern w:val="0"/>
          <w:szCs w:val="21"/>
        </w:rPr>
        <w:br/>
      </w:r>
      <m:oMath>
        <m:f>
          <m:num>
            <m:r>
              <m:t>8</m:t>
            </m:r>
            <m:r>
              <m:t>t</m:t>
            </m:r>
          </m:num>
          <m:den>
            <m:r>
              <m:t>5</m:t>
            </m:r>
          </m:den>
        </m:f>
        <m:r>
          <m:t>⋅</m:t>
        </m:r>
        <m:f>
          <m:num>
            <m:r>
              <m:t>4</m:t>
            </m:r>
            <m:r>
              <m:t>t</m:t>
            </m:r>
          </m:num>
          <m:den>
            <m:r>
              <m:t>5</m:t>
            </m:r>
          </m:den>
        </m:f>
        <m:r>
          <m:t>=</m:t>
        </m:r>
        <m:r>
          <m:t>8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=±</w:t>
      </w:r>
      <m:oMath>
        <m:f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反比例函数的图形在第一象限，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秒时，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′恰好落在反比例函数的图象上．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）都在反比例函数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2" type="#_x0000_t75" style="height:22.5pt;width:15pt">
            <v:imagedata r:id="rId5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象上，根据反比例函数的意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，再由待定系数法求出直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OP=2t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OQ=t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公式可求出解析式；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三角形相似，用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的代数式表示出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，根据反比例函数的意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了反比例函数的意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象和待定系数法求函数解析式，相似三角形的判定和性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掌握反比例函数的意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和能数形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ad>
              <m:radPr>
                <m:degHide/>
              </m:radPr>
              <m:deg/>
              <m:e>
                <m:r>
                  <m:t>10</m:t>
                </m:r>
              </m:e>
            </m:rad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3" type="#_x0000_t75" style="height:25.5pt;width:23.25pt">
            <v:imagedata r:id="rId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4" type="#_x0000_t75" style="height:25.5pt;width:22.5pt">
            <v:imagedata r:id="rId5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5" type="#_x0000_t75" style="height:25.5pt;width:23.25pt">
            <v:imagedata r:id="rId5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BD=2CD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6" type="#_x0000_t75" style="height:25.5pt;width:23.25pt">
            <v:imagedata r:id="rId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7" type="#_x0000_t75" style="height:25.5pt;width:22.5pt">
            <v:imagedata r:id="rId5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8" type="#_x0000_t75" style="height:26.25pt;width:54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9" type="#_x0000_t75" style="height:24.75pt;width:11.2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0" type="#_x0000_t75" style="height:25.5pt;width:23.25pt">
            <v:imagedata r:id="rId5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1" type="#_x0000_t75" style="height:24.75pt;width:11.2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EA=3a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2" type="#_x0000_t75" style="height:25.5pt;width:22.5pt">
            <v:imagedata r:id="rId5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3" type="#_x0000_t75" style="height:25.5pt;width:22.5pt">
            <v:imagedata r:id="rId5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4" type="#_x0000_t75" style="height:25.5pt;width:22.5pt">
            <v:imagedata r:id="rId5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5" type="#_x0000_t75" style="height:24.75pt;width:16.5pt">
            <v:imagedata r:id="rId6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BE=2EF=4GF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6" type="#_x0000_t75" style="height:25.5pt;width:22.5pt">
            <v:imagedata r:id="rId6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7" type="#_x0000_t75" style="height:26.25pt;width:52.5pt">
            <v:imagedata r:id="rId6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8" type="#_x0000_t75" style="height:24.75pt;width:11.25pt">
            <v:imagedata r:id="rId6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明：作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DH=EH=a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9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CF=3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0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1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2" type="#_x0000_t75" style="height:25.5pt;width:22.5pt">
            <v:imagedata r:id="rId6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3" type="#_x0000_t75" style="height:27.75pt;width:31.5pt">
            <v:imagedata r:id="rId6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4" type="#_x0000_t75" style="height:27.75pt;width:20.25pt">
            <v:imagedata r:id="rId6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5" type="#_x0000_t75" style="height:25.5pt;width:24pt">
            <v:imagedata r:id="rId6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6" type="#_x0000_t75" style="height:28.5pt;width:26.25pt">
            <v:imagedata r:id="rId6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7" type="#_x0000_t75" style="height:27.75pt;width:20.25pt">
            <v:imagedata r:id="rId6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8" type="#_x0000_t75" style="height:25.5pt;width:22.5pt">
            <v:imagedata r:id="rId6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9" type="#_x0000_t75" style="height:25.5pt;width:24pt">
            <v:imagedata r:id="rId6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BEH=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AG=CG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垂直平分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20" type="#_x0000_t75" style="height:98.25pt;margin-left:0;margin-top:0;mso-position-horizontal:right;mso-position-vertical-relative:line;position:absolute;width:113.25pt;z-index:251676672" o:allowoverlap="f">
            <v:imagedata r:id="rId70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5a=2a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1" type="#_x0000_t75" style="height:15pt;width:23.25pt">
            <v:imagedata r:id="rId7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2" type="#_x0000_t75" style="height:27.75pt;width:30.75pt">
            <v:imagedata r:id="rId7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3" type="#_x0000_t75" style="height:25.5pt;width:22.5pt">
            <v:imagedata r:id="rId7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4" type="#_x0000_t75" style="height:30.75pt;width:30pt">
            <v:imagedata r:id="rId7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5" type="#_x0000_t75" style="height:27.75pt;width:25.5pt">
            <v:imagedata r:id="rId7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6" type="#_x0000_t75" style="height:27.75pt;width:25.5pt">
            <v:imagedata r:id="rId7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，利用相似比得到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7" type="#_x0000_t75" style="height:25.5pt;width:23.25pt">
            <v:imagedata r:id="rId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8" type="#_x0000_t75" style="height:25.5pt;width:22.5pt">
            <v:imagedata r:id="rId5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9" type="#_x0000_t75" style="height:24.75pt;width:11.2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EA=3a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0" type="#_x0000_t75" style="height:25.5pt;width:22.5pt">
            <v:imagedata r:id="rId5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1" type="#_x0000_t75" style="height:25.5pt;width:22.5pt">
            <v:imagedata r:id="rId5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2" type="#_x0000_t75" style="height:25.5pt;width:22.5pt">
            <v:imagedata r:id="rId5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，加上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BE=2EF=4GF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，于是得到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3" type="#_x0000_t75" style="height:25.5pt;width:22.5pt">
            <v:imagedata r:id="rId6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4" type="#_x0000_t75" style="height:24.75pt;width:11.25pt">
            <v:imagedata r:id="rId6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DH=EH=a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5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CF=3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6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7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垂直平分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，于是得到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∽△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，利用相似比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8" type="#_x0000_t75" style="height:15pt;width:23.25pt">
            <v:imagedata r:id="rId7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9" type="#_x0000_t75" style="height:27.75pt;width:30.75pt">
            <v:imagedata r:id="rId7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40" type="#_x0000_t75" style="height:25.5pt;width:22.5pt">
            <v:imagedata r:id="rId7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了相似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掌握相似三角形的判定与性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；构建相似三角形是解决（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）小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；会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用代数式表示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）由交点式抛物线表达式得：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）存在，理由：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坐标为（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表达式中的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值为：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BCP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时，如图所示，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41" type="#_x0000_t75" style="height:215.25pt;width:125.25pt">
            <v:imagedata r:id="rId76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SimSun" w:eastAsia="SimSun" w:hAnsi="SimSun" w:cs="SimSun"/>
          <w:kern w:val="0"/>
          <w:szCs w:val="21"/>
        </w:rPr>
        <w:t>，则其表达式中的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值为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的表达式为：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13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，故：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13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′）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同理可得：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″）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SimSun" w:eastAsia="SimSun" w:hAnsi="SimSun" w:cs="SimSun"/>
          <w:kern w:val="0"/>
          <w:szCs w:val="21"/>
        </w:rPr>
        <w:t>表达式中的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值为：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m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表达式中的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值为：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m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m:oMath>
        <m:r>
          <m:t>±</m:t>
        </m:r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-3-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）或（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-3+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13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）或（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）或（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-3-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）或（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-3+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联立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2</m:t>
                      </m:r>
                      <m:sSup>
                        <m:e>
                          <m:r>
                            <m:t>x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t>−</m:t>
                      </m:r>
                      <m:r>
                        <m:t>4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6</m:t>
                      </m:r>
                    </m:e>
                    <m:lim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k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，整理得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-6-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k</m:t>
            </m:r>
            <m:r>
              <m:t>+</m:t>
            </m:r>
            <m:r>
              <m:t>6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EG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FH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EGN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FHN</w:t>
      </w:r>
      <w:r>
        <w:rPr>
          <w:rFonts w:ascii="SimSun" w:eastAsia="SimSun" w:hAnsi="SimSun" w:cs="SimSun"/>
          <w:kern w:val="0"/>
          <w:szCs w:val="21"/>
        </w:rPr>
        <w:t>均为等腰直角三角形，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42" type="#_x0000_t75" style="height:231.75pt;width:162.75pt">
            <v:imagedata r:id="rId7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EN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EG</w:t>
      </w:r>
      <w:r>
        <w:rPr>
          <w:rFonts w:ascii="SimSun" w:eastAsia="SimSun" w:hAnsi="SimSun" w:cs="SimSun"/>
          <w:kern w:val="0"/>
          <w:szCs w:val="21"/>
        </w:rPr>
        <w:t>•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═-2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M</m:t>
            </m:r>
            <m:r>
              <m:t>N</m:t>
            </m:r>
          </m:num>
          <m:den>
            <m:r>
              <m:t>E</m:t>
            </m:r>
            <m:r>
              <m:t>N</m:t>
            </m:r>
            <m:r>
              <m:t>⋅</m:t>
            </m:r>
            <m:r>
              <m:t>N</m:t>
            </m:r>
            <m:r>
              <m:t>F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为定值．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）由交点式抛物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表达式，即可求解；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）存在，理由：分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BCP=90°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三种情况，求解即可；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MN=t+h-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-4t-6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+5t+h+6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EN•NF=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43" type="#_x0000_t75" style="height:15pt;width:1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EG•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44" type="#_x0000_t75" style="height:15pt;width:1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t-x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═-2t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+5t+h+6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了二次函数的解析式的求法和与几何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合能力的培养．要会利用数形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合的思想把代数和几何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合起来，利用点的坐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度，从而求出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</w:p>
    <w:sectPr w:rsidSect="004E4038">
      <w:footerReference w:type="even" r:id="rId78"/>
      <w:footerReference w:type="default" r:id="rId79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2.png" /><Relationship Id="rId60" Type="http://schemas.openxmlformats.org/officeDocument/2006/relationships/image" Target="media/image56.pn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image" Target="media/image61.png" /><Relationship Id="rId66" Type="http://schemas.openxmlformats.org/officeDocument/2006/relationships/image" Target="media/image62.png" /><Relationship Id="rId67" Type="http://schemas.openxmlformats.org/officeDocument/2006/relationships/image" Target="media/image63.png" /><Relationship Id="rId68" Type="http://schemas.openxmlformats.org/officeDocument/2006/relationships/image" Target="media/image64.png" /><Relationship Id="rId69" Type="http://schemas.openxmlformats.org/officeDocument/2006/relationships/image" Target="media/image65.png" /><Relationship Id="rId7" Type="http://schemas.openxmlformats.org/officeDocument/2006/relationships/image" Target="media/image3.png" /><Relationship Id="rId70" Type="http://schemas.openxmlformats.org/officeDocument/2006/relationships/image" Target="media/image66.png" /><Relationship Id="rId71" Type="http://schemas.openxmlformats.org/officeDocument/2006/relationships/image" Target="media/image67.png" /><Relationship Id="rId72" Type="http://schemas.openxmlformats.org/officeDocument/2006/relationships/image" Target="media/image68.png" /><Relationship Id="rId73" Type="http://schemas.openxmlformats.org/officeDocument/2006/relationships/image" Target="media/image69.png" /><Relationship Id="rId74" Type="http://schemas.openxmlformats.org/officeDocument/2006/relationships/image" Target="media/image70.png" /><Relationship Id="rId75" Type="http://schemas.openxmlformats.org/officeDocument/2006/relationships/image" Target="media/image71.png" /><Relationship Id="rId76" Type="http://schemas.openxmlformats.org/officeDocument/2006/relationships/image" Target="media/image72.png" /><Relationship Id="rId77" Type="http://schemas.openxmlformats.org/officeDocument/2006/relationships/image" Target="media/image73.png" /><Relationship Id="rId78" Type="http://schemas.openxmlformats.org/officeDocument/2006/relationships/footer" Target="footer1.xml" /><Relationship Id="rId79" Type="http://schemas.openxmlformats.org/officeDocument/2006/relationships/footer" Target="footer2.xml" /><Relationship Id="rId8" Type="http://schemas.openxmlformats.org/officeDocument/2006/relationships/image" Target="media/image4.png" /><Relationship Id="rId80" Type="http://schemas.openxmlformats.org/officeDocument/2006/relationships/theme" Target="theme/theme1.xml" /><Relationship Id="rId81" Type="http://schemas.openxmlformats.org/officeDocument/2006/relationships/numbering" Target="numbering.xml" /><Relationship Id="rId82" Type="http://schemas.openxmlformats.org/officeDocument/2006/relationships/styles" Target="styles.xm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