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7pt;margin-left:999pt;margin-top:977pt;mso-position-horizontal-relative:page;mso-position-vertical-relative:top-margin-area;position:absolute;width:39pt;z-index:251658240">
            <v:imagedata r:id="rId5" o:title=""/>
          </v:shape>
        </w:pict>
      </w:r>
      <w:bookmarkStart w:id="0" w:name="_GoBack"/>
      <w:bookmarkEnd w:id="0"/>
      <w:r>
        <w:rPr>
          <w:rFonts w:ascii="微软雅黑" w:eastAsia="微软雅黑" w:hAnsi="微软雅黑" w:hint="eastAsia"/>
          <w:sz w:val="21"/>
          <w:szCs w:val="21"/>
        </w:rPr>
        <w:t>[三美2019中考</w:t>
      </w:r>
      <w:r>
        <w:rPr>
          <w:rFonts w:ascii="微软雅黑" w:eastAsia="微软雅黑" w:hAnsi="微软雅黑"/>
          <w:sz w:val="21"/>
          <w:szCs w:val="21"/>
        </w:rPr>
        <w:t>备考]</w:t>
      </w:r>
    </w:p>
    <w:p>
      <w:pPr>
        <w:wordWrap/>
        <w:spacing w:beforeAutospacing="0" w:afterAutospacing="0"/>
        <w:jc w:val="center"/>
        <w:rPr>
          <w:rFonts w:ascii="微软雅黑" w:eastAsia="微软雅黑" w:hAnsi="微软雅黑"/>
          <w:sz w:val="21"/>
          <w:szCs w:val="28"/>
        </w:rPr>
      </w:pPr>
      <w:r>
        <w:rPr>
          <w:rFonts w:ascii="微软雅黑" w:eastAsia="微软雅黑" w:hAnsi="微软雅黑" w:hint="eastAsia"/>
          <w:sz w:val="21"/>
          <w:szCs w:val="28"/>
        </w:rPr>
        <w:t>2019年北部湾中等学校招生模拟考试试卷（三）</w:t>
      </w:r>
    </w:p>
    <w:p>
      <w:pPr>
        <w:wordWrap/>
        <w:spacing w:beforeAutospacing="0" w:afterAutospacing="0"/>
        <w:jc w:val="center"/>
        <w:rPr>
          <w:rFonts w:ascii="微软雅黑" w:eastAsia="微软雅黑" w:hAnsi="微软雅黑"/>
          <w:sz w:val="21"/>
          <w:szCs w:val="28"/>
        </w:rPr>
      </w:pPr>
      <w:r>
        <w:rPr>
          <w:rFonts w:ascii="微软雅黑" w:eastAsia="微软雅黑" w:hAnsi="微软雅黑" w:hint="eastAsia"/>
          <w:sz w:val="21"/>
          <w:szCs w:val="28"/>
        </w:rPr>
        <w:t>数学</w:t>
      </w:r>
    </w:p>
    <w:p>
      <w:pPr>
        <w:wordWrap/>
        <w:spacing w:beforeAutospacing="0" w:afterAutospacing="0"/>
        <w:jc w:val="center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（满分120分，时间120分钟）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一、选择题：（每题3分，共36分)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1．-2019的绝对值是（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A．-2019   B．2019    C．-</w:t>
      </w:r>
      <w:r>
        <w:rPr>
          <w:sz w:val="21"/>
        </w:rPr>
        <w:t xml:space="preserve"> </w:t>
      </w:r>
      <w:r>
        <w:rPr>
          <w:position w:val="-24"/>
          <w:sz w:val="21"/>
        </w:rPr>
        <w:object>
          <v:shape id="_x0000_i1026" type="#_x0000_t75" alt=" " style="height:30.85pt;width:30.2pt" o:oleicon="f" o:ole="" coordsize="21600,21600" o:preferrelative="t" filled="f" stroked="f">
            <v:imagedata r:id="rId6" o:title="" chromakey="white" blacklevel="-6553f"/>
            <o:lock v:ext="edit" aspectratio="t"/>
            <w10:anchorlock/>
          </v:shape>
          <o:OLEObject Type="Embed" ProgID="Equation.DSMT4" ShapeID="_x0000_i1026" DrawAspect="Content" ObjectID="_1468075725" r:id="rId7"/>
        </w:object>
      </w:r>
      <w:r>
        <w:rPr>
          <w:rFonts w:ascii="微软雅黑" w:eastAsia="微软雅黑" w:hAnsi="微软雅黑"/>
          <w:sz w:val="21"/>
          <w:szCs w:val="21"/>
        </w:rPr>
        <w:t xml:space="preserve">  D．</w:t>
      </w:r>
      <w:r>
        <w:rPr>
          <w:sz w:val="21"/>
        </w:rPr>
        <w:t xml:space="preserve"> </w:t>
      </w:r>
      <w:r>
        <w:rPr>
          <w:position w:val="-24"/>
          <w:sz w:val="21"/>
        </w:rPr>
        <w:object>
          <v:shape id="_x0000_i1027" type="#_x0000_t75" alt=" " style="height:30.85pt;width:30.2pt" o:oleicon="f" o:ole="" coordsize="21600,21600" o:preferrelative="t" filled="f" stroked="f">
            <v:imagedata r:id="rId8" o:title="" chromakey="white" blacklevel="-6553f"/>
            <o:lock v:ext="edit" aspectratio="t"/>
            <w10:anchorlock/>
          </v:shape>
          <o:OLEObject Type="Embed" ProgID="Equation.DSMT4" ShapeID="_x0000_i1027" DrawAspect="Content" ObjectID="_1468075726" r:id="rId9"/>
        </w:objec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2．为了改善人民生活环境，建设美丽家园，某省第一季度投放垃圾箱及环境保护牌共250000个．将250000用科学记数法表示为（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A．2</w:t>
      </w:r>
      <w:r>
        <w:rPr>
          <w:rFonts w:ascii="微软雅黑" w:eastAsia="微软雅黑" w:hAnsi="微软雅黑" w:hint="eastAsia"/>
          <w:sz w:val="21"/>
          <w:szCs w:val="21"/>
        </w:rPr>
        <w:t>.</w:t>
      </w:r>
      <w:r>
        <w:rPr>
          <w:rFonts w:ascii="微软雅黑" w:eastAsia="微软雅黑" w:hAnsi="微软雅黑"/>
          <w:sz w:val="21"/>
          <w:szCs w:val="21"/>
        </w:rPr>
        <w:t>5×10</w:t>
      </w:r>
      <w:r>
        <w:rPr>
          <w:rFonts w:ascii="微软雅黑" w:eastAsia="微软雅黑" w:hAnsi="微软雅黑"/>
          <w:sz w:val="21"/>
          <w:szCs w:val="21"/>
          <w:vertAlign w:val="superscript"/>
        </w:rPr>
        <w:t>4</w:t>
      </w:r>
      <w:r>
        <w:rPr>
          <w:rFonts w:ascii="微软雅黑" w:eastAsia="微软雅黑" w:hAnsi="微软雅黑"/>
          <w:sz w:val="21"/>
          <w:szCs w:val="21"/>
        </w:rPr>
        <w:t xml:space="preserve">    B．2</w:t>
      </w:r>
      <w:r>
        <w:rPr>
          <w:rFonts w:ascii="微软雅黑" w:eastAsia="微软雅黑" w:hAnsi="微软雅黑" w:hint="eastAsia"/>
          <w:sz w:val="21"/>
          <w:szCs w:val="21"/>
        </w:rPr>
        <w:t>.</w:t>
      </w:r>
      <w:r>
        <w:rPr>
          <w:rFonts w:ascii="微软雅黑" w:eastAsia="微软雅黑" w:hAnsi="微软雅黑"/>
          <w:sz w:val="21"/>
          <w:szCs w:val="21"/>
        </w:rPr>
        <w:t>5×10</w:t>
      </w:r>
      <w:r>
        <w:rPr>
          <w:rFonts w:ascii="微软雅黑" w:eastAsia="微软雅黑" w:hAnsi="微软雅黑"/>
          <w:sz w:val="21"/>
          <w:szCs w:val="21"/>
          <w:vertAlign w:val="superscript"/>
        </w:rPr>
        <w:t xml:space="preserve">5    </w:t>
      </w:r>
      <w:r>
        <w:rPr>
          <w:rFonts w:ascii="微软雅黑" w:eastAsia="微软雅黑" w:hAnsi="微软雅黑"/>
          <w:sz w:val="21"/>
          <w:szCs w:val="21"/>
        </w:rPr>
        <w:t>C．25×10</w:t>
      </w:r>
      <w:r>
        <w:rPr>
          <w:rFonts w:ascii="微软雅黑" w:eastAsia="微软雅黑" w:hAnsi="微软雅黑"/>
          <w:sz w:val="21"/>
          <w:szCs w:val="21"/>
          <w:vertAlign w:val="superscript"/>
        </w:rPr>
        <w:t>4</w:t>
      </w:r>
      <w:r>
        <w:rPr>
          <w:rFonts w:ascii="微软雅黑" w:eastAsia="微软雅黑" w:hAnsi="微软雅黑"/>
          <w:sz w:val="21"/>
          <w:szCs w:val="21"/>
        </w:rPr>
        <w:t xml:space="preserve">   D．0</w:t>
      </w:r>
      <w:r>
        <w:rPr>
          <w:rFonts w:ascii="微软雅黑" w:eastAsia="微软雅黑" w:hAnsi="微软雅黑" w:hint="eastAsia"/>
          <w:sz w:val="21"/>
          <w:szCs w:val="21"/>
        </w:rPr>
        <w:t>.</w:t>
      </w:r>
      <w:r>
        <w:rPr>
          <w:rFonts w:ascii="微软雅黑" w:eastAsia="微软雅黑" w:hAnsi="微软雅黑"/>
          <w:sz w:val="21"/>
          <w:szCs w:val="21"/>
        </w:rPr>
        <w:t>25×10</w:t>
      </w:r>
      <w:r>
        <w:rPr>
          <w:rFonts w:ascii="微软雅黑" w:eastAsia="微软雅黑" w:hAnsi="微软雅黑"/>
          <w:sz w:val="21"/>
          <w:szCs w:val="21"/>
          <w:vertAlign w:val="superscript"/>
        </w:rPr>
        <w:t>7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3．如图，分别是上海、南京、深圳、兰州4个城市的地铁标志，其中是中心对称图形的是（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A</w:t>
      </w:r>
      <w:r>
        <w:rPr>
          <w:rFonts w:ascii="微软雅黑" w:eastAsia="微软雅黑" w:hAnsi="微软雅黑"/>
          <w:sz w:val="21"/>
          <w:szCs w:val="21"/>
        </w:rPr>
        <w:t>．</w:t>
      </w:r>
      <w:r>
        <w:rPr>
          <w:sz w:val="21"/>
        </w:rPr>
        <w:t xml:space="preserve"> </w:t>
      </w:r>
      <w:r>
        <w:rPr>
          <w:sz w:val="21"/>
        </w:rPr>
        <w:drawing>
          <wp:inline distT="0" distB="0" distL="0" distR="0">
            <wp:extent cx="527050" cy="450850"/>
            <wp:effectExtent l="0" t="0" r="6350" b="635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77" cy="450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 </w:t>
      </w:r>
      <w:r>
        <w:rPr>
          <w:rFonts w:ascii="微软雅黑" w:eastAsia="微软雅黑" w:hAnsi="微软雅黑"/>
          <w:sz w:val="21"/>
          <w:szCs w:val="21"/>
        </w:rPr>
        <w:t>B．</w:t>
      </w:r>
      <w:r>
        <w:rPr>
          <w:sz w:val="21"/>
        </w:rPr>
        <w:t xml:space="preserve"> </w:t>
      </w:r>
      <w:r>
        <w:rPr>
          <w:sz w:val="21"/>
        </w:rPr>
        <w:drawing>
          <wp:inline distT="0" distB="0" distL="0" distR="0">
            <wp:extent cx="533400" cy="450850"/>
            <wp:effectExtent l="0" t="0" r="0" b="635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27" cy="4508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 </w:t>
      </w:r>
      <w:r>
        <w:rPr>
          <w:rFonts w:ascii="微软雅黑" w:eastAsia="微软雅黑" w:hAnsi="微软雅黑"/>
          <w:sz w:val="21"/>
          <w:szCs w:val="21"/>
        </w:rPr>
        <w:t>C．</w:t>
      </w:r>
      <w:r>
        <w:rPr>
          <w:sz w:val="21"/>
        </w:rPr>
        <w:t xml:space="preserve"> </w:t>
      </w:r>
      <w:r>
        <w:rPr>
          <w:sz w:val="21"/>
        </w:rPr>
        <w:drawing>
          <wp:inline distT="0" distB="0" distL="0" distR="0">
            <wp:extent cx="520700" cy="412750"/>
            <wp:effectExtent l="0" t="0" r="12700" b="1397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0727" cy="4127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1"/>
        </w:rPr>
        <w:t xml:space="preserve">   </w:t>
      </w:r>
      <w:r>
        <w:rPr>
          <w:rFonts w:ascii="微软雅黑" w:eastAsia="微软雅黑" w:hAnsi="微软雅黑"/>
          <w:sz w:val="21"/>
          <w:szCs w:val="21"/>
        </w:rPr>
        <w:t>D．</w:t>
      </w:r>
      <w:r>
        <w:rPr>
          <w:sz w:val="21"/>
        </w:rPr>
        <w:t xml:space="preserve"> </w:t>
      </w:r>
      <w:r>
        <w:rPr>
          <w:sz w:val="21"/>
        </w:rPr>
        <w:drawing>
          <wp:inline distT="0" distB="0" distL="0" distR="0">
            <wp:extent cx="533400" cy="444500"/>
            <wp:effectExtent l="0" t="0" r="0" b="12700"/>
            <wp:docPr id="4" name="图片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27" cy="4445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4．有一组数据：1，2，2，5，6，8，这组数据的中位数是（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A．2   B．2</w:t>
      </w:r>
      <w:r>
        <w:rPr>
          <w:rFonts w:ascii="微软雅黑" w:eastAsia="微软雅黑" w:hAnsi="微软雅黑" w:hint="eastAsia"/>
          <w:sz w:val="21"/>
          <w:szCs w:val="21"/>
        </w:rPr>
        <w:t>.</w:t>
      </w:r>
      <w:r>
        <w:rPr>
          <w:rFonts w:ascii="微软雅黑" w:eastAsia="微软雅黑" w:hAnsi="微软雅黑"/>
          <w:sz w:val="21"/>
          <w:szCs w:val="21"/>
        </w:rPr>
        <w:t>5   C．3</w:t>
      </w:r>
      <w:r>
        <w:rPr>
          <w:rFonts w:ascii="微软雅黑" w:eastAsia="微软雅黑" w:hAnsi="微软雅黑" w:hint="eastAsia"/>
          <w:sz w:val="21"/>
          <w:szCs w:val="21"/>
        </w:rPr>
        <w:t>.</w:t>
      </w:r>
      <w:r>
        <w:rPr>
          <w:rFonts w:ascii="微软雅黑" w:eastAsia="微软雅黑" w:hAnsi="微软雅黑"/>
          <w:sz w:val="21"/>
          <w:szCs w:val="21"/>
        </w:rPr>
        <w:t>5   D．5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5．下列代数式运算正确的是（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  <w:vertAlign w:val="superscript"/>
        </w:rPr>
      </w:pPr>
      <w:r>
        <w:rPr>
          <w:rFonts w:ascii="微软雅黑" w:eastAsia="微软雅黑" w:hAnsi="微软雅黑"/>
          <w:sz w:val="21"/>
          <w:szCs w:val="21"/>
        </w:rPr>
        <w:t>A．a+(a+b)=a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/>
          <w:sz w:val="21"/>
          <w:szCs w:val="21"/>
        </w:rPr>
        <w:t>+b    B．(a</w:t>
      </w:r>
      <w:r>
        <w:rPr>
          <w:rFonts w:ascii="微软雅黑" w:eastAsia="微软雅黑" w:hAnsi="微软雅黑"/>
          <w:sz w:val="21"/>
          <w:szCs w:val="21"/>
          <w:vertAlign w:val="superscript"/>
        </w:rPr>
        <w:t>3</w:t>
      </w:r>
      <w:r>
        <w:rPr>
          <w:rFonts w:ascii="微软雅黑" w:eastAsia="微软雅黑" w:hAnsi="微软雅黑" w:hint="eastAsia"/>
          <w:sz w:val="21"/>
          <w:szCs w:val="21"/>
        </w:rPr>
        <w:t>)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/>
          <w:sz w:val="21"/>
          <w:szCs w:val="21"/>
        </w:rPr>
        <w:t>=a</w:t>
      </w:r>
      <w:r>
        <w:rPr>
          <w:rFonts w:ascii="微软雅黑" w:eastAsia="微软雅黑" w:hAnsi="微软雅黑"/>
          <w:sz w:val="21"/>
          <w:szCs w:val="21"/>
          <w:vertAlign w:val="superscript"/>
        </w:rPr>
        <w:t>6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C．(a+b)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/>
          <w:sz w:val="21"/>
          <w:szCs w:val="21"/>
        </w:rPr>
        <w:t>=a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/>
          <w:sz w:val="21"/>
          <w:szCs w:val="21"/>
        </w:rPr>
        <w:t>+b</w:t>
      </w:r>
      <w:r>
        <w:rPr>
          <w:rFonts w:ascii="微软雅黑" w:eastAsia="微软雅黑" w:hAnsi="微软雅黑"/>
          <w:sz w:val="21"/>
          <w:szCs w:val="21"/>
          <w:vertAlign w:val="superscript"/>
        </w:rPr>
        <w:t xml:space="preserve">2     </w:t>
      </w:r>
      <w:r>
        <w:rPr>
          <w:rFonts w:ascii="微软雅黑" w:eastAsia="微软雅黑" w:hAnsi="微软雅黑"/>
          <w:sz w:val="21"/>
          <w:szCs w:val="21"/>
        </w:rPr>
        <w:t>D．</w:t>
      </w:r>
      <w:r>
        <w:rPr>
          <w:rFonts w:ascii="等线" w:eastAsia="等线" w:hAnsi="等线" w:cs="Times New Roman"/>
          <w:position w:val="-24"/>
          <w:sz w:val="21"/>
        </w:rPr>
        <w:object>
          <v:shape id="_x0000_i1028" type="#_x0000_t75" alt=" " style="height:30.85pt;width:66.85pt" o:oleicon="f" o:ole="" coordsize="21600,21600" o:preferrelative="t" filled="f" stroked="f">
            <v:imagedata r:id="rId14" o:title="" chromakey="white" blacklevel="-6553f"/>
            <o:lock v:ext="edit" aspectratio="t"/>
            <w10:anchorlock/>
          </v:shape>
          <o:OLEObject Type="Embed" ProgID="Equation.DSMT4" ShapeID="_x0000_i1028" DrawAspect="Content" ObjectID="_1468075727" r:id="rId15"/>
        </w:objec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6．如图所示，将长方形ABCD的一角沿AE折叠，若∠BAD'=40°，那么EAD'的度数为（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276350" cy="844550"/>
            <wp:effectExtent l="0" t="0" r="3810" b="8890"/>
            <wp:docPr id="5" name="图片 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76416" cy="84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A</w:t>
      </w:r>
      <w:r>
        <w:rPr>
          <w:rFonts w:ascii="微软雅黑" w:eastAsia="微软雅黑" w:hAnsi="微软雅黑"/>
          <w:sz w:val="21"/>
          <w:szCs w:val="21"/>
        </w:rPr>
        <w:t>．20</w:t>
      </w:r>
      <w:r>
        <w:rPr>
          <w:rFonts w:ascii="微软雅黑" w:eastAsia="微软雅黑" w:hAnsi="微软雅黑" w:hint="eastAsia"/>
          <w:sz w:val="21"/>
          <w:szCs w:val="21"/>
        </w:rPr>
        <w:t xml:space="preserve">° </w:t>
      </w:r>
      <w:r>
        <w:rPr>
          <w:rFonts w:ascii="微软雅黑" w:eastAsia="微软雅黑" w:hAnsi="微软雅黑"/>
          <w:sz w:val="21"/>
          <w:szCs w:val="21"/>
        </w:rPr>
        <w:t xml:space="preserve">   B．25</w:t>
      </w:r>
      <w:r>
        <w:rPr>
          <w:rFonts w:ascii="微软雅黑" w:eastAsia="微软雅黑" w:hAnsi="微软雅黑" w:hint="eastAsia"/>
          <w:sz w:val="21"/>
          <w:szCs w:val="21"/>
        </w:rPr>
        <w:t xml:space="preserve">° </w:t>
      </w:r>
      <w:r>
        <w:rPr>
          <w:rFonts w:ascii="微软雅黑" w:eastAsia="微软雅黑" w:hAnsi="微软雅黑"/>
          <w:sz w:val="21"/>
          <w:szCs w:val="21"/>
        </w:rPr>
        <w:t xml:space="preserve">   C．40</w:t>
      </w:r>
      <w:r>
        <w:rPr>
          <w:rFonts w:ascii="微软雅黑" w:eastAsia="微软雅黑" w:hAnsi="微软雅黑" w:hint="eastAsia"/>
          <w:sz w:val="21"/>
          <w:szCs w:val="21"/>
        </w:rPr>
        <w:t xml:space="preserve">° </w:t>
      </w:r>
      <w:r>
        <w:rPr>
          <w:rFonts w:ascii="微软雅黑" w:eastAsia="微软雅黑" w:hAnsi="微软雅黑"/>
          <w:sz w:val="21"/>
          <w:szCs w:val="21"/>
        </w:rPr>
        <w:t xml:space="preserve">   D．50</w:t>
      </w:r>
      <w:r>
        <w:rPr>
          <w:rFonts w:ascii="微软雅黑" w:eastAsia="微软雅黑" w:hAnsi="微软雅黑" w:hint="eastAsia"/>
          <w:sz w:val="21"/>
          <w:szCs w:val="21"/>
        </w:rPr>
        <w:t>°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7．若a&lt;b，则下列结论不一定成立的是（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A．a-2&lt;b-2      B．-a&gt;-b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  <w:vertAlign w:val="superscript"/>
        </w:rPr>
      </w:pPr>
      <w:r>
        <w:rPr>
          <w:rFonts w:ascii="微软雅黑" w:eastAsia="微软雅黑" w:hAnsi="微软雅黑"/>
          <w:sz w:val="21"/>
          <w:szCs w:val="21"/>
        </w:rPr>
        <w:t>C</w:t>
      </w:r>
      <w:r>
        <w:rPr>
          <w:rFonts w:ascii="微软雅黑" w:eastAsia="微软雅黑" w:hAnsi="微软雅黑" w:hint="eastAsia"/>
          <w:sz w:val="21"/>
          <w:szCs w:val="21"/>
        </w:rPr>
        <w:t>．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position w:val="-24"/>
          <w:sz w:val="21"/>
        </w:rPr>
        <w:object>
          <v:shape id="_x0000_i1029" type="#_x0000_t75" alt=" " style="height:30.85pt;width:12.2pt" o:oleicon="f" o:ole="" coordsize="21600,21600" o:preferrelative="t" filled="f" stroked="f">
            <v:imagedata r:id="rId17" o:title="" chromakey="white" blacklevel="-6553f"/>
            <o:lock v:ext="edit" aspectratio="t"/>
            <w10:anchorlock/>
          </v:shape>
          <o:OLEObject Type="Embed" ProgID="Equation.DSMT4" ShapeID="_x0000_i1029" DrawAspect="Content" ObjectID="_1468075728" r:id="rId18"/>
        </w:object>
      </w:r>
      <w:r>
        <w:rPr>
          <w:rFonts w:ascii="微软雅黑" w:eastAsia="微软雅黑" w:hAnsi="微软雅黑" w:hint="eastAsia"/>
          <w:sz w:val="21"/>
          <w:szCs w:val="21"/>
        </w:rPr>
        <w:t>＜</w:t>
      </w:r>
      <w:r>
        <w:rPr>
          <w:position w:val="-24"/>
          <w:sz w:val="21"/>
        </w:rPr>
        <w:object>
          <v:shape id="_x0000_i1030" type="#_x0000_t75" alt=" " style="height:30.85pt;width:11.55pt" o:oleicon="f" o:ole="" coordsize="21600,21600" o:preferrelative="t" filled="f" stroked="f">
            <v:imagedata r:id="rId19" o:title="" chromakey="white" blacklevel="-6553f"/>
            <o:lock v:ext="edit" aspectratio="t"/>
            <w10:anchorlock/>
          </v:shape>
          <o:OLEObject Type="Embed" ProgID="Equation.DSMT4" ShapeID="_x0000_i1030" DrawAspect="Content" ObjectID="_1468075729" r:id="rId20"/>
        </w:object>
      </w:r>
      <w:r>
        <w:rPr>
          <w:rFonts w:ascii="微软雅黑" w:eastAsia="微软雅黑" w:hAnsi="微软雅黑"/>
          <w:sz w:val="21"/>
          <w:szCs w:val="21"/>
        </w:rPr>
        <w:t xml:space="preserve">           D．</w:t>
      </w:r>
      <w:r>
        <w:rPr>
          <w:rFonts w:ascii="微软雅黑" w:eastAsia="微软雅黑" w:hAnsi="微软雅黑" w:hint="eastAsia"/>
          <w:sz w:val="21"/>
          <w:szCs w:val="21"/>
        </w:rPr>
        <w:t>a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＜b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8．在一个不透明的口袋中装有2个红球和若干个黑球，这些球除颜色外其他都相同，将袋中的球搅匀，从中任意摸出一个球，是黑球的概率是</w:t>
      </w:r>
      <w:r>
        <w:rPr>
          <w:position w:val="-24"/>
          <w:sz w:val="21"/>
        </w:rPr>
        <w:object>
          <v:shape id="_x0000_i1031" type="#_x0000_t75" alt=" " style="height:30.85pt;width:12.2pt" o:oleicon="f" o:ole="" coordsize="21600,21600" o:preferrelative="t" filled="f" stroked="f">
            <v:imagedata r:id="rId21" o:title="" chromakey="white" blacklevel="-6553f"/>
            <o:lock v:ext="edit" aspectratio="t"/>
            <w10:anchorlock/>
          </v:shape>
          <o:OLEObject Type="Embed" ProgID="Equation.DSMT4" ShapeID="_x0000_i1031" DrawAspect="Content" ObjectID="_1468075730" r:id="rId22"/>
        </w:object>
      </w:r>
      <w:r>
        <w:rPr>
          <w:rFonts w:ascii="微软雅黑" w:eastAsia="微软雅黑" w:hAnsi="微软雅黑" w:hint="eastAsia"/>
          <w:sz w:val="21"/>
          <w:szCs w:val="21"/>
        </w:rPr>
        <w:t xml:space="preserve">，则袋中原有黑球（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A．2   B．3   C．4   D．6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9．将抛物线y=-3x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 xml:space="preserve">先向右平移4个单位，再向下平移5个单位，所得图象的解析式为（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A．y=-3(x-4）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-5</w:t>
      </w:r>
      <w:r>
        <w:rPr>
          <w:rFonts w:ascii="微软雅黑" w:eastAsia="微软雅黑" w:hAnsi="微软雅黑"/>
          <w:sz w:val="21"/>
          <w:szCs w:val="21"/>
        </w:rPr>
        <w:t xml:space="preserve">    </w:t>
      </w:r>
      <w:r>
        <w:rPr>
          <w:rFonts w:ascii="微软雅黑" w:eastAsia="微软雅黑" w:hAnsi="微软雅黑" w:hint="eastAsia"/>
          <w:sz w:val="21"/>
          <w:szCs w:val="21"/>
        </w:rPr>
        <w:t>B．y=-3(x+4)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+5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C．y=-3(x-4）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+5</w:t>
      </w:r>
      <w:r>
        <w:rPr>
          <w:rFonts w:ascii="微软雅黑" w:eastAsia="微软雅黑" w:hAnsi="微软雅黑"/>
          <w:sz w:val="21"/>
          <w:szCs w:val="21"/>
        </w:rPr>
        <w:t xml:space="preserve">    </w:t>
      </w:r>
      <w:r>
        <w:rPr>
          <w:rFonts w:ascii="微软雅黑" w:eastAsia="微软雅黑" w:hAnsi="微软雅黑" w:hint="eastAsia"/>
          <w:sz w:val="21"/>
          <w:szCs w:val="21"/>
        </w:rPr>
        <w:t>D．y=-3(x+4)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-5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 xml:space="preserve">10．某企业2018年初获利润300万元，到2020年初计划利润达到507万元，求这两年的年利润的平均增长率，设企业这两年的年利润平均增长率为x，则可列方程为（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A．300（1+x)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=507</w:t>
      </w:r>
      <w:r>
        <w:rPr>
          <w:rFonts w:ascii="微软雅黑" w:eastAsia="微软雅黑" w:hAnsi="微软雅黑"/>
          <w:sz w:val="21"/>
          <w:szCs w:val="21"/>
        </w:rPr>
        <w:t xml:space="preserve">   </w:t>
      </w:r>
      <w:r>
        <w:rPr>
          <w:rFonts w:ascii="微软雅黑" w:eastAsia="微软雅黑" w:hAnsi="微软雅黑" w:hint="eastAsia"/>
          <w:sz w:val="21"/>
          <w:szCs w:val="21"/>
        </w:rPr>
        <w:t>B．300（1-x)</w:t>
      </w:r>
      <w:r>
        <w:rPr>
          <w:rFonts w:ascii="微软雅黑" w:eastAsia="微软雅黑" w:hAnsi="微软雅黑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=507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C．300（1+2x)=507D．300（1+x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)=507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11．如图，在Rt△</w:t>
      </w:r>
      <w:r>
        <w:rPr>
          <w:rFonts w:ascii="微软雅黑" w:eastAsia="微软雅黑" w:hAnsi="微软雅黑"/>
          <w:sz w:val="21"/>
          <w:szCs w:val="21"/>
        </w:rPr>
        <w:t>A</w:t>
      </w:r>
      <w:r>
        <w:rPr>
          <w:rFonts w:ascii="微软雅黑" w:eastAsia="微软雅黑" w:hAnsi="微软雅黑" w:hint="eastAsia"/>
          <w:sz w:val="21"/>
          <w:szCs w:val="21"/>
        </w:rPr>
        <w:t xml:space="preserve">BC中，∠C=90°，分别以各边为直径作半圆，图中阴影部分在数学史上称为“希波克拉底月牙”，当AC=4，BC=2时，则阴影部分的面积为（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339850" cy="895350"/>
            <wp:effectExtent l="0" t="0" r="1270" b="381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339919" cy="895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t>A．4   B．4</w:t>
      </w:r>
      <w:r>
        <w:rPr>
          <w:rFonts w:ascii="微软雅黑" w:eastAsia="微软雅黑" w:hAnsi="微软雅黑" w:hint="eastAsia"/>
          <w:sz w:val="21"/>
          <w:szCs w:val="21"/>
        </w:rPr>
        <w:t xml:space="preserve">π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 xml:space="preserve">C．8π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D．8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12．如图，已知点A（12，0），O为坐标原点，P是线段OA上任一点（不含端点O、A），二次函数y</w:t>
      </w:r>
      <w:r>
        <w:rPr>
          <w:rFonts w:ascii="微软雅黑" w:eastAsia="微软雅黑" w:hAnsi="微软雅黑"/>
          <w:sz w:val="21"/>
          <w:szCs w:val="21"/>
          <w:vertAlign w:val="subscript"/>
        </w:rPr>
        <w:t>1</w:t>
      </w:r>
      <w:r>
        <w:rPr>
          <w:rFonts w:ascii="微软雅黑" w:eastAsia="微软雅黑" w:hAnsi="微软雅黑" w:hint="eastAsia"/>
          <w:sz w:val="21"/>
          <w:szCs w:val="21"/>
        </w:rPr>
        <w:t>的图象过P、O两点，二次函数y</w:t>
      </w:r>
      <w:r>
        <w:rPr>
          <w:rFonts w:ascii="微软雅黑" w:eastAsia="微软雅黑" w:hAnsi="微软雅黑"/>
          <w:sz w:val="21"/>
          <w:szCs w:val="21"/>
          <w:vertAlign w:val="sub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 xml:space="preserve">的图象过P、A两点，它们的开口均向下，顶点分别为B、C，射线OB与射线AC相交于点D．则当OD=AD=9时，这两个二次函数的最大值之和等于（ </w:t>
      </w:r>
      <w:r>
        <w:rPr>
          <w:rFonts w:ascii="微软雅黑" w:eastAsia="微软雅黑" w:hAnsi="微软雅黑"/>
          <w:sz w:val="21"/>
          <w:szCs w:val="21"/>
        </w:rPr>
        <w:t xml:space="preserve">  </w:t>
      </w:r>
      <w:r>
        <w:rPr>
          <w:rFonts w:ascii="微软雅黑" w:eastAsia="微软雅黑" w:hAnsi="微软雅黑" w:hint="eastAsia"/>
          <w:sz w:val="21"/>
          <w:szCs w:val="21"/>
        </w:rPr>
        <w:t>）个</w:t>
      </w:r>
    </w:p>
    <w:p>
      <w:pPr>
        <w:wordWrap/>
        <w:spacing w:beforeAutospacing="0" w:afterAutospacing="0"/>
        <w:rPr>
          <w:rFonts w:hint="eastAsia"/>
          <w:sz w:val="21"/>
        </w:rPr>
      </w:pPr>
      <w:r>
        <w:rPr>
          <w:rFonts w:ascii="微软雅黑" w:eastAsia="微软雅黑" w:hAnsi="微软雅黑"/>
          <w:sz w:val="21"/>
          <w:szCs w:val="21"/>
        </w:rPr>
        <w:t>A．8   B．3</w:t>
      </w:r>
      <w:r>
        <w:rPr>
          <w:rFonts w:ascii="等线" w:eastAsia="等线" w:hAnsi="等线" w:cs="Times New Roman"/>
          <w:position w:val="-8"/>
          <w:sz w:val="21"/>
        </w:rPr>
        <w:object>
          <v:shape id="_x0000_i1032" type="#_x0000_t75" alt=" " style="height:18pt;width:18pt" o:oleicon="f" o:ole="" coordsize="21600,21600" o:preferrelative="t" filled="f" stroked="f">
            <v:imagedata r:id="rId24" o:title="" chromakey="white" blacklevel="-6553f"/>
            <o:lock v:ext="edit" aspectratio="t"/>
            <w10:anchorlock/>
          </v:shape>
          <o:OLEObject Type="Embed" ProgID="Equation.DSMT4" ShapeID="_x0000_i1032" DrawAspect="Content" ObjectID="_1468075731" r:id="rId25"/>
        </w:object>
      </w:r>
      <w:r>
        <w:rPr>
          <w:rFonts w:ascii="等线" w:eastAsia="等线" w:hAnsi="等线" w:cs="Times New Roman"/>
          <w:sz w:val="21"/>
        </w:rPr>
        <w:t xml:space="preserve">    C．2</w:t>
      </w:r>
      <w:r>
        <w:rPr>
          <w:position w:val="-8"/>
          <w:sz w:val="21"/>
        </w:rPr>
        <w:object>
          <v:shape id="_x0000_i1033" type="#_x0000_t75" alt=" " style="height:18pt;width:18.65pt" o:oleicon="f" o:ole="" coordsize="21600,21600" o:preferrelative="t" filled="f" stroked="f">
            <v:imagedata r:id="rId26" o:title="" chromakey="white" blacklevel="-6553f"/>
            <o:lock v:ext="edit" aspectratio="t"/>
            <w10:anchorlock/>
          </v:shape>
          <o:OLEObject Type="Embed" ProgID="Equation.DSMT4" ShapeID="_x0000_i1033" DrawAspect="Content" ObjectID="_1468075732" r:id="rId27"/>
        </w:object>
      </w:r>
      <w:r>
        <w:rPr>
          <w:sz w:val="21"/>
        </w:rPr>
        <w:t xml:space="preserve">    D．6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619250" cy="1390650"/>
            <wp:effectExtent l="0" t="0" r="11430" b="11430"/>
            <wp:docPr id="7" name="图片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619333" cy="13907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二、填空题（每题3分，共18分）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13．若式子</w:t>
      </w:r>
      <w:r>
        <w:rPr>
          <w:rFonts w:ascii="等线" w:eastAsia="等线" w:hAnsi="等线" w:cs="Times New Roman"/>
          <w:position w:val="-8"/>
          <w:sz w:val="21"/>
        </w:rPr>
        <w:object>
          <v:shape id="_x0000_i1034" type="#_x0000_t75" alt=" " style="height:18pt;width:36pt" o:oleicon="f" o:ole="" coordsize="21600,21600" o:preferrelative="t" filled="f" stroked="f">
            <v:imagedata r:id="rId29" o:title="" chromakey="white" blacklevel="-6553f"/>
            <o:lock v:ext="edit" aspectratio="t"/>
            <w10:anchorlock/>
          </v:shape>
          <o:OLEObject Type="Embed" ProgID="Equation.DSMT4" ShapeID="_x0000_i1034" DrawAspect="Content" ObjectID="_1468075733" r:id="rId30"/>
        </w:object>
      </w:r>
      <w:r>
        <w:rPr>
          <w:rFonts w:ascii="微软雅黑" w:eastAsia="微软雅黑" w:hAnsi="微软雅黑" w:hint="eastAsia"/>
          <w:sz w:val="21"/>
          <w:szCs w:val="21"/>
        </w:rPr>
        <w:t>有意义，那么x的取值范围是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  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sz w:val="21"/>
          <w:szCs w:val="21"/>
        </w:rPr>
        <w:t>。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14．因式分解：4x-x</w:t>
      </w:r>
      <w:r>
        <w:rPr>
          <w:rFonts w:ascii="微软雅黑" w:eastAsia="微软雅黑" w:hAnsi="微软雅黑"/>
          <w:sz w:val="21"/>
          <w:szCs w:val="21"/>
          <w:vertAlign w:val="superscript"/>
        </w:rPr>
        <w:t>3</w:t>
      </w:r>
      <w:r>
        <w:rPr>
          <w:rFonts w:ascii="微软雅黑" w:eastAsia="微软雅黑" w:hAnsi="微软雅黑" w:hint="eastAsia"/>
          <w:sz w:val="21"/>
          <w:szCs w:val="21"/>
        </w:rPr>
        <w:t>=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      </w:t>
      </w:r>
      <w:r>
        <w:rPr>
          <w:rFonts w:ascii="微软雅黑" w:eastAsia="微软雅黑" w:hAnsi="微软雅黑" w:hint="eastAsia"/>
          <w:sz w:val="21"/>
          <w:szCs w:val="21"/>
        </w:rPr>
        <w:t xml:space="preserve">。 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15．某公司招聘考试分笔试和面试，其中笔试按60%，面试按40%计算加权平均数作为总成绩，小红笔试成绩为90分，面试成绩为80分，那么小红的总成绩为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   </w:t>
      </w:r>
      <w:r>
        <w:rPr>
          <w:rFonts w:ascii="微软雅黑" w:eastAsia="微软雅黑" w:hAnsi="微软雅黑" w:hint="eastAsia"/>
          <w:sz w:val="21"/>
          <w:szCs w:val="21"/>
        </w:rPr>
        <w:t>分。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16．如图，校园内一株树与地面垂直，两次测量它在地面的影长，第一次为太阳光线与地面成60°角时，第二次为太阳光线与地面成30°角时，两次影长差8米，则树高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 w:hint="eastAsia"/>
          <w:sz w:val="21"/>
          <w:szCs w:val="21"/>
        </w:rPr>
        <w:t>米（结果保留根号）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574800" cy="895350"/>
            <wp:effectExtent l="0" t="0" r="10160" b="3810"/>
            <wp:docPr id="8" name="图片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574881" cy="8953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17．如图，正方形OABC的边长为6，A，C分别位于x轴、y轴上，点P在AB上，CP交</w:t>
      </w:r>
      <w:r>
        <w:rPr>
          <w:rFonts w:ascii="微软雅黑" w:eastAsia="微软雅黑" w:hAnsi="微软雅黑"/>
          <w:sz w:val="21"/>
          <w:szCs w:val="21"/>
        </w:rPr>
        <w:t>O</w:t>
      </w:r>
      <w:r>
        <w:rPr>
          <w:rFonts w:ascii="微软雅黑" w:eastAsia="微软雅黑" w:hAnsi="微软雅黑" w:hint="eastAsia"/>
          <w:sz w:val="21"/>
          <w:szCs w:val="21"/>
        </w:rPr>
        <w:t>B于点Q，函数y=</w:t>
      </w:r>
      <w:r>
        <w:rPr>
          <w:rFonts w:ascii="等线" w:eastAsia="等线" w:hAnsi="等线" w:cs="Times New Roman"/>
          <w:position w:val="-24"/>
          <w:sz w:val="21"/>
        </w:rPr>
        <w:object>
          <v:shape id="_x0000_i1035" type="#_x0000_t75" alt=" " style="height:30.85pt;width:12.2pt" o:oleicon="f" o:ole="" coordsize="21600,21600" o:preferrelative="t" filled="f" stroked="f">
            <v:imagedata r:id="rId32" o:title="" chromakey="white" blacklevel="-6553f"/>
            <o:lock v:ext="edit" aspectratio="t"/>
            <w10:anchorlock/>
          </v:shape>
          <o:OLEObject Type="Embed" ProgID="Equation.DSMT4" ShapeID="_x0000_i1035" DrawAspect="Content" ObjectID="_1468075734" r:id="rId33"/>
        </w:object>
      </w:r>
      <w:r>
        <w:rPr>
          <w:rFonts w:ascii="微软雅黑" w:eastAsia="微软雅黑" w:hAnsi="微软雅黑" w:hint="eastAsia"/>
          <w:sz w:val="21"/>
          <w:szCs w:val="21"/>
        </w:rPr>
        <w:t>的图象经过点Q，若S</w:t>
      </w:r>
      <w:r>
        <w:rPr>
          <w:rFonts w:ascii="微软雅黑" w:eastAsia="微软雅黑" w:hAnsi="微软雅黑" w:hint="eastAsia"/>
          <w:sz w:val="21"/>
          <w:szCs w:val="21"/>
          <w:vertAlign w:val="subscript"/>
        </w:rPr>
        <w:t>△B</w:t>
      </w:r>
      <w:r>
        <w:rPr>
          <w:rFonts w:ascii="微软雅黑" w:eastAsia="微软雅黑" w:hAnsi="微软雅黑"/>
          <w:sz w:val="21"/>
          <w:szCs w:val="21"/>
          <w:vertAlign w:val="subscript"/>
        </w:rPr>
        <w:t>PQ</w:t>
      </w:r>
      <w:r>
        <w:rPr>
          <w:rFonts w:ascii="微软雅黑" w:eastAsia="微软雅黑" w:hAnsi="微软雅黑" w:hint="eastAsia"/>
          <w:sz w:val="21"/>
          <w:szCs w:val="21"/>
        </w:rPr>
        <w:t>=S</w:t>
      </w:r>
      <w:r>
        <w:rPr>
          <w:rFonts w:ascii="微软雅黑" w:eastAsia="微软雅黑" w:hAnsi="微软雅黑" w:hint="eastAsia"/>
          <w:sz w:val="21"/>
          <w:szCs w:val="21"/>
          <w:vertAlign w:val="subscript"/>
        </w:rPr>
        <w:t>△O</w:t>
      </w:r>
      <w:r>
        <w:rPr>
          <w:rFonts w:ascii="微软雅黑" w:eastAsia="微软雅黑" w:hAnsi="微软雅黑"/>
          <w:sz w:val="21"/>
          <w:szCs w:val="21"/>
          <w:vertAlign w:val="subscript"/>
        </w:rPr>
        <w:t>QC</w:t>
      </w:r>
      <w:r>
        <w:rPr>
          <w:rFonts w:ascii="微软雅黑" w:eastAsia="微软雅黑" w:hAnsi="微软雅黑" w:hint="eastAsia"/>
          <w:sz w:val="21"/>
          <w:szCs w:val="21"/>
        </w:rPr>
        <w:t>，则k的值为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    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sz w:val="21"/>
          <w:szCs w:val="21"/>
        </w:rPr>
        <w:t>。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549400" cy="1403350"/>
            <wp:effectExtent l="0" t="0" r="5080" b="1397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549480" cy="14034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18．计算2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1</w:t>
      </w:r>
      <w:r>
        <w:rPr>
          <w:rFonts w:ascii="微软雅黑" w:eastAsia="微软雅黑" w:hAnsi="微软雅黑" w:hint="eastAsia"/>
          <w:sz w:val="21"/>
          <w:szCs w:val="21"/>
        </w:rPr>
        <w:t>=2，2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=4，2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3</w:t>
      </w:r>
      <w:r>
        <w:rPr>
          <w:rFonts w:ascii="微软雅黑" w:eastAsia="微软雅黑" w:hAnsi="微软雅黑" w:hint="eastAsia"/>
          <w:sz w:val="21"/>
          <w:szCs w:val="21"/>
        </w:rPr>
        <w:t>=8，2</w:t>
      </w:r>
      <w:r>
        <w:rPr>
          <w:rFonts w:ascii="微软雅黑" w:eastAsia="微软雅黑" w:hAnsi="微软雅黑"/>
          <w:sz w:val="21"/>
          <w:szCs w:val="21"/>
          <w:vertAlign w:val="superscript"/>
        </w:rPr>
        <w:t>4</w:t>
      </w:r>
      <w:r>
        <w:rPr>
          <w:rFonts w:ascii="微软雅黑" w:eastAsia="微软雅黑" w:hAnsi="微软雅黑" w:hint="eastAsia"/>
          <w:sz w:val="21"/>
          <w:szCs w:val="21"/>
        </w:rPr>
        <w:t>=16，2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5</w:t>
      </w:r>
      <w:r>
        <w:rPr>
          <w:rFonts w:ascii="微软雅黑" w:eastAsia="微软雅黑" w:hAnsi="微软雅黑" w:hint="eastAsia"/>
          <w:sz w:val="21"/>
          <w:szCs w:val="21"/>
        </w:rPr>
        <w:t>=32,…归纳计算结果中的个位数字规律，猜测2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2019</w:t>
      </w:r>
      <w:r>
        <w:rPr>
          <w:rFonts w:ascii="微软雅黑" w:eastAsia="微软雅黑" w:hAnsi="微软雅黑" w:hint="eastAsia"/>
          <w:sz w:val="21"/>
          <w:szCs w:val="21"/>
        </w:rPr>
        <w:t>-1的个位数字是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    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sz w:val="21"/>
          <w:szCs w:val="21"/>
        </w:rPr>
        <w:t>。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三、解答题（共66分）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  <w:vertAlign w:val="superscript"/>
        </w:rPr>
      </w:pPr>
      <w:r>
        <w:rPr>
          <w:rFonts w:ascii="微软雅黑" w:eastAsia="微软雅黑" w:hAnsi="微软雅黑" w:hint="eastAsia"/>
          <w:sz w:val="21"/>
          <w:szCs w:val="21"/>
        </w:rPr>
        <w:t>19．（6分）计算：</w:t>
      </w:r>
      <w:r>
        <w:rPr>
          <w:rFonts w:ascii="微软雅黑" w:eastAsia="微软雅黑" w:hAnsi="微软雅黑"/>
          <w:sz w:val="21"/>
          <w:szCs w:val="21"/>
        </w:rPr>
        <w:t>|</w:t>
      </w:r>
      <w:r>
        <w:rPr>
          <w:rFonts w:ascii="微软雅黑" w:eastAsia="微软雅黑" w:hAnsi="微软雅黑" w:hint="eastAsia"/>
          <w:sz w:val="21"/>
          <w:szCs w:val="21"/>
        </w:rPr>
        <w:t>-3</w:t>
      </w:r>
      <w:r>
        <w:rPr>
          <w:rFonts w:ascii="微软雅黑" w:eastAsia="微软雅黑" w:hAnsi="微软雅黑"/>
          <w:sz w:val="21"/>
          <w:szCs w:val="21"/>
        </w:rPr>
        <w:t>|</w:t>
      </w:r>
      <w:r>
        <w:rPr>
          <w:rFonts w:ascii="微软雅黑" w:eastAsia="微软雅黑" w:hAnsi="微软雅黑" w:hint="eastAsia"/>
          <w:sz w:val="21"/>
          <w:szCs w:val="21"/>
        </w:rPr>
        <w:t>+</w:t>
      </w:r>
      <w:r>
        <w:rPr>
          <w:rFonts w:ascii="等线" w:eastAsia="等线" w:hAnsi="等线" w:cs="Times New Roman"/>
          <w:position w:val="-8"/>
          <w:sz w:val="21"/>
        </w:rPr>
        <w:object>
          <v:shape id="_x0000_i1036" type="#_x0000_t75" alt=" " style="height:18pt;width:18pt" o:oleicon="f" o:ole="" coordsize="21600,21600" o:preferrelative="t" filled="f" stroked="f">
            <v:imagedata r:id="rId35" o:title="" chromakey="white" blacklevel="-6553f"/>
            <o:lock v:ext="edit" aspectratio="t"/>
            <w10:anchorlock/>
          </v:shape>
          <o:OLEObject Type="Embed" ProgID="Equation.DSMT4" ShapeID="_x0000_i1036" DrawAspect="Content" ObjectID="_1468075735" r:id="rId36"/>
        </w:object>
      </w:r>
      <w:r>
        <w:rPr>
          <w:rFonts w:ascii="微软雅黑" w:eastAsia="微软雅黑" w:hAnsi="微软雅黑" w:hint="eastAsia"/>
          <w:sz w:val="21"/>
          <w:szCs w:val="21"/>
        </w:rPr>
        <w:t>tan30°-</w:t>
      </w:r>
      <w:r>
        <w:rPr>
          <w:position w:val="-6"/>
          <w:sz w:val="21"/>
        </w:rPr>
        <w:object>
          <v:shape id="_x0000_i1037" type="#_x0000_t75" alt=" " style="height:16.7pt;width:23.15pt" o:oleicon="f" o:ole="" coordsize="21600,21600" o:preferrelative="t" filled="f" stroked="f">
            <v:imagedata r:id="rId37" o:title="" chromakey="white" blacklevel="-6553f"/>
            <o:lock v:ext="edit" aspectratio="t"/>
            <w10:anchorlock/>
          </v:shape>
          <o:OLEObject Type="Embed" ProgID="Equation.DSMT4" ShapeID="_x0000_i1037" DrawAspect="Content" ObjectID="_1468075736" r:id="rId38"/>
        </w:object>
      </w:r>
      <w:r>
        <w:rPr>
          <w:rFonts w:ascii="微软雅黑" w:eastAsia="微软雅黑" w:hAnsi="微软雅黑" w:hint="eastAsia"/>
          <w:sz w:val="21"/>
          <w:szCs w:val="21"/>
        </w:rPr>
        <w:t>-(2019-π)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0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20．（6分）先化简，再求值：</w:t>
      </w:r>
      <w:r>
        <w:rPr>
          <w:position w:val="-24"/>
          <w:sz w:val="21"/>
        </w:rPr>
        <w:object>
          <v:shape id="_x0000_i1038" type="#_x0000_t75" alt=" " style="height:30.85pt;width:68.8pt" o:oleicon="f" o:ole="" coordsize="21600,21600" o:preferrelative="t" filled="f" stroked="f">
            <v:imagedata r:id="rId39" o:title="" chromakey="white" blacklevel="-6553f"/>
            <o:lock v:ext="edit" aspectratio="t"/>
            <w10:anchorlock/>
          </v:shape>
          <o:OLEObject Type="Embed" ProgID="Equation.DSMT4" ShapeID="_x0000_i1038" DrawAspect="Content" ObjectID="_1468075737" r:id="rId40"/>
        </w:object>
      </w:r>
      <w:r>
        <w:rPr>
          <w:rFonts w:ascii="微软雅黑" w:eastAsia="微软雅黑" w:hAnsi="微软雅黑" w:hint="eastAsia"/>
          <w:sz w:val="21"/>
          <w:szCs w:val="21"/>
        </w:rPr>
        <w:t>，其中a=1．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21．（8分)如图，在正方形网格中，每个小正方形的边长为1，格点三角形（顶点是网格线的交点的三角形）ABC的顶点A，B的坐标分别为（-4，5），（-2，1）．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</w:t>
      </w:r>
      <w:r>
        <w:rPr>
          <w:rFonts w:ascii="微软雅黑" w:eastAsia="微软雅黑" w:hAnsi="微软雅黑"/>
          <w:sz w:val="21"/>
          <w:szCs w:val="21"/>
        </w:rPr>
        <w:t>1</w:t>
      </w:r>
      <w:r>
        <w:rPr>
          <w:rFonts w:ascii="微软雅黑" w:eastAsia="微软雅黑" w:hAnsi="微软雅黑" w:hint="eastAsia"/>
          <w:sz w:val="21"/>
          <w:szCs w:val="21"/>
        </w:rPr>
        <w:t>）写出点C及点C关于y轴对称的点C’的坐标；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（2）请作出△ABC关于y轴对称的△A'B'C'；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（3）求△ABC的面积．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670050" cy="1511300"/>
            <wp:effectExtent l="0" t="0" r="6350" b="12700"/>
            <wp:docPr id="10" name="图片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670136" cy="15113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22．（8分）为了解全校学生上学的交通方式，该校九年级（8)班的4名同学联合设计了一份调查问卷，对该校部分学生进行了随机调查．按A（骑自行车）、B（乘公交车）、C（步行）、D（乘私家车）、E（其他方式）设置选项，要求被调查同学从中单选，并将调查结果绘制成条形统计图1和扇形统计图2，根据以上信息，解答下列问题：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</w:t>
      </w:r>
      <w:r>
        <w:rPr>
          <w:rFonts w:ascii="微软雅黑" w:eastAsia="微软雅黑" w:hAnsi="微软雅黑"/>
          <w:sz w:val="21"/>
          <w:szCs w:val="21"/>
        </w:rPr>
        <w:t>1</w:t>
      </w:r>
      <w:r>
        <w:rPr>
          <w:rFonts w:ascii="微软雅黑" w:eastAsia="微软雅黑" w:hAnsi="微软雅黑" w:hint="eastAsia"/>
          <w:sz w:val="21"/>
          <w:szCs w:val="21"/>
        </w:rPr>
        <w:t>）本次接受调查的总人数是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sz w:val="21"/>
          <w:szCs w:val="21"/>
        </w:rPr>
        <w:t>人，并把条形统计图补充完整；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（2）在扇形统计图中，乘私家车的人数所占的百分比是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sz w:val="21"/>
          <w:szCs w:val="21"/>
        </w:rPr>
        <w:t>，“其他方式”所在扇形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的圆心角度数是</w:t>
      </w:r>
      <w:r>
        <w:rPr>
          <w:rFonts w:ascii="微软雅黑" w:eastAsia="微软雅黑" w:hAnsi="微软雅黑" w:hint="eastAsia"/>
          <w:sz w:val="21"/>
          <w:szCs w:val="21"/>
          <w:u w:val="single"/>
        </w:rPr>
        <w:t xml:space="preserve"> </w:t>
      </w:r>
      <w:r>
        <w:rPr>
          <w:rFonts w:ascii="微软雅黑" w:eastAsia="微软雅黑" w:hAnsi="微软雅黑"/>
          <w:sz w:val="21"/>
          <w:szCs w:val="21"/>
          <w:u w:val="single"/>
        </w:rPr>
        <w:t xml:space="preserve">     </w:t>
      </w:r>
      <w:r>
        <w:rPr>
          <w:rFonts w:ascii="微软雅黑" w:eastAsia="微软雅黑" w:hAnsi="微软雅黑"/>
          <w:sz w:val="21"/>
          <w:szCs w:val="21"/>
        </w:rPr>
        <w:t xml:space="preserve"> </w:t>
      </w:r>
      <w:r>
        <w:rPr>
          <w:rFonts w:ascii="微软雅黑" w:eastAsia="微软雅黑" w:hAnsi="微软雅黑" w:hint="eastAsia"/>
          <w:sz w:val="21"/>
          <w:szCs w:val="21"/>
        </w:rPr>
        <w:t>度；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（3）已知这4名同学中有2名女同学，要从中选两名同学汇报调查结果，请你用列表法或画树状图的方法，求出恰好选出1名男生和1名女生的概率．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3086100" cy="2171700"/>
            <wp:effectExtent l="0" t="0" r="7620" b="7620"/>
            <wp:docPr id="11" name="图片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3086259" cy="2171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23．（8分）如图，在平行四边形ABCD中，BC=2AB，E，F分别是BC，AD的中点，AE，BF交于点</w:t>
      </w:r>
      <w:r>
        <w:rPr>
          <w:rFonts w:ascii="微软雅黑" w:eastAsia="微软雅黑" w:hAnsi="微软雅黑"/>
          <w:sz w:val="21"/>
          <w:szCs w:val="21"/>
        </w:rPr>
        <w:t>O</w:t>
      </w:r>
      <w:r>
        <w:rPr>
          <w:rFonts w:ascii="微软雅黑" w:eastAsia="微软雅黑" w:hAnsi="微软雅黑" w:hint="eastAsia"/>
          <w:sz w:val="21"/>
          <w:szCs w:val="21"/>
        </w:rPr>
        <w:t>，连接EF，OC．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（1)求证：四边形ABEF是菱形；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（2）若BC=8，∠ABC=60°，求OC的长．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866900" cy="1035050"/>
            <wp:effectExtent l="0" t="0" r="7620" b="1270"/>
            <wp:docPr id="12" name="图片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866996" cy="10351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24．（10分）学校为奖励在艺术节系列活动中表现优秀的同学，计划购买甲、乙两种奖品．已知购买甲种奖品30件和乙种奖品25件需花费1950元，购买甲种奖品15件和乙种奖品35件需花费1650元．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（1）求甲、乙两种奖品的单价；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（2）学校计划购买甲、乙两种奖品共1800件，其中购买乙种奖品的件数不超过甲种奖品件数的2倍，学校分别购买甲、乙两种奖品多少件才能使总费用最小？最小费用是多少元？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25．（10分)如图，⊙O是△ABC的外接圆，AB为⊙O的直径，过点C作∠BCD=∠BAC交AB的延长线于点D，过点O作直径EF∥BC，交AC于点G．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（1）求证：CD是⊙O的切线；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（2）若⊙O的半径为2，∠BCD=30°；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①连接AE、DE，求证：四边形ACDE是菱形；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②当点P是线段AD上的一动点时，求PF+PG的最小值．</w:t>
      </w:r>
    </w:p>
    <w:p>
      <w:pPr>
        <w:wordWrap/>
        <w:spacing w:beforeAutospacing="0" w:afterAutospacing="0"/>
        <w:rPr>
          <w:rFonts w:ascii="微软雅黑" w:eastAsia="微软雅黑" w:hAnsi="微软雅黑" w:hint="eastAsia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924050" cy="1238250"/>
            <wp:effectExtent l="0" t="0" r="11430" b="11430"/>
            <wp:docPr id="13" name="图片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924149" cy="12383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26．（10分）如图，抛物线y=a</w:t>
      </w:r>
      <w:r>
        <w:rPr>
          <w:rFonts w:ascii="微软雅黑" w:eastAsia="微软雅黑" w:hAnsi="微软雅黑"/>
          <w:sz w:val="21"/>
          <w:szCs w:val="21"/>
        </w:rPr>
        <w:t>x</w:t>
      </w:r>
      <w:r>
        <w:rPr>
          <w:rFonts w:ascii="微软雅黑" w:eastAsia="微软雅黑" w:hAnsi="微软雅黑" w:hint="eastAsia"/>
          <w:sz w:val="21"/>
          <w:szCs w:val="21"/>
          <w:vertAlign w:val="superscript"/>
        </w:rPr>
        <w:t>2</w:t>
      </w:r>
      <w:r>
        <w:rPr>
          <w:rFonts w:ascii="微软雅黑" w:eastAsia="微软雅黑" w:hAnsi="微软雅黑" w:hint="eastAsia"/>
          <w:sz w:val="21"/>
          <w:szCs w:val="21"/>
        </w:rPr>
        <w:t>+4x</w:t>
      </w:r>
      <w:r>
        <w:rPr>
          <w:rFonts w:ascii="微软雅黑" w:eastAsia="微软雅黑" w:hAnsi="微软雅黑"/>
          <w:sz w:val="21"/>
          <w:szCs w:val="21"/>
        </w:rPr>
        <w:t>+c</w:t>
      </w:r>
      <w:r>
        <w:rPr>
          <w:rFonts w:ascii="微软雅黑" w:eastAsia="微软雅黑" w:hAnsi="微软雅黑" w:hint="eastAsia"/>
          <w:sz w:val="21"/>
          <w:szCs w:val="21"/>
        </w:rPr>
        <w:t>过点A（6，0）、B(3，</w:t>
      </w:r>
      <w:r>
        <w:rPr>
          <w:rFonts w:ascii="等线" w:eastAsia="等线" w:hAnsi="等线" w:cs="Times New Roman"/>
          <w:position w:val="-24"/>
          <w:sz w:val="21"/>
        </w:rPr>
        <w:object>
          <v:shape id="_x0000_i1039" type="#_x0000_t75" alt=" " style="height:30.85pt;width:12.2pt" o:oleicon="f" o:ole="" coordsize="21600,21600" o:preferrelative="t" filled="f" stroked="f">
            <v:imagedata r:id="rId45" o:title="" chromakey="white" blacklevel="-6553f"/>
            <o:lock v:ext="edit" aspectratio="t"/>
            <w10:anchorlock/>
          </v:shape>
          <o:OLEObject Type="Embed" ProgID="Equation.DSMT4" ShapeID="_x0000_i1039" DrawAspect="Content" ObjectID="_1468075738" r:id="rId46"/>
        </w:object>
      </w:r>
      <w:r>
        <w:rPr>
          <w:rFonts w:ascii="微软雅黑" w:eastAsia="微软雅黑" w:hAnsi="微软雅黑" w:hint="eastAsia"/>
          <w:sz w:val="21"/>
          <w:szCs w:val="21"/>
        </w:rPr>
        <w:t>），与y轴交于点C．联结AB并延长，交y轴于点D．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（1)求该抛物线的表达式；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（2）求△ADC的面积；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（3）点P在线段AC上，如果△OAP和△DCA相似，求点P的坐标．</w:t>
      </w:r>
    </w:p>
    <w:p>
      <w:pPr>
        <w:wordWrap/>
        <w:spacing w:beforeAutospacing="0" w:afterAutospacing="0"/>
        <w:rPr>
          <w:rFonts w:ascii="微软雅黑" w:eastAsia="微软雅黑" w:hAnsi="微软雅黑"/>
          <w:sz w:val="21"/>
          <w:szCs w:val="21"/>
        </w:rPr>
      </w:pPr>
      <w:r>
        <w:rPr>
          <w:sz w:val="21"/>
        </w:rPr>
        <w:drawing>
          <wp:inline distT="0" distB="0" distL="0" distR="0">
            <wp:extent cx="1397000" cy="1657350"/>
            <wp:effectExtent l="0" t="0" r="5080" b="3810"/>
            <wp:docPr id="14" name="图片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 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397072" cy="1657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isplayBackgroundShape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png" /><Relationship Id="rId11" Type="http://schemas.openxmlformats.org/officeDocument/2006/relationships/image" Target="media/image5.png" /><Relationship Id="rId12" Type="http://schemas.openxmlformats.org/officeDocument/2006/relationships/image" Target="media/image6.png" /><Relationship Id="rId13" Type="http://schemas.openxmlformats.org/officeDocument/2006/relationships/image" Target="media/image7.png" /><Relationship Id="rId14" Type="http://schemas.openxmlformats.org/officeDocument/2006/relationships/image" Target="media/image8.wmf" /><Relationship Id="rId15" Type="http://schemas.openxmlformats.org/officeDocument/2006/relationships/oleObject" Target="embeddings/oleObject3.bin" /><Relationship Id="rId16" Type="http://schemas.openxmlformats.org/officeDocument/2006/relationships/image" Target="media/image9.png" /><Relationship Id="rId17" Type="http://schemas.openxmlformats.org/officeDocument/2006/relationships/image" Target="media/image10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1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2.wmf" /><Relationship Id="rId22" Type="http://schemas.openxmlformats.org/officeDocument/2006/relationships/oleObject" Target="embeddings/oleObject6.bin" /><Relationship Id="rId23" Type="http://schemas.openxmlformats.org/officeDocument/2006/relationships/image" Target="media/image13.png" /><Relationship Id="rId24" Type="http://schemas.openxmlformats.org/officeDocument/2006/relationships/image" Target="media/image14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5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6.png" /><Relationship Id="rId29" Type="http://schemas.openxmlformats.org/officeDocument/2006/relationships/image" Target="media/image17.wmf" /><Relationship Id="rId3" Type="http://schemas.openxmlformats.org/officeDocument/2006/relationships/fontTable" Target="fontTable.xml" /><Relationship Id="rId30" Type="http://schemas.openxmlformats.org/officeDocument/2006/relationships/oleObject" Target="embeddings/oleObject9.bin" /><Relationship Id="rId31" Type="http://schemas.openxmlformats.org/officeDocument/2006/relationships/image" Target="media/image18.png" /><Relationship Id="rId32" Type="http://schemas.openxmlformats.org/officeDocument/2006/relationships/image" Target="media/image19.wmf" /><Relationship Id="rId33" Type="http://schemas.openxmlformats.org/officeDocument/2006/relationships/oleObject" Target="embeddings/oleObject10.bin" /><Relationship Id="rId34" Type="http://schemas.openxmlformats.org/officeDocument/2006/relationships/image" Target="media/image20.png" /><Relationship Id="rId35" Type="http://schemas.openxmlformats.org/officeDocument/2006/relationships/image" Target="media/image21.wmf" /><Relationship Id="rId36" Type="http://schemas.openxmlformats.org/officeDocument/2006/relationships/oleObject" Target="embeddings/oleObject11.bin" /><Relationship Id="rId37" Type="http://schemas.openxmlformats.org/officeDocument/2006/relationships/image" Target="media/image22.wmf" /><Relationship Id="rId38" Type="http://schemas.openxmlformats.org/officeDocument/2006/relationships/oleObject" Target="embeddings/oleObject12.bin" /><Relationship Id="rId39" Type="http://schemas.openxmlformats.org/officeDocument/2006/relationships/image" Target="media/image23.wmf" /><Relationship Id="rId4" Type="http://schemas.openxmlformats.org/officeDocument/2006/relationships/customXml" Target="../customXml/item1.xml" /><Relationship Id="rId40" Type="http://schemas.openxmlformats.org/officeDocument/2006/relationships/oleObject" Target="embeddings/oleObject13.bin" /><Relationship Id="rId41" Type="http://schemas.openxmlformats.org/officeDocument/2006/relationships/image" Target="media/image24.png" /><Relationship Id="rId42" Type="http://schemas.openxmlformats.org/officeDocument/2006/relationships/image" Target="media/image25.png" /><Relationship Id="rId43" Type="http://schemas.openxmlformats.org/officeDocument/2006/relationships/image" Target="media/image26.png" /><Relationship Id="rId44" Type="http://schemas.openxmlformats.org/officeDocument/2006/relationships/image" Target="media/image27.png" /><Relationship Id="rId45" Type="http://schemas.openxmlformats.org/officeDocument/2006/relationships/image" Target="media/image28.wmf" /><Relationship Id="rId46" Type="http://schemas.openxmlformats.org/officeDocument/2006/relationships/oleObject" Target="embeddings/oleObject14.bin" /><Relationship Id="rId47" Type="http://schemas.openxmlformats.org/officeDocument/2006/relationships/image" Target="media/image29.png" /><Relationship Id="rId48" Type="http://schemas.openxmlformats.org/officeDocument/2006/relationships/theme" Target="theme/theme1.xml" /><Relationship Id="rId49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wmf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2043</Words>
  <Characters>2470</Characters>
  <Application>Microsoft Office Word</Application>
  <DocSecurity>0</DocSecurity>
  <Lines>22</Lines>
  <Paragraphs>6</Paragraphs>
  <ScaleCrop>false</ScaleCrop>
  <Company/>
  <LinksUpToDate>false</LinksUpToDate>
  <CharactersWithSpaces>2705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诚^O^</dc:creator>
  <cp:lastModifiedBy>诚^O^</cp:lastModifiedBy>
  <cp:revision>5</cp:revision>
  <dcterms:created xsi:type="dcterms:W3CDTF">2019-05-25T05:14:00Z</dcterms:created>
  <dcterms:modified xsi:type="dcterms:W3CDTF">2019-05-29T04:10:52Z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2052-11.1.0.8648</vt:lpwstr>
  </property>
</Properties>
</file>