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AE4D10" w:rsidRPr="00925E5C" w:rsidP="00AE4D10">
      <w:pPr>
        <w:widowControl/>
        <w:adjustRightInd w:val="0"/>
        <w:snapToGrid w:val="0"/>
        <w:spacing w:line="300" w:lineRule="auto"/>
        <w:jc w:val="center"/>
        <w:rPr>
          <w:rFonts w:ascii="黑体" w:eastAsia="黑体" w:hAnsi="黑体" w:cs="宋体"/>
          <w:kern w:val="0"/>
          <w:sz w:val="32"/>
          <w:szCs w:val="32"/>
        </w:rPr>
      </w:pPr>
      <w:r>
        <w:rPr>
          <w:rFonts w:ascii="宋体" w:hAnsi="宋体" w:cs="宋体"/>
          <w:kern w:val="0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8pt;margin-left:862pt;margin-top:885pt;mso-position-horizontal-relative:page;mso-position-vertical-relative:top-margin-area;position:absolute;width:26pt;z-index:251658240">
            <v:imagedata r:id="rId4" o:title=""/>
          </v:shape>
        </w:pict>
      </w:r>
      <w:r w:rsidRPr="00CF63E2">
        <w:rPr>
          <w:rFonts w:ascii="宋体" w:hAnsi="宋体" w:cs="宋体"/>
          <w:kern w:val="0"/>
          <w:szCs w:val="21"/>
        </w:rPr>
        <w:t xml:space="preserve"> </w:t>
      </w:r>
      <w:r w:rsidRPr="00925E5C">
        <w:rPr>
          <w:rFonts w:ascii="黑体" w:eastAsia="黑体" w:hAnsi="黑体" w:cs="宋体" w:hint="eastAsia"/>
          <w:kern w:val="0"/>
          <w:sz w:val="32"/>
          <w:szCs w:val="32"/>
        </w:rPr>
        <w:t>2019</w:t>
      </w:r>
      <w:r w:rsidRPr="00925E5C">
        <w:rPr>
          <w:rFonts w:ascii="黑体" w:eastAsia="黑体" w:hAnsi="黑体" w:cs="宋体" w:hint="eastAsia"/>
          <w:kern w:val="0"/>
          <w:sz w:val="32"/>
          <w:szCs w:val="32"/>
        </w:rPr>
        <w:t>年中考复习摸拟试题</w:t>
      </w:r>
      <w:r>
        <w:rPr>
          <w:rFonts w:ascii="黑体" w:eastAsia="黑体" w:hAnsi="黑体" w:cs="宋体" w:hint="eastAsia"/>
          <w:kern w:val="0"/>
          <w:sz w:val="32"/>
          <w:szCs w:val="32"/>
        </w:rPr>
        <w:t xml:space="preserve"> 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center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测试时间：</w:t>
      </w:r>
      <w:r w:rsidRPr="00AE4D10">
        <w:rPr>
          <w:rFonts w:ascii="宋体" w:hAnsi="宋体" w:cs="宋体" w:hint="eastAsia"/>
          <w:kern w:val="0"/>
          <w:szCs w:val="21"/>
        </w:rPr>
        <w:t>90</w:t>
      </w:r>
      <w:r w:rsidRPr="00AE4D10">
        <w:rPr>
          <w:rFonts w:ascii="宋体" w:hAnsi="宋体" w:cs="宋体" w:hint="eastAsia"/>
          <w:kern w:val="0"/>
          <w:szCs w:val="21"/>
        </w:rPr>
        <w:t>分钟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>满分：</w:t>
      </w:r>
      <w:r w:rsidRPr="00AE4D10">
        <w:rPr>
          <w:rFonts w:ascii="宋体" w:hAnsi="宋体" w:cs="宋体" w:hint="eastAsia"/>
          <w:kern w:val="0"/>
          <w:szCs w:val="21"/>
        </w:rPr>
        <w:t>100</w:t>
      </w:r>
      <w:r w:rsidRPr="00AE4D10">
        <w:rPr>
          <w:rFonts w:ascii="宋体" w:hAnsi="宋体" w:cs="宋体" w:hint="eastAsia"/>
          <w:kern w:val="0"/>
          <w:szCs w:val="21"/>
        </w:rPr>
        <w:t>分</w:t>
      </w:r>
    </w:p>
    <w:p w:rsidR="00AE4D10" w:rsidRPr="00F67162" w:rsidP="00AE4D10">
      <w:pPr>
        <w:widowControl/>
        <w:adjustRightInd w:val="0"/>
        <w:snapToGrid w:val="0"/>
        <w:spacing w:line="300" w:lineRule="auto"/>
        <w:jc w:val="left"/>
        <w:rPr>
          <w:rFonts w:ascii="黑体" w:eastAsia="黑体" w:hAnsi="黑体" w:cs="宋体"/>
          <w:b/>
          <w:kern w:val="0"/>
          <w:szCs w:val="21"/>
        </w:rPr>
      </w:pPr>
      <w:r w:rsidRPr="00232DAC">
        <w:rPr>
          <w:rFonts w:ascii="黑体" w:eastAsia="黑体" w:hAnsi="黑体" w:cs="宋体"/>
          <w:b/>
          <w:kern w:val="0"/>
          <w:szCs w:val="21"/>
        </w:rPr>
        <w:t>一</w:t>
      </w:r>
      <w:r w:rsidRPr="00F67162">
        <w:rPr>
          <w:rFonts w:ascii="黑体" w:eastAsia="黑体" w:hAnsi="黑体" w:cs="宋体" w:hint="eastAsia"/>
          <w:b/>
          <w:kern w:val="0"/>
          <w:szCs w:val="21"/>
        </w:rPr>
        <w:t>.</w:t>
      </w:r>
      <w:r w:rsidRPr="00232DAC">
        <w:rPr>
          <w:rFonts w:ascii="黑体" w:eastAsia="黑体" w:hAnsi="黑体" w:cs="宋体"/>
          <w:b/>
          <w:kern w:val="0"/>
          <w:szCs w:val="21"/>
        </w:rPr>
        <w:t>选择题（本大题共</w:t>
      </w:r>
      <w:r w:rsidRPr="00232DAC">
        <w:rPr>
          <w:rFonts w:ascii="黑体" w:eastAsia="黑体" w:hAnsi="黑体" w:cs="宋体"/>
          <w:b/>
          <w:kern w:val="0"/>
          <w:szCs w:val="21"/>
        </w:rPr>
        <w:t>13</w:t>
      </w:r>
      <w:r w:rsidRPr="00232DAC">
        <w:rPr>
          <w:rFonts w:ascii="黑体" w:eastAsia="黑体" w:hAnsi="黑体" w:cs="宋体"/>
          <w:b/>
          <w:kern w:val="0"/>
          <w:szCs w:val="21"/>
        </w:rPr>
        <w:t>小题，每小题</w:t>
      </w:r>
      <w:r w:rsidRPr="00232DAC">
        <w:rPr>
          <w:rFonts w:ascii="黑体" w:eastAsia="黑体" w:hAnsi="黑体" w:cs="宋体"/>
          <w:b/>
          <w:kern w:val="0"/>
          <w:szCs w:val="21"/>
        </w:rPr>
        <w:t>3</w:t>
      </w:r>
      <w:r w:rsidRPr="00232DAC">
        <w:rPr>
          <w:rFonts w:ascii="黑体" w:eastAsia="黑体" w:hAnsi="黑体" w:cs="宋体"/>
          <w:b/>
          <w:kern w:val="0"/>
          <w:szCs w:val="21"/>
        </w:rPr>
        <w:t>分，共</w:t>
      </w:r>
      <w:r w:rsidRPr="00232DAC">
        <w:rPr>
          <w:rFonts w:ascii="黑体" w:eastAsia="黑体" w:hAnsi="黑体" w:cs="宋体"/>
          <w:b/>
          <w:kern w:val="0"/>
          <w:szCs w:val="21"/>
        </w:rPr>
        <w:t>39</w:t>
      </w:r>
      <w:r w:rsidRPr="00232DAC">
        <w:rPr>
          <w:rFonts w:ascii="黑体" w:eastAsia="黑体" w:hAnsi="黑体" w:cs="宋体"/>
          <w:b/>
          <w:kern w:val="0"/>
          <w:szCs w:val="21"/>
        </w:rPr>
        <w:t>分，在每小题给出的四个选项中，只有一项符合题目要求</w:t>
      </w:r>
      <w:r w:rsidRPr="00F67162">
        <w:rPr>
          <w:rFonts w:ascii="黑体" w:eastAsia="黑体" w:hAnsi="黑体" w:cs="宋体" w:hint="eastAsia"/>
          <w:b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1.</w:t>
      </w:r>
      <w:r w:rsidRPr="00AE4D10">
        <w:rPr>
          <w:rFonts w:ascii="宋体" w:hAnsi="宋体" w:cs="宋体"/>
          <w:kern w:val="0"/>
          <w:szCs w:val="21"/>
        </w:rPr>
        <w:t>下列关于声音的说法中不正确的是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A.“</w:t>
      </w:r>
      <w:r w:rsidRPr="00AE4D10">
        <w:rPr>
          <w:rFonts w:ascii="宋体" w:hAnsi="宋体" w:cs="宋体"/>
          <w:kern w:val="0"/>
          <w:szCs w:val="21"/>
        </w:rPr>
        <w:t>响鼓也要重锤敲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，说明声音是由振动产生的，且振幅越大响度越大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B.</w:t>
      </w:r>
      <w:r w:rsidRPr="00AE4D10">
        <w:rPr>
          <w:rFonts w:ascii="宋体" w:hAnsi="宋体" w:cs="宋体"/>
          <w:kern w:val="0"/>
          <w:szCs w:val="21"/>
        </w:rPr>
        <w:t>用超声波去除人体内的结石是利用了声波</w:t>
      </w:r>
      <w:r w:rsidRPr="00AE4D10">
        <w:rPr>
          <w:rFonts w:ascii="宋体" w:hAnsi="宋体" w:cs="宋体" w:hint="eastAsia"/>
          <w:kern w:val="0"/>
          <w:szCs w:val="21"/>
        </w:rPr>
        <w:t>传递的</w:t>
      </w:r>
      <w:r w:rsidRPr="00AE4D10">
        <w:rPr>
          <w:rFonts w:ascii="宋体" w:hAnsi="宋体" w:cs="宋体"/>
          <w:kern w:val="0"/>
          <w:szCs w:val="21"/>
        </w:rPr>
        <w:t>能量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C.“</w:t>
      </w:r>
      <w:r w:rsidRPr="00AE4D10">
        <w:rPr>
          <w:rFonts w:ascii="宋体" w:hAnsi="宋体" w:cs="宋体"/>
          <w:kern w:val="0"/>
          <w:szCs w:val="21"/>
        </w:rPr>
        <w:t>闻其声知其人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，说明可以根据音色来判断说话者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D.“</w:t>
      </w:r>
      <w:r w:rsidRPr="00AE4D10">
        <w:rPr>
          <w:rFonts w:ascii="宋体" w:hAnsi="宋体" w:cs="宋体"/>
          <w:kern w:val="0"/>
          <w:szCs w:val="21"/>
        </w:rPr>
        <w:t>公共场所不要大声说话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是要求人们说话的声音音调要低一些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2.</w:t>
      </w:r>
      <w:r w:rsidRPr="00AE4D10">
        <w:rPr>
          <w:rFonts w:ascii="宋体" w:hAnsi="宋体" w:cs="宋体"/>
          <w:kern w:val="0"/>
          <w:szCs w:val="21"/>
        </w:rPr>
        <w:t>在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探究凸透镜成像规律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的实验中，小明将烛焰放在凸透镜前某一位置时，恰好在凸透镜后</w:t>
      </w:r>
      <w:r w:rsidRPr="00AE4D10">
        <w:rPr>
          <w:rFonts w:ascii="宋体" w:hAnsi="宋体" w:cs="宋体"/>
          <w:kern w:val="0"/>
          <w:szCs w:val="21"/>
        </w:rPr>
        <w:t>20cm</w:t>
      </w:r>
      <w:r w:rsidRPr="00AE4D10">
        <w:rPr>
          <w:rFonts w:ascii="宋体" w:hAnsi="宋体" w:cs="宋体"/>
          <w:kern w:val="0"/>
          <w:szCs w:val="21"/>
        </w:rPr>
        <w:t>处的光屏上出现一个与该烛焰等大的像，下列说法正确的是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A.</w:t>
      </w:r>
      <w:r w:rsidRPr="00AE4D10">
        <w:rPr>
          <w:rFonts w:ascii="宋体" w:hAnsi="宋体" w:cs="宋体"/>
          <w:kern w:val="0"/>
          <w:szCs w:val="21"/>
        </w:rPr>
        <w:t>该凸透镜的焦距是</w:t>
      </w:r>
      <w:r w:rsidRPr="00AE4D10">
        <w:rPr>
          <w:rFonts w:ascii="宋体" w:hAnsi="宋体" w:cs="宋体"/>
          <w:kern w:val="0"/>
          <w:szCs w:val="21"/>
        </w:rPr>
        <w:t>20cm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B.</w:t>
      </w:r>
      <w:r w:rsidRPr="00AE4D10">
        <w:rPr>
          <w:rFonts w:ascii="宋体" w:hAnsi="宋体" w:cs="宋体"/>
          <w:kern w:val="0"/>
          <w:szCs w:val="21"/>
        </w:rPr>
        <w:t>此时的物距大于</w:t>
      </w:r>
      <w:r w:rsidRPr="00AE4D10">
        <w:rPr>
          <w:rFonts w:ascii="宋体" w:hAnsi="宋体" w:cs="宋体"/>
          <w:kern w:val="0"/>
          <w:szCs w:val="21"/>
        </w:rPr>
        <w:t>20cm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C.</w:t>
      </w:r>
      <w:r w:rsidRPr="00AE4D10">
        <w:rPr>
          <w:rFonts w:ascii="宋体" w:hAnsi="宋体" w:cs="宋体"/>
          <w:kern w:val="0"/>
          <w:szCs w:val="21"/>
        </w:rPr>
        <w:t>当物距是</w:t>
      </w:r>
      <w:r w:rsidRPr="00AE4D10">
        <w:rPr>
          <w:rFonts w:ascii="宋体" w:hAnsi="宋体" w:cs="宋体"/>
          <w:kern w:val="0"/>
          <w:szCs w:val="21"/>
        </w:rPr>
        <w:t>30cm</w:t>
      </w:r>
      <w:r w:rsidRPr="00AE4D10">
        <w:rPr>
          <w:rFonts w:ascii="宋体" w:hAnsi="宋体" w:cs="宋体"/>
          <w:kern w:val="0"/>
          <w:szCs w:val="21"/>
        </w:rPr>
        <w:t>时，光屏上呈现倒立、缩小的像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D.</w:t>
      </w:r>
      <w:r w:rsidRPr="00AE4D10">
        <w:rPr>
          <w:rFonts w:ascii="宋体" w:hAnsi="宋体" w:cs="宋体"/>
          <w:kern w:val="0"/>
          <w:szCs w:val="21"/>
        </w:rPr>
        <w:t>当凸透镜的一部分被遮住时，光屏上不能呈现完整的像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3.</w:t>
      </w:r>
      <w:r w:rsidRPr="00AE4D10">
        <w:rPr>
          <w:rFonts w:ascii="宋体" w:hAnsi="宋体" w:cs="宋体"/>
          <w:kern w:val="0"/>
          <w:szCs w:val="21"/>
        </w:rPr>
        <w:t>下列有关分子动理论的说法中正确的是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A.“</w:t>
      </w:r>
      <w:r w:rsidRPr="00AE4D10">
        <w:rPr>
          <w:rFonts w:ascii="宋体" w:hAnsi="宋体" w:cs="宋体"/>
          <w:kern w:val="0"/>
          <w:szCs w:val="21"/>
        </w:rPr>
        <w:t>破镜难重圆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是因为固体分子间只存在着斥力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B.</w:t>
      </w:r>
      <w:r w:rsidRPr="00AE4D10">
        <w:rPr>
          <w:rFonts w:ascii="宋体" w:hAnsi="宋体" w:cs="宋体"/>
          <w:kern w:val="0"/>
          <w:szCs w:val="21"/>
        </w:rPr>
        <w:t>松软的大馍用手一捏体积会大大缩小，这说明分子间存在间隙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C.</w:t>
      </w:r>
      <w:r w:rsidRPr="00AE4D10">
        <w:rPr>
          <w:rFonts w:ascii="宋体" w:hAnsi="宋体" w:cs="宋体"/>
          <w:kern w:val="0"/>
          <w:szCs w:val="21"/>
        </w:rPr>
        <w:t>在空调房间吸烟时，会看到烟雾在空中弥漫，这是分子的无规则运动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D.</w:t>
      </w:r>
      <w:r w:rsidRPr="00AE4D10">
        <w:rPr>
          <w:rFonts w:ascii="宋体" w:hAnsi="宋体" w:cs="宋体"/>
          <w:kern w:val="0"/>
          <w:szCs w:val="21"/>
        </w:rPr>
        <w:t>用热水相比冷水更容易去掉衣物上的污渍，说明温度越高分子的无规则运动越剧烈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4.</w:t>
      </w:r>
      <w:r w:rsidRPr="00AE4D10">
        <w:rPr>
          <w:rFonts w:ascii="宋体" w:hAnsi="宋体" w:cs="宋体"/>
          <w:kern w:val="0"/>
          <w:szCs w:val="21"/>
        </w:rPr>
        <w:t>小轿车已进入千家万户，以下关于小轿车的说法中正确的是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A.</w:t>
      </w:r>
      <w:r w:rsidRPr="00AE4D10">
        <w:rPr>
          <w:rFonts w:ascii="宋体" w:hAnsi="宋体" w:cs="宋体"/>
          <w:kern w:val="0"/>
          <w:szCs w:val="21"/>
        </w:rPr>
        <w:t>座位上的安全带又宽又软是为了增大对人体的压强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B.</w:t>
      </w:r>
      <w:r w:rsidRPr="00AE4D10">
        <w:rPr>
          <w:rFonts w:ascii="宋体" w:hAnsi="宋体" w:cs="宋体"/>
          <w:kern w:val="0"/>
          <w:szCs w:val="21"/>
        </w:rPr>
        <w:t>在小轿车行驶时要系好安全带，这是为了防止惯性带来的危害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C.</w:t>
      </w:r>
      <w:r w:rsidRPr="00AE4D10">
        <w:rPr>
          <w:rFonts w:ascii="宋体" w:hAnsi="宋体" w:cs="宋体"/>
          <w:kern w:val="0"/>
          <w:szCs w:val="21"/>
        </w:rPr>
        <w:t>车窗打开时，遮阳的窗帘总是往外飘，是因为窗外空气流速大，压强大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D.</w:t>
      </w:r>
      <w:r w:rsidRPr="00AE4D10">
        <w:rPr>
          <w:rFonts w:ascii="宋体" w:hAnsi="宋体" w:cs="宋体"/>
          <w:kern w:val="0"/>
          <w:szCs w:val="21"/>
        </w:rPr>
        <w:t>用水来冷却小轿车的发动机是因为水的比热容小，且容易获取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5.</w:t>
      </w:r>
      <w:r w:rsidRPr="00AE4D10">
        <w:rPr>
          <w:rFonts w:ascii="宋体" w:hAnsi="宋体" w:cs="宋体"/>
          <w:kern w:val="0"/>
          <w:szCs w:val="21"/>
        </w:rPr>
        <w:t>小天利用手中的条形磁体做了以下小实验，其中结论正确的是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A.</w:t>
      </w:r>
      <w:r w:rsidRPr="00AE4D10">
        <w:rPr>
          <w:rFonts w:ascii="宋体" w:hAnsi="宋体" w:cs="宋体"/>
          <w:kern w:val="0"/>
          <w:szCs w:val="21"/>
        </w:rPr>
        <w:t>条形磁体能够吸引小铁钉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B.</w:t>
      </w:r>
      <w:r w:rsidRPr="00AE4D10">
        <w:rPr>
          <w:rFonts w:ascii="宋体" w:hAnsi="宋体" w:cs="宋体"/>
          <w:kern w:val="0"/>
          <w:szCs w:val="21"/>
        </w:rPr>
        <w:t>同名磁极相互吸引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C.</w:t>
      </w:r>
      <w:r w:rsidRPr="00AE4D10">
        <w:rPr>
          <w:rFonts w:ascii="宋体" w:hAnsi="宋体" w:cs="宋体"/>
          <w:kern w:val="0"/>
          <w:szCs w:val="21"/>
        </w:rPr>
        <w:t>将条形磁体用细线悬挂起来，当它在水平面</w:t>
      </w:r>
      <w:r w:rsidRPr="00AE4D10">
        <w:rPr>
          <w:rFonts w:ascii="宋体" w:hAnsi="宋体" w:cs="宋体" w:hint="eastAsia"/>
          <w:kern w:val="0"/>
          <w:szCs w:val="21"/>
        </w:rPr>
        <w:t>静</w:t>
      </w:r>
      <w:r w:rsidRPr="00AE4D10">
        <w:rPr>
          <w:rFonts w:ascii="宋体" w:hAnsi="宋体" w:cs="宋体"/>
          <w:kern w:val="0"/>
          <w:szCs w:val="21"/>
        </w:rPr>
        <w:t>止时北极会指向地理南方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D.</w:t>
      </w:r>
      <w:r w:rsidRPr="00AE4D10">
        <w:rPr>
          <w:rFonts w:ascii="宋体" w:hAnsi="宋体" w:cs="宋体"/>
          <w:kern w:val="0"/>
          <w:szCs w:val="21"/>
        </w:rPr>
        <w:t>条形磁体与小磁针之间隔了一层薄玻璃后就不可能有相互作用了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6.</w:t>
      </w:r>
      <w:r w:rsidRPr="00AE4D10">
        <w:rPr>
          <w:rFonts w:ascii="宋体" w:hAnsi="宋体" w:cs="宋体"/>
          <w:kern w:val="0"/>
          <w:szCs w:val="21"/>
        </w:rPr>
        <w:t>如图所示的装置，滑轮自重</w:t>
      </w:r>
      <w:r w:rsidRPr="00AE4D10">
        <w:rPr>
          <w:rFonts w:ascii="宋体" w:hAnsi="宋体" w:cs="宋体"/>
          <w:kern w:val="0"/>
          <w:szCs w:val="21"/>
        </w:rPr>
        <w:t>20N</w:t>
      </w:r>
      <w:r w:rsidRPr="00AE4D10">
        <w:rPr>
          <w:rFonts w:ascii="宋体" w:hAnsi="宋体" w:cs="宋体"/>
          <w:kern w:val="0"/>
          <w:szCs w:val="21"/>
        </w:rPr>
        <w:t>，其下端挂重</w:t>
      </w:r>
      <w:r w:rsidRPr="00AE4D10">
        <w:rPr>
          <w:rFonts w:ascii="宋体" w:hAnsi="宋体" w:cs="宋体"/>
          <w:kern w:val="0"/>
          <w:szCs w:val="21"/>
        </w:rPr>
        <w:t>280N</w:t>
      </w:r>
      <w:r w:rsidRPr="00AE4D10">
        <w:rPr>
          <w:rFonts w:ascii="宋体" w:hAnsi="宋体" w:cs="宋体"/>
          <w:kern w:val="0"/>
          <w:szCs w:val="21"/>
        </w:rPr>
        <w:t>的物体</w:t>
      </w:r>
      <w:r w:rsidRPr="00AE4D10">
        <w:rPr>
          <w:rFonts w:ascii="宋体" w:hAnsi="宋体" w:cs="宋体"/>
          <w:kern w:val="0"/>
          <w:szCs w:val="21"/>
        </w:rPr>
        <w:t>C</w:t>
      </w:r>
      <w:r w:rsidRPr="00AE4D10">
        <w:rPr>
          <w:rFonts w:ascii="宋体" w:hAnsi="宋体" w:cs="宋体"/>
          <w:kern w:val="0"/>
          <w:szCs w:val="21"/>
        </w:rPr>
        <w:t>，杠杆可绕轴</w:t>
      </w:r>
      <w:r w:rsidRPr="00AE4D10">
        <w:rPr>
          <w:rFonts w:ascii="宋体" w:hAnsi="宋体" w:cs="宋体" w:hint="eastAsia"/>
          <w:kern w:val="0"/>
          <w:szCs w:val="21"/>
        </w:rPr>
        <w:t>O</w:t>
      </w:r>
      <w:r w:rsidRPr="00AE4D10">
        <w:rPr>
          <w:rFonts w:ascii="宋体" w:hAnsi="宋体" w:cs="宋体"/>
          <w:kern w:val="0"/>
          <w:szCs w:val="21"/>
        </w:rPr>
        <w:t>无摩擦地转动，绳和杠杆的重力不计，杠杆上刻度均匀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要使杠杆在图示水平位置平衡，在杠杆的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点所加的竖直向上的力</w:t>
      </w:r>
      <w:r w:rsidRPr="00AE4D10">
        <w:rPr>
          <w:rFonts w:ascii="宋体" w:hAnsi="宋体" w:cs="宋体"/>
          <w:kern w:val="0"/>
          <w:szCs w:val="21"/>
        </w:rPr>
        <w:t>F</w:t>
      </w:r>
      <w:r w:rsidRPr="00AE4D10">
        <w:rPr>
          <w:rFonts w:ascii="宋体" w:hAnsi="宋体" w:cs="宋体"/>
          <w:kern w:val="0"/>
          <w:szCs w:val="21"/>
        </w:rPr>
        <w:t>应是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A.150N</w:t>
      </w:r>
      <w:r w:rsidRPr="00AE4D10">
        <w:rPr>
          <w:rFonts w:ascii="宋体" w:hAnsi="宋体" w:cs="宋体" w:hint="eastAsia"/>
          <w:kern w:val="0"/>
          <w:szCs w:val="21"/>
        </w:rPr>
        <w:t xml:space="preserve">          </w:t>
      </w:r>
      <w:r w:rsidRPr="00AE4D10">
        <w:rPr>
          <w:rFonts w:ascii="宋体" w:hAnsi="宋体" w:cs="宋体"/>
          <w:kern w:val="0"/>
          <w:szCs w:val="21"/>
        </w:rPr>
        <w:t xml:space="preserve">B.200N </w:t>
      </w:r>
      <w:r w:rsidRPr="00AE4D10">
        <w:rPr>
          <w:rFonts w:ascii="宋体" w:hAnsi="宋体" w:cs="宋体" w:hint="eastAsia"/>
          <w:kern w:val="0"/>
          <w:szCs w:val="21"/>
        </w:rPr>
        <w:t xml:space="preserve">         </w:t>
      </w:r>
      <w:r w:rsidRPr="00AE4D10">
        <w:rPr>
          <w:rFonts w:ascii="宋体" w:hAnsi="宋体" w:cs="宋体"/>
          <w:kern w:val="0"/>
          <w:szCs w:val="21"/>
        </w:rPr>
        <w:t xml:space="preserve">C.300N </w:t>
      </w:r>
      <w:r w:rsidRPr="00AE4D10">
        <w:rPr>
          <w:rFonts w:ascii="宋体" w:hAnsi="宋体" w:cs="宋体" w:hint="eastAsia"/>
          <w:kern w:val="0"/>
          <w:szCs w:val="21"/>
        </w:rPr>
        <w:t xml:space="preserve">          </w:t>
      </w:r>
      <w:r w:rsidRPr="00AE4D10">
        <w:rPr>
          <w:rFonts w:ascii="宋体" w:hAnsi="宋体" w:cs="宋体"/>
          <w:kern w:val="0"/>
          <w:szCs w:val="21"/>
        </w:rPr>
        <w:t>D.400N</w:t>
      </w:r>
    </w:p>
    <w:p w:rsidR="00AE4D10" w:rsidRPr="00AE4D10" w:rsidP="00AE4D10">
      <w:pPr>
        <w:widowControl/>
        <w:adjustRightInd w:val="0"/>
        <w:snapToGrid w:val="0"/>
        <w:spacing w:line="300" w:lineRule="auto"/>
        <w:ind w:firstLine="210" w:firstLineChars="100"/>
        <w:jc w:val="left"/>
        <w:rPr>
          <w:rFonts w:ascii="宋体" w:hAnsi="宋体" w:cs="宋体"/>
          <w:kern w:val="0"/>
          <w:szCs w:val="21"/>
        </w:rPr>
      </w:pPr>
      <w:r>
        <w:rPr>
          <w:noProof/>
        </w:rPr>
        <w:drawing>
          <wp:inline distT="0" distB="0" distL="0" distR="0">
            <wp:extent cx="1315085" cy="997585"/>
            <wp:effectExtent l="0" t="0" r="0" b="0"/>
            <wp:docPr id="10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6211906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8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          </w:t>
      </w:r>
      <w:r>
        <w:rPr>
          <w:noProof/>
        </w:rPr>
        <w:drawing>
          <wp:inline distT="0" distB="0" distL="0" distR="0">
            <wp:extent cx="1028065" cy="800735"/>
            <wp:effectExtent l="0" t="0" r="635" b="0"/>
            <wp:docPr id="101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7317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065" cy="800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         </w:t>
      </w:r>
      <w:r>
        <w:rPr>
          <w:noProof/>
        </w:rPr>
        <w:drawing>
          <wp:inline distT="0" distB="0" distL="0" distR="0">
            <wp:extent cx="1276985" cy="869315"/>
            <wp:effectExtent l="0" t="0" r="0" b="6985"/>
            <wp:docPr id="100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756196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869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</w:p>
    <w:p w:rsidR="00AE4D10" w:rsidRPr="00AE4D10" w:rsidP="00AE4D10">
      <w:pPr>
        <w:widowControl/>
        <w:adjustRightInd w:val="0"/>
        <w:snapToGrid w:val="0"/>
        <w:spacing w:line="300" w:lineRule="auto"/>
        <w:ind w:firstLine="840" w:firstLineChars="400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6</w:t>
      </w:r>
      <w:r w:rsidRPr="00AE4D10">
        <w:rPr>
          <w:rFonts w:ascii="宋体" w:hAnsi="宋体" w:cs="宋体" w:hint="eastAsia"/>
          <w:kern w:val="0"/>
          <w:szCs w:val="21"/>
        </w:rPr>
        <w:t>题图</w:t>
      </w:r>
      <w:r w:rsidRPr="00AE4D10">
        <w:rPr>
          <w:rFonts w:ascii="宋体" w:hAnsi="宋体" w:cs="宋体" w:hint="eastAsia"/>
          <w:kern w:val="0"/>
          <w:szCs w:val="21"/>
        </w:rPr>
        <w:t xml:space="preserve">                    </w:t>
      </w: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7</w:t>
      </w:r>
      <w:r w:rsidRPr="00AE4D10">
        <w:rPr>
          <w:rFonts w:ascii="宋体" w:hAnsi="宋体" w:cs="宋体" w:hint="eastAsia"/>
          <w:kern w:val="0"/>
          <w:szCs w:val="21"/>
        </w:rPr>
        <w:t>题图</w:t>
      </w:r>
      <w:r w:rsidRPr="00AE4D10">
        <w:rPr>
          <w:rFonts w:ascii="宋体" w:hAnsi="宋体" w:cs="宋体" w:hint="eastAsia"/>
          <w:kern w:val="0"/>
          <w:szCs w:val="21"/>
        </w:rPr>
        <w:t xml:space="preserve">                   </w:t>
      </w: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8</w:t>
      </w:r>
      <w:r w:rsidRPr="00AE4D10">
        <w:rPr>
          <w:rFonts w:ascii="宋体" w:hAnsi="宋体" w:cs="宋体" w:hint="eastAsia"/>
          <w:kern w:val="0"/>
          <w:szCs w:val="21"/>
        </w:rPr>
        <w:t>题图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7.</w:t>
      </w:r>
      <w:r w:rsidRPr="00AE4D10">
        <w:rPr>
          <w:rFonts w:ascii="宋体" w:hAnsi="宋体" w:cs="宋体"/>
          <w:kern w:val="0"/>
          <w:szCs w:val="21"/>
        </w:rPr>
        <w:t>如图所示，</w:t>
      </w:r>
      <w:r w:rsidRPr="00AE4D10">
        <w:rPr>
          <w:rFonts w:ascii="宋体" w:hAnsi="宋体" w:cs="宋体" w:hint="eastAsia"/>
          <w:kern w:val="0"/>
          <w:szCs w:val="21"/>
        </w:rPr>
        <w:t>电源电压保持不变，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、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、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3</w:t>
      </w:r>
      <w:r w:rsidRPr="00AE4D10">
        <w:rPr>
          <w:rFonts w:ascii="宋体" w:hAnsi="宋体" w:cs="宋体"/>
          <w:kern w:val="0"/>
          <w:szCs w:val="21"/>
        </w:rPr>
        <w:t>是电阻保持不变的灯泡，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、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3</w:t>
      </w:r>
      <w:r w:rsidRPr="00AE4D10">
        <w:rPr>
          <w:rFonts w:ascii="宋体" w:hAnsi="宋体" w:cs="宋体"/>
          <w:kern w:val="0"/>
          <w:szCs w:val="21"/>
        </w:rPr>
        <w:t>完全相同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第一次开关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/>
          <w:kern w:val="0"/>
          <w:szCs w:val="21"/>
        </w:rPr>
        <w:t>、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、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都闭合时，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的电功率为</w:t>
      </w:r>
      <w:r w:rsidRPr="00AE4D10">
        <w:rPr>
          <w:rFonts w:ascii="宋体" w:hAnsi="宋体" w:cs="宋体"/>
          <w:kern w:val="0"/>
          <w:szCs w:val="21"/>
        </w:rPr>
        <w:t>25W</w:t>
      </w:r>
      <w:r w:rsidRPr="00AE4D10">
        <w:rPr>
          <w:rFonts w:ascii="宋体" w:hAnsi="宋体" w:cs="宋体"/>
          <w:kern w:val="0"/>
          <w:szCs w:val="21"/>
        </w:rPr>
        <w:t>；第二次只闭合开关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/>
          <w:kern w:val="0"/>
          <w:szCs w:val="21"/>
        </w:rPr>
        <w:t>时，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的电功率为</w:t>
      </w:r>
      <w:r w:rsidRPr="00AE4D10">
        <w:rPr>
          <w:rFonts w:ascii="宋体" w:hAnsi="宋体" w:cs="宋体"/>
          <w:kern w:val="0"/>
          <w:szCs w:val="21"/>
        </w:rPr>
        <w:t>16W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则下列说法正确的是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．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、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两灯丝电阻之比为</w:t>
      </w:r>
      <w:r w:rsidRPr="00AE4D10">
        <w:rPr>
          <w:rFonts w:ascii="宋体" w:hAnsi="宋体" w:cs="宋体"/>
          <w:kern w:val="0"/>
          <w:szCs w:val="21"/>
        </w:rPr>
        <w:t>1∶4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．只闭合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/>
          <w:kern w:val="0"/>
          <w:szCs w:val="21"/>
        </w:rPr>
        <w:t>时，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和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3</w:t>
      </w:r>
      <w:r w:rsidRPr="00AE4D10">
        <w:rPr>
          <w:rFonts w:ascii="宋体" w:hAnsi="宋体" w:cs="宋体"/>
          <w:kern w:val="0"/>
          <w:szCs w:val="21"/>
        </w:rPr>
        <w:t>的功率之比为</w:t>
      </w:r>
      <w:r w:rsidRPr="00AE4D10">
        <w:rPr>
          <w:rFonts w:ascii="宋体" w:hAnsi="宋体" w:cs="宋体"/>
          <w:kern w:val="0"/>
          <w:szCs w:val="21"/>
        </w:rPr>
        <w:t>1∶4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</w:t>
      </w:r>
      <w:r w:rsidRPr="00AE4D10">
        <w:rPr>
          <w:rFonts w:ascii="宋体" w:hAnsi="宋体" w:cs="宋体"/>
          <w:kern w:val="0"/>
          <w:szCs w:val="21"/>
        </w:rPr>
        <w:t>．</w:t>
      </w:r>
      <w:r w:rsidRPr="00AE4D10">
        <w:rPr>
          <w:rFonts w:ascii="宋体" w:hAnsi="宋体" w:cs="宋体"/>
          <w:kern w:val="0"/>
          <w:szCs w:val="21"/>
        </w:rPr>
        <w:t>L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前后两次的电压之比为</w:t>
      </w:r>
      <w:r w:rsidRPr="00AE4D10">
        <w:rPr>
          <w:rFonts w:ascii="宋体" w:hAnsi="宋体" w:cs="宋体"/>
          <w:kern w:val="0"/>
          <w:szCs w:val="21"/>
        </w:rPr>
        <w:t>25∶16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D</w:t>
      </w:r>
      <w:r w:rsidRPr="00AE4D10">
        <w:rPr>
          <w:rFonts w:ascii="宋体" w:hAnsi="宋体" w:cs="宋体"/>
          <w:kern w:val="0"/>
          <w:szCs w:val="21"/>
        </w:rPr>
        <w:t>．前后两次电路消耗的总功率之比为</w:t>
      </w:r>
      <w:r w:rsidRPr="00AE4D10">
        <w:rPr>
          <w:rFonts w:ascii="宋体" w:hAnsi="宋体" w:cs="宋体"/>
          <w:kern w:val="0"/>
          <w:szCs w:val="21"/>
        </w:rPr>
        <w:t>25∶4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8</w:t>
      </w:r>
      <w:r w:rsidRPr="00AE4D10">
        <w:rPr>
          <w:rFonts w:ascii="宋体" w:hAnsi="宋体" w:cs="宋体"/>
          <w:kern w:val="0"/>
          <w:szCs w:val="21"/>
        </w:rPr>
        <w:t>.</w:t>
      </w:r>
      <w:r w:rsidRPr="00AE4D10">
        <w:rPr>
          <w:rFonts w:ascii="宋体" w:hAnsi="宋体" w:cs="宋体"/>
          <w:kern w:val="0"/>
          <w:szCs w:val="21"/>
        </w:rPr>
        <w:t>在如图所示的电路中，电源电压保持不变，开关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/>
          <w:kern w:val="0"/>
          <w:szCs w:val="21"/>
        </w:rPr>
        <w:t>闭合后，滑动变阻器的滑片</w:t>
      </w:r>
      <w:r w:rsidRPr="00AE4D10">
        <w:rPr>
          <w:rFonts w:ascii="宋体" w:hAnsi="宋体" w:cs="宋体"/>
          <w:kern w:val="0"/>
          <w:szCs w:val="21"/>
        </w:rPr>
        <w:t>P</w:t>
      </w:r>
      <w:r w:rsidRPr="00AE4D10">
        <w:rPr>
          <w:rFonts w:ascii="宋体" w:hAnsi="宋体" w:cs="宋体"/>
          <w:kern w:val="0"/>
          <w:szCs w:val="21"/>
        </w:rPr>
        <w:t>向左移动时，三个电表的示数变化情况是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A.A</w:t>
      </w:r>
      <w:r w:rsidRPr="00AE4D10">
        <w:rPr>
          <w:rFonts w:ascii="宋体" w:hAnsi="宋体" w:cs="宋体"/>
          <w:kern w:val="0"/>
          <w:szCs w:val="21"/>
        </w:rPr>
        <w:t>的示数变大，</w:t>
      </w:r>
      <w:r w:rsidRPr="00AE4D10">
        <w:rPr>
          <w:rFonts w:ascii="宋体" w:hAnsi="宋体" w:cs="宋体"/>
          <w:kern w:val="0"/>
          <w:szCs w:val="21"/>
        </w:rPr>
        <w:t>V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的示数不变，</w:t>
      </w:r>
      <w:r w:rsidRPr="00AE4D10">
        <w:rPr>
          <w:rFonts w:ascii="宋体" w:hAnsi="宋体" w:cs="宋体"/>
          <w:kern w:val="0"/>
          <w:szCs w:val="21"/>
        </w:rPr>
        <w:t>V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的示数变小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B.A</w:t>
      </w:r>
      <w:r w:rsidRPr="00AE4D10">
        <w:rPr>
          <w:rFonts w:ascii="宋体" w:hAnsi="宋体" w:cs="宋体"/>
          <w:kern w:val="0"/>
          <w:szCs w:val="21"/>
        </w:rPr>
        <w:t>的示数变大，</w:t>
      </w:r>
      <w:r w:rsidRPr="00AE4D10">
        <w:rPr>
          <w:rFonts w:ascii="宋体" w:hAnsi="宋体" w:cs="宋体"/>
          <w:kern w:val="0"/>
          <w:szCs w:val="21"/>
        </w:rPr>
        <w:t>V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的示数变大，</w:t>
      </w:r>
      <w:r w:rsidRPr="00AE4D10">
        <w:rPr>
          <w:rFonts w:ascii="宋体" w:hAnsi="宋体" w:cs="宋体"/>
          <w:kern w:val="0"/>
          <w:szCs w:val="21"/>
        </w:rPr>
        <w:t>V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的示数变小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C.A</w:t>
      </w:r>
      <w:r w:rsidRPr="00AE4D10">
        <w:rPr>
          <w:rFonts w:ascii="宋体" w:hAnsi="宋体" w:cs="宋体"/>
          <w:kern w:val="0"/>
          <w:szCs w:val="21"/>
        </w:rPr>
        <w:t>的示数变小，</w:t>
      </w:r>
      <w:r w:rsidRPr="00AE4D10">
        <w:rPr>
          <w:rFonts w:ascii="宋体" w:hAnsi="宋体" w:cs="宋体"/>
          <w:kern w:val="0"/>
          <w:szCs w:val="21"/>
        </w:rPr>
        <w:t>V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的示数不变，</w:t>
      </w:r>
      <w:r w:rsidRPr="00AE4D10">
        <w:rPr>
          <w:rFonts w:ascii="宋体" w:hAnsi="宋体" w:cs="宋体"/>
          <w:kern w:val="0"/>
          <w:szCs w:val="21"/>
        </w:rPr>
        <w:t>V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的示数变大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D.A</w:t>
      </w:r>
      <w:r w:rsidRPr="00AE4D10">
        <w:rPr>
          <w:rFonts w:ascii="宋体" w:hAnsi="宋体" w:cs="宋体"/>
          <w:kern w:val="0"/>
          <w:szCs w:val="21"/>
        </w:rPr>
        <w:t>的示数变小，</w:t>
      </w:r>
      <w:r w:rsidRPr="00AE4D10">
        <w:rPr>
          <w:rFonts w:ascii="宋体" w:hAnsi="宋体" w:cs="宋体"/>
          <w:kern w:val="0"/>
          <w:szCs w:val="21"/>
        </w:rPr>
        <w:t>V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的示数变小，</w:t>
      </w:r>
      <w:r w:rsidRPr="00AE4D10">
        <w:rPr>
          <w:rFonts w:ascii="宋体" w:hAnsi="宋体" w:cs="宋体"/>
          <w:kern w:val="0"/>
          <w:szCs w:val="21"/>
        </w:rPr>
        <w:t>V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的示数变大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9</w:t>
      </w:r>
      <w:r w:rsidRPr="00AE4D10">
        <w:rPr>
          <w:rFonts w:ascii="宋体" w:hAnsi="宋体" w:cs="宋体"/>
          <w:kern w:val="0"/>
          <w:szCs w:val="21"/>
        </w:rPr>
        <w:t>.</w:t>
      </w:r>
      <w:r w:rsidRPr="00AE4D10">
        <w:rPr>
          <w:rFonts w:ascii="宋体" w:hAnsi="宋体" w:cs="宋体"/>
          <w:kern w:val="0"/>
          <w:szCs w:val="21"/>
        </w:rPr>
        <w:t>如图所示是某轿车发动机的四冲程汽油机的一个工作循环示意图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表示做功冲程的是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noProof/>
        </w:rPr>
        <w:drawing>
          <wp:inline distT="0" distB="0" distL="0" distR="0">
            <wp:extent cx="2493645" cy="1171575"/>
            <wp:effectExtent l="0" t="0" r="1905" b="9525"/>
            <wp:docPr id="99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221559" name="图片 1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64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               </w:t>
      </w:r>
      <w:r>
        <w:rPr>
          <w:noProof/>
        </w:rPr>
        <w:drawing>
          <wp:inline distT="0" distB="0" distL="0" distR="0">
            <wp:extent cx="1571625" cy="922020"/>
            <wp:effectExtent l="0" t="0" r="9525" b="0"/>
            <wp:docPr id="98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639706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92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10" w:rsidRPr="00AE4D10" w:rsidP="00AE4D10">
      <w:pPr>
        <w:widowControl/>
        <w:adjustRightInd w:val="0"/>
        <w:snapToGrid w:val="0"/>
        <w:spacing w:line="300" w:lineRule="auto"/>
        <w:ind w:firstLine="1260" w:firstLineChars="600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9</w:t>
      </w:r>
      <w:r w:rsidRPr="00AE4D10">
        <w:rPr>
          <w:rFonts w:ascii="宋体" w:hAnsi="宋体" w:cs="宋体" w:hint="eastAsia"/>
          <w:kern w:val="0"/>
          <w:szCs w:val="21"/>
        </w:rPr>
        <w:t>题图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 xml:space="preserve">                                    </w:t>
      </w: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10</w:t>
      </w:r>
      <w:r w:rsidRPr="00AE4D10">
        <w:rPr>
          <w:rFonts w:ascii="宋体" w:hAnsi="宋体" w:cs="宋体" w:hint="eastAsia"/>
          <w:kern w:val="0"/>
          <w:szCs w:val="21"/>
        </w:rPr>
        <w:t>题图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10.</w:t>
      </w:r>
      <w:r w:rsidRPr="00AE4D10">
        <w:rPr>
          <w:rFonts w:ascii="宋体" w:hAnsi="宋体" w:cs="宋体"/>
          <w:kern w:val="0"/>
          <w:szCs w:val="21"/>
        </w:rPr>
        <w:t>在水平桌面上有一个盛有水的容器，木块用细线系住没入水中，如图甲所示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将细线剪断，木块最终漂浮在水面上，且</w:t>
      </w:r>
      <m:oMath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2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5</m:t>
            </m:r>
          </m:den>
        </m:f>
      </m:oMath>
      <w:r w:rsidRPr="00AE4D10">
        <w:rPr>
          <w:rFonts w:ascii="宋体" w:hAnsi="宋体" w:cs="宋体"/>
          <w:kern w:val="0"/>
          <w:szCs w:val="21"/>
        </w:rPr>
        <w:t>的体积露出水面，如图乙所示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下列说法正确的是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A.</w:t>
      </w:r>
      <w:r w:rsidRPr="00AE4D10">
        <w:rPr>
          <w:rFonts w:ascii="宋体" w:hAnsi="宋体" w:cs="宋体"/>
          <w:kern w:val="0"/>
          <w:szCs w:val="21"/>
        </w:rPr>
        <w:t>甲、乙两图中，木块受到水的浮力之比是</w:t>
      </w:r>
      <w:r w:rsidRPr="00AE4D10">
        <w:rPr>
          <w:rFonts w:ascii="宋体" w:hAnsi="宋体" w:cs="宋体"/>
          <w:kern w:val="0"/>
          <w:szCs w:val="21"/>
        </w:rPr>
        <w:t>5:2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B.</w:t>
      </w:r>
      <w:r w:rsidRPr="00AE4D10">
        <w:rPr>
          <w:rFonts w:ascii="宋体" w:hAnsi="宋体" w:cs="宋体"/>
          <w:kern w:val="0"/>
          <w:szCs w:val="21"/>
        </w:rPr>
        <w:t>甲、乙两图中，水对容器底部的压强大小相等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C.</w:t>
      </w:r>
      <w:r w:rsidRPr="00AE4D10">
        <w:rPr>
          <w:rFonts w:ascii="宋体" w:hAnsi="宋体" w:cs="宋体"/>
          <w:kern w:val="0"/>
          <w:szCs w:val="21"/>
        </w:rPr>
        <w:t>甲图中细线对木块的拉力与木块受到的浮力之比是</w:t>
      </w:r>
      <w:r w:rsidRPr="00AE4D10">
        <w:rPr>
          <w:rFonts w:ascii="宋体" w:hAnsi="宋体" w:cs="宋体"/>
          <w:kern w:val="0"/>
          <w:szCs w:val="21"/>
        </w:rPr>
        <w:t>2:5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D.</w:t>
      </w:r>
      <w:r w:rsidRPr="00AE4D10">
        <w:rPr>
          <w:rFonts w:ascii="宋体" w:hAnsi="宋体" w:cs="宋体"/>
          <w:kern w:val="0"/>
          <w:szCs w:val="21"/>
        </w:rPr>
        <w:t>甲图中容器对水平桌面的压力小于乙图中容器对水平桌面的压力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11.</w:t>
      </w:r>
      <w:r w:rsidRPr="00AE4D10">
        <w:rPr>
          <w:rFonts w:ascii="宋体" w:hAnsi="宋体" w:cs="宋体"/>
          <w:kern w:val="0"/>
          <w:szCs w:val="21"/>
        </w:rPr>
        <w:t>在如图甲所示的电路中，当滑片</w:t>
      </w:r>
      <w:r w:rsidRPr="00AE4D10">
        <w:rPr>
          <w:rFonts w:ascii="宋体" w:hAnsi="宋体" w:cs="宋体"/>
          <w:kern w:val="0"/>
          <w:szCs w:val="21"/>
        </w:rPr>
        <w:t>P</w:t>
      </w:r>
      <w:r w:rsidRPr="00AE4D10">
        <w:rPr>
          <w:rFonts w:ascii="宋体" w:hAnsi="宋体" w:cs="宋体"/>
          <w:kern w:val="0"/>
          <w:szCs w:val="21"/>
        </w:rPr>
        <w:t>由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移到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的过程中，电压表示数</w:t>
      </w:r>
      <w:r w:rsidRPr="00AE4D10">
        <w:rPr>
          <w:rFonts w:ascii="宋体" w:hAnsi="宋体" w:cs="宋体"/>
          <w:kern w:val="0"/>
          <w:szCs w:val="21"/>
        </w:rPr>
        <w:t>U</w:t>
      </w:r>
      <w:r w:rsidRPr="00AE4D10">
        <w:rPr>
          <w:rFonts w:ascii="宋体" w:hAnsi="宋体" w:cs="宋体"/>
          <w:kern w:val="0"/>
          <w:szCs w:val="21"/>
        </w:rPr>
        <w:t>及滑动变阻器接入电路的电阻</w:t>
      </w:r>
      <w:r w:rsidRPr="00AE4D10">
        <w:rPr>
          <w:rFonts w:ascii="宋体" w:hAnsi="宋体" w:cs="宋体"/>
          <w:kern w:val="0"/>
          <w:szCs w:val="21"/>
        </w:rPr>
        <w:t>R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0</w:t>
      </w:r>
      <w:r w:rsidRPr="00AE4D10">
        <w:rPr>
          <w:rFonts w:ascii="宋体" w:hAnsi="宋体" w:cs="宋体"/>
          <w:kern w:val="0"/>
          <w:szCs w:val="21"/>
        </w:rPr>
        <w:t>的变化情况如图乙所示，下列说法正确的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A.</w:t>
      </w:r>
      <w:r w:rsidRPr="00AE4D10">
        <w:rPr>
          <w:rFonts w:ascii="宋体" w:hAnsi="宋体" w:cs="宋体"/>
          <w:kern w:val="0"/>
          <w:szCs w:val="21"/>
        </w:rPr>
        <w:t>电阻</w:t>
      </w:r>
      <w:r w:rsidRPr="00AE4D10">
        <w:rPr>
          <w:rFonts w:ascii="宋体" w:hAnsi="宋体" w:cs="宋体"/>
          <w:kern w:val="0"/>
          <w:szCs w:val="21"/>
        </w:rPr>
        <w:t>R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的阻值为</w:t>
      </w:r>
      <w:r w:rsidRPr="00AE4D10">
        <w:rPr>
          <w:rFonts w:ascii="宋体" w:hAnsi="宋体" w:cs="宋体"/>
          <w:kern w:val="0"/>
          <w:szCs w:val="21"/>
        </w:rPr>
        <w:t>20Ω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B.</w:t>
      </w:r>
      <w:r w:rsidRPr="00AE4D10">
        <w:rPr>
          <w:rFonts w:ascii="宋体" w:hAnsi="宋体" w:cs="宋体"/>
          <w:kern w:val="0"/>
          <w:szCs w:val="21"/>
        </w:rPr>
        <w:t>滑片</w:t>
      </w:r>
      <w:r w:rsidRPr="00AE4D10">
        <w:rPr>
          <w:rFonts w:ascii="宋体" w:hAnsi="宋体" w:cs="宋体"/>
          <w:kern w:val="0"/>
          <w:szCs w:val="21"/>
        </w:rPr>
        <w:t>P</w:t>
      </w:r>
      <w:r w:rsidRPr="00AE4D10">
        <w:rPr>
          <w:rFonts w:ascii="宋体" w:hAnsi="宋体" w:cs="宋体"/>
          <w:kern w:val="0"/>
          <w:szCs w:val="21"/>
        </w:rPr>
        <w:t>移到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端时，</w:t>
      </w:r>
      <w:r w:rsidRPr="00AE4D10">
        <w:rPr>
          <w:rFonts w:ascii="宋体" w:hAnsi="宋体" w:cs="宋体"/>
          <w:kern w:val="0"/>
          <w:szCs w:val="21"/>
        </w:rPr>
        <w:t>R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两端的电压为</w:t>
      </w:r>
      <w:r w:rsidRPr="00AE4D10">
        <w:rPr>
          <w:rFonts w:ascii="宋体" w:hAnsi="宋体" w:cs="宋体"/>
          <w:kern w:val="0"/>
          <w:szCs w:val="21"/>
        </w:rPr>
        <w:t>6</w:t>
      </w:r>
      <w:r w:rsidRPr="00AE4D10">
        <w:rPr>
          <w:rFonts w:ascii="宋体" w:hAnsi="宋体" w:cs="宋体" w:hint="eastAsia"/>
          <w:kern w:val="0"/>
          <w:szCs w:val="21"/>
        </w:rPr>
        <w:t>V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C.</w:t>
      </w:r>
      <w:r w:rsidRPr="00AE4D10">
        <w:rPr>
          <w:rFonts w:ascii="宋体" w:hAnsi="宋体" w:cs="宋体"/>
          <w:kern w:val="0"/>
          <w:szCs w:val="21"/>
        </w:rPr>
        <w:t>滑片</w:t>
      </w:r>
      <w:r w:rsidRPr="00AE4D10">
        <w:rPr>
          <w:rFonts w:ascii="宋体" w:hAnsi="宋体" w:cs="宋体"/>
          <w:kern w:val="0"/>
          <w:szCs w:val="21"/>
        </w:rPr>
        <w:t>P</w:t>
      </w:r>
      <w:r w:rsidRPr="00AE4D10">
        <w:rPr>
          <w:rFonts w:ascii="宋体" w:hAnsi="宋体" w:cs="宋体"/>
          <w:kern w:val="0"/>
          <w:szCs w:val="21"/>
        </w:rPr>
        <w:t>移到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端时，</w:t>
      </w:r>
      <w:r w:rsidRPr="00AE4D10">
        <w:rPr>
          <w:rFonts w:ascii="宋体" w:hAnsi="宋体" w:cs="宋体"/>
          <w:kern w:val="0"/>
          <w:szCs w:val="21"/>
        </w:rPr>
        <w:t>R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消耗的功率为</w:t>
      </w:r>
      <w:r w:rsidRPr="00AE4D10">
        <w:rPr>
          <w:rFonts w:ascii="宋体" w:hAnsi="宋体" w:cs="宋体"/>
          <w:kern w:val="0"/>
          <w:szCs w:val="21"/>
        </w:rPr>
        <w:t>0.2</w:t>
      </w:r>
      <w:r w:rsidRPr="00AE4D10">
        <w:rPr>
          <w:rFonts w:ascii="宋体" w:hAnsi="宋体" w:cs="宋体" w:hint="eastAsia"/>
          <w:kern w:val="0"/>
          <w:szCs w:val="21"/>
        </w:rPr>
        <w:t>W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D.</w:t>
      </w:r>
      <w:r w:rsidRPr="00AE4D10">
        <w:rPr>
          <w:rFonts w:ascii="宋体" w:hAnsi="宋体" w:cs="宋体"/>
          <w:kern w:val="0"/>
          <w:szCs w:val="21"/>
        </w:rPr>
        <w:t>当滑片</w:t>
      </w:r>
      <w:r w:rsidRPr="00AE4D10">
        <w:rPr>
          <w:rFonts w:ascii="宋体" w:hAnsi="宋体" w:cs="宋体"/>
          <w:kern w:val="0"/>
          <w:szCs w:val="21"/>
        </w:rPr>
        <w:t>P</w:t>
      </w:r>
      <w:r w:rsidRPr="00AE4D10">
        <w:rPr>
          <w:rFonts w:ascii="宋体" w:hAnsi="宋体" w:cs="宋体"/>
          <w:kern w:val="0"/>
          <w:szCs w:val="21"/>
        </w:rPr>
        <w:t>移到中点时，通过</w:t>
      </w:r>
      <w:r w:rsidRPr="00AE4D10">
        <w:rPr>
          <w:rFonts w:ascii="宋体" w:hAnsi="宋体" w:cs="宋体"/>
          <w:kern w:val="0"/>
          <w:szCs w:val="21"/>
        </w:rPr>
        <w:t>R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的电流为</w:t>
      </w:r>
      <w:r w:rsidRPr="00AE4D10">
        <w:rPr>
          <w:rFonts w:ascii="宋体" w:hAnsi="宋体" w:cs="宋体"/>
          <w:kern w:val="0"/>
          <w:szCs w:val="21"/>
        </w:rPr>
        <w:t>0.3A</w:t>
      </w:r>
    </w:p>
    <w:p w:rsidR="00AE4D10" w:rsidRPr="00AE4D10" w:rsidP="00AE4D10">
      <w:pPr>
        <w:widowControl/>
        <w:adjustRightInd w:val="0"/>
        <w:snapToGrid w:val="0"/>
        <w:spacing w:line="300" w:lineRule="auto"/>
        <w:ind w:firstLine="210" w:firstLineChars="100"/>
        <w:jc w:val="left"/>
        <w:rPr>
          <w:rFonts w:ascii="宋体" w:hAnsi="宋体" w:cs="宋体"/>
          <w:kern w:val="0"/>
          <w:szCs w:val="21"/>
        </w:rPr>
      </w:pPr>
      <w:r>
        <w:rPr>
          <w:noProof/>
        </w:rPr>
        <w:drawing>
          <wp:inline distT="0" distB="0" distL="0" distR="0">
            <wp:extent cx="2047875" cy="937260"/>
            <wp:effectExtent l="0" t="0" r="9525" b="0"/>
            <wp:docPr id="97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619798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           </w:t>
      </w:r>
      <w:r>
        <w:rPr>
          <w:noProof/>
        </w:rPr>
        <w:drawing>
          <wp:inline distT="0" distB="0" distL="0" distR="0">
            <wp:extent cx="2410460" cy="672465"/>
            <wp:effectExtent l="0" t="0" r="8890" b="0"/>
            <wp:docPr id="96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674729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0460" cy="67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10" w:rsidRPr="00AE4D10" w:rsidP="00AE4D10">
      <w:pPr>
        <w:widowControl/>
        <w:adjustRightInd w:val="0"/>
        <w:snapToGrid w:val="0"/>
        <w:spacing w:line="300" w:lineRule="auto"/>
        <w:ind w:firstLine="1260" w:firstLineChars="600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11</w:t>
      </w:r>
      <w:r w:rsidRPr="00AE4D10">
        <w:rPr>
          <w:rFonts w:ascii="宋体" w:hAnsi="宋体" w:cs="宋体" w:hint="eastAsia"/>
          <w:kern w:val="0"/>
          <w:szCs w:val="21"/>
        </w:rPr>
        <w:t>题图</w:t>
      </w:r>
      <w:r w:rsidRPr="00AE4D10">
        <w:rPr>
          <w:rFonts w:ascii="宋体" w:hAnsi="宋体" w:cs="宋体" w:hint="eastAsia"/>
          <w:kern w:val="0"/>
          <w:szCs w:val="21"/>
        </w:rPr>
        <w:t xml:space="preserve">                                  </w:t>
      </w: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12</w:t>
      </w:r>
      <w:r w:rsidRPr="00AE4D10">
        <w:rPr>
          <w:rFonts w:ascii="宋体" w:hAnsi="宋体" w:cs="宋体" w:hint="eastAsia"/>
          <w:kern w:val="0"/>
          <w:szCs w:val="21"/>
        </w:rPr>
        <w:t>题图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12.</w:t>
      </w:r>
      <w:r w:rsidRPr="00AE4D10">
        <w:rPr>
          <w:rFonts w:ascii="宋体" w:hAnsi="宋体" w:cs="宋体"/>
          <w:kern w:val="0"/>
          <w:szCs w:val="21"/>
        </w:rPr>
        <w:t>空气的成分按体积计算，氮气约占</w:t>
      </w:r>
      <w:r w:rsidRPr="00AE4D10">
        <w:rPr>
          <w:rFonts w:ascii="宋体" w:hAnsi="宋体" w:cs="宋体"/>
          <w:kern w:val="0"/>
          <w:szCs w:val="21"/>
        </w:rPr>
        <w:t>78%</w:t>
      </w:r>
      <w:r w:rsidRPr="00AE4D10">
        <w:rPr>
          <w:rFonts w:ascii="宋体" w:hAnsi="宋体" w:cs="宋体"/>
          <w:kern w:val="0"/>
          <w:szCs w:val="21"/>
        </w:rPr>
        <w:t>，氧气约占</w:t>
      </w:r>
      <w:r w:rsidRPr="00AE4D10">
        <w:rPr>
          <w:rFonts w:ascii="宋体" w:hAnsi="宋体" w:cs="宋体"/>
          <w:kern w:val="0"/>
          <w:szCs w:val="21"/>
        </w:rPr>
        <w:t>21%</w:t>
      </w:r>
      <w:r w:rsidRPr="00AE4D10">
        <w:rPr>
          <w:rFonts w:ascii="宋体" w:hAnsi="宋体" w:cs="宋体"/>
          <w:kern w:val="0"/>
          <w:szCs w:val="21"/>
        </w:rPr>
        <w:t>，根据下表中一些气</w:t>
      </w:r>
      <w:r w:rsidRPr="00AE4D10">
        <w:rPr>
          <w:rFonts w:ascii="宋体" w:hAnsi="宋体" w:cs="宋体"/>
          <w:kern w:val="0"/>
          <w:szCs w:val="21"/>
        </w:rPr>
        <w:t>体密度估算你所在教室里空气的质量，合理的是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DE4466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4156710</wp:posOffset>
            </wp:positionH>
            <wp:positionV relativeFrom="paragraph">
              <wp:posOffset>32385</wp:posOffset>
            </wp:positionV>
            <wp:extent cx="1695450" cy="654685"/>
            <wp:effectExtent l="0" t="0" r="0" b="0"/>
            <wp:wrapSquare wrapText="bothSides"/>
            <wp:docPr id="2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491312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5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AE4D10">
        <w:rPr>
          <w:rFonts w:ascii="宋体" w:hAnsi="宋体" w:cs="宋体"/>
          <w:kern w:val="0"/>
          <w:szCs w:val="21"/>
        </w:rPr>
        <w:t xml:space="preserve">A.20kg </w:t>
      </w:r>
      <w:r w:rsidRPr="00AE4D10">
        <w:rPr>
          <w:rFonts w:ascii="宋体" w:hAnsi="宋体" w:cs="宋体" w:hint="eastAsia"/>
          <w:kern w:val="0"/>
          <w:szCs w:val="21"/>
        </w:rPr>
        <w:t xml:space="preserve">        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/>
          <w:kern w:val="0"/>
          <w:szCs w:val="21"/>
        </w:rPr>
        <w:t xml:space="preserve">B.200kg 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C.1000kg</w:t>
      </w:r>
      <w:r w:rsidRPr="00AE4D10">
        <w:rPr>
          <w:rFonts w:ascii="宋体" w:hAnsi="宋体" w:cs="宋体" w:hint="eastAsia"/>
          <w:kern w:val="0"/>
          <w:szCs w:val="21"/>
        </w:rPr>
        <w:t xml:space="preserve">     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/>
          <w:kern w:val="0"/>
          <w:szCs w:val="21"/>
        </w:rPr>
        <w:t>D.2.0×10</w:t>
      </w:r>
      <w:r w:rsidRPr="00AE4D10">
        <w:rPr>
          <w:rFonts w:ascii="宋体" w:hAnsi="宋体" w:cs="宋体" w:hint="eastAsia"/>
          <w:kern w:val="0"/>
          <w:szCs w:val="21"/>
          <w:vertAlign w:val="superscript"/>
        </w:rPr>
        <w:t>5</w:t>
      </w:r>
      <w:r w:rsidRPr="00AE4D10">
        <w:rPr>
          <w:rFonts w:ascii="宋体" w:hAnsi="宋体" w:cs="宋体"/>
          <w:kern w:val="0"/>
          <w:szCs w:val="21"/>
        </w:rPr>
        <w:t>kg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13.</w:t>
      </w:r>
      <w:r w:rsidRPr="00AE4D10">
        <w:rPr>
          <w:rFonts w:ascii="宋体" w:hAnsi="宋体" w:cs="宋体"/>
          <w:kern w:val="0"/>
          <w:szCs w:val="21"/>
        </w:rPr>
        <w:t>如图所示，用</w:t>
      </w:r>
      <w:r w:rsidRPr="00AE4D10">
        <w:rPr>
          <w:rFonts w:ascii="宋体" w:hAnsi="宋体" w:cs="宋体"/>
          <w:kern w:val="0"/>
          <w:szCs w:val="21"/>
        </w:rPr>
        <w:t>3N</w:t>
      </w:r>
      <w:r w:rsidRPr="00AE4D10">
        <w:rPr>
          <w:rFonts w:ascii="宋体" w:hAnsi="宋体" w:cs="宋体"/>
          <w:kern w:val="0"/>
          <w:szCs w:val="21"/>
        </w:rPr>
        <w:t>水平力</w:t>
      </w:r>
      <w:r w:rsidRPr="00AE4D10">
        <w:rPr>
          <w:rFonts w:ascii="宋体" w:hAnsi="宋体" w:cs="宋体"/>
          <w:kern w:val="0"/>
          <w:szCs w:val="21"/>
        </w:rPr>
        <w:t>F</w:t>
      </w:r>
      <w:r w:rsidRPr="00AE4D10">
        <w:rPr>
          <w:rFonts w:ascii="宋体" w:hAnsi="宋体" w:cs="宋体"/>
          <w:kern w:val="0"/>
          <w:szCs w:val="21"/>
        </w:rPr>
        <w:t>拉长木板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在水平地面上匀速向右运动，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相对地面静止不动，此时与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连接的弹簧测力计示数为</w:t>
      </w:r>
      <w:r w:rsidRPr="00AE4D10">
        <w:rPr>
          <w:rFonts w:ascii="宋体" w:hAnsi="宋体" w:cs="宋体"/>
          <w:kern w:val="0"/>
          <w:szCs w:val="21"/>
        </w:rPr>
        <w:t>2N</w:t>
      </w:r>
      <w:r w:rsidRPr="00AE4D10">
        <w:rPr>
          <w:rFonts w:ascii="宋体" w:hAnsi="宋体" w:cs="宋体"/>
          <w:kern w:val="0"/>
          <w:szCs w:val="21"/>
        </w:rPr>
        <w:t>，下列说法正确的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A.</w:t>
      </w:r>
      <w:r w:rsidRPr="00AE4D10">
        <w:rPr>
          <w:rFonts w:ascii="宋体" w:hAnsi="宋体" w:cs="宋体"/>
          <w:kern w:val="0"/>
          <w:szCs w:val="21"/>
        </w:rPr>
        <w:t>物体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受到的摩擦力大小</w:t>
      </w:r>
      <w:r w:rsidRPr="00AE4D10">
        <w:rPr>
          <w:rFonts w:ascii="宋体" w:hAnsi="宋体" w:cs="宋体"/>
          <w:kern w:val="0"/>
          <w:szCs w:val="21"/>
        </w:rPr>
        <w:t>2N</w:t>
      </w:r>
      <w:r w:rsidRPr="00AE4D10">
        <w:rPr>
          <w:rFonts w:ascii="宋体" w:hAnsi="宋体" w:cs="宋体"/>
          <w:kern w:val="0"/>
          <w:szCs w:val="21"/>
        </w:rPr>
        <w:t>，方向水平向左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B.</w:t>
      </w:r>
      <w:r w:rsidRPr="00AE4D10">
        <w:rPr>
          <w:rFonts w:ascii="宋体" w:hAnsi="宋体" w:cs="宋体"/>
          <w:kern w:val="0"/>
          <w:szCs w:val="21"/>
        </w:rPr>
        <w:t>如果增大</w:t>
      </w:r>
      <w:r w:rsidRPr="00AE4D10">
        <w:rPr>
          <w:rFonts w:ascii="宋体" w:hAnsi="宋体" w:cs="宋体"/>
          <w:kern w:val="0"/>
          <w:szCs w:val="21"/>
        </w:rPr>
        <w:t>F</w:t>
      </w:r>
      <w:r w:rsidRPr="00AE4D10">
        <w:rPr>
          <w:rFonts w:ascii="宋体" w:hAnsi="宋体" w:cs="宋体"/>
          <w:kern w:val="0"/>
          <w:szCs w:val="21"/>
        </w:rPr>
        <w:t>，则物体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受到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的摩擦力也增大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C.</w:t>
      </w:r>
      <w:r w:rsidRPr="00AE4D10">
        <w:rPr>
          <w:rFonts w:ascii="宋体" w:hAnsi="宋体" w:cs="宋体"/>
          <w:kern w:val="0"/>
          <w:szCs w:val="21"/>
        </w:rPr>
        <w:t>物体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受到的拉力</w:t>
      </w:r>
      <w:r w:rsidRPr="00AE4D10">
        <w:rPr>
          <w:rFonts w:ascii="宋体" w:hAnsi="宋体" w:cs="宋体"/>
          <w:kern w:val="0"/>
          <w:szCs w:val="21"/>
        </w:rPr>
        <w:t>F</w:t>
      </w:r>
      <w:r w:rsidRPr="00AE4D10">
        <w:rPr>
          <w:rFonts w:ascii="宋体" w:hAnsi="宋体" w:cs="宋体"/>
          <w:kern w:val="0"/>
          <w:szCs w:val="21"/>
        </w:rPr>
        <w:t>和地面对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的摩擦力是一对平衡力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D.</w:t>
      </w:r>
      <w:r w:rsidRPr="00AE4D10">
        <w:rPr>
          <w:rFonts w:ascii="宋体" w:hAnsi="宋体" w:cs="宋体"/>
          <w:kern w:val="0"/>
          <w:szCs w:val="21"/>
        </w:rPr>
        <w:t>物体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受到地面的摩擦力大小为</w:t>
      </w:r>
      <w:r w:rsidRPr="00AE4D10">
        <w:rPr>
          <w:rFonts w:ascii="宋体" w:hAnsi="宋体" w:cs="宋体"/>
          <w:kern w:val="0"/>
          <w:szCs w:val="21"/>
        </w:rPr>
        <w:t>1N</w:t>
      </w:r>
    </w:p>
    <w:p w:rsidR="00AE4D10" w:rsidRPr="005F5831" w:rsidP="00AE4D10">
      <w:pPr>
        <w:widowControl/>
        <w:adjustRightInd w:val="0"/>
        <w:snapToGrid w:val="0"/>
        <w:spacing w:line="300" w:lineRule="auto"/>
        <w:jc w:val="left"/>
        <w:rPr>
          <w:rFonts w:ascii="黑体" w:eastAsia="黑体" w:hAnsi="黑体" w:cs="宋体"/>
          <w:b/>
          <w:kern w:val="0"/>
          <w:szCs w:val="21"/>
        </w:rPr>
      </w:pPr>
      <w:r w:rsidRPr="00232DAC">
        <w:rPr>
          <w:rFonts w:ascii="黑体" w:eastAsia="黑体" w:hAnsi="黑体" w:cs="宋体"/>
          <w:b/>
          <w:kern w:val="0"/>
          <w:szCs w:val="21"/>
        </w:rPr>
        <w:t>二、填空题（本大题共</w:t>
      </w:r>
      <w:r w:rsidRPr="00232DAC">
        <w:rPr>
          <w:rFonts w:ascii="黑体" w:eastAsia="黑体" w:hAnsi="黑体" w:cs="宋体"/>
          <w:b/>
          <w:kern w:val="0"/>
          <w:szCs w:val="21"/>
        </w:rPr>
        <w:t>10</w:t>
      </w:r>
      <w:r w:rsidRPr="00232DAC">
        <w:rPr>
          <w:rFonts w:ascii="黑体" w:eastAsia="黑体" w:hAnsi="黑体" w:cs="宋体"/>
          <w:b/>
          <w:kern w:val="0"/>
          <w:szCs w:val="21"/>
        </w:rPr>
        <w:t>小题，每空</w:t>
      </w:r>
      <w:r w:rsidRPr="00232DAC">
        <w:rPr>
          <w:rFonts w:ascii="黑体" w:eastAsia="黑体" w:hAnsi="黑体" w:cs="宋体"/>
          <w:b/>
          <w:kern w:val="0"/>
          <w:szCs w:val="21"/>
        </w:rPr>
        <w:t>1</w:t>
      </w:r>
      <w:r w:rsidRPr="00232DAC">
        <w:rPr>
          <w:rFonts w:ascii="黑体" w:eastAsia="黑体" w:hAnsi="黑体" w:cs="宋体"/>
          <w:b/>
          <w:kern w:val="0"/>
          <w:szCs w:val="21"/>
        </w:rPr>
        <w:t>分，共</w:t>
      </w:r>
      <w:r w:rsidRPr="00232DAC">
        <w:rPr>
          <w:rFonts w:ascii="黑体" w:eastAsia="黑体" w:hAnsi="黑体" w:cs="宋体"/>
          <w:b/>
          <w:kern w:val="0"/>
          <w:szCs w:val="21"/>
        </w:rPr>
        <w:t>23</w:t>
      </w:r>
      <w:r w:rsidRPr="00232DAC">
        <w:rPr>
          <w:rFonts w:ascii="黑体" w:eastAsia="黑体" w:hAnsi="黑体" w:cs="宋体"/>
          <w:b/>
          <w:kern w:val="0"/>
          <w:szCs w:val="21"/>
        </w:rPr>
        <w:t>分）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14.</w:t>
      </w:r>
      <w:r w:rsidRPr="00AE4D10">
        <w:rPr>
          <w:rFonts w:ascii="宋体" w:hAnsi="宋体" w:cs="宋体"/>
          <w:kern w:val="0"/>
          <w:szCs w:val="21"/>
        </w:rPr>
        <w:t>登陆月球表面的月球车携带有红外线成像光谐仪、激光点阵器等多套科学探测仪器，探测得到的图像是通过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</w:t>
      </w:r>
      <w:r w:rsidRPr="00AE4D10">
        <w:rPr>
          <w:rFonts w:ascii="宋体" w:hAnsi="宋体" w:cs="宋体"/>
          <w:kern w:val="0"/>
          <w:szCs w:val="21"/>
        </w:rPr>
        <w:t>(</w:t>
      </w:r>
      <w:r w:rsidRPr="00AE4D10">
        <w:rPr>
          <w:rFonts w:ascii="宋体" w:hAnsi="宋体" w:cs="宋体"/>
          <w:kern w:val="0"/>
          <w:szCs w:val="21"/>
        </w:rPr>
        <w:t>选填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超声波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或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电磁波</w:t>
      </w:r>
      <w:r w:rsidRPr="00AE4D10">
        <w:rPr>
          <w:rFonts w:ascii="宋体" w:hAnsi="宋体" w:cs="宋体"/>
          <w:kern w:val="0"/>
          <w:szCs w:val="21"/>
        </w:rPr>
        <w:t>”)</w:t>
      </w:r>
      <w:r w:rsidRPr="00AE4D10">
        <w:rPr>
          <w:rFonts w:ascii="宋体" w:hAnsi="宋体" w:cs="宋体"/>
          <w:kern w:val="0"/>
          <w:szCs w:val="21"/>
        </w:rPr>
        <w:t>传播到地球的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激光橡皮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：在激光的照射下，纸张上的黑色</w:t>
      </w:r>
      <w:r w:rsidRPr="00AE4D10">
        <w:rPr>
          <w:rFonts w:ascii="宋体" w:hAnsi="宋体" w:cs="宋体" w:hint="eastAsia"/>
          <w:kern w:val="0"/>
          <w:szCs w:val="21"/>
        </w:rPr>
        <w:t>碳</w:t>
      </w:r>
      <w:r w:rsidRPr="00AE4D10">
        <w:rPr>
          <w:rFonts w:ascii="宋体" w:hAnsi="宋体" w:cs="宋体"/>
          <w:kern w:val="0"/>
          <w:szCs w:val="21"/>
        </w:rPr>
        <w:t>粉直接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   </w:t>
      </w:r>
      <w:r w:rsidRPr="00AE4D10">
        <w:rPr>
          <w:rFonts w:ascii="宋体" w:hAnsi="宋体" w:cs="宋体"/>
          <w:kern w:val="0"/>
          <w:szCs w:val="21"/>
        </w:rPr>
        <w:t>（填物态变化名称</w:t>
      </w:r>
      <w:r w:rsidRPr="00AE4D10">
        <w:rPr>
          <w:rFonts w:ascii="宋体" w:hAnsi="宋体" w:cs="宋体"/>
          <w:kern w:val="0"/>
          <w:szCs w:val="21"/>
        </w:rPr>
        <w:t>)</w:t>
      </w:r>
      <w:r w:rsidRPr="00AE4D10">
        <w:rPr>
          <w:rFonts w:ascii="宋体" w:hAnsi="宋体" w:cs="宋体"/>
          <w:kern w:val="0"/>
          <w:szCs w:val="21"/>
        </w:rPr>
        <w:t>为高温碳蒸气，在这个过程中，是通过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   </w:t>
      </w:r>
      <w:r w:rsidRPr="00AE4D10">
        <w:rPr>
          <w:rFonts w:ascii="宋体" w:hAnsi="宋体" w:cs="宋体"/>
          <w:kern w:val="0"/>
          <w:szCs w:val="21"/>
        </w:rPr>
        <w:t>（选填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做功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或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热传递</w:t>
      </w:r>
      <w:r w:rsidRPr="00AE4D10">
        <w:rPr>
          <w:rFonts w:ascii="宋体" w:hAnsi="宋体" w:cs="宋体"/>
          <w:kern w:val="0"/>
          <w:szCs w:val="21"/>
        </w:rPr>
        <w:t>”)</w:t>
      </w:r>
      <w:r w:rsidRPr="00AE4D10">
        <w:rPr>
          <w:rFonts w:ascii="宋体" w:hAnsi="宋体" w:cs="宋体"/>
          <w:kern w:val="0"/>
          <w:szCs w:val="21"/>
        </w:rPr>
        <w:t>的方式来改变碳粉的内能的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15.</w:t>
      </w:r>
      <w:r w:rsidRPr="00AE4D10">
        <w:rPr>
          <w:rFonts w:ascii="宋体" w:hAnsi="宋体" w:cs="宋体"/>
          <w:kern w:val="0"/>
          <w:szCs w:val="21"/>
        </w:rPr>
        <w:t>如图所示为汽车沿直线运动时的路程</w:t>
      </w:r>
      <w:r w:rsidRPr="00AE4D10">
        <w:rPr>
          <w:rFonts w:ascii="宋体" w:hAnsi="宋体" w:cs="宋体" w:hint="eastAsia"/>
          <w:kern w:val="0"/>
          <w:szCs w:val="21"/>
        </w:rPr>
        <w:t>——</w:t>
      </w:r>
      <w:r w:rsidRPr="00AE4D10">
        <w:rPr>
          <w:rFonts w:ascii="宋体" w:hAnsi="宋体" w:cs="宋体"/>
          <w:kern w:val="0"/>
          <w:szCs w:val="21"/>
        </w:rPr>
        <w:t>时间图象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其中纵轴表示汽车离开出发点的路程，横轴表示时间，请根据此图分析汽车的运动情况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1</w:t>
      </w:r>
      <w:r w:rsidRPr="00AE4D10">
        <w:rPr>
          <w:rFonts w:ascii="宋体" w:hAnsi="宋体" w:cs="宋体"/>
          <w:kern w:val="0"/>
          <w:szCs w:val="21"/>
        </w:rPr>
        <w:t>）汽车在</w:t>
      </w:r>
      <w:r w:rsidRPr="00AE4D10">
        <w:rPr>
          <w:rFonts w:ascii="宋体" w:hAnsi="宋体" w:cs="宋体"/>
          <w:kern w:val="0"/>
          <w:szCs w:val="21"/>
        </w:rPr>
        <w:t>OA</w:t>
      </w:r>
      <w:r w:rsidRPr="00AE4D10">
        <w:rPr>
          <w:rFonts w:ascii="宋体" w:hAnsi="宋体" w:cs="宋体"/>
          <w:kern w:val="0"/>
          <w:szCs w:val="21"/>
        </w:rPr>
        <w:t>段和</w:t>
      </w:r>
      <w:r w:rsidRPr="00AE4D10">
        <w:rPr>
          <w:rFonts w:ascii="宋体" w:hAnsi="宋体" w:cs="宋体"/>
          <w:kern w:val="0"/>
          <w:szCs w:val="21"/>
        </w:rPr>
        <w:t>BC</w:t>
      </w:r>
      <w:r w:rsidRPr="00AE4D10">
        <w:rPr>
          <w:rFonts w:ascii="宋体" w:hAnsi="宋体" w:cs="宋体"/>
          <w:kern w:val="0"/>
          <w:szCs w:val="21"/>
        </w:rPr>
        <w:t>段做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</w:t>
      </w:r>
      <w:r w:rsidRPr="00AE4D10">
        <w:rPr>
          <w:rFonts w:ascii="宋体" w:hAnsi="宋体" w:cs="宋体"/>
          <w:kern w:val="0"/>
          <w:szCs w:val="21"/>
        </w:rPr>
        <w:t>(</w:t>
      </w:r>
      <w:r w:rsidRPr="00AE4D10">
        <w:rPr>
          <w:rFonts w:ascii="宋体" w:hAnsi="宋体" w:cs="宋体"/>
          <w:kern w:val="0"/>
          <w:szCs w:val="21"/>
        </w:rPr>
        <w:t>选填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匀速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或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变速</w:t>
      </w:r>
      <w:r w:rsidRPr="00AE4D10">
        <w:rPr>
          <w:rFonts w:ascii="宋体" w:hAnsi="宋体" w:cs="宋体"/>
          <w:kern w:val="0"/>
          <w:szCs w:val="21"/>
        </w:rPr>
        <w:t>”)</w:t>
      </w:r>
      <w:r w:rsidRPr="00AE4D10">
        <w:rPr>
          <w:rFonts w:ascii="宋体" w:hAnsi="宋体" w:cs="宋体"/>
          <w:kern w:val="0"/>
          <w:szCs w:val="21"/>
        </w:rPr>
        <w:t>直线运动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2</w:t>
      </w:r>
      <w:r w:rsidRPr="00AE4D10">
        <w:rPr>
          <w:rFonts w:ascii="宋体" w:hAnsi="宋体" w:cs="宋体"/>
          <w:kern w:val="0"/>
          <w:szCs w:val="21"/>
        </w:rPr>
        <w:t>）汽车在</w:t>
      </w:r>
      <w:r w:rsidRPr="00AE4D10">
        <w:rPr>
          <w:rFonts w:ascii="宋体" w:hAnsi="宋体" w:cs="宋体"/>
          <w:kern w:val="0"/>
          <w:szCs w:val="21"/>
        </w:rPr>
        <w:t>AB</w:t>
      </w:r>
      <w:r w:rsidRPr="00AE4D10">
        <w:rPr>
          <w:rFonts w:ascii="宋体" w:hAnsi="宋体" w:cs="宋体"/>
          <w:kern w:val="0"/>
          <w:szCs w:val="21"/>
        </w:rPr>
        <w:t>段所受的合力为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    </w:t>
      </w:r>
      <w:r w:rsidRPr="00AE4D10">
        <w:rPr>
          <w:rFonts w:ascii="宋体" w:hAnsi="宋体" w:cs="宋体"/>
          <w:kern w:val="0"/>
          <w:szCs w:val="21"/>
        </w:rPr>
        <w:t>N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noProof/>
        </w:rPr>
        <w:drawing>
          <wp:inline distT="0" distB="0" distL="0" distR="0">
            <wp:extent cx="1141095" cy="899160"/>
            <wp:effectExtent l="0" t="0" r="1905" b="0"/>
            <wp:docPr id="95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0453804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 </w:t>
      </w:r>
      <w:r>
        <w:rPr>
          <w:noProof/>
        </w:rPr>
        <w:drawing>
          <wp:inline distT="0" distB="0" distL="0" distR="0">
            <wp:extent cx="1057910" cy="815975"/>
            <wp:effectExtent l="0" t="0" r="8890" b="3175"/>
            <wp:docPr id="94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6923501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  </w:t>
      </w:r>
      <w:r>
        <w:rPr>
          <w:noProof/>
        </w:rPr>
        <w:drawing>
          <wp:inline distT="0" distB="0" distL="0" distR="0">
            <wp:extent cx="1919605" cy="718185"/>
            <wp:effectExtent l="0" t="0" r="4445" b="5715"/>
            <wp:docPr id="9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87759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960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  </w:t>
      </w:r>
      <w:r>
        <w:rPr>
          <w:noProof/>
        </w:rPr>
        <w:drawing>
          <wp:inline distT="0" distB="0" distL="0" distR="0">
            <wp:extent cx="982345" cy="899160"/>
            <wp:effectExtent l="0" t="0" r="8255" b="0"/>
            <wp:docPr id="92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536506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10" w:rsidRPr="00AE4D10" w:rsidP="00AE4D10">
      <w:pPr>
        <w:widowControl/>
        <w:adjustRightInd w:val="0"/>
        <w:snapToGrid w:val="0"/>
        <w:spacing w:line="300" w:lineRule="auto"/>
        <w:ind w:firstLine="420" w:firstLineChars="200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15</w:t>
      </w:r>
      <w:r w:rsidRPr="00AE4D10">
        <w:rPr>
          <w:rFonts w:ascii="宋体" w:hAnsi="宋体" w:cs="宋体" w:hint="eastAsia"/>
          <w:kern w:val="0"/>
          <w:szCs w:val="21"/>
        </w:rPr>
        <w:t>题图</w:t>
      </w:r>
      <w:r w:rsidRPr="00AE4D10">
        <w:rPr>
          <w:rFonts w:ascii="宋体" w:hAnsi="宋体" w:cs="宋体" w:hint="eastAsia"/>
          <w:kern w:val="0"/>
          <w:szCs w:val="21"/>
        </w:rPr>
        <w:t xml:space="preserve">           </w:t>
      </w: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16</w:t>
      </w:r>
      <w:r w:rsidRPr="00AE4D10">
        <w:rPr>
          <w:rFonts w:ascii="宋体" w:hAnsi="宋体" w:cs="宋体" w:hint="eastAsia"/>
          <w:kern w:val="0"/>
          <w:szCs w:val="21"/>
        </w:rPr>
        <w:t>题图</w:t>
      </w:r>
      <w:r w:rsidRPr="00AE4D10">
        <w:rPr>
          <w:rFonts w:ascii="宋体" w:hAnsi="宋体" w:cs="宋体" w:hint="eastAsia"/>
          <w:kern w:val="0"/>
          <w:szCs w:val="21"/>
        </w:rPr>
        <w:t xml:space="preserve">              </w:t>
      </w: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18</w:t>
      </w:r>
      <w:r w:rsidRPr="00AE4D10">
        <w:rPr>
          <w:rFonts w:ascii="宋体" w:hAnsi="宋体" w:cs="宋体" w:hint="eastAsia"/>
          <w:kern w:val="0"/>
          <w:szCs w:val="21"/>
        </w:rPr>
        <w:t>题图</w:t>
      </w:r>
      <w:r w:rsidRPr="00AE4D10">
        <w:rPr>
          <w:rFonts w:ascii="宋体" w:hAnsi="宋体" w:cs="宋体" w:hint="eastAsia"/>
          <w:kern w:val="0"/>
          <w:szCs w:val="21"/>
        </w:rPr>
        <w:t xml:space="preserve">                </w:t>
      </w: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19</w:t>
      </w:r>
      <w:r w:rsidRPr="00AE4D10">
        <w:rPr>
          <w:rFonts w:ascii="宋体" w:hAnsi="宋体" w:cs="宋体" w:hint="eastAsia"/>
          <w:kern w:val="0"/>
          <w:szCs w:val="21"/>
        </w:rPr>
        <w:t>题图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16.</w:t>
      </w:r>
      <w:r w:rsidRPr="00AE4D10">
        <w:rPr>
          <w:rFonts w:ascii="宋体" w:hAnsi="宋体" w:cs="宋体"/>
          <w:kern w:val="0"/>
          <w:szCs w:val="21"/>
        </w:rPr>
        <w:t>如图所示，一束光在空气和玻璃两种介质的界面上同时发生反射和折射</w:t>
      </w:r>
      <w:r w:rsidRPr="00AE4D10">
        <w:rPr>
          <w:rFonts w:ascii="宋体" w:hAnsi="宋体" w:cs="宋体"/>
          <w:kern w:val="0"/>
          <w:szCs w:val="21"/>
        </w:rPr>
        <w:t>(</w:t>
      </w:r>
      <w:r w:rsidRPr="00AE4D10">
        <w:rPr>
          <w:rFonts w:ascii="宋体" w:hAnsi="宋体" w:cs="宋体"/>
          <w:kern w:val="0"/>
          <w:szCs w:val="21"/>
        </w:rPr>
        <w:t>图中</w:t>
      </w:r>
      <w:r w:rsidRPr="00AE4D10">
        <w:rPr>
          <w:rFonts w:ascii="宋体" w:hAnsi="宋体" w:cs="宋体" w:hint="eastAsia"/>
          <w:kern w:val="0"/>
          <w:szCs w:val="21"/>
        </w:rPr>
        <w:t>入</w:t>
      </w:r>
      <w:r w:rsidRPr="00AE4D10">
        <w:rPr>
          <w:rFonts w:ascii="宋体" w:hAnsi="宋体" w:cs="宋体"/>
          <w:kern w:val="0"/>
          <w:szCs w:val="21"/>
        </w:rPr>
        <w:t>射光线、反射光线和折射光线的方向均未标出</w:t>
      </w:r>
      <w:r w:rsidRPr="00AE4D10">
        <w:rPr>
          <w:rFonts w:ascii="宋体" w:hAnsi="宋体" w:cs="宋体"/>
          <w:kern w:val="0"/>
          <w:szCs w:val="21"/>
        </w:rPr>
        <w:t>)</w:t>
      </w:r>
      <w:r w:rsidRPr="00AE4D10">
        <w:rPr>
          <w:rFonts w:ascii="宋体" w:hAnsi="宋体" w:cs="宋体"/>
          <w:kern w:val="0"/>
          <w:szCs w:val="21"/>
        </w:rPr>
        <w:t>，其中反射光线是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   </w:t>
      </w:r>
      <w:r w:rsidRPr="00AE4D10">
        <w:rPr>
          <w:rFonts w:ascii="宋体" w:hAnsi="宋体" w:cs="宋体" w:hint="eastAsia"/>
          <w:kern w:val="0"/>
          <w:szCs w:val="21"/>
        </w:rPr>
        <w:t>，</w:t>
      </w:r>
      <w:r w:rsidRPr="00AE4D10">
        <w:rPr>
          <w:rFonts w:ascii="宋体" w:hAnsi="宋体" w:cs="宋体"/>
          <w:kern w:val="0"/>
          <w:szCs w:val="21"/>
        </w:rPr>
        <w:t>折射角是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17.</w:t>
      </w:r>
      <w:r w:rsidRPr="00AE4D10">
        <w:rPr>
          <w:rFonts w:ascii="宋体" w:hAnsi="宋体" w:cs="宋体"/>
          <w:kern w:val="0"/>
          <w:szCs w:val="21"/>
        </w:rPr>
        <w:t>两个电阻，分别标有</w:t>
      </w:r>
      <w:r w:rsidRPr="00AE4D10">
        <w:rPr>
          <w:rFonts w:ascii="宋体" w:hAnsi="宋体" w:cs="宋体"/>
          <w:kern w:val="0"/>
          <w:szCs w:val="21"/>
        </w:rPr>
        <w:t>“3V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/>
          <w:kern w:val="0"/>
          <w:szCs w:val="21"/>
        </w:rPr>
        <w:t>1.5W”</w:t>
      </w:r>
      <w:r w:rsidRPr="00AE4D10">
        <w:rPr>
          <w:rFonts w:ascii="宋体" w:hAnsi="宋体" w:cs="宋体"/>
          <w:kern w:val="0"/>
          <w:szCs w:val="21"/>
        </w:rPr>
        <w:t>和</w:t>
      </w:r>
      <w:r w:rsidRPr="00AE4D10">
        <w:rPr>
          <w:rFonts w:ascii="宋体" w:hAnsi="宋体" w:cs="宋体"/>
          <w:kern w:val="0"/>
          <w:szCs w:val="21"/>
        </w:rPr>
        <w:t>“6V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/>
          <w:kern w:val="0"/>
          <w:szCs w:val="21"/>
        </w:rPr>
        <w:t>1.8W”</w:t>
      </w:r>
      <w:r w:rsidRPr="00AE4D10">
        <w:rPr>
          <w:rFonts w:ascii="宋体" w:hAnsi="宋体" w:cs="宋体"/>
          <w:kern w:val="0"/>
          <w:szCs w:val="21"/>
        </w:rPr>
        <w:t>字样，将它们</w:t>
      </w:r>
      <w:r w:rsidRPr="00AE4D10">
        <w:rPr>
          <w:rFonts w:ascii="宋体" w:hAnsi="宋体" w:cs="宋体" w:hint="eastAsia"/>
          <w:kern w:val="0"/>
          <w:szCs w:val="21"/>
        </w:rPr>
        <w:t>串</w:t>
      </w:r>
      <w:r w:rsidRPr="00AE4D10">
        <w:rPr>
          <w:rFonts w:ascii="宋体" w:hAnsi="宋体" w:cs="宋体"/>
          <w:kern w:val="0"/>
          <w:szCs w:val="21"/>
        </w:rPr>
        <w:t>联后接入电路使用，那么电路两端电压不能超过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 w:rsidRPr="00AE4D10">
        <w:rPr>
          <w:rFonts w:ascii="宋体" w:hAnsi="宋体" w:cs="宋体"/>
          <w:kern w:val="0"/>
          <w:szCs w:val="21"/>
        </w:rPr>
        <w:t>V</w:t>
      </w:r>
      <w:r w:rsidRPr="00AE4D10">
        <w:rPr>
          <w:rFonts w:ascii="宋体" w:hAnsi="宋体" w:cs="宋体"/>
          <w:kern w:val="0"/>
          <w:szCs w:val="21"/>
        </w:rPr>
        <w:t>；将它们并联后接入电路使用，那么电路的干路电流不能超过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</w:t>
      </w:r>
      <w:r w:rsidRPr="00AE4D10">
        <w:rPr>
          <w:rFonts w:ascii="宋体" w:hAnsi="宋体" w:cs="宋体" w:hint="eastAsia"/>
          <w:kern w:val="0"/>
          <w:szCs w:val="21"/>
        </w:rPr>
        <w:t>A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18.</w:t>
      </w:r>
      <w:r w:rsidRPr="00AE4D10">
        <w:rPr>
          <w:rFonts w:ascii="宋体" w:hAnsi="宋体" w:cs="宋体"/>
          <w:kern w:val="0"/>
          <w:szCs w:val="21"/>
        </w:rPr>
        <w:t>如图甲所示，根据小磁针的指向判断电源的左端为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</w:t>
      </w:r>
      <w:r w:rsidRPr="00AE4D10">
        <w:rPr>
          <w:rFonts w:ascii="宋体" w:hAnsi="宋体" w:cs="宋体"/>
          <w:kern w:val="0"/>
          <w:szCs w:val="21"/>
        </w:rPr>
        <w:t>(</w:t>
      </w:r>
      <w:r w:rsidRPr="00AE4D10">
        <w:rPr>
          <w:rFonts w:ascii="宋体" w:hAnsi="宋体" w:cs="宋体"/>
          <w:kern w:val="0"/>
          <w:szCs w:val="21"/>
        </w:rPr>
        <w:t>选填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正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或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负</w:t>
      </w:r>
      <w:r w:rsidRPr="00AE4D10">
        <w:rPr>
          <w:rFonts w:ascii="宋体" w:hAnsi="宋体" w:cs="宋体"/>
          <w:kern w:val="0"/>
          <w:szCs w:val="21"/>
        </w:rPr>
        <w:t>”)</w:t>
      </w:r>
      <w:r w:rsidRPr="00AE4D10">
        <w:rPr>
          <w:rFonts w:ascii="宋体" w:hAnsi="宋体" w:cs="宋体"/>
          <w:kern w:val="0"/>
          <w:szCs w:val="21"/>
        </w:rPr>
        <w:t>极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如图乙所示，若将小磁针按如图乙所示置于通电螺线管附近，开关闭合瞬间，小磁针会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</w:t>
      </w:r>
      <w:r w:rsidRPr="00AE4D10">
        <w:rPr>
          <w:rFonts w:ascii="宋体" w:hAnsi="宋体" w:cs="宋体"/>
          <w:kern w:val="0"/>
          <w:szCs w:val="21"/>
        </w:rPr>
        <w:t>（选填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顺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或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逆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）时针旋转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19.</w:t>
      </w:r>
      <w:r w:rsidRPr="00AE4D10">
        <w:rPr>
          <w:rFonts w:ascii="宋体" w:hAnsi="宋体" w:cs="宋体"/>
          <w:kern w:val="0"/>
          <w:szCs w:val="21"/>
        </w:rPr>
        <w:t>一杯质量为</w:t>
      </w:r>
      <w:r w:rsidRPr="00AE4D10">
        <w:rPr>
          <w:rFonts w:ascii="宋体" w:hAnsi="宋体" w:cs="宋体"/>
          <w:kern w:val="0"/>
          <w:szCs w:val="21"/>
        </w:rPr>
        <w:t>1kg</w:t>
      </w:r>
      <w:r w:rsidRPr="00AE4D10">
        <w:rPr>
          <w:rFonts w:ascii="宋体" w:hAnsi="宋体" w:cs="宋体"/>
          <w:kern w:val="0"/>
          <w:szCs w:val="21"/>
        </w:rPr>
        <w:t>、温度为</w:t>
      </w:r>
      <w:r w:rsidRPr="00AE4D10">
        <w:rPr>
          <w:rFonts w:ascii="宋体" w:hAnsi="宋体" w:cs="宋体"/>
          <w:kern w:val="0"/>
          <w:szCs w:val="21"/>
        </w:rPr>
        <w:t>24℃</w:t>
      </w:r>
      <w:r w:rsidRPr="00AE4D10">
        <w:rPr>
          <w:rFonts w:ascii="宋体" w:hAnsi="宋体" w:cs="宋体"/>
          <w:kern w:val="0"/>
          <w:szCs w:val="21"/>
        </w:rPr>
        <w:t>的水，被加热一段时间后沸腾，温度如下图所示，则此时水温为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 w:rsidRPr="00AE4D10">
        <w:rPr>
          <w:rFonts w:ascii="宋体" w:hAnsi="宋体" w:cs="宋体"/>
          <w:kern w:val="0"/>
          <w:szCs w:val="21"/>
        </w:rPr>
        <w:t>℃</w:t>
      </w:r>
      <w:r w:rsidRPr="00AE4D10">
        <w:rPr>
          <w:rFonts w:ascii="宋体" w:hAnsi="宋体" w:cs="宋体"/>
          <w:kern w:val="0"/>
          <w:szCs w:val="21"/>
        </w:rPr>
        <w:t>，外界气压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</w:t>
      </w:r>
      <w:r w:rsidRPr="00AE4D10">
        <w:rPr>
          <w:rFonts w:ascii="宋体" w:hAnsi="宋体" w:cs="宋体"/>
          <w:kern w:val="0"/>
          <w:szCs w:val="21"/>
        </w:rPr>
        <w:t>(</w:t>
      </w:r>
      <w:r w:rsidRPr="00AE4D10">
        <w:rPr>
          <w:rFonts w:ascii="宋体" w:hAnsi="宋体" w:cs="宋体"/>
          <w:kern w:val="0"/>
          <w:szCs w:val="21"/>
        </w:rPr>
        <w:t>选填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低于</w:t>
      </w:r>
      <w:r w:rsidRPr="00AE4D10">
        <w:rPr>
          <w:rFonts w:ascii="宋体" w:hAnsi="宋体" w:cs="宋体"/>
          <w:kern w:val="0"/>
          <w:szCs w:val="21"/>
        </w:rPr>
        <w:t>”“</w:t>
      </w:r>
      <w:r w:rsidRPr="00AE4D10">
        <w:rPr>
          <w:rFonts w:ascii="宋体" w:hAnsi="宋体" w:cs="宋体"/>
          <w:kern w:val="0"/>
          <w:szCs w:val="21"/>
        </w:rPr>
        <w:t>高于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或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等于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）标准大气压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若不考虑水的蒸发，此过程中水吸收的热量为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  </w:t>
      </w:r>
      <w:r w:rsidRPr="00AE4D10">
        <w:rPr>
          <w:rFonts w:ascii="宋体" w:hAnsi="宋体" w:cs="宋体"/>
          <w:kern w:val="0"/>
          <w:szCs w:val="21"/>
        </w:rPr>
        <w:t>J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[</w:t>
      </w:r>
      <w:r w:rsidRPr="00AE4D10">
        <w:rPr>
          <w:rFonts w:ascii="宋体" w:hAnsi="宋体" w:cs="宋体"/>
          <w:kern w:val="0"/>
          <w:szCs w:val="21"/>
        </w:rPr>
        <w:t>已知水的比热容</w:t>
      </w:r>
      <w:r w:rsidRPr="00AE4D10">
        <w:rPr>
          <w:rFonts w:ascii="宋体" w:hAnsi="宋体" w:cs="宋体"/>
          <w:kern w:val="0"/>
          <w:szCs w:val="21"/>
        </w:rPr>
        <w:t>c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水</w:t>
      </w:r>
      <w:r w:rsidRPr="00AE4D10">
        <w:rPr>
          <w:rFonts w:ascii="宋体" w:hAnsi="宋体" w:cs="宋体"/>
          <w:kern w:val="0"/>
          <w:szCs w:val="21"/>
        </w:rPr>
        <w:t>=4.2×10</w:t>
      </w:r>
      <w:r w:rsidRPr="00AE4D10">
        <w:rPr>
          <w:rFonts w:ascii="宋体" w:hAnsi="宋体" w:cs="宋体" w:hint="eastAsia"/>
          <w:kern w:val="0"/>
          <w:szCs w:val="21"/>
          <w:vertAlign w:val="superscript"/>
        </w:rPr>
        <w:t>3</w:t>
      </w:r>
      <w:r w:rsidRPr="00AE4D10">
        <w:rPr>
          <w:rFonts w:ascii="宋体" w:hAnsi="宋体" w:cs="宋体"/>
          <w:kern w:val="0"/>
          <w:szCs w:val="21"/>
        </w:rPr>
        <w:t>J/(kg·℃)]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  <w:r>
        <w:rPr>
          <w:noProof/>
        </w:rPr>
        <w:drawing>
          <wp:inline distT="0" distB="0" distL="0" distR="0">
            <wp:extent cx="1216660" cy="755650"/>
            <wp:effectExtent l="0" t="0" r="2540" b="6350"/>
            <wp:docPr id="91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3012665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666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    </w:t>
      </w:r>
      <w:r>
        <w:rPr>
          <w:noProof/>
        </w:rPr>
        <w:drawing>
          <wp:inline distT="0" distB="0" distL="0" distR="0">
            <wp:extent cx="2795905" cy="763270"/>
            <wp:effectExtent l="0" t="0" r="4445" b="0"/>
            <wp:docPr id="90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1522059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905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D3E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110615" cy="740410"/>
            <wp:effectExtent l="0" t="0" r="0" b="2540"/>
            <wp:docPr id="89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552354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0615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10" w:rsidRPr="00AE4D10" w:rsidP="00AE4D10">
      <w:pPr>
        <w:widowControl/>
        <w:adjustRightInd w:val="0"/>
        <w:snapToGrid w:val="0"/>
        <w:spacing w:line="300" w:lineRule="auto"/>
        <w:ind w:firstLine="315" w:firstLineChars="150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20</w:t>
      </w:r>
      <w:r w:rsidRPr="00AE4D10">
        <w:rPr>
          <w:rFonts w:ascii="宋体" w:hAnsi="宋体" w:cs="宋体" w:hint="eastAsia"/>
          <w:kern w:val="0"/>
          <w:szCs w:val="21"/>
        </w:rPr>
        <w:t>题图</w:t>
      </w:r>
      <w:r w:rsidRPr="00AE4D10">
        <w:rPr>
          <w:rFonts w:ascii="宋体" w:hAnsi="宋体" w:cs="宋体" w:hint="eastAsia"/>
          <w:kern w:val="0"/>
          <w:szCs w:val="21"/>
        </w:rPr>
        <w:t xml:space="preserve">                           </w:t>
      </w: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22</w:t>
      </w:r>
      <w:r w:rsidRPr="00AE4D10">
        <w:rPr>
          <w:rFonts w:ascii="宋体" w:hAnsi="宋体" w:cs="宋体" w:hint="eastAsia"/>
          <w:kern w:val="0"/>
          <w:szCs w:val="21"/>
        </w:rPr>
        <w:t>题图</w:t>
      </w:r>
      <w:r w:rsidRPr="00AE4D10">
        <w:rPr>
          <w:rFonts w:ascii="宋体" w:hAnsi="宋体" w:cs="宋体" w:hint="eastAsia"/>
          <w:kern w:val="0"/>
          <w:szCs w:val="21"/>
        </w:rPr>
        <w:t xml:space="preserve">                      </w:t>
      </w:r>
      <w:r w:rsidRPr="00AE4D10">
        <w:rPr>
          <w:rFonts w:ascii="宋体" w:hAnsi="宋体" w:cs="宋体" w:hint="eastAsia"/>
          <w:kern w:val="0"/>
          <w:szCs w:val="21"/>
        </w:rPr>
        <w:t>第</w:t>
      </w:r>
      <w:r w:rsidRPr="00AE4D10">
        <w:rPr>
          <w:rFonts w:ascii="宋体" w:hAnsi="宋体" w:cs="宋体" w:hint="eastAsia"/>
          <w:kern w:val="0"/>
          <w:szCs w:val="21"/>
        </w:rPr>
        <w:t>23</w:t>
      </w:r>
      <w:r w:rsidRPr="00AE4D10">
        <w:rPr>
          <w:rFonts w:ascii="宋体" w:hAnsi="宋体" w:cs="宋体" w:hint="eastAsia"/>
          <w:kern w:val="0"/>
          <w:szCs w:val="21"/>
        </w:rPr>
        <w:t>题图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20.</w:t>
      </w:r>
      <w:r w:rsidRPr="00AE4D10">
        <w:rPr>
          <w:rFonts w:ascii="宋体" w:hAnsi="宋体" w:cs="宋体"/>
          <w:kern w:val="0"/>
          <w:szCs w:val="21"/>
        </w:rPr>
        <w:t>某物理课外小组制作了如下图所示的实验装置，打开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阀门，水流入管道，当水稳定后，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管液面高度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管液面高度；再打开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阀门，在水向外流的过程中，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管液面高度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管液面高度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（均选填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大于</w:t>
      </w:r>
      <w:r w:rsidRPr="00AE4D10">
        <w:rPr>
          <w:rFonts w:ascii="宋体" w:hAnsi="宋体" w:cs="宋体"/>
          <w:kern w:val="0"/>
          <w:szCs w:val="21"/>
        </w:rPr>
        <w:t>”“</w:t>
      </w:r>
      <w:r w:rsidRPr="00AE4D10">
        <w:rPr>
          <w:rFonts w:ascii="宋体" w:hAnsi="宋体" w:cs="宋体"/>
          <w:kern w:val="0"/>
          <w:szCs w:val="21"/>
        </w:rPr>
        <w:t>等于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或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小于</w:t>
      </w:r>
      <w:r w:rsidRPr="00AE4D10">
        <w:rPr>
          <w:rFonts w:ascii="宋体" w:hAnsi="宋体" w:cs="宋体"/>
          <w:kern w:val="0"/>
          <w:szCs w:val="21"/>
        </w:rPr>
        <w:t>”)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21.</w:t>
      </w:r>
      <w:r w:rsidRPr="00AE4D10">
        <w:rPr>
          <w:rFonts w:ascii="宋体" w:hAnsi="宋体" w:cs="宋体"/>
          <w:kern w:val="0"/>
          <w:szCs w:val="21"/>
        </w:rPr>
        <w:t>一艘轮船自重为</w:t>
      </w:r>
      <w:r w:rsidRPr="00AE4D10">
        <w:rPr>
          <w:rFonts w:ascii="宋体" w:hAnsi="宋体" w:cs="宋体"/>
          <w:kern w:val="0"/>
          <w:szCs w:val="21"/>
        </w:rPr>
        <w:t>3.6×10</w:t>
      </w:r>
      <w:r w:rsidRPr="00AE4D10">
        <w:rPr>
          <w:rFonts w:ascii="宋体" w:hAnsi="宋体" w:cs="宋体" w:hint="eastAsia"/>
          <w:kern w:val="0"/>
          <w:szCs w:val="21"/>
          <w:vertAlign w:val="superscript"/>
        </w:rPr>
        <w:t>7</w:t>
      </w:r>
      <w:r w:rsidRPr="00AE4D10">
        <w:rPr>
          <w:rFonts w:ascii="宋体" w:hAnsi="宋体" w:cs="宋体"/>
          <w:kern w:val="0"/>
          <w:szCs w:val="21"/>
        </w:rPr>
        <w:t>N</w:t>
      </w:r>
      <w:r w:rsidRPr="00AE4D10">
        <w:rPr>
          <w:rFonts w:ascii="宋体" w:hAnsi="宋体" w:cs="宋体"/>
          <w:kern w:val="0"/>
          <w:szCs w:val="21"/>
        </w:rPr>
        <w:t>，轮船的排水量为</w:t>
      </w:r>
      <w:r w:rsidRPr="00AE4D10">
        <w:rPr>
          <w:rFonts w:ascii="宋体" w:hAnsi="宋体" w:cs="宋体"/>
          <w:kern w:val="0"/>
          <w:szCs w:val="21"/>
        </w:rPr>
        <w:t>4800t</w:t>
      </w:r>
      <w:r w:rsidRPr="00AE4D10">
        <w:rPr>
          <w:rFonts w:ascii="宋体" w:hAnsi="宋体" w:cs="宋体"/>
          <w:kern w:val="0"/>
          <w:szCs w:val="21"/>
        </w:rPr>
        <w:t>，它最多可装载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    </w:t>
      </w:r>
      <w:r w:rsidRPr="00AE4D10">
        <w:rPr>
          <w:rFonts w:ascii="宋体" w:hAnsi="宋体" w:cs="宋体"/>
          <w:kern w:val="0"/>
          <w:szCs w:val="21"/>
        </w:rPr>
        <w:t>kg</w:t>
      </w:r>
      <w:r w:rsidRPr="00AE4D10">
        <w:rPr>
          <w:rFonts w:ascii="宋体" w:hAnsi="宋体" w:cs="宋体"/>
          <w:kern w:val="0"/>
          <w:szCs w:val="21"/>
        </w:rPr>
        <w:t>的货物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从黄海驶入长江后轮船所受浮力将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</w:t>
      </w:r>
      <w:r w:rsidRPr="00AE4D10">
        <w:rPr>
          <w:rFonts w:ascii="宋体" w:hAnsi="宋体" w:cs="宋体"/>
          <w:kern w:val="0"/>
          <w:szCs w:val="21"/>
        </w:rPr>
        <w:t>，轮船排开液体的体积将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(</w:t>
      </w:r>
      <w:r w:rsidRPr="00AE4D10">
        <w:rPr>
          <w:rFonts w:ascii="宋体" w:hAnsi="宋体" w:cs="宋体"/>
          <w:kern w:val="0"/>
          <w:szCs w:val="21"/>
        </w:rPr>
        <w:t>后两空均选填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变大</w:t>
      </w:r>
      <w:r w:rsidRPr="00AE4D10">
        <w:rPr>
          <w:rFonts w:ascii="宋体" w:hAnsi="宋体" w:cs="宋体"/>
          <w:kern w:val="0"/>
          <w:szCs w:val="21"/>
        </w:rPr>
        <w:t>”“</w:t>
      </w:r>
      <w:r w:rsidRPr="00AE4D10">
        <w:rPr>
          <w:rFonts w:ascii="宋体" w:hAnsi="宋体" w:cs="宋体"/>
          <w:kern w:val="0"/>
          <w:szCs w:val="21"/>
        </w:rPr>
        <w:t>变小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或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不变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，</w:t>
      </w:r>
      <w:r w:rsidRPr="00AE4D10">
        <w:rPr>
          <w:rFonts w:ascii="宋体" w:hAnsi="宋体" w:cs="宋体"/>
          <w:kern w:val="0"/>
          <w:szCs w:val="21"/>
        </w:rPr>
        <w:t>g</w:t>
      </w:r>
      <w:r w:rsidRPr="00AE4D10">
        <w:rPr>
          <w:rFonts w:ascii="宋体" w:hAnsi="宋体" w:cs="宋体"/>
          <w:kern w:val="0"/>
          <w:szCs w:val="21"/>
        </w:rPr>
        <w:t>取</w:t>
      </w:r>
      <w:r w:rsidRPr="00AE4D10">
        <w:rPr>
          <w:rFonts w:ascii="宋体" w:hAnsi="宋体" w:cs="宋体"/>
          <w:kern w:val="0"/>
          <w:szCs w:val="21"/>
        </w:rPr>
        <w:t>10N/kg</w:t>
      </w:r>
      <w:r w:rsidRPr="00AE4D10">
        <w:rPr>
          <w:rFonts w:ascii="宋体" w:hAnsi="宋体" w:cs="宋体"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22.</w:t>
      </w:r>
      <w:r w:rsidRPr="00AE4D10">
        <w:rPr>
          <w:rFonts w:ascii="宋体" w:hAnsi="宋体" w:cs="宋体"/>
          <w:kern w:val="0"/>
          <w:szCs w:val="21"/>
        </w:rPr>
        <w:t>当人们行走或者奔跑时将有一部分的机械能浪费在鞋底的磨损上，如图甲所示的动力鞋垫是一种将机械能转化为电能的装置，可以在不经意之间将人体动能转变为电能，图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</w:t>
      </w:r>
      <w:r w:rsidRPr="00AE4D10">
        <w:rPr>
          <w:rFonts w:ascii="宋体" w:hAnsi="宋体" w:cs="宋体"/>
          <w:kern w:val="0"/>
          <w:szCs w:val="21"/>
        </w:rPr>
        <w:t>所示的实验装置能解释动力鞋垫的工作原理；生产、生活实际中与此原理相同的应用还有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23.</w:t>
      </w:r>
      <w:r w:rsidRPr="00AE4D10">
        <w:rPr>
          <w:rFonts w:ascii="宋体" w:hAnsi="宋体" w:cs="宋体"/>
          <w:kern w:val="0"/>
          <w:szCs w:val="21"/>
        </w:rPr>
        <w:t>如图所示，电源电压不变，当开关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、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同时闭合时，电流表的示数是</w:t>
      </w:r>
      <w:r w:rsidRPr="00AE4D10">
        <w:rPr>
          <w:rFonts w:ascii="宋体" w:hAnsi="宋体" w:cs="宋体"/>
          <w:kern w:val="0"/>
          <w:szCs w:val="21"/>
        </w:rPr>
        <w:t>0.3A</w:t>
      </w:r>
      <w:r w:rsidRPr="00AE4D10">
        <w:rPr>
          <w:rFonts w:ascii="宋体" w:hAnsi="宋体" w:cs="宋体"/>
          <w:kern w:val="0"/>
          <w:szCs w:val="21"/>
        </w:rPr>
        <w:t>，电压表的示数是</w:t>
      </w:r>
      <w:r w:rsidRPr="00AE4D10">
        <w:rPr>
          <w:rFonts w:ascii="宋体" w:hAnsi="宋体" w:cs="宋体"/>
          <w:kern w:val="0"/>
          <w:szCs w:val="21"/>
        </w:rPr>
        <w:t>6V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若两表互换位置，当开关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 w:hint="eastAsia"/>
          <w:kern w:val="0"/>
          <w:szCs w:val="21"/>
        </w:rPr>
        <w:t>闭</w:t>
      </w:r>
      <w:r w:rsidRPr="00AE4D10">
        <w:rPr>
          <w:rFonts w:ascii="宋体" w:hAnsi="宋体" w:cs="宋体"/>
          <w:kern w:val="0"/>
          <w:szCs w:val="21"/>
        </w:rPr>
        <w:t>合、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断开时，电流表示数是</w:t>
      </w:r>
      <w:r w:rsidRPr="00AE4D10">
        <w:rPr>
          <w:rFonts w:ascii="宋体" w:hAnsi="宋体" w:cs="宋体"/>
          <w:kern w:val="0"/>
          <w:szCs w:val="21"/>
        </w:rPr>
        <w:t>0.2A.</w:t>
      </w:r>
      <w:r w:rsidRPr="00AE4D10">
        <w:rPr>
          <w:rFonts w:ascii="宋体" w:hAnsi="宋体" w:cs="宋体"/>
          <w:kern w:val="0"/>
          <w:szCs w:val="21"/>
        </w:rPr>
        <w:t>则</w:t>
      </w:r>
      <w:r w:rsidRPr="00AE4D10">
        <w:rPr>
          <w:rFonts w:ascii="宋体" w:hAnsi="宋体" w:cs="宋体"/>
          <w:kern w:val="0"/>
          <w:szCs w:val="21"/>
        </w:rPr>
        <w:t>R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和</w:t>
      </w:r>
      <w:r w:rsidRPr="00AE4D10">
        <w:rPr>
          <w:rFonts w:ascii="宋体" w:hAnsi="宋体" w:cs="宋体"/>
          <w:kern w:val="0"/>
          <w:szCs w:val="21"/>
        </w:rPr>
        <w:t>R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的阻值之比是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</w:t>
      </w:r>
      <w:r w:rsidRPr="00AE4D10">
        <w:rPr>
          <w:rFonts w:ascii="宋体" w:hAnsi="宋体" w:cs="宋体"/>
          <w:kern w:val="0"/>
          <w:szCs w:val="21"/>
        </w:rPr>
        <w:t>，电源电压为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</w:t>
      </w:r>
      <w:r w:rsidRPr="00AE4D10">
        <w:rPr>
          <w:rFonts w:ascii="宋体" w:hAnsi="宋体" w:cs="宋体" w:hint="eastAsia"/>
          <w:kern w:val="0"/>
          <w:szCs w:val="21"/>
        </w:rPr>
        <w:t>V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541730" w:rsidP="00AE4D10">
      <w:pPr>
        <w:widowControl/>
        <w:adjustRightInd w:val="0"/>
        <w:snapToGrid w:val="0"/>
        <w:spacing w:line="300" w:lineRule="auto"/>
        <w:jc w:val="left"/>
        <w:rPr>
          <w:rFonts w:ascii="黑体" w:eastAsia="黑体" w:hAnsi="黑体" w:cs="宋体"/>
          <w:b/>
          <w:kern w:val="0"/>
          <w:szCs w:val="21"/>
        </w:rPr>
      </w:pPr>
      <w:r w:rsidRPr="00541730">
        <w:rPr>
          <w:rFonts w:ascii="黑体" w:eastAsia="黑体" w:hAnsi="黑体" w:cs="宋体"/>
          <w:b/>
          <w:kern w:val="0"/>
          <w:szCs w:val="21"/>
        </w:rPr>
        <w:t>三、作图题（本大题共</w:t>
      </w:r>
      <w:r w:rsidRPr="00541730">
        <w:rPr>
          <w:rFonts w:ascii="黑体" w:eastAsia="黑体" w:hAnsi="黑体" w:cs="宋体"/>
          <w:b/>
          <w:kern w:val="0"/>
          <w:szCs w:val="21"/>
        </w:rPr>
        <w:t>2</w:t>
      </w:r>
      <w:r w:rsidRPr="00541730">
        <w:rPr>
          <w:rFonts w:ascii="黑体" w:eastAsia="黑体" w:hAnsi="黑体" w:cs="宋体"/>
          <w:b/>
          <w:kern w:val="0"/>
          <w:szCs w:val="21"/>
        </w:rPr>
        <w:t>小题，每小题</w:t>
      </w:r>
      <w:r w:rsidRPr="00541730">
        <w:rPr>
          <w:rFonts w:ascii="黑体" w:eastAsia="黑体" w:hAnsi="黑体" w:cs="宋体"/>
          <w:b/>
          <w:kern w:val="0"/>
          <w:szCs w:val="21"/>
        </w:rPr>
        <w:t>3</w:t>
      </w:r>
      <w:r w:rsidRPr="00541730">
        <w:rPr>
          <w:rFonts w:ascii="黑体" w:eastAsia="黑体" w:hAnsi="黑体" w:cs="宋体"/>
          <w:b/>
          <w:kern w:val="0"/>
          <w:szCs w:val="21"/>
        </w:rPr>
        <w:t>分，共</w:t>
      </w:r>
      <w:r w:rsidRPr="00541730">
        <w:rPr>
          <w:rFonts w:ascii="黑体" w:eastAsia="黑体" w:hAnsi="黑体" w:cs="宋体"/>
          <w:b/>
          <w:kern w:val="0"/>
          <w:szCs w:val="21"/>
        </w:rPr>
        <w:t>6</w:t>
      </w:r>
      <w:r w:rsidRPr="00541730">
        <w:rPr>
          <w:rFonts w:ascii="黑体" w:eastAsia="黑体" w:hAnsi="黑体" w:cs="宋体"/>
          <w:b/>
          <w:kern w:val="0"/>
          <w:szCs w:val="21"/>
        </w:rPr>
        <w:t>分</w:t>
      </w:r>
      <w:r w:rsidRPr="00541730">
        <w:rPr>
          <w:rFonts w:ascii="黑体" w:eastAsia="黑体" w:hAnsi="黑体" w:cs="宋体"/>
          <w:b/>
          <w:kern w:val="0"/>
          <w:szCs w:val="21"/>
        </w:rPr>
        <w:t>)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24.</w:t>
      </w:r>
      <w:r w:rsidRPr="00AE4D10">
        <w:rPr>
          <w:rFonts w:ascii="宋体" w:hAnsi="宋体" w:cs="宋体"/>
          <w:kern w:val="0"/>
          <w:szCs w:val="21"/>
        </w:rPr>
        <w:t>一个带电体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放在绝缘桌面上静止，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为轻质小球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用细线悬挂起来，当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静止时如图所示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请画出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所受静摩擦力</w:t>
      </w:r>
      <w:r w:rsidRPr="00AE4D10">
        <w:rPr>
          <w:rFonts w:ascii="宋体" w:hAnsi="宋体" w:cs="宋体"/>
          <w:kern w:val="0"/>
          <w:szCs w:val="21"/>
        </w:rPr>
        <w:t>f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A</w:t>
      </w:r>
      <w:r w:rsidRPr="00AE4D10">
        <w:rPr>
          <w:rFonts w:ascii="宋体" w:hAnsi="宋体" w:cs="宋体"/>
          <w:kern w:val="0"/>
          <w:szCs w:val="21"/>
        </w:rPr>
        <w:t>和细线对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的拉力</w:t>
      </w:r>
      <w:r w:rsidRPr="00AE4D10">
        <w:rPr>
          <w:rFonts w:ascii="宋体" w:hAnsi="宋体" w:cs="宋体"/>
          <w:kern w:val="0"/>
          <w:szCs w:val="21"/>
        </w:rPr>
        <w:t>F</w:t>
      </w:r>
      <w:r w:rsidRPr="00AE4D10">
        <w:rPr>
          <w:rFonts w:ascii="宋体" w:hAnsi="宋体" w:cs="宋体"/>
          <w:kern w:val="0"/>
          <w:szCs w:val="21"/>
        </w:rPr>
        <w:t>的示意图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25.</w:t>
      </w:r>
      <w:r w:rsidRPr="00AE4D10">
        <w:rPr>
          <w:rFonts w:ascii="宋体" w:hAnsi="宋体" w:cs="宋体"/>
          <w:kern w:val="0"/>
          <w:szCs w:val="21"/>
        </w:rPr>
        <w:t>如图所示，请连接成符合安全用电</w:t>
      </w:r>
      <w:r w:rsidRPr="00AE4D10">
        <w:rPr>
          <w:rFonts w:ascii="宋体" w:hAnsi="宋体" w:cs="宋体" w:hint="eastAsia"/>
          <w:kern w:val="0"/>
          <w:szCs w:val="21"/>
        </w:rPr>
        <w:t>要</w:t>
      </w:r>
      <w:r w:rsidRPr="00AE4D10">
        <w:rPr>
          <w:rFonts w:ascii="宋体" w:hAnsi="宋体" w:cs="宋体"/>
          <w:kern w:val="0"/>
          <w:szCs w:val="21"/>
        </w:rPr>
        <w:t>求的家庭电路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1526540" cy="854075"/>
            <wp:effectExtent l="0" t="0" r="0" b="3175"/>
            <wp:docPr id="88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8983814" name="图片 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             </w:t>
      </w:r>
      <w:r>
        <w:rPr>
          <w:rFonts w:ascii="宋体" w:hAnsi="宋体" w:cs="宋体"/>
          <w:noProof/>
          <w:kern w:val="0"/>
          <w:szCs w:val="21"/>
        </w:rPr>
        <w:drawing>
          <wp:inline distT="0" distB="0" distL="0" distR="0">
            <wp:extent cx="2607310" cy="1224280"/>
            <wp:effectExtent l="0" t="0" r="2540" b="0"/>
            <wp:docPr id="87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4448228" name="图片 1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7310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10" w:rsidRPr="004762FA" w:rsidP="00AE4D10">
      <w:pPr>
        <w:widowControl/>
        <w:adjustRightInd w:val="0"/>
        <w:snapToGrid w:val="0"/>
        <w:spacing w:line="300" w:lineRule="auto"/>
        <w:jc w:val="left"/>
        <w:rPr>
          <w:rFonts w:ascii="黑体" w:eastAsia="黑体" w:hAnsi="黑体" w:cs="宋体"/>
          <w:b/>
          <w:kern w:val="0"/>
          <w:szCs w:val="21"/>
        </w:rPr>
      </w:pPr>
      <w:r w:rsidRPr="004762FA">
        <w:rPr>
          <w:rFonts w:ascii="黑体" w:eastAsia="黑体" w:hAnsi="黑体" w:cs="宋体"/>
          <w:b/>
          <w:kern w:val="0"/>
          <w:szCs w:val="21"/>
        </w:rPr>
        <w:t>四、实验与探究题（本大题共</w:t>
      </w:r>
      <w:r w:rsidRPr="004762FA">
        <w:rPr>
          <w:rFonts w:ascii="黑体" w:eastAsia="黑体" w:hAnsi="黑体" w:cs="宋体"/>
          <w:b/>
          <w:kern w:val="0"/>
          <w:szCs w:val="21"/>
        </w:rPr>
        <w:t>2</w:t>
      </w:r>
      <w:r w:rsidRPr="004762FA">
        <w:rPr>
          <w:rFonts w:ascii="黑体" w:eastAsia="黑体" w:hAnsi="黑体" w:cs="宋体"/>
          <w:b/>
          <w:kern w:val="0"/>
          <w:szCs w:val="21"/>
        </w:rPr>
        <w:t>小题，</w:t>
      </w:r>
      <w:r w:rsidRPr="004762FA">
        <w:rPr>
          <w:rFonts w:ascii="黑体" w:eastAsia="黑体" w:hAnsi="黑体" w:cs="宋体"/>
          <w:b/>
          <w:kern w:val="0"/>
          <w:szCs w:val="21"/>
        </w:rPr>
        <w:t>26</w:t>
      </w:r>
      <w:r w:rsidRPr="004762FA">
        <w:rPr>
          <w:rFonts w:ascii="黑体" w:eastAsia="黑体" w:hAnsi="黑体" w:cs="宋体"/>
          <w:b/>
          <w:kern w:val="0"/>
          <w:szCs w:val="21"/>
        </w:rPr>
        <w:t>题</w:t>
      </w:r>
      <w:r w:rsidRPr="004762FA">
        <w:rPr>
          <w:rFonts w:ascii="黑体" w:eastAsia="黑体" w:hAnsi="黑体" w:cs="宋体"/>
          <w:b/>
          <w:kern w:val="0"/>
          <w:szCs w:val="21"/>
        </w:rPr>
        <w:t>6</w:t>
      </w:r>
      <w:r w:rsidRPr="004762FA">
        <w:rPr>
          <w:rFonts w:ascii="黑体" w:eastAsia="黑体" w:hAnsi="黑体" w:cs="宋体"/>
          <w:b/>
          <w:kern w:val="0"/>
          <w:szCs w:val="21"/>
        </w:rPr>
        <w:t>分，</w:t>
      </w:r>
      <w:r w:rsidRPr="004762FA">
        <w:rPr>
          <w:rFonts w:ascii="黑体" w:eastAsia="黑体" w:hAnsi="黑体" w:cs="宋体"/>
          <w:b/>
          <w:kern w:val="0"/>
          <w:szCs w:val="21"/>
        </w:rPr>
        <w:t>27</w:t>
      </w:r>
      <w:r w:rsidRPr="004762FA">
        <w:rPr>
          <w:rFonts w:ascii="黑体" w:eastAsia="黑体" w:hAnsi="黑体" w:cs="宋体"/>
          <w:b/>
          <w:kern w:val="0"/>
          <w:szCs w:val="21"/>
        </w:rPr>
        <w:t>题</w:t>
      </w:r>
      <w:r w:rsidRPr="004762FA">
        <w:rPr>
          <w:rFonts w:ascii="黑体" w:eastAsia="黑体" w:hAnsi="黑体" w:cs="宋体"/>
          <w:b/>
          <w:kern w:val="0"/>
          <w:szCs w:val="21"/>
        </w:rPr>
        <w:t>7</w:t>
      </w:r>
      <w:r w:rsidRPr="004762FA">
        <w:rPr>
          <w:rFonts w:ascii="黑体" w:eastAsia="黑体" w:hAnsi="黑体" w:cs="宋体"/>
          <w:b/>
          <w:kern w:val="0"/>
          <w:szCs w:val="21"/>
        </w:rPr>
        <w:t>分，共</w:t>
      </w:r>
      <w:r w:rsidRPr="004762FA">
        <w:rPr>
          <w:rFonts w:ascii="黑体" w:eastAsia="黑体" w:hAnsi="黑体" w:cs="宋体"/>
          <w:b/>
          <w:kern w:val="0"/>
          <w:szCs w:val="21"/>
        </w:rPr>
        <w:t>13</w:t>
      </w:r>
      <w:r w:rsidRPr="004762FA">
        <w:rPr>
          <w:rFonts w:ascii="黑体" w:eastAsia="黑体" w:hAnsi="黑体" w:cs="宋体"/>
          <w:b/>
          <w:kern w:val="0"/>
          <w:szCs w:val="21"/>
        </w:rPr>
        <w:t>分</w:t>
      </w:r>
      <w:r>
        <w:rPr>
          <w:rFonts w:ascii="黑体" w:eastAsia="黑体" w:hAnsi="黑体" w:cs="宋体" w:hint="eastAsia"/>
          <w:b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26.</w:t>
      </w:r>
      <w:r w:rsidRPr="00AE4D10">
        <w:rPr>
          <w:rFonts w:ascii="宋体" w:hAnsi="宋体" w:cs="宋体"/>
          <w:kern w:val="0"/>
          <w:szCs w:val="21"/>
        </w:rPr>
        <w:t>小闻和小宁想测石块的密度，器材有：天平、砝码、烧杯、足量的水、胶头滴管，他们经过思考，进行下面的操作：</w:t>
      </w:r>
    </w:p>
    <w:p w:rsidR="00AE4D10" w:rsidP="00AE4D10">
      <w:pPr>
        <w:widowControl/>
        <w:adjustRightInd w:val="0"/>
        <w:snapToGrid w:val="0"/>
        <w:spacing w:line="300" w:lineRule="auto"/>
        <w:jc w:val="left"/>
        <w:rPr>
          <w:noProof/>
        </w:rPr>
      </w:pPr>
      <w:r>
        <w:rPr>
          <w:noProof/>
        </w:rPr>
        <w:drawing>
          <wp:inline distT="0" distB="0" distL="0" distR="0">
            <wp:extent cx="2350135" cy="732790"/>
            <wp:effectExtent l="0" t="0" r="0" b="0"/>
            <wp:docPr id="86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093202" name="图片 1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013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           </w:t>
      </w:r>
      <w:r>
        <w:rPr>
          <w:noProof/>
        </w:rPr>
        <w:drawing>
          <wp:inline distT="0" distB="0" distL="0" distR="0">
            <wp:extent cx="1088390" cy="989965"/>
            <wp:effectExtent l="0" t="0" r="0" b="635"/>
            <wp:docPr id="85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6961905" name="图片 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390" cy="98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0B4A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096010" cy="1163955"/>
            <wp:effectExtent l="0" t="0" r="8890" b="0"/>
            <wp:docPr id="84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035033" name="图片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601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10" w:rsidRPr="00AE4D10" w:rsidP="00AE4D10">
      <w:pPr>
        <w:widowControl/>
        <w:adjustRightInd w:val="0"/>
        <w:snapToGrid w:val="0"/>
        <w:spacing w:line="300" w:lineRule="auto"/>
        <w:ind w:firstLine="1575" w:firstLineChars="750"/>
        <w:jc w:val="left"/>
        <w:rPr>
          <w:rFonts w:ascii="宋体" w:hAnsi="宋体" w:cs="宋体"/>
          <w:kern w:val="0"/>
          <w:szCs w:val="21"/>
        </w:rPr>
      </w:pPr>
      <w:r>
        <w:rPr>
          <w:rFonts w:hint="eastAsia"/>
          <w:noProof/>
        </w:rPr>
        <w:t>第</w:t>
      </w:r>
      <w:r>
        <w:rPr>
          <w:rFonts w:hint="eastAsia"/>
          <w:noProof/>
        </w:rPr>
        <w:t>26</w:t>
      </w:r>
      <w:r>
        <w:rPr>
          <w:rFonts w:hint="eastAsia"/>
          <w:noProof/>
        </w:rPr>
        <w:t>题图</w:t>
      </w:r>
      <w:r>
        <w:rPr>
          <w:rFonts w:hint="eastAsia"/>
          <w:noProof/>
        </w:rPr>
        <w:t xml:space="preserve">                                  </w:t>
      </w:r>
      <w:r>
        <w:rPr>
          <w:rFonts w:hint="eastAsia"/>
          <w:noProof/>
        </w:rPr>
        <w:t>第</w:t>
      </w:r>
      <w:r>
        <w:rPr>
          <w:rFonts w:hint="eastAsia"/>
          <w:noProof/>
        </w:rPr>
        <w:t>27</w:t>
      </w:r>
      <w:r>
        <w:rPr>
          <w:rFonts w:hint="eastAsia"/>
          <w:noProof/>
        </w:rPr>
        <w:t>题图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1</w:t>
      </w:r>
      <w:r w:rsidRPr="00AE4D10">
        <w:rPr>
          <w:rFonts w:ascii="宋体" w:hAnsi="宋体" w:cs="宋体"/>
          <w:kern w:val="0"/>
          <w:szCs w:val="21"/>
        </w:rPr>
        <w:t>）小闻把天平放在水平桌面上，将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</w:t>
      </w:r>
      <w:r w:rsidRPr="00AE4D10">
        <w:rPr>
          <w:rFonts w:ascii="宋体" w:hAnsi="宋体" w:cs="宋体"/>
          <w:kern w:val="0"/>
          <w:szCs w:val="21"/>
        </w:rPr>
        <w:t>调到标尺左端的零刻线处，如果此时指针偏向分度盘中线的左侧，应向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 w:rsidRPr="00AE4D10">
        <w:rPr>
          <w:rFonts w:ascii="宋体" w:hAnsi="宋体" w:cs="宋体"/>
          <w:kern w:val="0"/>
          <w:szCs w:val="21"/>
        </w:rPr>
        <w:t>调节平衡螺母，使天平平衡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2</w:t>
      </w:r>
      <w:r w:rsidRPr="00AE4D10">
        <w:rPr>
          <w:rFonts w:ascii="宋体" w:hAnsi="宋体" w:cs="宋体"/>
          <w:kern w:val="0"/>
          <w:szCs w:val="21"/>
        </w:rPr>
        <w:t>）用调节好的天平称石块的质量，右盘中的砝码和标尺上的游码如图甲所示，则石块的质量为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_________________</w:t>
      </w:r>
      <w:r w:rsidRPr="00AE4D10">
        <w:rPr>
          <w:rFonts w:ascii="宋体" w:hAnsi="宋体" w:cs="宋体"/>
          <w:kern w:val="0"/>
          <w:szCs w:val="21"/>
        </w:rPr>
        <w:t>g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3</w:t>
      </w:r>
      <w:r w:rsidRPr="00AE4D10">
        <w:rPr>
          <w:rFonts w:ascii="宋体" w:hAnsi="宋体" w:cs="宋体"/>
          <w:kern w:val="0"/>
          <w:szCs w:val="21"/>
        </w:rPr>
        <w:t>）为了测石块体积，他们进行了如图乙所示的实验操作：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a.</w:t>
      </w:r>
      <w:r w:rsidRPr="00AE4D10">
        <w:rPr>
          <w:rFonts w:ascii="宋体" w:hAnsi="宋体" w:cs="宋体"/>
          <w:kern w:val="0"/>
          <w:szCs w:val="21"/>
        </w:rPr>
        <w:t>烧杯中装有适量的水，标记好水面的位置，测得烧杯和水的总质量为</w:t>
      </w:r>
      <w:r w:rsidRPr="00AE4D10">
        <w:rPr>
          <w:rFonts w:ascii="宋体" w:hAnsi="宋体" w:cs="宋体"/>
          <w:kern w:val="0"/>
          <w:szCs w:val="21"/>
        </w:rPr>
        <w:t>103g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b.</w:t>
      </w:r>
      <w:r w:rsidRPr="00AE4D10">
        <w:rPr>
          <w:rFonts w:ascii="宋体" w:hAnsi="宋体" w:cs="宋体"/>
          <w:kern w:val="0"/>
          <w:szCs w:val="21"/>
        </w:rPr>
        <w:t>将石块放入装水的烧杯中，倒出超过标记处的水，并用胶头滴管调节使水面恰好在标记处，测出此时烧杯、水、石块全部的质量为</w:t>
      </w:r>
      <w:r w:rsidRPr="00AE4D10">
        <w:rPr>
          <w:rFonts w:ascii="宋体" w:hAnsi="宋体" w:cs="宋体"/>
          <w:kern w:val="0"/>
          <w:szCs w:val="21"/>
        </w:rPr>
        <w:t>145g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c.</w:t>
      </w:r>
      <w:r w:rsidRPr="00AE4D10">
        <w:rPr>
          <w:rFonts w:ascii="宋体" w:hAnsi="宋体" w:cs="宋体"/>
          <w:kern w:val="0"/>
          <w:szCs w:val="21"/>
        </w:rPr>
        <w:t>通过计算，石块的密度为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        </w:t>
      </w:r>
      <w:r w:rsidRPr="00AE4D10">
        <w:rPr>
          <w:rFonts w:ascii="宋体" w:hAnsi="宋体" w:cs="宋体"/>
          <w:kern w:val="0"/>
          <w:szCs w:val="21"/>
        </w:rPr>
        <w:t>kg/m</w:t>
      </w:r>
      <w:r w:rsidRPr="00AE4D10">
        <w:rPr>
          <w:rFonts w:ascii="宋体" w:hAnsi="宋体" w:cs="宋体" w:hint="eastAsia"/>
          <w:kern w:val="0"/>
          <w:szCs w:val="21"/>
          <w:vertAlign w:val="superscript"/>
        </w:rPr>
        <w:t>3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4</w:t>
      </w:r>
      <w:r w:rsidRPr="00AE4D10">
        <w:rPr>
          <w:rFonts w:ascii="宋体" w:hAnsi="宋体" w:cs="宋体"/>
          <w:kern w:val="0"/>
          <w:szCs w:val="21"/>
        </w:rPr>
        <w:t>）实验结束后，他们进行讨论：若</w:t>
      </w:r>
      <w:r w:rsidRPr="00AE4D10">
        <w:rPr>
          <w:rFonts w:ascii="宋体" w:hAnsi="宋体" w:cs="宋体"/>
          <w:kern w:val="0"/>
          <w:szCs w:val="21"/>
        </w:rPr>
        <w:t>b</w:t>
      </w:r>
      <w:r w:rsidRPr="00AE4D10">
        <w:rPr>
          <w:rFonts w:ascii="宋体" w:hAnsi="宋体" w:cs="宋体"/>
          <w:kern w:val="0"/>
          <w:szCs w:val="21"/>
        </w:rPr>
        <w:t>操作中倒出水后，水面还高于标记处，这样的情况下测出的密度值将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  </w:t>
      </w:r>
      <w:r w:rsidRPr="00AE4D10">
        <w:rPr>
          <w:rFonts w:ascii="宋体" w:hAnsi="宋体" w:cs="宋体"/>
          <w:kern w:val="0"/>
          <w:szCs w:val="21"/>
        </w:rPr>
        <w:t>（选填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偏大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或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偏小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）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27.</w:t>
      </w:r>
      <w:r w:rsidRPr="00AE4D10">
        <w:rPr>
          <w:rFonts w:ascii="宋体" w:hAnsi="宋体" w:cs="宋体"/>
          <w:kern w:val="0"/>
          <w:szCs w:val="21"/>
        </w:rPr>
        <w:t>用如图甲所示的电路图来研究</w:t>
      </w:r>
      <w:r w:rsidRPr="00AE4D10">
        <w:rPr>
          <w:rFonts w:ascii="宋体" w:hAnsi="宋体" w:cs="宋体"/>
          <w:kern w:val="0"/>
          <w:szCs w:val="21"/>
        </w:rPr>
        <w:t>“</w:t>
      </w:r>
      <w:r w:rsidRPr="00AE4D10">
        <w:rPr>
          <w:rFonts w:ascii="宋体" w:hAnsi="宋体" w:cs="宋体"/>
          <w:kern w:val="0"/>
          <w:szCs w:val="21"/>
        </w:rPr>
        <w:t>通过导体的电流与电阻的关系</w:t>
      </w:r>
      <w:r w:rsidRPr="00AE4D10">
        <w:rPr>
          <w:rFonts w:ascii="宋体" w:hAnsi="宋体" w:cs="宋体"/>
          <w:kern w:val="0"/>
          <w:szCs w:val="21"/>
        </w:rPr>
        <w:t>”</w:t>
      </w:r>
      <w:r w:rsidRPr="00AE4D10">
        <w:rPr>
          <w:rFonts w:ascii="宋体" w:hAnsi="宋体" w:cs="宋体"/>
          <w:kern w:val="0"/>
          <w:szCs w:val="21"/>
        </w:rPr>
        <w:t>，电源电压恒为</w:t>
      </w:r>
      <w:r w:rsidRPr="00AE4D10">
        <w:rPr>
          <w:rFonts w:ascii="宋体" w:hAnsi="宋体" w:cs="宋体"/>
          <w:kern w:val="0"/>
          <w:szCs w:val="21"/>
        </w:rPr>
        <w:t>3V</w:t>
      </w:r>
      <w:r w:rsidRPr="00AE4D10">
        <w:rPr>
          <w:rFonts w:ascii="宋体" w:hAnsi="宋体" w:cs="宋体"/>
          <w:kern w:val="0"/>
          <w:szCs w:val="21"/>
        </w:rPr>
        <w:t>，电流表量程是</w:t>
      </w:r>
      <w:r w:rsidRPr="00AE4D10">
        <w:rPr>
          <w:rFonts w:ascii="宋体" w:hAnsi="宋体" w:cs="宋体"/>
          <w:kern w:val="0"/>
          <w:szCs w:val="21"/>
        </w:rPr>
        <w:t>0</w:t>
      </w:r>
      <w:r w:rsidRPr="00AE4D10">
        <w:rPr>
          <w:rFonts w:ascii="宋体" w:hAnsi="宋体" w:cs="宋体" w:hint="eastAsia"/>
          <w:kern w:val="0"/>
          <w:szCs w:val="21"/>
        </w:rPr>
        <w:t>-</w:t>
      </w:r>
      <w:r w:rsidRPr="00AE4D10">
        <w:rPr>
          <w:rFonts w:ascii="宋体" w:hAnsi="宋体" w:cs="宋体"/>
          <w:kern w:val="0"/>
          <w:szCs w:val="21"/>
        </w:rPr>
        <w:t>0.6A</w:t>
      </w:r>
      <w:r w:rsidRPr="00AE4D10">
        <w:rPr>
          <w:rFonts w:ascii="宋体" w:hAnsi="宋体" w:cs="宋体"/>
          <w:kern w:val="0"/>
          <w:szCs w:val="21"/>
        </w:rPr>
        <w:t>，</w:t>
      </w:r>
      <w:r w:rsidRPr="00AE4D10">
        <w:rPr>
          <w:rFonts w:ascii="宋体" w:hAnsi="宋体" w:cs="宋体"/>
          <w:kern w:val="0"/>
          <w:szCs w:val="21"/>
        </w:rPr>
        <w:t>R</w:t>
      </w:r>
      <w:r w:rsidRPr="00AE4D10">
        <w:rPr>
          <w:rFonts w:ascii="宋体" w:hAnsi="宋体" w:cs="宋体"/>
          <w:kern w:val="0"/>
          <w:szCs w:val="21"/>
        </w:rPr>
        <w:t>是分度值为</w:t>
      </w:r>
      <w:r w:rsidRPr="00AE4D10">
        <w:rPr>
          <w:rFonts w:ascii="宋体" w:hAnsi="宋体" w:cs="宋体"/>
          <w:kern w:val="0"/>
          <w:szCs w:val="21"/>
        </w:rPr>
        <w:t>0.1</w:t>
      </w:r>
      <w:r w:rsidRPr="00AE4D10">
        <w:rPr>
          <w:rFonts w:ascii="宋体" w:hAnsi="宋体" w:cs="宋体" w:hint="eastAsia"/>
          <w:kern w:val="0"/>
          <w:szCs w:val="21"/>
        </w:rPr>
        <w:t>Ω</w:t>
      </w:r>
      <w:r w:rsidRPr="00AE4D10">
        <w:rPr>
          <w:rFonts w:ascii="宋体" w:hAnsi="宋体" w:cs="宋体"/>
          <w:kern w:val="0"/>
          <w:szCs w:val="21"/>
        </w:rPr>
        <w:t>的电阻箱，</w:t>
      </w:r>
      <m:oMath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'</m:t>
            </m:r>
          </m:sup>
        </m:sSup>
      </m:oMath>
      <w:r w:rsidRPr="00AE4D10">
        <w:rPr>
          <w:rFonts w:ascii="宋体" w:hAnsi="宋体" w:cs="宋体"/>
          <w:kern w:val="0"/>
          <w:szCs w:val="21"/>
        </w:rPr>
        <w:t>是规格为</w:t>
      </w:r>
      <w:r w:rsidRPr="00AE4D10">
        <w:rPr>
          <w:rFonts w:ascii="宋体" w:hAnsi="宋体" w:cs="宋体"/>
          <w:kern w:val="0"/>
          <w:szCs w:val="21"/>
        </w:rPr>
        <w:t>“20Ω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/>
          <w:kern w:val="0"/>
          <w:szCs w:val="21"/>
        </w:rPr>
        <w:t>2A”</w:t>
      </w:r>
      <w:r w:rsidRPr="00AE4D10">
        <w:rPr>
          <w:rFonts w:ascii="宋体" w:hAnsi="宋体" w:cs="宋体"/>
          <w:kern w:val="0"/>
          <w:szCs w:val="21"/>
        </w:rPr>
        <w:t>的滑动变阻器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  <w:u w:val="single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1</w:t>
      </w:r>
      <w:r w:rsidRPr="00AE4D10">
        <w:rPr>
          <w:rFonts w:ascii="宋体" w:hAnsi="宋体" w:cs="宋体"/>
          <w:kern w:val="0"/>
          <w:szCs w:val="21"/>
        </w:rPr>
        <w:t>）按如图甲所示连接好电路后，闭合开关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/>
          <w:kern w:val="0"/>
          <w:szCs w:val="21"/>
        </w:rPr>
        <w:t>之前，应将滑动变阻器</w:t>
      </w:r>
      <m:oMath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'</m:t>
            </m:r>
          </m:sup>
        </m:sSup>
      </m:oMath>
      <w:r w:rsidRPr="00AE4D10">
        <w:rPr>
          <w:rFonts w:ascii="宋体" w:hAnsi="宋体" w:cs="宋体"/>
          <w:kern w:val="0"/>
          <w:szCs w:val="21"/>
        </w:rPr>
        <w:t>的滑片滑到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</w:t>
      </w:r>
      <w:r w:rsidRPr="00AE4D10">
        <w:rPr>
          <w:rFonts w:ascii="宋体" w:hAnsi="宋体" w:cs="宋体"/>
          <w:kern w:val="0"/>
          <w:szCs w:val="21"/>
        </w:rPr>
        <w:t>(</w:t>
      </w:r>
      <w:r w:rsidRPr="00AE4D10">
        <w:rPr>
          <w:rFonts w:ascii="宋体" w:hAnsi="宋体" w:cs="宋体"/>
          <w:kern w:val="0"/>
          <w:szCs w:val="21"/>
        </w:rPr>
        <w:t>选填</w:t>
      </w:r>
      <w:r w:rsidRPr="00AE4D10">
        <w:rPr>
          <w:rFonts w:ascii="宋体" w:hAnsi="宋体" w:cs="宋体"/>
          <w:kern w:val="0"/>
          <w:szCs w:val="21"/>
        </w:rPr>
        <w:t>“a”</w:t>
      </w:r>
      <w:r w:rsidRPr="00AE4D10">
        <w:rPr>
          <w:rFonts w:ascii="宋体" w:hAnsi="宋体" w:cs="宋体"/>
          <w:kern w:val="0"/>
          <w:szCs w:val="21"/>
        </w:rPr>
        <w:t>或</w:t>
      </w:r>
      <w:r w:rsidRPr="00AE4D10">
        <w:rPr>
          <w:rFonts w:ascii="宋体" w:hAnsi="宋体" w:cs="宋体"/>
          <w:kern w:val="0"/>
          <w:szCs w:val="21"/>
        </w:rPr>
        <w:t>“b”)</w:t>
      </w:r>
      <w:r w:rsidRPr="00AE4D10">
        <w:rPr>
          <w:rFonts w:ascii="宋体" w:hAnsi="宋体" w:cs="宋体"/>
          <w:kern w:val="0"/>
          <w:szCs w:val="21"/>
        </w:rPr>
        <w:t>端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开始实验时，发现电流表和电压表都有示数，无论怎样调节滑动变阻器的滑片，电压表和电流表的示数均不变，请你分析电路发生的故障可能是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                   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（回答一种即可）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2</w:t>
      </w:r>
      <w:r w:rsidRPr="00AE4D10">
        <w:rPr>
          <w:rFonts w:ascii="宋体" w:hAnsi="宋体" w:cs="宋体"/>
          <w:kern w:val="0"/>
          <w:szCs w:val="21"/>
        </w:rPr>
        <w:t>）排除故障之后，改变电阻箱的阻值，再调节滑动变阻器的滑片，使电压表示数保持不变，记下电阻箱的阻值与对应的电流表示数并在乙图中描点，根据所描点对应的数据可知，电压表的示数为</w:t>
      </w:r>
      <w:r w:rsidRPr="00AE4D10">
        <w:rPr>
          <w:rFonts w:ascii="宋体" w:hAnsi="宋体" w:cs="宋体" w:hint="eastAsia"/>
          <w:kern w:val="0"/>
          <w:szCs w:val="21"/>
        </w:rPr>
        <w:t>___________</w:t>
      </w:r>
      <w:r w:rsidRPr="00AE4D10">
        <w:rPr>
          <w:rFonts w:ascii="宋体" w:hAnsi="宋体" w:cs="宋体"/>
          <w:kern w:val="0"/>
          <w:szCs w:val="21"/>
        </w:rPr>
        <w:t>V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该同学在操作中将电阻箱的阻值由</w:t>
      </w:r>
      <w:r w:rsidRPr="00AE4D10">
        <w:rPr>
          <w:rFonts w:ascii="宋体" w:hAnsi="宋体" w:cs="宋体"/>
          <w:kern w:val="0"/>
          <w:szCs w:val="21"/>
        </w:rPr>
        <w:t>10</w:t>
      </w:r>
      <w:r w:rsidRPr="00AE4D10">
        <w:rPr>
          <w:rFonts w:ascii="宋体" w:hAnsi="宋体" w:cs="宋体" w:hint="eastAsia"/>
          <w:kern w:val="0"/>
          <w:szCs w:val="21"/>
        </w:rPr>
        <w:t>Ω</w:t>
      </w:r>
      <w:r w:rsidRPr="00AE4D10">
        <w:rPr>
          <w:rFonts w:ascii="宋体" w:hAnsi="宋体" w:cs="宋体"/>
          <w:kern w:val="0"/>
          <w:szCs w:val="21"/>
        </w:rPr>
        <w:t>调为如图丙所示的示数，此时电阻箱的读数为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 </w:t>
      </w:r>
      <w:r w:rsidRPr="00AE4D10">
        <w:rPr>
          <w:rFonts w:ascii="宋体" w:hAnsi="宋体" w:cs="宋体" w:hint="eastAsia"/>
          <w:kern w:val="0"/>
          <w:szCs w:val="21"/>
        </w:rPr>
        <w:t>Ω。</w:t>
      </w:r>
      <w:r w:rsidRPr="00AE4D10">
        <w:rPr>
          <w:rFonts w:ascii="宋体" w:hAnsi="宋体" w:cs="宋体"/>
          <w:kern w:val="0"/>
          <w:szCs w:val="21"/>
        </w:rPr>
        <w:t>为了保持上述电压表的示数不变，应该将滑动变阻器的滑片向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</w:t>
      </w:r>
      <w:r w:rsidRPr="00AE4D10">
        <w:rPr>
          <w:rFonts w:ascii="宋体" w:hAnsi="宋体" w:cs="宋体"/>
          <w:kern w:val="0"/>
          <w:szCs w:val="21"/>
        </w:rPr>
        <w:t>(</w:t>
      </w:r>
      <w:r w:rsidRPr="00AE4D10">
        <w:rPr>
          <w:rFonts w:ascii="宋体" w:hAnsi="宋体" w:cs="宋体"/>
          <w:kern w:val="0"/>
          <w:szCs w:val="21"/>
        </w:rPr>
        <w:t>选填</w:t>
      </w:r>
      <w:r w:rsidRPr="00AE4D10">
        <w:rPr>
          <w:rFonts w:ascii="宋体" w:hAnsi="宋体" w:cs="宋体"/>
          <w:kern w:val="0"/>
          <w:szCs w:val="21"/>
        </w:rPr>
        <w:t>“a”</w:t>
      </w:r>
      <w:r w:rsidRPr="00AE4D10">
        <w:rPr>
          <w:rFonts w:ascii="宋体" w:hAnsi="宋体" w:cs="宋体"/>
          <w:kern w:val="0"/>
          <w:szCs w:val="21"/>
        </w:rPr>
        <w:t>或</w:t>
      </w:r>
      <w:r w:rsidRPr="00AE4D10">
        <w:rPr>
          <w:rFonts w:ascii="宋体" w:hAnsi="宋体" w:cs="宋体"/>
          <w:kern w:val="0"/>
          <w:szCs w:val="21"/>
        </w:rPr>
        <w:t>“b”</w:t>
      </w:r>
      <w:r w:rsidRPr="00AE4D10">
        <w:rPr>
          <w:rFonts w:ascii="宋体" w:hAnsi="宋体" w:cs="宋体"/>
          <w:kern w:val="0"/>
          <w:szCs w:val="21"/>
        </w:rPr>
        <w:t>）端滑动到适当的位置</w:t>
      </w:r>
      <w:r w:rsidRPr="00AE4D10">
        <w:rPr>
          <w:rFonts w:ascii="宋体" w:hAnsi="宋体" w:cs="宋体" w:hint="eastAsia"/>
          <w:kern w:val="0"/>
          <w:szCs w:val="21"/>
        </w:rPr>
        <w:t>，</w:t>
      </w:r>
      <w:r w:rsidRPr="00AE4D10">
        <w:rPr>
          <w:rFonts w:ascii="宋体" w:hAnsi="宋体" w:cs="宋体"/>
          <w:kern w:val="0"/>
          <w:szCs w:val="21"/>
        </w:rPr>
        <w:t>此时滑动变阻器接入电路中的阻值应为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</w:t>
      </w:r>
      <w:r w:rsidRPr="00AE4D10">
        <w:rPr>
          <w:rFonts w:ascii="宋体" w:hAnsi="宋体" w:cs="宋体" w:hint="eastAsia"/>
          <w:kern w:val="0"/>
          <w:szCs w:val="21"/>
        </w:rPr>
        <w:t>Ω。</w: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217805</wp:posOffset>
            </wp:positionV>
            <wp:extent cx="781050" cy="1134110"/>
            <wp:effectExtent l="0" t="0" r="0" b="8890"/>
            <wp:wrapSquare wrapText="bothSides"/>
            <wp:docPr id="28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413294" name="图片 2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134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3</w:t>
      </w:r>
      <w:r w:rsidRPr="00AE4D10">
        <w:rPr>
          <w:rFonts w:ascii="宋体" w:hAnsi="宋体" w:cs="宋体"/>
          <w:kern w:val="0"/>
          <w:szCs w:val="21"/>
        </w:rPr>
        <w:t>）同学们在交流讨论中提</w:t>
      </w:r>
      <w:r w:rsidRPr="00AE4D10">
        <w:rPr>
          <w:rFonts w:ascii="宋体" w:hAnsi="宋体" w:cs="宋体"/>
          <w:kern w:val="0"/>
          <w:szCs w:val="21"/>
        </w:rPr>
        <w:t>出，既要保证上述电压表示数不变，又要使通过电流表的</w:t>
      </w:r>
      <w:r w:rsidRPr="00AE4D10">
        <w:rPr>
          <w:rFonts w:ascii="宋体" w:hAnsi="宋体" w:cs="宋体"/>
          <w:kern w:val="0"/>
          <w:szCs w:val="21"/>
        </w:rPr>
        <w:t>电流不超过其量程，那么电阻箱的阻值最小只能调为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  <w:u w:val="single"/>
        </w:rPr>
        <w:t xml:space="preserve">               </w:t>
      </w:r>
      <w:r w:rsidRPr="00AE4D10">
        <w:rPr>
          <w:rFonts w:ascii="宋体" w:hAnsi="宋体" w:cs="宋体"/>
          <w:kern w:val="0"/>
          <w:szCs w:val="21"/>
        </w:rPr>
        <w:t>Ω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24B44" w:rsidP="00AE4D10">
      <w:pPr>
        <w:widowControl/>
        <w:adjustRightInd w:val="0"/>
        <w:snapToGrid w:val="0"/>
        <w:spacing w:line="300" w:lineRule="auto"/>
        <w:jc w:val="left"/>
        <w:rPr>
          <w:rFonts w:ascii="黑体" w:eastAsia="黑体" w:hAnsi="黑体" w:cs="宋体"/>
          <w:b/>
          <w:kern w:val="0"/>
          <w:szCs w:val="21"/>
        </w:rPr>
      </w:pPr>
      <w:r w:rsidRPr="00A24B44">
        <w:rPr>
          <w:rFonts w:ascii="黑体" w:eastAsia="黑体" w:hAnsi="黑体" w:cs="宋体"/>
          <w:b/>
          <w:kern w:val="0"/>
          <w:szCs w:val="21"/>
        </w:rPr>
        <w:t>五、计算题（本大题共</w:t>
      </w:r>
      <w:r w:rsidRPr="00A24B44">
        <w:rPr>
          <w:rFonts w:ascii="黑体" w:eastAsia="黑体" w:hAnsi="黑体" w:cs="宋体"/>
          <w:b/>
          <w:kern w:val="0"/>
          <w:szCs w:val="21"/>
        </w:rPr>
        <w:t>2</w:t>
      </w:r>
      <w:r w:rsidRPr="00A24B44">
        <w:rPr>
          <w:rFonts w:ascii="黑体" w:eastAsia="黑体" w:hAnsi="黑体" w:cs="宋体"/>
          <w:b/>
          <w:kern w:val="0"/>
          <w:szCs w:val="21"/>
        </w:rPr>
        <w:t>小题，</w:t>
      </w:r>
      <w:r w:rsidRPr="00A24B44">
        <w:rPr>
          <w:rFonts w:ascii="黑体" w:eastAsia="黑体" w:hAnsi="黑体" w:cs="宋体"/>
          <w:b/>
          <w:kern w:val="0"/>
          <w:szCs w:val="21"/>
        </w:rPr>
        <w:t>28</w:t>
      </w:r>
      <w:r w:rsidRPr="00A24B44">
        <w:rPr>
          <w:rFonts w:ascii="黑体" w:eastAsia="黑体" w:hAnsi="黑体" w:cs="宋体"/>
          <w:b/>
          <w:kern w:val="0"/>
          <w:szCs w:val="21"/>
        </w:rPr>
        <w:t>题</w:t>
      </w:r>
      <w:r w:rsidRPr="00A24B44">
        <w:rPr>
          <w:rFonts w:ascii="黑体" w:eastAsia="黑体" w:hAnsi="黑体" w:cs="宋体"/>
          <w:b/>
          <w:kern w:val="0"/>
          <w:szCs w:val="21"/>
        </w:rPr>
        <w:t>9</w:t>
      </w:r>
      <w:r w:rsidRPr="00A24B44">
        <w:rPr>
          <w:rFonts w:ascii="黑体" w:eastAsia="黑体" w:hAnsi="黑体" w:cs="宋体"/>
          <w:b/>
          <w:kern w:val="0"/>
          <w:szCs w:val="21"/>
        </w:rPr>
        <w:t>分，</w:t>
      </w:r>
      <w:r w:rsidRPr="00A24B44">
        <w:rPr>
          <w:rFonts w:ascii="黑体" w:eastAsia="黑体" w:hAnsi="黑体" w:cs="宋体"/>
          <w:b/>
          <w:kern w:val="0"/>
          <w:szCs w:val="21"/>
        </w:rPr>
        <w:t>29</w:t>
      </w:r>
      <w:r w:rsidRPr="00A24B44">
        <w:rPr>
          <w:rFonts w:ascii="黑体" w:eastAsia="黑体" w:hAnsi="黑体" w:cs="宋体"/>
          <w:b/>
          <w:kern w:val="0"/>
          <w:szCs w:val="21"/>
        </w:rPr>
        <w:t>题</w:t>
      </w:r>
      <w:r w:rsidRPr="00A24B44">
        <w:rPr>
          <w:rFonts w:ascii="黑体" w:eastAsia="黑体" w:hAnsi="黑体" w:cs="宋体"/>
          <w:b/>
          <w:kern w:val="0"/>
          <w:szCs w:val="21"/>
        </w:rPr>
        <w:t>10</w:t>
      </w:r>
      <w:r w:rsidRPr="00A24B44">
        <w:rPr>
          <w:rFonts w:ascii="黑体" w:eastAsia="黑体" w:hAnsi="黑体" w:cs="宋体"/>
          <w:b/>
          <w:kern w:val="0"/>
          <w:szCs w:val="21"/>
        </w:rPr>
        <w:t>分</w:t>
      </w:r>
      <w:r w:rsidRPr="00A24B44">
        <w:rPr>
          <w:rFonts w:ascii="黑体" w:eastAsia="黑体" w:hAnsi="黑体" w:cs="宋体" w:hint="eastAsia"/>
          <w:b/>
          <w:kern w:val="0"/>
          <w:szCs w:val="21"/>
        </w:rPr>
        <w:t>，</w:t>
      </w:r>
      <w:r w:rsidRPr="00A24B44">
        <w:rPr>
          <w:rFonts w:ascii="黑体" w:eastAsia="黑体" w:hAnsi="黑体" w:cs="宋体"/>
          <w:b/>
          <w:kern w:val="0"/>
          <w:szCs w:val="21"/>
        </w:rPr>
        <w:t>共</w:t>
      </w:r>
      <w:r w:rsidRPr="00A24B44">
        <w:rPr>
          <w:rFonts w:ascii="黑体" w:eastAsia="黑体" w:hAnsi="黑体" w:cs="宋体"/>
          <w:b/>
          <w:kern w:val="0"/>
          <w:szCs w:val="21"/>
        </w:rPr>
        <w:t>19</w:t>
      </w:r>
      <w:r w:rsidRPr="00A24B44">
        <w:rPr>
          <w:rFonts w:ascii="黑体" w:eastAsia="黑体" w:hAnsi="黑体" w:cs="宋体"/>
          <w:b/>
          <w:kern w:val="0"/>
          <w:szCs w:val="21"/>
        </w:rPr>
        <w:t>分</w:t>
      </w:r>
      <w:r w:rsidRPr="00A24B44">
        <w:rPr>
          <w:rFonts w:ascii="黑体" w:eastAsia="黑体" w:hAnsi="黑体" w:cs="宋体" w:hint="eastAsia"/>
          <w:b/>
          <w:kern w:val="0"/>
          <w:szCs w:val="21"/>
        </w:rPr>
        <w:t>。</w:t>
      </w:r>
      <w:r w:rsidRPr="00A24B44">
        <w:rPr>
          <w:rFonts w:ascii="黑体" w:eastAsia="黑体" w:hAnsi="黑体" w:cs="宋体"/>
          <w:b/>
          <w:kern w:val="0"/>
          <w:szCs w:val="21"/>
        </w:rPr>
        <w:t>解答时要求有必要的文字说明、公式和计算过程，只写结果不得分</w:t>
      </w:r>
      <w:r w:rsidRPr="00A24B44">
        <w:rPr>
          <w:rFonts w:ascii="黑体" w:eastAsia="黑体" w:hAnsi="黑体" w:cs="宋体" w:hint="eastAsia"/>
          <w:b/>
          <w:kern w:val="0"/>
          <w:szCs w:val="21"/>
        </w:rPr>
        <w:t>）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28.</w:t>
      </w:r>
      <w:r w:rsidRPr="00AE4D10">
        <w:rPr>
          <w:rFonts w:ascii="宋体" w:hAnsi="宋体" w:cs="宋体"/>
          <w:kern w:val="0"/>
          <w:szCs w:val="21"/>
        </w:rPr>
        <w:t>如图所示，电源电压恒定不变，电阻</w:t>
      </w:r>
      <w:r w:rsidRPr="00AE4D10">
        <w:rPr>
          <w:rFonts w:ascii="宋体" w:hAnsi="宋体" w:cs="宋体"/>
          <w:kern w:val="0"/>
          <w:szCs w:val="21"/>
        </w:rPr>
        <w:t>R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的阻值为</w:t>
      </w:r>
      <w:r w:rsidRPr="00AE4D10">
        <w:rPr>
          <w:rFonts w:ascii="宋体" w:hAnsi="宋体" w:cs="宋体"/>
          <w:kern w:val="0"/>
          <w:szCs w:val="21"/>
        </w:rPr>
        <w:t>5</w:t>
      </w:r>
      <w:r w:rsidRPr="00AE4D10">
        <w:rPr>
          <w:rFonts w:ascii="宋体" w:hAnsi="宋体" w:cs="宋体" w:hint="eastAsia"/>
          <w:kern w:val="0"/>
          <w:szCs w:val="21"/>
        </w:rPr>
        <w:t>Ω</w:t>
      </w:r>
      <w:r w:rsidRPr="00AE4D10">
        <w:rPr>
          <w:rFonts w:ascii="宋体" w:hAnsi="宋体" w:cs="宋体"/>
          <w:kern w:val="0"/>
          <w:szCs w:val="21"/>
        </w:rPr>
        <w:t>，小灯泡上标有</w:t>
      </w:r>
      <w:r w:rsidRPr="00AE4D10">
        <w:rPr>
          <w:rFonts w:ascii="宋体" w:hAnsi="宋体" w:cs="宋体"/>
          <w:kern w:val="0"/>
          <w:szCs w:val="21"/>
        </w:rPr>
        <w:t>“12V</w:t>
      </w:r>
      <w:r w:rsidRPr="00AE4D10">
        <w:rPr>
          <w:rFonts w:ascii="宋体" w:hAnsi="宋体" w:cs="宋体" w:hint="eastAsia"/>
          <w:kern w:val="0"/>
          <w:szCs w:val="21"/>
        </w:rPr>
        <w:t xml:space="preserve">  </w:t>
      </w:r>
      <w:r w:rsidRPr="00AE4D10">
        <w:rPr>
          <w:rFonts w:ascii="宋体" w:hAnsi="宋体" w:cs="宋体"/>
          <w:kern w:val="0"/>
          <w:szCs w:val="21"/>
        </w:rPr>
        <w:t>6W”</w:t>
      </w:r>
      <w:r w:rsidRPr="00AE4D10">
        <w:rPr>
          <w:rFonts w:ascii="宋体" w:hAnsi="宋体" w:cs="宋体"/>
          <w:kern w:val="0"/>
          <w:szCs w:val="21"/>
        </w:rPr>
        <w:t>字样，闭合开关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1</w:t>
      </w:r>
      <w:r w:rsidRPr="00AE4D10">
        <w:rPr>
          <w:rFonts w:ascii="宋体" w:hAnsi="宋体" w:cs="宋体"/>
          <w:kern w:val="0"/>
          <w:szCs w:val="21"/>
        </w:rPr>
        <w:t>）当开关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、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都闭合，滑动变阻器的滑片</w:t>
      </w:r>
      <w:r w:rsidRPr="00AE4D10">
        <w:rPr>
          <w:rFonts w:ascii="宋体" w:hAnsi="宋体" w:cs="宋体"/>
          <w:kern w:val="0"/>
          <w:szCs w:val="21"/>
        </w:rPr>
        <w:t>P</w:t>
      </w:r>
      <w:r w:rsidRPr="00AE4D10">
        <w:rPr>
          <w:rFonts w:ascii="宋体" w:hAnsi="宋体" w:cs="宋体"/>
          <w:kern w:val="0"/>
          <w:szCs w:val="21"/>
        </w:rPr>
        <w:t>移到最右端时，电流表的读数为</w:t>
      </w:r>
      <w:r w:rsidRPr="00AE4D10">
        <w:rPr>
          <w:rFonts w:ascii="宋体" w:hAnsi="宋体" w:cs="宋体"/>
          <w:kern w:val="0"/>
          <w:szCs w:val="21"/>
        </w:rPr>
        <w:t>1.7A</w:t>
      </w:r>
      <w:r w:rsidRPr="00AE4D10">
        <w:rPr>
          <w:rFonts w:ascii="宋体" w:hAnsi="宋体" w:cs="宋体"/>
          <w:kern w:val="0"/>
          <w:szCs w:val="21"/>
        </w:rPr>
        <w:t>，小灯泡恰能正常发光，求滑动变阻器的最大阻值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2</w:t>
      </w:r>
      <w:r w:rsidRPr="00AE4D10">
        <w:rPr>
          <w:rFonts w:ascii="宋体" w:hAnsi="宋体" w:cs="宋体"/>
          <w:kern w:val="0"/>
          <w:szCs w:val="21"/>
        </w:rPr>
        <w:t>）当开关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、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都断开，滑动变阻器的滑片</w:t>
      </w:r>
      <w:r w:rsidRPr="00AE4D10">
        <w:rPr>
          <w:rFonts w:ascii="宋体" w:hAnsi="宋体" w:cs="宋体"/>
          <w:kern w:val="0"/>
          <w:szCs w:val="21"/>
        </w:rPr>
        <w:t>P</w:t>
      </w:r>
      <w:r w:rsidRPr="00AE4D10">
        <w:rPr>
          <w:rFonts w:ascii="宋体" w:hAnsi="宋体" w:cs="宋体"/>
          <w:kern w:val="0"/>
          <w:szCs w:val="21"/>
        </w:rPr>
        <w:t>在最右端</w:t>
      </w:r>
      <w:r w:rsidRPr="00AE4D10">
        <w:rPr>
          <w:rFonts w:ascii="宋体" w:hAnsi="宋体" w:cs="宋体" w:hint="eastAsia"/>
          <w:kern w:val="0"/>
          <w:szCs w:val="21"/>
        </w:rPr>
        <w:t>，</w:t>
      </w:r>
      <w:r w:rsidRPr="00AE4D10">
        <w:rPr>
          <w:rFonts w:ascii="宋体" w:hAnsi="宋体" w:cs="宋体"/>
          <w:kern w:val="0"/>
          <w:szCs w:val="21"/>
        </w:rPr>
        <w:t>求电流表的读数和滑动变阻器消耗的电功率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noProof/>
        </w:rPr>
        <w:drawing>
          <wp:inline distT="0" distB="0" distL="0" distR="0">
            <wp:extent cx="1322705" cy="1050290"/>
            <wp:effectExtent l="0" t="0" r="0" b="0"/>
            <wp:docPr id="83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591401" name="图片 2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29.</w:t>
      </w:r>
      <w:r w:rsidRPr="00AE4D10">
        <w:rPr>
          <w:rFonts w:ascii="宋体" w:hAnsi="宋体" w:cs="宋体"/>
          <w:kern w:val="0"/>
          <w:szCs w:val="21"/>
        </w:rPr>
        <w:t>如图甲所示是建造长江大桥时，使用起吊装置（图中未画出</w:t>
      </w:r>
      <w:r w:rsidRPr="00AE4D10">
        <w:rPr>
          <w:rFonts w:ascii="宋体" w:hAnsi="宋体" w:cs="宋体"/>
          <w:kern w:val="0"/>
          <w:szCs w:val="21"/>
        </w:rPr>
        <w:t>)</w:t>
      </w:r>
      <w:r w:rsidRPr="00AE4D10">
        <w:rPr>
          <w:rFonts w:ascii="宋体" w:hAnsi="宋体" w:cs="宋体"/>
          <w:kern w:val="0"/>
          <w:szCs w:val="21"/>
        </w:rPr>
        <w:t>的钢缆绳拉着实心圆柱体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从距江面某一高度处沿竖直方向匀速下降的示意图，在下降到江底之前，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始终保持</w:t>
      </w:r>
      <w:r w:rsidRPr="00AE4D10">
        <w:rPr>
          <w:rFonts w:ascii="宋体" w:hAnsi="宋体" w:cs="宋体"/>
          <w:kern w:val="0"/>
          <w:szCs w:val="21"/>
        </w:rPr>
        <w:t>0.2m/s</w:t>
      </w:r>
      <w:r w:rsidRPr="00AE4D10">
        <w:rPr>
          <w:rFonts w:ascii="宋体" w:hAnsi="宋体" w:cs="宋体"/>
          <w:kern w:val="0"/>
          <w:szCs w:val="21"/>
        </w:rPr>
        <w:t>的速度不变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图乙是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下降到江底之前钢缆绳对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的拉力</w:t>
      </w:r>
      <w:r w:rsidRPr="00AE4D10">
        <w:rPr>
          <w:rFonts w:ascii="宋体" w:hAnsi="宋体" w:cs="宋体"/>
          <w:kern w:val="0"/>
          <w:szCs w:val="21"/>
        </w:rPr>
        <w:t>F</w:t>
      </w:r>
      <w:r w:rsidRPr="00AE4D10">
        <w:rPr>
          <w:rFonts w:ascii="宋体" w:hAnsi="宋体" w:cs="宋体"/>
          <w:kern w:val="0"/>
          <w:szCs w:val="21"/>
        </w:rPr>
        <w:t>随时间</w:t>
      </w:r>
      <w:r w:rsidRPr="00AE4D10">
        <w:rPr>
          <w:rFonts w:ascii="宋体" w:hAnsi="宋体" w:cs="宋体"/>
          <w:kern w:val="0"/>
          <w:szCs w:val="21"/>
        </w:rPr>
        <w:t>t</w:t>
      </w:r>
      <w:r w:rsidRPr="00AE4D10">
        <w:rPr>
          <w:rFonts w:ascii="宋体" w:hAnsi="宋体" w:cs="宋体"/>
          <w:kern w:val="0"/>
          <w:szCs w:val="21"/>
        </w:rPr>
        <w:t>变化的图象，求：（取江水的密度为</w:t>
      </w:r>
      <w:r w:rsidRPr="00AE4D10">
        <w:rPr>
          <w:rFonts w:ascii="宋体" w:hAnsi="宋体" w:cs="宋体" w:hint="eastAsia"/>
          <w:kern w:val="0"/>
          <w:szCs w:val="21"/>
        </w:rPr>
        <w:t>ρ</w:t>
      </w:r>
      <w:r w:rsidRPr="00AE4D10">
        <w:rPr>
          <w:rFonts w:ascii="宋体" w:hAnsi="宋体" w:cs="宋体"/>
          <w:kern w:val="0"/>
          <w:szCs w:val="21"/>
        </w:rPr>
        <w:t>=1.0×10</w:t>
      </w:r>
      <w:r w:rsidRPr="00AE4D10">
        <w:rPr>
          <w:rFonts w:ascii="宋体" w:hAnsi="宋体" w:cs="宋体"/>
          <w:kern w:val="0"/>
          <w:szCs w:val="21"/>
          <w:vertAlign w:val="superscript"/>
        </w:rPr>
        <w:t>2</w:t>
      </w:r>
      <w:r w:rsidRPr="00AE4D10">
        <w:rPr>
          <w:rFonts w:ascii="宋体" w:hAnsi="宋体" w:cs="宋体"/>
          <w:kern w:val="0"/>
          <w:szCs w:val="21"/>
        </w:rPr>
        <w:t>kg/m</w:t>
      </w:r>
      <w:r w:rsidRPr="00AE4D10">
        <w:rPr>
          <w:rFonts w:ascii="宋体" w:hAnsi="宋体" w:cs="宋体"/>
          <w:kern w:val="0"/>
          <w:szCs w:val="21"/>
          <w:vertAlign w:val="superscript"/>
        </w:rPr>
        <w:t>2</w:t>
      </w:r>
      <w:r w:rsidRPr="00AE4D10">
        <w:rPr>
          <w:rFonts w:ascii="宋体" w:hAnsi="宋体" w:cs="宋体"/>
          <w:kern w:val="0"/>
          <w:szCs w:val="21"/>
        </w:rPr>
        <w:t>，</w:t>
      </w:r>
      <w:r w:rsidRPr="00AE4D10">
        <w:rPr>
          <w:rFonts w:ascii="宋体" w:hAnsi="宋体" w:cs="宋体"/>
          <w:kern w:val="0"/>
          <w:szCs w:val="21"/>
        </w:rPr>
        <w:t>g</w:t>
      </w:r>
      <w:r w:rsidRPr="00AE4D10">
        <w:rPr>
          <w:rFonts w:ascii="宋体" w:hAnsi="宋体" w:cs="宋体"/>
          <w:kern w:val="0"/>
          <w:szCs w:val="21"/>
        </w:rPr>
        <w:t>取</w:t>
      </w:r>
      <w:r w:rsidRPr="00AE4D10">
        <w:rPr>
          <w:rFonts w:ascii="宋体" w:hAnsi="宋体" w:cs="宋体"/>
          <w:kern w:val="0"/>
          <w:szCs w:val="21"/>
        </w:rPr>
        <w:t>10N/kg)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1</w:t>
      </w:r>
      <w:r w:rsidRPr="00AE4D10">
        <w:rPr>
          <w:rFonts w:ascii="宋体" w:hAnsi="宋体" w:cs="宋体"/>
          <w:kern w:val="0"/>
          <w:szCs w:val="21"/>
        </w:rPr>
        <w:t>）下降到江底之前的过程中圆柱体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的重力做功的功率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2</w:t>
      </w:r>
      <w:r w:rsidRPr="00AE4D10">
        <w:rPr>
          <w:rFonts w:ascii="宋体" w:hAnsi="宋体" w:cs="宋体"/>
          <w:kern w:val="0"/>
          <w:szCs w:val="21"/>
        </w:rPr>
        <w:t>）圆柱体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的密度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3</w:t>
      </w:r>
      <w:r w:rsidRPr="00AE4D10">
        <w:rPr>
          <w:rFonts w:ascii="宋体" w:hAnsi="宋体" w:cs="宋体"/>
          <w:kern w:val="0"/>
          <w:szCs w:val="21"/>
        </w:rPr>
        <w:t>）当圆柱体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下降到江底（江底视为水平</w:t>
      </w:r>
      <w:r w:rsidRPr="00AE4D10">
        <w:rPr>
          <w:rFonts w:ascii="宋体" w:hAnsi="宋体" w:cs="宋体"/>
          <w:kern w:val="0"/>
          <w:szCs w:val="21"/>
        </w:rPr>
        <w:t>)</w:t>
      </w:r>
      <w:r w:rsidRPr="00AE4D10">
        <w:rPr>
          <w:rFonts w:ascii="宋体" w:hAnsi="宋体" w:cs="宋体"/>
          <w:kern w:val="0"/>
          <w:szCs w:val="21"/>
        </w:rPr>
        <w:t>，卸下钢缆绳后，圆柱体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对江底的压强</w:t>
      </w:r>
      <w:r w:rsidRPr="00AE4D10">
        <w:rPr>
          <w:rFonts w:ascii="宋体" w:hAnsi="宋体" w:cs="宋体" w:hint="eastAsia"/>
          <w:kern w:val="0"/>
          <w:szCs w:val="21"/>
        </w:rPr>
        <w:t>。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noProof/>
        </w:rPr>
        <w:drawing>
          <wp:inline distT="0" distB="0" distL="0" distR="0">
            <wp:extent cx="2448560" cy="1209040"/>
            <wp:effectExtent l="0" t="0" r="8890" b="0"/>
            <wp:docPr id="82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3794374" name="图片 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8560" cy="1209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DD39AA" w:rsidP="00AE4D10">
      <w:pPr>
        <w:widowControl/>
        <w:adjustRightInd w:val="0"/>
        <w:snapToGrid w:val="0"/>
        <w:spacing w:line="300" w:lineRule="auto"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DD39AA" w:rsidP="00AE4D10">
      <w:pPr>
        <w:widowControl/>
        <w:adjustRightInd w:val="0"/>
        <w:snapToGrid w:val="0"/>
        <w:spacing w:line="300" w:lineRule="auto"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DD39AA" w:rsidP="00AE4D10">
      <w:pPr>
        <w:widowControl/>
        <w:adjustRightInd w:val="0"/>
        <w:snapToGrid w:val="0"/>
        <w:spacing w:line="300" w:lineRule="auto"/>
        <w:jc w:val="center"/>
        <w:rPr>
          <w:rFonts w:ascii="黑体" w:eastAsia="黑体" w:hAnsi="黑体" w:cs="宋体"/>
          <w:kern w:val="0"/>
          <w:sz w:val="32"/>
          <w:szCs w:val="32"/>
        </w:rPr>
      </w:pPr>
    </w:p>
    <w:p w:rsidR="00AE4D10" w:rsidRPr="007E6B56" w:rsidP="00AE4D10">
      <w:pPr>
        <w:widowControl/>
        <w:adjustRightInd w:val="0"/>
        <w:snapToGrid w:val="0"/>
        <w:spacing w:line="300" w:lineRule="auto"/>
        <w:jc w:val="center"/>
        <w:rPr>
          <w:rFonts w:ascii="黑体" w:eastAsia="黑体" w:hAnsi="黑体" w:cs="宋体"/>
          <w:kern w:val="0"/>
          <w:sz w:val="32"/>
          <w:szCs w:val="32"/>
        </w:rPr>
      </w:pPr>
      <w:bookmarkStart w:id="0" w:name="_GoBack"/>
      <w:bookmarkEnd w:id="0"/>
      <w:r w:rsidRPr="007E6B56">
        <w:rPr>
          <w:rFonts w:ascii="黑体" w:eastAsia="黑体" w:hAnsi="黑体" w:cs="宋体" w:hint="eastAsia"/>
          <w:kern w:val="0"/>
          <w:sz w:val="32"/>
          <w:szCs w:val="32"/>
        </w:rPr>
        <w:t>参考答案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center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测试时间：</w:t>
      </w:r>
      <w:r w:rsidRPr="00AE4D10">
        <w:rPr>
          <w:rFonts w:ascii="宋体" w:hAnsi="宋体" w:cs="宋体" w:hint="eastAsia"/>
          <w:kern w:val="0"/>
          <w:szCs w:val="21"/>
        </w:rPr>
        <w:t>90</w:t>
      </w:r>
      <w:r w:rsidRPr="00AE4D10">
        <w:rPr>
          <w:rFonts w:ascii="宋体" w:hAnsi="宋体" w:cs="宋体" w:hint="eastAsia"/>
          <w:kern w:val="0"/>
          <w:szCs w:val="21"/>
        </w:rPr>
        <w:t>分钟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>满分：</w:t>
      </w:r>
      <w:r w:rsidRPr="00AE4D10">
        <w:rPr>
          <w:rFonts w:ascii="宋体" w:hAnsi="宋体" w:cs="宋体" w:hint="eastAsia"/>
          <w:kern w:val="0"/>
          <w:szCs w:val="21"/>
        </w:rPr>
        <w:t>100</w:t>
      </w:r>
      <w:r w:rsidRPr="00AE4D10">
        <w:rPr>
          <w:rFonts w:ascii="宋体" w:hAnsi="宋体" w:cs="宋体" w:hint="eastAsia"/>
          <w:kern w:val="0"/>
          <w:szCs w:val="21"/>
        </w:rPr>
        <w:t>分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一、选择题</w:t>
      </w:r>
    </w:p>
    <w:tbl>
      <w:tblPr>
        <w:tblStyle w:val="TableGrid"/>
        <w:tblW w:w="0" w:type="auto"/>
        <w:tblLook w:val="04A0"/>
      </w:tblPr>
      <w:tblGrid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4"/>
      </w:tblGrid>
      <w:tr w:rsidTr="00122771">
        <w:tblPrEx>
          <w:tblW w:w="0" w:type="auto"/>
          <w:tblLook w:val="04A0"/>
        </w:tblPrEx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1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2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3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4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6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7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8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11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12</w:t>
            </w:r>
          </w:p>
        </w:tc>
        <w:tc>
          <w:tcPr>
            <w:tcW w:w="724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13</w:t>
            </w:r>
          </w:p>
        </w:tc>
      </w:tr>
      <w:tr w:rsidTr="00122771">
        <w:tblPrEx>
          <w:tblW w:w="0" w:type="auto"/>
          <w:tblLook w:val="04A0"/>
        </w:tblPrEx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D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D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B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A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B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D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A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C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D</w:t>
            </w:r>
          </w:p>
        </w:tc>
        <w:tc>
          <w:tcPr>
            <w:tcW w:w="723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B</w:t>
            </w:r>
          </w:p>
        </w:tc>
        <w:tc>
          <w:tcPr>
            <w:tcW w:w="724" w:type="dxa"/>
            <w:vAlign w:val="center"/>
          </w:tcPr>
          <w:p w:rsidR="00AE4D10" w:rsidRPr="00AE4D10" w:rsidP="00122771">
            <w:pPr>
              <w:widowControl/>
              <w:snapToGrid w:val="0"/>
              <w:spacing w:line="300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AE4D10">
              <w:rPr>
                <w:rFonts w:ascii="宋体" w:hAnsi="宋体" w:cs="宋体" w:hint="eastAsia"/>
                <w:kern w:val="0"/>
                <w:szCs w:val="21"/>
              </w:rPr>
              <w:t>D</w:t>
            </w:r>
          </w:p>
        </w:tc>
      </w:tr>
    </w:tbl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二、填空题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14.</w:t>
      </w:r>
      <w:r w:rsidRPr="00AE4D10">
        <w:rPr>
          <w:rFonts w:ascii="宋体" w:hAnsi="宋体" w:cs="宋体" w:hint="eastAsia"/>
          <w:kern w:val="0"/>
          <w:szCs w:val="21"/>
        </w:rPr>
        <w:t>电磁波</w:t>
      </w:r>
      <w:r w:rsidRPr="00AE4D10">
        <w:rPr>
          <w:rFonts w:ascii="宋体" w:hAnsi="宋体" w:cs="宋体" w:hint="eastAsia"/>
          <w:kern w:val="0"/>
          <w:szCs w:val="21"/>
        </w:rPr>
        <w:t xml:space="preserve">     </w:t>
      </w:r>
      <w:r w:rsidRPr="00AE4D10">
        <w:rPr>
          <w:rFonts w:ascii="宋体" w:hAnsi="宋体" w:cs="宋体" w:hint="eastAsia"/>
          <w:kern w:val="0"/>
          <w:szCs w:val="21"/>
        </w:rPr>
        <w:t>升华</w:t>
      </w:r>
      <w:r w:rsidRPr="00AE4D10">
        <w:rPr>
          <w:rFonts w:ascii="宋体" w:hAnsi="宋体" w:cs="宋体" w:hint="eastAsia"/>
          <w:kern w:val="0"/>
          <w:szCs w:val="21"/>
        </w:rPr>
        <w:t xml:space="preserve">     </w:t>
      </w:r>
      <w:r w:rsidRPr="00AE4D10">
        <w:rPr>
          <w:rFonts w:ascii="宋体" w:hAnsi="宋体" w:cs="宋体" w:hint="eastAsia"/>
          <w:kern w:val="0"/>
          <w:szCs w:val="21"/>
        </w:rPr>
        <w:t>热传递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15</w:t>
      </w:r>
      <w:r w:rsidRPr="00AE4D10">
        <w:rPr>
          <w:rFonts w:ascii="宋体" w:hAnsi="宋体" w:cs="宋体" w:hint="eastAsia"/>
          <w:kern w:val="0"/>
          <w:szCs w:val="21"/>
        </w:rPr>
        <w:t>匀速</w:t>
      </w:r>
      <w:r w:rsidRPr="00AE4D10">
        <w:rPr>
          <w:rFonts w:ascii="宋体" w:hAnsi="宋体" w:cs="宋体" w:hint="eastAsia"/>
          <w:kern w:val="0"/>
          <w:szCs w:val="21"/>
        </w:rPr>
        <w:t xml:space="preserve">  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</w:rPr>
        <w:t xml:space="preserve"> 0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  <w:vertAlign w:val="superscript"/>
        </w:rPr>
      </w:pPr>
      <w:r w:rsidRPr="00AE4D10">
        <w:rPr>
          <w:rFonts w:ascii="宋体" w:hAnsi="宋体" w:cs="宋体" w:hint="eastAsia"/>
          <w:kern w:val="0"/>
          <w:szCs w:val="21"/>
        </w:rPr>
        <w:t xml:space="preserve">16.OF     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 w:rsidRPr="00AE4D10">
        <w:rPr>
          <w:rFonts w:ascii="宋体" w:hAnsi="宋体" w:cs="宋体" w:hint="eastAsia"/>
          <w:kern w:val="0"/>
          <w:szCs w:val="21"/>
        </w:rPr>
        <w:t xml:space="preserve"> 45</w:t>
      </w:r>
      <w:r w:rsidRPr="00AE4D10">
        <w:rPr>
          <w:rFonts w:ascii="宋体" w:hAnsi="宋体" w:cs="宋体" w:hint="eastAsia"/>
          <w:kern w:val="0"/>
          <w:szCs w:val="21"/>
          <w:vertAlign w:val="superscript"/>
        </w:rPr>
        <w:t>0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 xml:space="preserve">17.7.8 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</w:rPr>
        <w:t xml:space="preserve">  0.65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18.</w:t>
      </w:r>
      <w:r w:rsidRPr="00AE4D10">
        <w:rPr>
          <w:rFonts w:ascii="宋体" w:hAnsi="宋体" w:cs="宋体" w:hint="eastAsia"/>
          <w:kern w:val="0"/>
          <w:szCs w:val="21"/>
        </w:rPr>
        <w:t>正</w:t>
      </w:r>
      <w:r w:rsidRPr="00AE4D10">
        <w:rPr>
          <w:rFonts w:ascii="宋体" w:hAnsi="宋体" w:cs="宋体" w:hint="eastAsia"/>
          <w:kern w:val="0"/>
          <w:szCs w:val="21"/>
        </w:rPr>
        <w:t xml:space="preserve">   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</w:rPr>
        <w:t>顺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  <w:vertAlign w:val="superscript"/>
        </w:rPr>
      </w:pPr>
      <w:r w:rsidRPr="00AE4D10">
        <w:rPr>
          <w:rFonts w:ascii="宋体" w:hAnsi="宋体" w:cs="宋体" w:hint="eastAsia"/>
          <w:kern w:val="0"/>
          <w:szCs w:val="21"/>
        </w:rPr>
        <w:t xml:space="preserve">19.94      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 w:rsidRPr="00AE4D10">
        <w:rPr>
          <w:rFonts w:ascii="宋体" w:hAnsi="宋体" w:cs="宋体" w:hint="eastAsia"/>
          <w:kern w:val="0"/>
          <w:szCs w:val="21"/>
        </w:rPr>
        <w:t>低于</w:t>
      </w:r>
      <w:r w:rsidRPr="00AE4D10">
        <w:rPr>
          <w:rFonts w:ascii="宋体" w:hAnsi="宋体" w:cs="宋体" w:hint="eastAsia"/>
          <w:kern w:val="0"/>
          <w:szCs w:val="21"/>
        </w:rPr>
        <w:t xml:space="preserve">       2.94</w:t>
      </w:r>
      <w:r w:rsidRPr="00AE4D10">
        <w:rPr>
          <w:rFonts w:ascii="宋体" w:hAnsi="宋体" w:cs="宋体" w:hint="eastAsia"/>
          <w:kern w:val="0"/>
          <w:szCs w:val="21"/>
        </w:rPr>
        <w:t>×</w:t>
      </w:r>
      <w:r w:rsidRPr="00AE4D10">
        <w:rPr>
          <w:rFonts w:ascii="宋体" w:hAnsi="宋体" w:cs="宋体" w:hint="eastAsia"/>
          <w:kern w:val="0"/>
          <w:szCs w:val="21"/>
        </w:rPr>
        <w:t>10</w:t>
      </w:r>
      <w:r w:rsidRPr="00AE4D10">
        <w:rPr>
          <w:rFonts w:ascii="宋体" w:hAnsi="宋体" w:cs="宋体" w:hint="eastAsia"/>
          <w:kern w:val="0"/>
          <w:szCs w:val="21"/>
          <w:vertAlign w:val="superscript"/>
        </w:rPr>
        <w:t>5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20.</w:t>
      </w:r>
      <w:r w:rsidRPr="00AE4D10">
        <w:rPr>
          <w:rFonts w:ascii="宋体" w:hAnsi="宋体" w:cs="宋体" w:hint="eastAsia"/>
          <w:kern w:val="0"/>
          <w:szCs w:val="21"/>
        </w:rPr>
        <w:t>等于</w:t>
      </w:r>
      <w:r w:rsidRPr="00AE4D10">
        <w:rPr>
          <w:rFonts w:ascii="宋体" w:hAnsi="宋体" w:cs="宋体" w:hint="eastAsia"/>
          <w:kern w:val="0"/>
          <w:szCs w:val="21"/>
        </w:rPr>
        <w:t xml:space="preserve">     </w:t>
      </w:r>
      <w:r>
        <w:rPr>
          <w:rFonts w:ascii="宋体" w:hAnsi="宋体" w:cs="宋体" w:hint="eastAsia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</w:rPr>
        <w:t>大于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21. 1.2</w:t>
      </w:r>
      <w:r w:rsidRPr="00AE4D10">
        <w:rPr>
          <w:rFonts w:ascii="宋体" w:hAnsi="宋体" w:cs="宋体" w:hint="eastAsia"/>
          <w:kern w:val="0"/>
          <w:szCs w:val="21"/>
        </w:rPr>
        <w:t>×</w:t>
      </w:r>
      <w:r w:rsidRPr="00AE4D10">
        <w:rPr>
          <w:rFonts w:ascii="宋体" w:hAnsi="宋体" w:cs="宋体" w:hint="eastAsia"/>
          <w:kern w:val="0"/>
          <w:szCs w:val="21"/>
        </w:rPr>
        <w:t>10</w:t>
      </w:r>
      <w:r w:rsidRPr="00AE4D10">
        <w:rPr>
          <w:rFonts w:ascii="宋体" w:hAnsi="宋体" w:cs="宋体" w:hint="eastAsia"/>
          <w:kern w:val="0"/>
          <w:szCs w:val="21"/>
          <w:vertAlign w:val="superscript"/>
        </w:rPr>
        <w:t>6</w:t>
      </w:r>
      <w:r w:rsidRPr="00AE4D10">
        <w:rPr>
          <w:rFonts w:ascii="宋体" w:hAnsi="宋体" w:cs="宋体" w:hint="eastAsia"/>
          <w:kern w:val="0"/>
          <w:szCs w:val="21"/>
        </w:rPr>
        <w:t xml:space="preserve">        </w:t>
      </w:r>
      <w:r w:rsidRPr="00AE4D10">
        <w:rPr>
          <w:rFonts w:ascii="宋体" w:hAnsi="宋体" w:cs="宋体" w:hint="eastAsia"/>
          <w:kern w:val="0"/>
          <w:szCs w:val="21"/>
        </w:rPr>
        <w:t>不变</w:t>
      </w:r>
      <w:r w:rsidRPr="00AE4D10">
        <w:rPr>
          <w:rFonts w:ascii="宋体" w:hAnsi="宋体" w:cs="宋体" w:hint="eastAsia"/>
          <w:kern w:val="0"/>
          <w:szCs w:val="21"/>
        </w:rPr>
        <w:t xml:space="preserve">        </w:t>
      </w:r>
      <w:r w:rsidRPr="00AE4D10">
        <w:rPr>
          <w:rFonts w:ascii="宋体" w:hAnsi="宋体" w:cs="宋体" w:hint="eastAsia"/>
          <w:kern w:val="0"/>
          <w:szCs w:val="21"/>
        </w:rPr>
        <w:t>变大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22.</w:t>
      </w:r>
      <w:r w:rsidRPr="00AE4D10">
        <w:rPr>
          <w:rFonts w:ascii="宋体" w:hAnsi="宋体" w:cs="宋体" w:hint="eastAsia"/>
          <w:kern w:val="0"/>
          <w:szCs w:val="21"/>
        </w:rPr>
        <w:t>乙</w:t>
      </w:r>
      <w:r w:rsidRPr="00AE4D10">
        <w:rPr>
          <w:rFonts w:ascii="宋体" w:hAnsi="宋体" w:cs="宋体" w:hint="eastAsia"/>
          <w:kern w:val="0"/>
          <w:szCs w:val="21"/>
        </w:rPr>
        <w:t xml:space="preserve">     </w:t>
      </w:r>
      <w:r>
        <w:rPr>
          <w:rFonts w:ascii="宋体" w:hAnsi="宋体" w:cs="宋体" w:hint="eastAsia"/>
          <w:kern w:val="0"/>
          <w:szCs w:val="21"/>
        </w:rPr>
        <w:t xml:space="preserve">   </w:t>
      </w:r>
      <w:r w:rsidRPr="00AE4D10">
        <w:rPr>
          <w:rFonts w:ascii="宋体" w:hAnsi="宋体" w:cs="宋体" w:hint="eastAsia"/>
          <w:kern w:val="0"/>
          <w:szCs w:val="21"/>
        </w:rPr>
        <w:t>发电机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23.2</w:t>
      </w:r>
      <w:r w:rsidRPr="00AE4D10">
        <w:rPr>
          <w:rFonts w:ascii="宋体" w:hAnsi="宋体" w:cs="宋体" w:hint="eastAsia"/>
          <w:kern w:val="0"/>
          <w:szCs w:val="21"/>
        </w:rPr>
        <w:t>：</w:t>
      </w:r>
      <w:r w:rsidRPr="00AE4D10">
        <w:rPr>
          <w:rFonts w:ascii="宋体" w:hAnsi="宋体" w:cs="宋体" w:hint="eastAsia"/>
          <w:kern w:val="0"/>
          <w:szCs w:val="21"/>
        </w:rPr>
        <w:t xml:space="preserve">1   </w:t>
      </w:r>
      <w:r>
        <w:rPr>
          <w:rFonts w:ascii="宋体" w:hAnsi="宋体" w:cs="宋体" w:hint="eastAsia"/>
          <w:kern w:val="0"/>
          <w:szCs w:val="21"/>
        </w:rPr>
        <w:t xml:space="preserve">  </w:t>
      </w:r>
      <w:r w:rsidRPr="00AE4D10">
        <w:rPr>
          <w:rFonts w:ascii="宋体" w:hAnsi="宋体" w:cs="宋体" w:hint="eastAsia"/>
          <w:kern w:val="0"/>
          <w:szCs w:val="21"/>
        </w:rPr>
        <w:t xml:space="preserve"> 6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三、作图题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>
        <w:rPr>
          <w:noProof/>
        </w:rPr>
        <w:drawing>
          <wp:inline distT="0" distB="0" distL="0" distR="0">
            <wp:extent cx="1639570" cy="838835"/>
            <wp:effectExtent l="0" t="0" r="0" b="0"/>
            <wp:docPr id="81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904803" name="图片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570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4D10">
        <w:rPr>
          <w:rFonts w:ascii="宋体" w:hAnsi="宋体" w:cs="宋体" w:hint="eastAsia"/>
          <w:kern w:val="0"/>
          <w:szCs w:val="21"/>
        </w:rPr>
        <w:t xml:space="preserve">         </w:t>
      </w:r>
      <w:r>
        <w:rPr>
          <w:noProof/>
        </w:rPr>
        <w:drawing>
          <wp:inline distT="0" distB="0" distL="0" distR="0">
            <wp:extent cx="2592070" cy="1216660"/>
            <wp:effectExtent l="0" t="0" r="0" b="2540"/>
            <wp:docPr id="80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44946" name="图片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070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24</w:t>
      </w:r>
      <w:r w:rsidRPr="00AE4D10">
        <w:rPr>
          <w:rFonts w:ascii="宋体" w:hAnsi="宋体" w:cs="宋体" w:hint="eastAsia"/>
          <w:kern w:val="0"/>
          <w:szCs w:val="21"/>
        </w:rPr>
        <w:t>题答案</w:t>
      </w:r>
      <w:r w:rsidRPr="00AE4D10">
        <w:rPr>
          <w:rFonts w:ascii="宋体" w:hAnsi="宋体" w:cs="宋体" w:hint="eastAsia"/>
          <w:kern w:val="0"/>
          <w:szCs w:val="21"/>
        </w:rPr>
        <w:t xml:space="preserve">                                        25</w:t>
      </w:r>
      <w:r w:rsidRPr="00AE4D10">
        <w:rPr>
          <w:rFonts w:ascii="宋体" w:hAnsi="宋体" w:cs="宋体" w:hint="eastAsia"/>
          <w:kern w:val="0"/>
          <w:szCs w:val="21"/>
        </w:rPr>
        <w:t>题答案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四、实验探究题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26.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>1</w:t>
      </w:r>
      <w:r w:rsidRPr="00AE4D10">
        <w:rPr>
          <w:rFonts w:ascii="宋体" w:hAnsi="宋体" w:cs="宋体" w:hint="eastAsia"/>
          <w:kern w:val="0"/>
          <w:szCs w:val="21"/>
        </w:rPr>
        <w:t>）游码</w:t>
      </w:r>
      <w:r w:rsidRPr="00AE4D10">
        <w:rPr>
          <w:rFonts w:ascii="宋体" w:hAnsi="宋体" w:cs="宋体" w:hint="eastAsia"/>
          <w:kern w:val="0"/>
          <w:szCs w:val="21"/>
        </w:rPr>
        <w:t xml:space="preserve">    </w:t>
      </w:r>
      <w:r w:rsidRPr="00AE4D10">
        <w:rPr>
          <w:rFonts w:ascii="宋体" w:hAnsi="宋体" w:cs="宋体" w:hint="eastAsia"/>
          <w:kern w:val="0"/>
          <w:szCs w:val="21"/>
        </w:rPr>
        <w:t>右</w:t>
      </w:r>
      <w:r w:rsidRPr="00AE4D10">
        <w:rPr>
          <w:rFonts w:ascii="宋体" w:hAnsi="宋体" w:cs="宋体" w:hint="eastAsia"/>
          <w:kern w:val="0"/>
          <w:szCs w:val="21"/>
        </w:rPr>
        <w:t xml:space="preserve">   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>2</w:t>
      </w:r>
      <w:r w:rsidRPr="00AE4D10">
        <w:rPr>
          <w:rFonts w:ascii="宋体" w:hAnsi="宋体" w:cs="宋体" w:hint="eastAsia"/>
          <w:kern w:val="0"/>
          <w:szCs w:val="21"/>
        </w:rPr>
        <w:t>）</w:t>
      </w:r>
      <w:r w:rsidRPr="00AE4D10">
        <w:rPr>
          <w:rFonts w:ascii="宋体" w:hAnsi="宋体" w:cs="宋体" w:hint="eastAsia"/>
          <w:kern w:val="0"/>
          <w:szCs w:val="21"/>
        </w:rPr>
        <w:t xml:space="preserve">72     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>3</w:t>
      </w:r>
      <w:r w:rsidRPr="00AE4D10">
        <w:rPr>
          <w:rFonts w:ascii="宋体" w:hAnsi="宋体" w:cs="宋体" w:hint="eastAsia"/>
          <w:kern w:val="0"/>
          <w:szCs w:val="21"/>
        </w:rPr>
        <w:t>）</w:t>
      </w:r>
      <w:r w:rsidRPr="00AE4D10">
        <w:rPr>
          <w:rFonts w:ascii="宋体" w:hAnsi="宋体" w:cs="宋体" w:hint="eastAsia"/>
          <w:kern w:val="0"/>
          <w:szCs w:val="21"/>
        </w:rPr>
        <w:t>2. 4</w:t>
      </w:r>
      <w:r w:rsidRPr="00AE4D10">
        <w:rPr>
          <w:rFonts w:ascii="宋体" w:hAnsi="宋体" w:cs="宋体" w:hint="eastAsia"/>
          <w:kern w:val="0"/>
          <w:szCs w:val="21"/>
        </w:rPr>
        <w:t>×</w:t>
      </w:r>
      <w:r w:rsidRPr="00AE4D10">
        <w:rPr>
          <w:rFonts w:ascii="宋体" w:hAnsi="宋体" w:cs="宋体" w:hint="eastAsia"/>
          <w:kern w:val="0"/>
          <w:szCs w:val="21"/>
        </w:rPr>
        <w:t>10</w:t>
      </w:r>
      <w:r w:rsidRPr="00AE4D10">
        <w:rPr>
          <w:rFonts w:ascii="宋体" w:hAnsi="宋体" w:cs="宋体" w:hint="eastAsia"/>
          <w:kern w:val="0"/>
          <w:szCs w:val="21"/>
          <w:vertAlign w:val="superscript"/>
        </w:rPr>
        <w:t>3</w:t>
      </w:r>
      <w:r w:rsidRPr="00AE4D10">
        <w:rPr>
          <w:rFonts w:ascii="宋体" w:hAnsi="宋体" w:cs="宋体" w:hint="eastAsia"/>
          <w:kern w:val="0"/>
          <w:szCs w:val="21"/>
        </w:rPr>
        <w:t xml:space="preserve">      </w:t>
      </w:r>
      <w:r w:rsidRPr="00AE4D10">
        <w:rPr>
          <w:rFonts w:ascii="宋体" w:hAnsi="宋体" w:cs="宋体" w:hint="eastAsia"/>
          <w:kern w:val="0"/>
          <w:szCs w:val="21"/>
        </w:rPr>
        <w:t>偏大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27.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>1</w:t>
      </w:r>
      <w:r w:rsidRPr="00AE4D10">
        <w:rPr>
          <w:rFonts w:ascii="宋体" w:hAnsi="宋体" w:cs="宋体" w:hint="eastAsia"/>
          <w:kern w:val="0"/>
          <w:szCs w:val="21"/>
        </w:rPr>
        <w:t>）</w:t>
      </w:r>
      <w:r w:rsidRPr="00AE4D10">
        <w:rPr>
          <w:rFonts w:ascii="宋体" w:hAnsi="宋体" w:cs="宋体" w:hint="eastAsia"/>
          <w:kern w:val="0"/>
          <w:szCs w:val="21"/>
        </w:rPr>
        <w:t xml:space="preserve"> b   </w:t>
      </w:r>
      <w:r w:rsidRPr="00AE4D10">
        <w:rPr>
          <w:rFonts w:ascii="宋体" w:hAnsi="宋体" w:cs="宋体" w:hint="eastAsia"/>
          <w:kern w:val="0"/>
          <w:szCs w:val="21"/>
        </w:rPr>
        <w:t>滑动变阻器同时接了上面两个接线柱（或滑动变阻器同时接了下面两个接线柱）</w:t>
      </w:r>
      <w:r w:rsidRPr="00AE4D10">
        <w:rPr>
          <w:rFonts w:ascii="宋体" w:hAnsi="宋体" w:cs="宋体" w:hint="eastAsia"/>
          <w:kern w:val="0"/>
          <w:szCs w:val="21"/>
        </w:rPr>
        <w:t xml:space="preserve"> 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>2</w:t>
      </w:r>
      <w:r w:rsidRPr="00AE4D10">
        <w:rPr>
          <w:rFonts w:ascii="宋体" w:hAnsi="宋体" w:cs="宋体" w:hint="eastAsia"/>
          <w:kern w:val="0"/>
          <w:szCs w:val="21"/>
        </w:rPr>
        <w:t>）</w:t>
      </w:r>
      <w:r w:rsidRPr="00AE4D10">
        <w:rPr>
          <w:rFonts w:ascii="宋体" w:hAnsi="宋体" w:cs="宋体" w:hint="eastAsia"/>
          <w:kern w:val="0"/>
          <w:szCs w:val="21"/>
        </w:rPr>
        <w:t xml:space="preserve">2   5   2.5    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 w:hint="eastAsia"/>
          <w:kern w:val="0"/>
          <w:szCs w:val="21"/>
        </w:rPr>
        <w:t>3</w:t>
      </w:r>
      <w:r w:rsidRPr="00AE4D10">
        <w:rPr>
          <w:rFonts w:ascii="宋体" w:hAnsi="宋体" w:cs="宋体" w:hint="eastAsia"/>
          <w:kern w:val="0"/>
          <w:szCs w:val="21"/>
        </w:rPr>
        <w:t>）</w:t>
      </w:r>
      <w:r w:rsidRPr="00AE4D10">
        <w:rPr>
          <w:rFonts w:ascii="宋体" w:hAnsi="宋体" w:cs="宋体" w:hint="eastAsia"/>
          <w:kern w:val="0"/>
          <w:szCs w:val="21"/>
        </w:rPr>
        <w:t>3.4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五、计算题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28.</w:t>
      </w:r>
      <w:r w:rsidRPr="00AE4D10">
        <w:rPr>
          <w:rFonts w:ascii="宋体" w:hAnsi="宋体" w:cs="宋体" w:hint="eastAsia"/>
          <w:kern w:val="0"/>
          <w:szCs w:val="21"/>
        </w:rPr>
        <w:t>解：</w:t>
      </w:r>
      <w:r w:rsidRPr="00AE4D10">
        <w:rPr>
          <w:rFonts w:ascii="宋体" w:hAnsi="宋体" w:cs="宋体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1</w:t>
      </w:r>
      <w:r w:rsidRPr="00AE4D10">
        <w:rPr>
          <w:rFonts w:ascii="宋体" w:hAnsi="宋体" w:cs="宋体"/>
          <w:kern w:val="0"/>
          <w:szCs w:val="21"/>
        </w:rPr>
        <w:t>）当开关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，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都闭合，滑动变阻器的滑片</w:t>
      </w:r>
      <w:r w:rsidRPr="00AE4D10">
        <w:rPr>
          <w:rFonts w:ascii="宋体" w:hAnsi="宋体" w:cs="宋体"/>
          <w:kern w:val="0"/>
          <w:szCs w:val="21"/>
        </w:rPr>
        <w:t>P</w:t>
      </w:r>
      <w:r w:rsidRPr="00AE4D10">
        <w:rPr>
          <w:rFonts w:ascii="宋体" w:hAnsi="宋体" w:cs="宋体"/>
          <w:kern w:val="0"/>
          <w:szCs w:val="21"/>
        </w:rPr>
        <w:t>移到最右端时，灯泡与滑动变阻</w:t>
      </w:r>
      <w:r w:rsidRPr="00AE4D10">
        <w:rPr>
          <w:rFonts w:ascii="宋体" w:hAnsi="宋体" w:cs="宋体" w:hint="eastAsia"/>
          <w:kern w:val="0"/>
          <w:szCs w:val="21"/>
        </w:rPr>
        <w:t>器</w:t>
      </w:r>
      <w:r w:rsidRPr="00AE4D10">
        <w:rPr>
          <w:rFonts w:ascii="宋体" w:hAnsi="宋体" w:cs="宋体"/>
          <w:kern w:val="0"/>
          <w:szCs w:val="21"/>
        </w:rPr>
        <w:t>的最大阻值并联。由于并联电路中各支路两</w:t>
      </w:r>
      <w:r w:rsidRPr="00AE4D10">
        <w:rPr>
          <w:rFonts w:ascii="宋体" w:hAnsi="宋体" w:cs="宋体" w:hint="eastAsia"/>
          <w:kern w:val="0"/>
          <w:szCs w:val="21"/>
        </w:rPr>
        <w:t>端</w:t>
      </w:r>
      <w:r w:rsidRPr="00AE4D10">
        <w:rPr>
          <w:rFonts w:ascii="宋体" w:hAnsi="宋体" w:cs="宋体"/>
          <w:kern w:val="0"/>
          <w:szCs w:val="21"/>
        </w:rPr>
        <w:t>的电压相等，且灯泡正常发光，所以此时滑动变阻器两</w:t>
      </w:r>
      <w:r w:rsidRPr="00AE4D10">
        <w:rPr>
          <w:rFonts w:ascii="宋体" w:hAnsi="宋体" w:cs="宋体" w:hint="eastAsia"/>
          <w:kern w:val="0"/>
          <w:szCs w:val="21"/>
        </w:rPr>
        <w:t>端</w:t>
      </w:r>
      <w:r w:rsidRPr="00AE4D10">
        <w:rPr>
          <w:rFonts w:ascii="宋体" w:hAnsi="宋体" w:cs="宋体"/>
          <w:kern w:val="0"/>
          <w:szCs w:val="21"/>
        </w:rPr>
        <w:t>的电压</w:t>
      </w:r>
      <w:r w:rsidRPr="00AE4D10">
        <w:rPr>
          <w:rFonts w:ascii="宋体" w:hAnsi="宋体" w:cs="宋体"/>
          <w:kern w:val="0"/>
          <w:szCs w:val="21"/>
        </w:rPr>
        <w:t>U=U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L</w:t>
      </w:r>
      <w:r w:rsidRPr="00AE4D10">
        <w:rPr>
          <w:rFonts w:ascii="宋体" w:hAnsi="宋体" w:cs="宋体"/>
          <w:kern w:val="0"/>
          <w:szCs w:val="21"/>
        </w:rPr>
        <w:t>=12V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因为</w:t>
      </w:r>
      <w:r w:rsidRPr="00AE4D10">
        <w:rPr>
          <w:rFonts w:ascii="宋体" w:hAnsi="宋体" w:cs="宋体"/>
          <w:kern w:val="0"/>
          <w:szCs w:val="21"/>
        </w:rPr>
        <w:t>P=U</w:t>
      </w:r>
      <w:r w:rsidRPr="00AE4D10">
        <w:rPr>
          <w:rFonts w:ascii="宋体" w:hAnsi="宋体" w:cs="宋体" w:hint="eastAsia"/>
          <w:kern w:val="0"/>
          <w:szCs w:val="21"/>
        </w:rPr>
        <w:t>I</w:t>
      </w:r>
      <w:r w:rsidRPr="00AE4D10">
        <w:rPr>
          <w:rFonts w:ascii="宋体" w:hAnsi="宋体" w:cs="宋体"/>
          <w:kern w:val="0"/>
          <w:szCs w:val="21"/>
        </w:rPr>
        <w:t>,</w:t>
      </w:r>
      <w:r w:rsidRPr="00AE4D10">
        <w:rPr>
          <w:rFonts w:ascii="宋体" w:hAnsi="宋体" w:cs="宋体"/>
          <w:kern w:val="0"/>
          <w:szCs w:val="21"/>
        </w:rPr>
        <w:t>且灯泡正常发光时的功单为</w:t>
      </w:r>
      <w:r w:rsidRPr="00AE4D10">
        <w:rPr>
          <w:rFonts w:ascii="宋体" w:hAnsi="宋体" w:cs="宋体"/>
          <w:kern w:val="0"/>
          <w:szCs w:val="21"/>
        </w:rPr>
        <w:t>6W</w:t>
      </w:r>
      <w:r w:rsidRPr="00AE4D10">
        <w:rPr>
          <w:rFonts w:ascii="宋体" w:hAnsi="宋体" w:cs="宋体"/>
          <w:kern w:val="0"/>
          <w:szCs w:val="21"/>
        </w:rPr>
        <w:t>，所以通过小灯泡的电流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m:oMath>
        <m:sSub>
          <m:sSubPr>
            <m:ctrlPr>
              <w:rPr>
                <w:rFonts w:ascii="Cambria Math" w:hAnsi="Cambria Math" w:cs="宋体"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/>
                <w:kern w:val="0"/>
                <w:szCs w:val="21"/>
              </w:rPr>
              <m:t>I</m:t>
            </m:r>
          </m:e>
          <m:sub>
            <m:r>
              <w:rPr>
                <w:rFonts w:ascii="Cambria Math" w:hAnsi="Cambria Math" w:cs="宋体"/>
                <w:kern w:val="0"/>
                <w:szCs w:val="21"/>
              </w:rPr>
              <m:t>L</m:t>
            </m:r>
          </m:sub>
        </m:sSub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P</m:t>
                </m:r>
              </m:e>
              <m:sub>
                <m:r>
                  <w:rPr>
                    <w:rFonts w:ascii="Cambria Math" w:hAnsi="Cambria Math" w:cs="宋体"/>
                    <w:kern w:val="0"/>
                    <w:szCs w:val="21"/>
                  </w:rPr>
                  <m:t>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U</m:t>
                </m:r>
              </m:e>
              <m:sub>
                <m:r>
                  <w:rPr>
                    <w:rFonts w:ascii="Cambria Math" w:hAnsi="Cambria Math" w:cs="宋体"/>
                    <w:kern w:val="0"/>
                    <w:szCs w:val="21"/>
                  </w:rPr>
                  <m:t>L</m:t>
                </m:r>
              </m:sub>
            </m:sSub>
          </m:den>
        </m:f>
        <m: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6</m:t>
            </m:r>
            <m:r>
              <w:rPr>
                <w:rFonts w:ascii="Cambria Math" w:hAnsi="Cambria Math" w:cs="宋体"/>
                <w:kern w:val="0"/>
                <w:szCs w:val="21"/>
              </w:rPr>
              <m:t>W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12</m:t>
            </m:r>
            <m:r>
              <w:rPr>
                <w:rFonts w:ascii="Cambria Math" w:hAnsi="Cambria Math" w:cs="宋体"/>
                <w:kern w:val="0"/>
                <w:szCs w:val="21"/>
              </w:rPr>
              <m:t>V</m:t>
            </m:r>
          </m:den>
        </m:f>
        <m:r>
          <w:rPr>
            <w:rFonts w:ascii="Cambria Math" w:hAnsi="Cambria Math" w:cs="宋体"/>
            <w:kern w:val="0"/>
            <w:szCs w:val="21"/>
          </w:rPr>
          <m:t>=0.5</m:t>
        </m:r>
        <m:r>
          <w:rPr>
            <w:rFonts w:ascii="Cambria Math" w:hAnsi="Cambria Math" w:cs="宋体"/>
            <w:kern w:val="0"/>
            <w:szCs w:val="21"/>
          </w:rPr>
          <m:t>A</m:t>
        </m:r>
      </m:oMath>
      <w:r w:rsidRPr="00AE4D10">
        <w:rPr>
          <w:rFonts w:ascii="宋体" w:hAnsi="宋体" w:cs="宋体" w:hint="eastAsia"/>
          <w:kern w:val="0"/>
          <w:szCs w:val="21"/>
        </w:rPr>
        <w:t>，</w:t>
      </w:r>
      <w:r w:rsidRPr="00AE4D10">
        <w:rPr>
          <w:rFonts w:ascii="宋体" w:hAnsi="宋体" w:cs="宋体"/>
          <w:kern w:val="0"/>
          <w:szCs w:val="21"/>
        </w:rPr>
        <w:t>由于并</w:t>
      </w:r>
      <w:r w:rsidRPr="00AE4D10">
        <w:rPr>
          <w:rFonts w:ascii="宋体" w:hAnsi="宋体" w:cs="宋体" w:hint="eastAsia"/>
          <w:kern w:val="0"/>
          <w:szCs w:val="21"/>
        </w:rPr>
        <w:t>联</w:t>
      </w:r>
      <w:r w:rsidRPr="00AE4D10">
        <w:rPr>
          <w:rFonts w:ascii="宋体" w:hAnsi="宋体" w:cs="宋体"/>
          <w:kern w:val="0"/>
          <w:szCs w:val="21"/>
        </w:rPr>
        <w:t>电</w:t>
      </w:r>
      <w:r w:rsidRPr="00AE4D10">
        <w:rPr>
          <w:rFonts w:ascii="宋体" w:hAnsi="宋体" w:cs="宋体" w:hint="eastAsia"/>
          <w:kern w:val="0"/>
          <w:szCs w:val="21"/>
        </w:rPr>
        <w:t>路</w:t>
      </w:r>
      <w:r w:rsidRPr="00AE4D10">
        <w:rPr>
          <w:rFonts w:ascii="宋体" w:hAnsi="宋体" w:cs="宋体"/>
          <w:kern w:val="0"/>
          <w:szCs w:val="21"/>
        </w:rPr>
        <w:t>中干</w:t>
      </w:r>
      <w:r w:rsidRPr="00AE4D10">
        <w:rPr>
          <w:rFonts w:ascii="宋体" w:hAnsi="宋体" w:cs="宋体" w:hint="eastAsia"/>
          <w:kern w:val="0"/>
          <w:szCs w:val="21"/>
        </w:rPr>
        <w:t>路电</w:t>
      </w:r>
      <w:r w:rsidRPr="00AE4D10">
        <w:rPr>
          <w:rFonts w:ascii="宋体" w:hAnsi="宋体" w:cs="宋体"/>
          <w:kern w:val="0"/>
          <w:szCs w:val="21"/>
        </w:rPr>
        <w:t>流等于各支</w:t>
      </w:r>
      <w:r w:rsidRPr="00AE4D10">
        <w:rPr>
          <w:rFonts w:ascii="宋体" w:hAnsi="宋体" w:cs="宋体"/>
          <w:kern w:val="0"/>
          <w:szCs w:val="21"/>
        </w:rPr>
        <w:t>路电</w:t>
      </w:r>
      <w:r w:rsidRPr="00AE4D10">
        <w:rPr>
          <w:rFonts w:ascii="宋体" w:hAnsi="宋体" w:cs="宋体" w:hint="eastAsia"/>
          <w:kern w:val="0"/>
          <w:szCs w:val="21"/>
        </w:rPr>
        <w:t>流</w:t>
      </w:r>
      <w:r w:rsidRPr="00AE4D10">
        <w:rPr>
          <w:rFonts w:ascii="宋体" w:hAnsi="宋体" w:cs="宋体"/>
          <w:kern w:val="0"/>
          <w:szCs w:val="21"/>
        </w:rPr>
        <w:t>之和，所以通过滑动变</w:t>
      </w:r>
      <w:r w:rsidRPr="00AE4D10">
        <w:rPr>
          <w:rFonts w:ascii="宋体" w:hAnsi="宋体" w:cs="宋体" w:hint="eastAsia"/>
          <w:kern w:val="0"/>
          <w:szCs w:val="21"/>
        </w:rPr>
        <w:t>阻</w:t>
      </w:r>
      <w:r w:rsidRPr="00AE4D10">
        <w:rPr>
          <w:rFonts w:ascii="宋体" w:hAnsi="宋体" w:cs="宋体"/>
          <w:kern w:val="0"/>
          <w:szCs w:val="21"/>
        </w:rPr>
        <w:t>器的电流</w:t>
      </w:r>
      <w:r w:rsidRPr="00AE4D10">
        <w:rPr>
          <w:rFonts w:ascii="宋体" w:hAnsi="宋体" w:cs="宋体" w:hint="eastAsia"/>
          <w:kern w:val="0"/>
          <w:szCs w:val="21"/>
        </w:rPr>
        <w:t>I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=</w:t>
      </w:r>
      <w:r w:rsidRPr="00AE4D10">
        <w:rPr>
          <w:rFonts w:ascii="宋体" w:hAnsi="宋体" w:cs="宋体" w:hint="eastAsia"/>
          <w:kern w:val="0"/>
          <w:szCs w:val="21"/>
        </w:rPr>
        <w:t>I-I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L</w:t>
      </w:r>
      <w:r w:rsidRPr="00AE4D10">
        <w:rPr>
          <w:rFonts w:ascii="宋体" w:hAnsi="宋体" w:cs="宋体" w:hint="eastAsia"/>
          <w:kern w:val="0"/>
          <w:szCs w:val="21"/>
        </w:rPr>
        <w:t>=1.</w:t>
      </w:r>
      <w:r w:rsidRPr="00AE4D10">
        <w:rPr>
          <w:rFonts w:ascii="宋体" w:hAnsi="宋体" w:cs="宋体"/>
          <w:kern w:val="0"/>
          <w:szCs w:val="21"/>
        </w:rPr>
        <w:t>7A-0.5A=1.2A</w:t>
      </w:r>
      <w:r w:rsidRPr="00AE4D10">
        <w:rPr>
          <w:rFonts w:ascii="宋体" w:hAnsi="宋体" w:cs="宋体" w:hint="eastAsia"/>
          <w:kern w:val="0"/>
          <w:szCs w:val="21"/>
        </w:rPr>
        <w:t>。由</w:t>
      </w:r>
      <w:r w:rsidRPr="00AE4D10">
        <w:rPr>
          <w:rFonts w:ascii="宋体" w:hAnsi="宋体" w:cs="宋体" w:hint="eastAsia"/>
          <w:kern w:val="0"/>
          <w:szCs w:val="21"/>
        </w:rPr>
        <w:t>I=</w:t>
      </w:r>
      <m:oMath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U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R</m:t>
            </m:r>
          </m:den>
        </m:f>
      </m:oMath>
      <w:r w:rsidRPr="00AE4D10">
        <w:rPr>
          <w:rFonts w:ascii="宋体" w:hAnsi="宋体" w:cs="宋体"/>
          <w:kern w:val="0"/>
          <w:szCs w:val="21"/>
        </w:rPr>
        <w:t>可知，滑动变阻器的最大阻值</w:t>
      </w:r>
      <m:oMath>
        <m:sSub>
          <m:sSubPr>
            <m:ctrlPr>
              <w:rPr>
                <w:rFonts w:ascii="Cambria Math" w:hAnsi="Cambria Math" w:cs="宋体"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/>
                <w:kern w:val="0"/>
                <w:szCs w:val="21"/>
              </w:rPr>
              <m:t>R</m:t>
            </m:r>
          </m:e>
          <m:sub>
            <m:r>
              <w:rPr>
                <w:rFonts w:ascii="Cambria Math" w:hAnsi="Cambria Math" w:cs="宋体"/>
                <w:kern w:val="0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I</m:t>
                </m:r>
              </m:e>
              <m:sub>
                <m:r>
                  <w:rPr>
                    <w:rFonts w:ascii="Cambria Math" w:hAnsi="Cambria Math" w:cs="宋体"/>
                    <w:kern w:val="0"/>
                    <w:szCs w:val="21"/>
                  </w:rPr>
                  <m:t>2</m:t>
                </m:r>
              </m:sub>
            </m:sSub>
          </m:den>
        </m:f>
        <m: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12</m:t>
            </m:r>
            <m:r>
              <w:rPr>
                <w:rFonts w:ascii="Cambria Math" w:hAnsi="Cambria Math" w:cs="宋体"/>
                <w:kern w:val="0"/>
                <w:szCs w:val="21"/>
              </w:rPr>
              <m:t>V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1.2</m:t>
            </m:r>
            <m:r>
              <w:rPr>
                <w:rFonts w:ascii="Cambria Math" w:hAnsi="Cambria Math" w:cs="宋体"/>
                <w:kern w:val="0"/>
                <w:szCs w:val="21"/>
              </w:rPr>
              <m:t>A</m:t>
            </m:r>
          </m:den>
        </m:f>
        <m:r>
          <w:rPr>
            <w:rFonts w:ascii="Cambria Math" w:hAnsi="Cambria Math" w:cs="宋体"/>
            <w:kern w:val="0"/>
            <w:szCs w:val="21"/>
          </w:rPr>
          <m:t>=10</m:t>
        </m:r>
        <m:r>
          <w:rPr>
            <w:rFonts w:ascii="Cambria Math" w:hAnsi="Cambria Math" w:cs="宋体"/>
            <w:kern w:val="0"/>
            <w:szCs w:val="21"/>
          </w:rPr>
          <m:t>Ω</m:t>
        </m:r>
      </m:oMath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2</w:t>
      </w:r>
      <w:r w:rsidRPr="00AE4D10">
        <w:rPr>
          <w:rFonts w:ascii="宋体" w:hAnsi="宋体" w:cs="宋体" w:hint="eastAsia"/>
          <w:kern w:val="0"/>
          <w:szCs w:val="21"/>
        </w:rPr>
        <w:t>）</w:t>
      </w:r>
      <w:r w:rsidRPr="00AE4D10">
        <w:rPr>
          <w:rFonts w:ascii="宋体" w:hAnsi="宋体" w:cs="宋体"/>
          <w:kern w:val="0"/>
          <w:szCs w:val="21"/>
        </w:rPr>
        <w:t>当开关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/>
          <w:kern w:val="0"/>
          <w:szCs w:val="21"/>
          <w:vertAlign w:val="subscript"/>
        </w:rPr>
        <w:t>1</w:t>
      </w:r>
      <w:r w:rsidRPr="00AE4D10">
        <w:rPr>
          <w:rFonts w:ascii="宋体" w:hAnsi="宋体" w:cs="宋体" w:hint="eastAsia"/>
          <w:kern w:val="0"/>
          <w:szCs w:val="21"/>
        </w:rPr>
        <w:t>、</w:t>
      </w:r>
      <w:r w:rsidRPr="00AE4D10">
        <w:rPr>
          <w:rFonts w:ascii="宋体" w:hAnsi="宋体" w:cs="宋体"/>
          <w:kern w:val="0"/>
          <w:szCs w:val="21"/>
        </w:rPr>
        <w:t>S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2</w:t>
      </w:r>
      <w:r w:rsidRPr="00AE4D10">
        <w:rPr>
          <w:rFonts w:ascii="宋体" w:hAnsi="宋体" w:cs="宋体"/>
          <w:kern w:val="0"/>
          <w:szCs w:val="21"/>
        </w:rPr>
        <w:t>都断开，滑动变阻器的滑片</w:t>
      </w:r>
      <w:r w:rsidRPr="00AE4D10">
        <w:rPr>
          <w:rFonts w:ascii="宋体" w:hAnsi="宋体" w:cs="宋体"/>
          <w:kern w:val="0"/>
          <w:szCs w:val="21"/>
        </w:rPr>
        <w:t>P</w:t>
      </w:r>
      <w:r w:rsidRPr="00AE4D10">
        <w:rPr>
          <w:rFonts w:ascii="宋体" w:hAnsi="宋体" w:cs="宋体"/>
          <w:kern w:val="0"/>
          <w:szCs w:val="21"/>
        </w:rPr>
        <w:t>在最右</w:t>
      </w:r>
      <w:r w:rsidRPr="00AE4D10">
        <w:rPr>
          <w:rFonts w:ascii="宋体" w:hAnsi="宋体" w:cs="宋体" w:hint="eastAsia"/>
          <w:kern w:val="0"/>
          <w:szCs w:val="21"/>
        </w:rPr>
        <w:t>端</w:t>
      </w:r>
      <w:r w:rsidRPr="00AE4D10">
        <w:rPr>
          <w:rFonts w:ascii="宋体" w:hAnsi="宋体" w:cs="宋体"/>
          <w:kern w:val="0"/>
          <w:szCs w:val="21"/>
        </w:rPr>
        <w:t>时，</w:t>
      </w:r>
      <w:r w:rsidRPr="00AE4D10">
        <w:rPr>
          <w:rFonts w:ascii="宋体" w:hAnsi="宋体" w:cs="宋体"/>
          <w:kern w:val="0"/>
          <w:szCs w:val="21"/>
        </w:rPr>
        <w:t>R</w:t>
      </w:r>
      <w:r w:rsidRPr="00AE4D10">
        <w:rPr>
          <w:rFonts w:ascii="宋体" w:hAnsi="宋体" w:cs="宋体" w:hint="eastAsia"/>
          <w:kern w:val="0"/>
          <w:szCs w:val="21"/>
          <w:vertAlign w:val="subscript"/>
        </w:rPr>
        <w:t>1</w:t>
      </w:r>
      <w:r w:rsidRPr="00AE4D10">
        <w:rPr>
          <w:rFonts w:ascii="宋体" w:hAnsi="宋体" w:cs="宋体"/>
          <w:kern w:val="0"/>
          <w:szCs w:val="21"/>
        </w:rPr>
        <w:t>与滑动变阻器的最</w:t>
      </w:r>
      <w:r w:rsidRPr="00AE4D10">
        <w:rPr>
          <w:rFonts w:ascii="宋体" w:hAnsi="宋体" w:cs="宋体" w:hint="eastAsia"/>
          <w:kern w:val="0"/>
          <w:szCs w:val="21"/>
        </w:rPr>
        <w:t>大阻</w:t>
      </w:r>
      <w:r w:rsidRPr="00AE4D10">
        <w:rPr>
          <w:rFonts w:ascii="宋体" w:hAnsi="宋体" w:cs="宋体"/>
          <w:kern w:val="0"/>
          <w:szCs w:val="21"/>
        </w:rPr>
        <w:t>值</w:t>
      </w:r>
      <w:r w:rsidRPr="00AE4D10">
        <w:rPr>
          <w:rFonts w:ascii="宋体" w:hAnsi="宋体" w:cs="宋体" w:hint="eastAsia"/>
          <w:kern w:val="0"/>
          <w:szCs w:val="21"/>
        </w:rPr>
        <w:t>串联</w:t>
      </w:r>
      <w:r w:rsidRPr="00AE4D10">
        <w:rPr>
          <w:rFonts w:ascii="宋体" w:hAnsi="宋体" w:cs="宋体"/>
          <w:kern w:val="0"/>
          <w:szCs w:val="21"/>
        </w:rPr>
        <w:t>，由于</w:t>
      </w:r>
      <w:r w:rsidRPr="00AE4D10">
        <w:rPr>
          <w:rFonts w:ascii="宋体" w:hAnsi="宋体" w:cs="宋体" w:hint="eastAsia"/>
          <w:kern w:val="0"/>
          <w:szCs w:val="21"/>
        </w:rPr>
        <w:t>串</w:t>
      </w:r>
      <w:r w:rsidRPr="00AE4D10">
        <w:rPr>
          <w:rFonts w:ascii="宋体" w:hAnsi="宋体" w:cs="宋体"/>
          <w:kern w:val="0"/>
          <w:szCs w:val="21"/>
        </w:rPr>
        <w:t>联电路中的总电阻等于各分电</w:t>
      </w:r>
      <w:r w:rsidRPr="00AE4D10">
        <w:rPr>
          <w:rFonts w:ascii="宋体" w:hAnsi="宋体" w:cs="宋体" w:hint="eastAsia"/>
          <w:kern w:val="0"/>
          <w:szCs w:val="21"/>
        </w:rPr>
        <w:t>阻</w:t>
      </w:r>
      <w:r w:rsidRPr="00AE4D10">
        <w:rPr>
          <w:rFonts w:ascii="宋体" w:hAnsi="宋体" w:cs="宋体"/>
          <w:kern w:val="0"/>
          <w:szCs w:val="21"/>
        </w:rPr>
        <w:t>之和，所以此时电路中的电</w:t>
      </w:r>
      <w:r w:rsidRPr="00AE4D10">
        <w:rPr>
          <w:rFonts w:ascii="宋体" w:hAnsi="宋体" w:cs="宋体" w:hint="eastAsia"/>
          <w:kern w:val="0"/>
          <w:szCs w:val="21"/>
        </w:rPr>
        <w:t>流</w:t>
      </w:r>
      <w:r w:rsidRPr="00AE4D10">
        <w:rPr>
          <w:rFonts w:ascii="宋体" w:hAnsi="宋体" w:cs="宋体"/>
          <w:kern w:val="0"/>
          <w:szCs w:val="21"/>
        </w:rPr>
        <w:t>即电流表的示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m:oMath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'</m:t>
            </m:r>
          </m:sup>
        </m:sSup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U</m:t>
            </m:r>
          </m:num>
          <m:den>
            <m:sSub>
              <m:sSub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R</m:t>
                </m:r>
              </m:e>
              <m:sub>
                <m:r>
                  <w:rPr>
                    <w:rFonts w:ascii="Cambria Math" w:hAnsi="Cambria Math" w:cs="宋体"/>
                    <w:kern w:val="0"/>
                    <w:szCs w:val="21"/>
                  </w:rPr>
                  <m:t>1</m:t>
                </m:r>
              </m:sub>
            </m:sSub>
            <m:r>
              <w:rPr>
                <w:rFonts w:ascii="Cambria Math" w:hAnsi="Cambria Math" w:cs="宋体"/>
                <w:kern w:val="0"/>
                <w:szCs w:val="21"/>
              </w:rPr>
              <m:t>+</m:t>
            </m:r>
            <m:sSub>
              <m:sSub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R</m:t>
                </m:r>
              </m:e>
              <m:sub>
                <m:r>
                  <w:rPr>
                    <w:rFonts w:ascii="Cambria Math" w:hAnsi="Cambria Math" w:cs="宋体"/>
                    <w:kern w:val="0"/>
                    <w:szCs w:val="21"/>
                  </w:rPr>
                  <m:t>2</m:t>
                </m:r>
              </m:sub>
            </m:sSub>
          </m:den>
        </m:f>
        <m: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12</m:t>
            </m:r>
            <m:r>
              <w:rPr>
                <w:rFonts w:ascii="Cambria Math" w:hAnsi="Cambria Math" w:cs="宋体"/>
                <w:kern w:val="0"/>
                <w:szCs w:val="21"/>
              </w:rPr>
              <m:t>V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5</m:t>
            </m:r>
            <m:r>
              <w:rPr>
                <w:rFonts w:ascii="Cambria Math" w:hAnsi="Cambria Math" w:cs="宋体"/>
                <w:kern w:val="0"/>
                <w:szCs w:val="21"/>
              </w:rPr>
              <m:t>Ω</m:t>
            </m:r>
            <m:r>
              <w:rPr>
                <w:rFonts w:ascii="Cambria Math" w:hAnsi="Cambria Math" w:cs="宋体"/>
                <w:kern w:val="0"/>
                <w:szCs w:val="21"/>
              </w:rPr>
              <m:t>+10</m:t>
            </m:r>
            <m:r>
              <w:rPr>
                <w:rFonts w:ascii="Cambria Math" w:hAnsi="Cambria Math" w:cs="宋体"/>
                <w:kern w:val="0"/>
                <w:szCs w:val="21"/>
              </w:rPr>
              <m:t>Ω</m:t>
            </m:r>
          </m:den>
        </m:f>
        <m:r>
          <w:rPr>
            <w:rFonts w:ascii="Cambria Math" w:hAnsi="Cambria Math" w:cs="宋体"/>
            <w:kern w:val="0"/>
            <w:szCs w:val="21"/>
          </w:rPr>
          <m:t>=0.8</m:t>
        </m:r>
        <m:r>
          <w:rPr>
            <w:rFonts w:ascii="Cambria Math" w:hAnsi="Cambria Math" w:cs="宋体"/>
            <w:kern w:val="0"/>
            <w:szCs w:val="21"/>
          </w:rPr>
          <m:t>A</m:t>
        </m:r>
      </m:oMath>
      <w:r w:rsidRPr="00AE4D10">
        <w:rPr>
          <w:rFonts w:ascii="宋体" w:hAnsi="宋体" w:cs="宋体" w:hint="eastAsia"/>
          <w:kern w:val="0"/>
          <w:szCs w:val="21"/>
        </w:rPr>
        <w:t>，</w:t>
      </w:r>
      <w:r w:rsidRPr="00AE4D10">
        <w:rPr>
          <w:rFonts w:ascii="宋体" w:hAnsi="宋体" w:cs="宋体"/>
          <w:kern w:val="0"/>
          <w:szCs w:val="21"/>
        </w:rPr>
        <w:t>此时滑动变阻器消耗的电功率</w:t>
      </w:r>
      <m:oMath>
        <m:sSubSup>
          <m:sSubSupPr>
            <m:ctrlPr>
              <w:rPr>
                <w:rFonts w:ascii="Cambria Math" w:hAnsi="Cambria Math" w:cs="宋体"/>
                <w:kern w:val="0"/>
                <w:szCs w:val="21"/>
              </w:rPr>
            </m:ctrlPr>
          </m:sSubSupPr>
          <m:e>
            <m:r>
              <w:rPr>
                <w:rFonts w:ascii="Cambria Math" w:hAnsi="Cambria Math" w:cs="宋体"/>
                <w:kern w:val="0"/>
                <w:szCs w:val="21"/>
              </w:rPr>
              <m:t>P</m:t>
            </m:r>
          </m:e>
          <m:sub>
            <m:r>
              <w:rPr>
                <w:rFonts w:ascii="Cambria Math" w:hAnsi="Cambria Math" w:cs="宋体"/>
                <w:kern w:val="0"/>
                <w:szCs w:val="21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'</m:t>
            </m:r>
          </m:sup>
        </m:sSubSup>
        <m:r>
          <w:rPr>
            <w:rFonts w:ascii="Cambria Math" w:hAnsi="Cambria Math" w:cs="宋体"/>
            <w:kern w:val="0"/>
            <w:szCs w:val="21"/>
          </w:rPr>
          <m:t>=</m:t>
        </m:r>
        <m:sSup>
          <m:sSup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I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'2</m:t>
            </m:r>
          </m:sup>
        </m:sSup>
        <m:sSub>
          <m:sSubPr>
            <m:ctrlPr>
              <w:rPr>
                <w:rFonts w:ascii="Cambria Math" w:hAnsi="Cambria Math" w:cs="宋体"/>
                <w:kern w:val="0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R</m:t>
            </m:r>
          </m:e>
          <m:sub>
            <m:r>
              <w:rPr>
                <w:rFonts w:ascii="Cambria Math" w:hAnsi="Cambria Math" w:cs="宋体"/>
                <w:kern w:val="0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=</m:t>
        </m:r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(0.8</m:t>
            </m:r>
            <m:r>
              <w:rPr>
                <w:rFonts w:ascii="Cambria Math" w:hAnsi="Cambria Math" w:cs="宋体"/>
                <w:kern w:val="0"/>
                <w:szCs w:val="21"/>
              </w:rPr>
              <m:t>A</m:t>
            </m:r>
            <m:r>
              <w:rPr>
                <w:rFonts w:ascii="Cambria Math" w:hAnsi="Cambria Math" w:cs="宋体"/>
                <w:kern w:val="0"/>
                <w:szCs w:val="21"/>
              </w:rPr>
              <m:t>)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2</m:t>
            </m:r>
          </m:sup>
        </m:sSup>
        <m:r>
          <w:rPr>
            <w:rFonts w:ascii="Cambria Math" w:hAnsi="Cambria Math" w:cs="宋体"/>
            <w:kern w:val="0"/>
            <w:szCs w:val="21"/>
          </w:rPr>
          <m:t>×10</m:t>
        </m:r>
        <m:r>
          <w:rPr>
            <w:rFonts w:ascii="Cambria Math" w:hAnsi="Cambria Math" w:cs="宋体"/>
            <w:kern w:val="0"/>
            <w:szCs w:val="21"/>
          </w:rPr>
          <m:t>Ω</m:t>
        </m:r>
        <m:r>
          <w:rPr>
            <w:rFonts w:ascii="Cambria Math" w:hAnsi="Cambria Math" w:cs="宋体"/>
            <w:kern w:val="0"/>
            <w:szCs w:val="21"/>
          </w:rPr>
          <m:t>=6.4</m:t>
        </m:r>
        <m:r>
          <w:rPr>
            <w:rFonts w:ascii="Cambria Math" w:hAnsi="Cambria Math" w:cs="宋体"/>
            <w:kern w:val="0"/>
            <w:szCs w:val="21"/>
          </w:rPr>
          <m:t>W</m:t>
        </m:r>
      </m:oMath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29.</w:t>
      </w:r>
      <w:r w:rsidRPr="00AE4D10">
        <w:rPr>
          <w:rFonts w:ascii="宋体" w:hAnsi="宋体" w:cs="宋体" w:hint="eastAsia"/>
          <w:kern w:val="0"/>
          <w:szCs w:val="21"/>
        </w:rPr>
        <w:t>解：（</w:t>
      </w:r>
      <w:r w:rsidRPr="00AE4D10">
        <w:rPr>
          <w:rFonts w:ascii="宋体" w:hAnsi="宋体" w:cs="宋体"/>
          <w:kern w:val="0"/>
          <w:szCs w:val="21"/>
        </w:rPr>
        <w:t>1</w:t>
      </w:r>
      <w:r w:rsidRPr="00AE4D10">
        <w:rPr>
          <w:rFonts w:ascii="宋体" w:hAnsi="宋体" w:cs="宋体"/>
          <w:kern w:val="0"/>
          <w:szCs w:val="21"/>
        </w:rPr>
        <w:t>）</w:t>
      </w:r>
      <w:r w:rsidRPr="00AE4D10">
        <w:rPr>
          <w:rFonts w:ascii="宋体" w:hAnsi="宋体" w:cs="宋体" w:hint="eastAsia"/>
          <w:kern w:val="0"/>
          <w:szCs w:val="21"/>
        </w:rPr>
        <w:t>实</w:t>
      </w:r>
      <w:r w:rsidRPr="00AE4D10">
        <w:rPr>
          <w:rFonts w:ascii="宋体" w:hAnsi="宋体" w:cs="宋体"/>
          <w:kern w:val="0"/>
          <w:szCs w:val="21"/>
        </w:rPr>
        <w:t>心</w:t>
      </w:r>
      <w:r w:rsidRPr="00AE4D10">
        <w:rPr>
          <w:rFonts w:ascii="宋体" w:hAnsi="宋体" w:cs="宋体" w:hint="eastAsia"/>
          <w:kern w:val="0"/>
          <w:szCs w:val="21"/>
        </w:rPr>
        <w:t>圆</w:t>
      </w:r>
      <w:r w:rsidRPr="00AE4D10">
        <w:rPr>
          <w:rFonts w:ascii="宋体" w:hAnsi="宋体" w:cs="宋体"/>
          <w:kern w:val="0"/>
          <w:szCs w:val="21"/>
        </w:rPr>
        <w:t>柱体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从距江面某一高度处沿竖直方向匀速下</w:t>
      </w:r>
      <w:r w:rsidRPr="00AE4D10">
        <w:rPr>
          <w:rFonts w:ascii="宋体" w:hAnsi="宋体" w:cs="宋体" w:hint="eastAsia"/>
          <w:kern w:val="0"/>
          <w:szCs w:val="21"/>
        </w:rPr>
        <w:t>降</w:t>
      </w:r>
      <w:r w:rsidRPr="00AE4D10">
        <w:rPr>
          <w:rFonts w:ascii="宋体" w:hAnsi="宋体" w:cs="宋体"/>
          <w:kern w:val="0"/>
          <w:szCs w:val="21"/>
        </w:rPr>
        <w:t>，在下降到江</w:t>
      </w:r>
      <w:r w:rsidRPr="00AE4D10">
        <w:rPr>
          <w:rFonts w:ascii="宋体" w:hAnsi="宋体" w:cs="宋体" w:hint="eastAsia"/>
          <w:kern w:val="0"/>
          <w:szCs w:val="21"/>
        </w:rPr>
        <w:t>底</w:t>
      </w:r>
      <w:r w:rsidRPr="00AE4D10">
        <w:rPr>
          <w:rFonts w:ascii="宋体" w:hAnsi="宋体" w:cs="宋体"/>
          <w:kern w:val="0"/>
          <w:szCs w:val="21"/>
        </w:rPr>
        <w:t>之前，始终保持</w:t>
      </w:r>
      <w:r w:rsidRPr="00AE4D10">
        <w:rPr>
          <w:rFonts w:ascii="宋体" w:hAnsi="宋体" w:cs="宋体"/>
          <w:kern w:val="0"/>
          <w:szCs w:val="21"/>
        </w:rPr>
        <w:t>0.2m/s</w:t>
      </w:r>
      <w:r w:rsidRPr="00AE4D10">
        <w:rPr>
          <w:rFonts w:ascii="宋体" w:hAnsi="宋体" w:cs="宋体"/>
          <w:kern w:val="0"/>
          <w:szCs w:val="21"/>
        </w:rPr>
        <w:t>的速度不变，</w:t>
      </w:r>
      <w:r w:rsidRPr="00AE4D10">
        <w:rPr>
          <w:rFonts w:ascii="宋体" w:hAnsi="宋体" w:cs="宋体" w:hint="eastAsia"/>
          <w:kern w:val="0"/>
          <w:szCs w:val="21"/>
        </w:rPr>
        <w:t>由</w:t>
      </w:r>
      <w:r w:rsidRPr="00AE4D10">
        <w:rPr>
          <w:rFonts w:ascii="宋体" w:hAnsi="宋体" w:cs="宋体"/>
          <w:kern w:val="0"/>
          <w:szCs w:val="21"/>
        </w:rPr>
        <w:t>图乙知，</w:t>
      </w:r>
      <w:r w:rsidRPr="00AE4D10">
        <w:rPr>
          <w:rFonts w:ascii="宋体" w:hAnsi="宋体" w:cs="宋体"/>
          <w:kern w:val="0"/>
          <w:szCs w:val="21"/>
        </w:rPr>
        <w:t>0</w:t>
      </w:r>
      <w:r w:rsidRPr="00AE4D10">
        <w:rPr>
          <w:rFonts w:ascii="宋体" w:hAnsi="宋体" w:cs="宋体" w:hint="eastAsia"/>
          <w:kern w:val="0"/>
          <w:szCs w:val="21"/>
        </w:rPr>
        <w:t>-</w:t>
      </w:r>
      <w:r w:rsidRPr="00AE4D10">
        <w:rPr>
          <w:rFonts w:ascii="宋体" w:hAnsi="宋体" w:cs="宋体"/>
          <w:kern w:val="0"/>
          <w:szCs w:val="21"/>
        </w:rPr>
        <w:t>10</w:t>
      </w:r>
      <w:r w:rsidRPr="00AE4D10">
        <w:rPr>
          <w:rFonts w:ascii="宋体" w:hAnsi="宋体" w:cs="宋体" w:hint="eastAsia"/>
          <w:kern w:val="0"/>
          <w:szCs w:val="21"/>
        </w:rPr>
        <w:t>S</w:t>
      </w:r>
      <w:r w:rsidRPr="00AE4D10">
        <w:rPr>
          <w:rFonts w:ascii="宋体" w:hAnsi="宋体" w:cs="宋体"/>
          <w:kern w:val="0"/>
          <w:szCs w:val="21"/>
        </w:rPr>
        <w:t>时间内，</w:t>
      </w:r>
      <w:r w:rsidRPr="00AE4D10">
        <w:rPr>
          <w:rFonts w:ascii="宋体" w:hAnsi="宋体" w:cs="宋体" w:hint="eastAsia"/>
          <w:kern w:val="0"/>
          <w:szCs w:val="21"/>
        </w:rPr>
        <w:t>钢绳</w:t>
      </w:r>
      <w:r w:rsidRPr="00AE4D10">
        <w:rPr>
          <w:rFonts w:ascii="宋体" w:hAnsi="宋体" w:cs="宋体"/>
          <w:kern w:val="0"/>
          <w:szCs w:val="21"/>
        </w:rPr>
        <w:t>的拉力不变，</w:t>
      </w:r>
      <w:r w:rsidRPr="00AE4D10">
        <w:rPr>
          <w:rFonts w:ascii="宋体" w:hAnsi="宋体" w:cs="宋体" w:hint="eastAsia"/>
          <w:kern w:val="0"/>
          <w:szCs w:val="21"/>
        </w:rPr>
        <w:t>此</w:t>
      </w:r>
      <w:r w:rsidRPr="00AE4D10">
        <w:rPr>
          <w:rFonts w:ascii="宋体" w:hAnsi="宋体" w:cs="宋体"/>
          <w:kern w:val="0"/>
          <w:szCs w:val="21"/>
        </w:rPr>
        <w:t>时</w:t>
      </w:r>
      <w:r w:rsidRPr="00AE4D10">
        <w:rPr>
          <w:rFonts w:ascii="宋体" w:hAnsi="宋体" w:cs="宋体" w:hint="eastAsia"/>
          <w:kern w:val="0"/>
          <w:szCs w:val="21"/>
        </w:rPr>
        <w:t>圆柱</w:t>
      </w:r>
      <w:r w:rsidRPr="00AE4D10">
        <w:rPr>
          <w:rFonts w:ascii="宋体" w:hAnsi="宋体" w:cs="宋体"/>
          <w:kern w:val="0"/>
          <w:szCs w:val="21"/>
        </w:rPr>
        <w:t>体在水面以上，所以</w:t>
      </w:r>
      <w:r w:rsidRPr="00AE4D10">
        <w:rPr>
          <w:rFonts w:ascii="宋体" w:hAnsi="宋体" w:cs="宋体" w:hint="eastAsia"/>
          <w:kern w:val="0"/>
          <w:szCs w:val="21"/>
        </w:rPr>
        <w:t>拉</w:t>
      </w:r>
      <w:r w:rsidRPr="00AE4D10">
        <w:rPr>
          <w:rFonts w:ascii="宋体" w:hAnsi="宋体" w:cs="宋体"/>
          <w:kern w:val="0"/>
          <w:szCs w:val="21"/>
        </w:rPr>
        <w:t>力与重力是一对平街力，则</w:t>
      </w:r>
      <w:r w:rsidRPr="00AE4D10">
        <w:rPr>
          <w:rFonts w:ascii="宋体" w:hAnsi="宋体" w:cs="宋体"/>
          <w:kern w:val="0"/>
          <w:szCs w:val="21"/>
        </w:rPr>
        <w:t>G=F=3×10</w:t>
      </w:r>
      <w:r w:rsidRPr="00AE4D10">
        <w:rPr>
          <w:rFonts w:ascii="宋体" w:hAnsi="宋体" w:cs="宋体" w:hint="eastAsia"/>
          <w:kern w:val="0"/>
          <w:szCs w:val="21"/>
          <w:vertAlign w:val="superscript"/>
        </w:rPr>
        <w:t>4</w:t>
      </w:r>
      <w:r w:rsidRPr="00AE4D10">
        <w:rPr>
          <w:rFonts w:ascii="宋体" w:hAnsi="宋体" w:cs="宋体"/>
          <w:kern w:val="0"/>
          <w:szCs w:val="21"/>
        </w:rPr>
        <w:t>N</w:t>
      </w:r>
      <w:r w:rsidRPr="00AE4D10">
        <w:rPr>
          <w:rFonts w:ascii="宋体" w:hAnsi="宋体" w:cs="宋体"/>
          <w:kern w:val="0"/>
          <w:szCs w:val="21"/>
        </w:rPr>
        <w:t>，重力做功的功</w:t>
      </w:r>
      <w:r w:rsidRPr="00AE4D10">
        <w:rPr>
          <w:rFonts w:ascii="宋体" w:hAnsi="宋体" w:cs="宋体" w:hint="eastAsia"/>
          <w:kern w:val="0"/>
          <w:szCs w:val="21"/>
        </w:rPr>
        <w:t>率</w:t>
      </w:r>
      <m:oMath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P=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W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t</m:t>
            </m:r>
          </m:den>
        </m:f>
        <m: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G</m:t>
            </m:r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h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t</m:t>
            </m:r>
          </m:den>
        </m:f>
        <m:r>
          <w:rPr>
            <w:rFonts w:ascii="Cambria Math" w:hAnsi="Cambria Math" w:cs="宋体"/>
            <w:kern w:val="0"/>
            <w:szCs w:val="21"/>
          </w:rPr>
          <m:t>=</m:t>
        </m:r>
        <m:r>
          <w:rPr>
            <w:rFonts w:ascii="Cambria Math" w:hAnsi="Cambria Math" w:cs="宋体"/>
            <w:kern w:val="0"/>
            <w:szCs w:val="21"/>
          </w:rPr>
          <m:t>G</m:t>
        </m:r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v=3×</m:t>
        </m:r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10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4</m:t>
            </m:r>
          </m:sup>
        </m:sSup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N×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0.2m</m:t>
            </m:r>
          </m:num>
          <m:den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s</m:t>
            </m:r>
          </m:den>
        </m:f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=6×</m:t>
        </m:r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10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W</m:t>
        </m:r>
      </m:oMath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2</w:t>
      </w:r>
      <w:r w:rsidRPr="00AE4D10">
        <w:rPr>
          <w:rFonts w:ascii="宋体" w:hAnsi="宋体" w:cs="宋体" w:hint="eastAsia"/>
          <w:kern w:val="0"/>
          <w:szCs w:val="21"/>
        </w:rPr>
        <w:t>）由</w:t>
      </w:r>
      <w:r w:rsidRPr="00AE4D10">
        <w:rPr>
          <w:rFonts w:ascii="宋体" w:hAnsi="宋体" w:cs="宋体"/>
          <w:kern w:val="0"/>
          <w:szCs w:val="21"/>
        </w:rPr>
        <w:t>图乙</w:t>
      </w:r>
      <w:r w:rsidRPr="00AE4D10">
        <w:rPr>
          <w:rFonts w:ascii="宋体" w:hAnsi="宋体" w:cs="宋体" w:hint="eastAsia"/>
          <w:kern w:val="0"/>
          <w:szCs w:val="21"/>
        </w:rPr>
        <w:t>知</w:t>
      </w:r>
      <w:r w:rsidRPr="00AE4D10">
        <w:rPr>
          <w:rFonts w:ascii="宋体" w:hAnsi="宋体" w:cs="宋体"/>
          <w:kern w:val="0"/>
          <w:szCs w:val="21"/>
        </w:rPr>
        <w:t>，当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完</w:t>
      </w:r>
      <w:r w:rsidRPr="00AE4D10">
        <w:rPr>
          <w:rFonts w:ascii="宋体" w:hAnsi="宋体" w:cs="宋体" w:hint="eastAsia"/>
          <w:kern w:val="0"/>
          <w:szCs w:val="21"/>
        </w:rPr>
        <w:t>全</w:t>
      </w:r>
      <w:r w:rsidRPr="00AE4D10">
        <w:rPr>
          <w:rFonts w:ascii="宋体" w:hAnsi="宋体" w:cs="宋体"/>
          <w:kern w:val="0"/>
          <w:szCs w:val="21"/>
        </w:rPr>
        <w:t>浸入水中时，拉力</w:t>
      </w:r>
      <m:oMath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'</m:t>
            </m:r>
          </m:sup>
        </m:sSup>
      </m:oMath>
      <w:r w:rsidRPr="00AE4D10">
        <w:rPr>
          <w:rFonts w:ascii="宋体" w:hAnsi="宋体" w:cs="宋体"/>
          <w:kern w:val="0"/>
          <w:szCs w:val="21"/>
        </w:rPr>
        <w:t>=1×10</w:t>
      </w:r>
      <w:r w:rsidRPr="00AE4D10">
        <w:rPr>
          <w:rFonts w:ascii="宋体" w:hAnsi="宋体" w:cs="宋体" w:hint="eastAsia"/>
          <w:kern w:val="0"/>
          <w:szCs w:val="21"/>
          <w:vertAlign w:val="superscript"/>
        </w:rPr>
        <w:t>4</w:t>
      </w:r>
      <w:r w:rsidRPr="00AE4D10">
        <w:rPr>
          <w:rFonts w:ascii="宋体" w:hAnsi="宋体" w:cs="宋体" w:hint="eastAsia"/>
          <w:kern w:val="0"/>
          <w:szCs w:val="21"/>
        </w:rPr>
        <w:t>N</w:t>
      </w:r>
      <w:r w:rsidRPr="00AE4D10">
        <w:rPr>
          <w:rFonts w:ascii="宋体" w:hAnsi="宋体" w:cs="宋体"/>
          <w:kern w:val="0"/>
          <w:szCs w:val="21"/>
        </w:rPr>
        <w:t>，所以圆柱体受到的</w:t>
      </w:r>
      <w:r w:rsidRPr="00AE4D10">
        <w:rPr>
          <w:rFonts w:ascii="宋体" w:hAnsi="宋体" w:cs="宋体" w:hint="eastAsia"/>
          <w:kern w:val="0"/>
          <w:szCs w:val="21"/>
        </w:rPr>
        <w:t>浮力</w:t>
      </w:r>
      <m:oMath>
        <m:sSub>
          <m:sSubPr>
            <m:ctrlPr>
              <w:rPr>
                <w:rFonts w:ascii="Cambria Math" w:hAnsi="Cambria Math" w:cs="宋体"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/>
                <w:kern w:val="0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浮</m:t>
            </m:r>
          </m:sub>
        </m:sSub>
        <m:r>
          <w:rPr>
            <w:rFonts w:ascii="Cambria Math" w:hAnsi="Cambria Math" w:cs="宋体"/>
            <w:kern w:val="0"/>
            <w:szCs w:val="21"/>
          </w:rPr>
          <m:t>=</m:t>
        </m:r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G-</m:t>
        </m:r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F</m:t>
            </m:r>
          </m:e>
          <m:sup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'</m:t>
            </m:r>
          </m:sup>
        </m:sSup>
        <m:r>
          <w:rPr>
            <w:rFonts w:ascii="Cambria Math" w:hAnsi="Cambria Math" w:cs="宋体"/>
            <w:kern w:val="0"/>
            <w:szCs w:val="21"/>
          </w:rPr>
          <m:t>=3×</m:t>
        </m:r>
        <m:sSup>
          <m:sSup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10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4</m:t>
            </m:r>
          </m:sup>
        </m:sSup>
        <m:r>
          <w:rPr>
            <w:rFonts w:ascii="Cambria Math" w:hAnsi="Cambria Math" w:cs="宋体"/>
            <w:kern w:val="0"/>
            <w:szCs w:val="21"/>
          </w:rPr>
          <m:t>N</m:t>
        </m:r>
        <m:r>
          <w:rPr>
            <w:rFonts w:ascii="Cambria Math" w:hAnsi="Cambria Math" w:cs="宋体"/>
            <w:kern w:val="0"/>
            <w:szCs w:val="21"/>
          </w:rPr>
          <m:t>-</m:t>
        </m:r>
        <m:r>
          <w:rPr>
            <w:rFonts w:ascii="Cambria Math" w:hAnsi="Cambria Math" w:cs="宋体"/>
            <w:kern w:val="0"/>
            <w:szCs w:val="21"/>
          </w:rPr>
          <m:t>1×</m:t>
        </m:r>
        <m:sSup>
          <m:sSup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10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4</m:t>
            </m:r>
          </m:sup>
        </m:sSup>
        <m:r>
          <w:rPr>
            <w:rFonts w:ascii="Cambria Math" w:hAnsi="Cambria Math" w:cs="宋体"/>
            <w:kern w:val="0"/>
            <w:szCs w:val="21"/>
          </w:rPr>
          <m:t>N</m:t>
        </m:r>
        <m:r>
          <w:rPr>
            <w:rFonts w:ascii="Cambria Math" w:hAnsi="Cambria Math" w:cs="宋体"/>
            <w:kern w:val="0"/>
            <w:szCs w:val="21"/>
          </w:rPr>
          <m:t>=2×</m:t>
        </m:r>
        <m:sSup>
          <m:sSup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10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4</m:t>
            </m:r>
          </m:sup>
        </m:sSup>
        <m:r>
          <w:rPr>
            <w:rFonts w:ascii="Cambria Math" w:hAnsi="Cambria Math" w:cs="宋体"/>
            <w:kern w:val="0"/>
            <w:szCs w:val="21"/>
          </w:rPr>
          <m:t>N</m:t>
        </m:r>
      </m:oMath>
      <w:r w:rsidRPr="00AE4D10">
        <w:rPr>
          <w:rFonts w:ascii="宋体" w:hAnsi="宋体" w:cs="宋体" w:hint="eastAsia"/>
          <w:kern w:val="0"/>
          <w:szCs w:val="21"/>
        </w:rPr>
        <w:t>，根据</w:t>
      </w:r>
      <m:oMath>
        <m:sSub>
          <m:sSubPr>
            <m:ctrlPr>
              <w:rPr>
                <w:rFonts w:ascii="Cambria Math" w:hAnsi="Cambria Math" w:cs="宋体"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/>
                <w:kern w:val="0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浮</m:t>
            </m:r>
          </m:sub>
        </m:sSub>
        <m:r>
          <w:rPr>
            <w:rFonts w:ascii="Cambria Math" w:hAnsi="Cambria Math" w:cs="宋体"/>
            <w:kern w:val="0"/>
            <w:szCs w:val="21"/>
          </w:rPr>
          <m:t>=</m:t>
        </m:r>
        <m:sSub>
          <m:sSub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/>
                <w:kern w:val="0"/>
                <w:szCs w:val="21"/>
              </w:rPr>
              <m:t>ρ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水</m:t>
            </m:r>
          </m:sub>
        </m:sSub>
        <m:sSub>
          <m:sSub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/>
                <w:kern w:val="0"/>
                <w:szCs w:val="2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排</m:t>
            </m:r>
          </m:sub>
        </m:sSub>
        <m:r>
          <w:rPr>
            <w:rFonts w:ascii="Cambria Math" w:hAnsi="Cambria Math" w:cs="宋体"/>
            <w:kern w:val="0"/>
            <w:szCs w:val="21"/>
          </w:rPr>
          <m:t>g</m:t>
        </m:r>
      </m:oMath>
      <w:r w:rsidRPr="00AE4D10">
        <w:rPr>
          <w:rFonts w:ascii="宋体" w:hAnsi="宋体" w:cs="宋体" w:hint="eastAsia"/>
          <w:kern w:val="0"/>
          <w:szCs w:val="21"/>
        </w:rPr>
        <w:t>可得</w:t>
      </w:r>
      <w:r w:rsidRPr="00AE4D10">
        <w:rPr>
          <w:rFonts w:ascii="宋体" w:hAnsi="宋体" w:cs="宋体" w:hint="eastAsia"/>
          <w:kern w:val="0"/>
          <w:szCs w:val="21"/>
        </w:rPr>
        <w:t>A</w:t>
      </w:r>
      <w:r w:rsidRPr="00AE4D10">
        <w:rPr>
          <w:rFonts w:ascii="宋体" w:hAnsi="宋体" w:cs="宋体" w:hint="eastAsia"/>
          <w:kern w:val="0"/>
          <w:szCs w:val="21"/>
        </w:rPr>
        <w:t>的体积</w:t>
      </w:r>
      <m:oMath>
        <m:sSub>
          <m:sSubPr>
            <m:ctrlPr>
              <w:rPr>
                <w:rFonts w:ascii="Cambria Math" w:hAnsi="Cambria Math" w:cs="宋体"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/>
                <w:kern w:val="0"/>
                <w:szCs w:val="21"/>
              </w:rPr>
              <m:t>V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排</m:t>
            </m:r>
          </m:sub>
        </m:sSub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宋体"/>
                    <w:kern w:val="0"/>
                    <w:szCs w:val="21"/>
                  </w:rPr>
                  <m:t>浮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g</m:t>
            </m:r>
            <m:sSub>
              <m:sSubPr>
                <m:ctrlPr>
                  <w:rPr>
                    <w:rFonts w:ascii="Cambria Math" w:hAnsi="Cambria Math" w:cs="宋体"/>
                    <w:kern w:val="0"/>
                    <w:szCs w:val="21"/>
                  </w:rPr>
                </m:ctrlPr>
              </m:sSub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ρ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宋体"/>
                    <w:kern w:val="0"/>
                    <w:szCs w:val="21"/>
                  </w:rPr>
                  <m:t>水</m:t>
                </m:r>
              </m:sub>
            </m:sSub>
          </m:den>
        </m:f>
        <m: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2×</m:t>
            </m:r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10</m:t>
                </m:r>
              </m:e>
              <m:sup>
                <m:r>
                  <w:rPr>
                    <w:rFonts w:ascii="Cambria Math" w:hAnsi="Cambria Math" w:cs="宋体"/>
                    <w:kern w:val="0"/>
                    <w:szCs w:val="21"/>
                  </w:rPr>
                  <m:t>4</m:t>
                </m:r>
              </m:sup>
            </m:sSup>
            <m:r>
              <w:rPr>
                <w:rFonts w:ascii="Cambria Math" w:hAnsi="Cambria Math" w:cs="宋体"/>
                <w:kern w:val="0"/>
                <w:szCs w:val="21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1.0×10</m:t>
                </m:r>
              </m:e>
              <m:sup>
                <m:r>
                  <w:rPr>
                    <w:rFonts w:ascii="Cambria Math" w:hAnsi="Cambria Math" w:cs="宋体"/>
                    <w:kern w:val="0"/>
                    <w:szCs w:val="21"/>
                  </w:rPr>
                  <m:t>3</m:t>
                </m:r>
              </m:sup>
            </m:sSup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宋体"/>
                    <w:kern w:val="0"/>
                    <w:szCs w:val="21"/>
                  </w:rPr>
                  <m:t>kg/m</m:t>
                </m:r>
              </m:e>
              <m:sup>
                <m:r>
                  <w:rPr>
                    <w:rFonts w:ascii="Cambria Math" w:hAnsi="Cambria Math" w:cs="宋体"/>
                    <w:kern w:val="0"/>
                    <w:szCs w:val="21"/>
                  </w:rPr>
                  <m:t>3</m:t>
                </m:r>
              </m:sup>
            </m:sSup>
            <m:r>
              <w:rPr>
                <w:rFonts w:ascii="Cambria Math" w:hAnsi="Cambria Math" w:cs="宋体"/>
                <w:kern w:val="0"/>
                <w:szCs w:val="21"/>
              </w:rPr>
              <m:t>×10</m:t>
            </m:r>
            <m:r>
              <w:rPr>
                <w:rFonts w:ascii="Cambria Math" w:hAnsi="Cambria Math" w:cs="宋体"/>
                <w:kern w:val="0"/>
                <w:szCs w:val="21"/>
              </w:rPr>
              <m:t>N</m:t>
            </m:r>
            <m:r>
              <w:rPr>
                <w:rFonts w:ascii="Cambria Math" w:hAnsi="Cambria Math" w:cs="宋体"/>
                <w:kern w:val="0"/>
                <w:szCs w:val="21"/>
              </w:rPr>
              <m:t>/</m:t>
            </m:r>
            <m:r>
              <w:rPr>
                <w:rFonts w:ascii="Cambria Math" w:hAnsi="Cambria Math" w:cs="宋体"/>
                <w:kern w:val="0"/>
                <w:szCs w:val="21"/>
              </w:rPr>
              <m:t>kg</m:t>
            </m:r>
          </m:den>
        </m:f>
        <m:r>
          <w:rPr>
            <w:rFonts w:ascii="Cambria Math" w:hAnsi="Cambria Math" w:cs="宋体"/>
            <w:kern w:val="0"/>
            <w:szCs w:val="21"/>
          </w:rPr>
          <m:t>=2</m:t>
        </m:r>
        <m:sSup>
          <m:sSup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m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3</m:t>
            </m:r>
          </m:sup>
        </m:sSup>
      </m:oMath>
      <w:r w:rsidRPr="00AE4D10">
        <w:rPr>
          <w:rFonts w:ascii="宋体" w:hAnsi="宋体" w:cs="宋体" w:hint="eastAsia"/>
          <w:kern w:val="0"/>
          <w:szCs w:val="21"/>
        </w:rPr>
        <w:t>,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 w:hint="eastAsia"/>
          <w:kern w:val="0"/>
          <w:szCs w:val="21"/>
        </w:rPr>
        <w:t>所以</w:t>
      </w:r>
      <w:r w:rsidRPr="00AE4D10">
        <w:rPr>
          <w:rFonts w:ascii="宋体" w:hAnsi="宋体" w:cs="宋体" w:hint="eastAsia"/>
          <w:kern w:val="0"/>
          <w:szCs w:val="21"/>
        </w:rPr>
        <w:t>A</w:t>
      </w:r>
      <w:r w:rsidRPr="00AE4D10">
        <w:rPr>
          <w:rFonts w:ascii="宋体" w:hAnsi="宋体" w:cs="宋体" w:hint="eastAsia"/>
          <w:kern w:val="0"/>
          <w:szCs w:val="21"/>
        </w:rPr>
        <w:t>的密度</w:t>
      </w:r>
      <m:oMath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ρ=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m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v</m:t>
            </m:r>
          </m:den>
        </m:f>
        <m: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G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vg</m:t>
            </m:r>
          </m:den>
        </m:f>
        <m: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3×</m:t>
            </m:r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10</m:t>
                </m:r>
              </m:e>
              <m:sup>
                <m:r>
                  <w:rPr>
                    <w:rFonts w:ascii="Cambria Math" w:hAnsi="Cambria Math" w:cs="宋体"/>
                    <w:kern w:val="0"/>
                    <w:szCs w:val="21"/>
                  </w:rPr>
                  <m:t>4</m:t>
                </m:r>
              </m:sup>
            </m:sSup>
            <m:r>
              <w:rPr>
                <w:rFonts w:ascii="Cambria Math" w:hAnsi="Cambria Math" w:cs="宋体"/>
                <w:kern w:val="0"/>
                <w:szCs w:val="21"/>
              </w:rPr>
              <m:t>N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m</m:t>
                </m:r>
              </m:e>
              <m:sup>
                <m:r>
                  <w:rPr>
                    <w:rFonts w:ascii="Cambria Math" w:hAnsi="Cambria Math" w:cs="宋体"/>
                    <w:kern w:val="0"/>
                    <w:szCs w:val="21"/>
                  </w:rPr>
                  <m:t>3</m:t>
                </m:r>
              </m:sup>
            </m:sSup>
            <m:r>
              <w:rPr>
                <w:rFonts w:ascii="Cambria Math" w:hAnsi="Cambria Math" w:cs="宋体"/>
                <w:kern w:val="0"/>
                <w:szCs w:val="21"/>
              </w:rPr>
              <m:t>×10</m:t>
            </m:r>
            <m:r>
              <w:rPr>
                <w:rFonts w:ascii="Cambria Math" w:hAnsi="Cambria Math" w:cs="宋体"/>
                <w:kern w:val="0"/>
                <w:szCs w:val="21"/>
              </w:rPr>
              <m:t>N</m:t>
            </m:r>
            <m:r>
              <w:rPr>
                <w:rFonts w:ascii="Cambria Math" w:hAnsi="Cambria Math" w:cs="宋体"/>
                <w:kern w:val="0"/>
                <w:szCs w:val="21"/>
              </w:rPr>
              <m:t>/</m:t>
            </m:r>
            <m:r>
              <w:rPr>
                <w:rFonts w:ascii="Cambria Math" w:hAnsi="Cambria Math" w:cs="宋体"/>
                <w:kern w:val="0"/>
                <w:szCs w:val="21"/>
              </w:rPr>
              <m:t>kg</m:t>
            </m:r>
          </m:den>
        </m:f>
        <m:r>
          <w:rPr>
            <w:rFonts w:ascii="Cambria Math" w:hAnsi="Cambria Math" w:cs="宋体"/>
            <w:kern w:val="0"/>
            <w:szCs w:val="21"/>
          </w:rPr>
          <m:t>=1.5×</m:t>
        </m:r>
        <m:sSup>
          <m:sSup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10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kg/</m:t>
        </m:r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m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3</m:t>
            </m:r>
          </m:sup>
        </m:sSup>
      </m:oMath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w:r w:rsidRPr="00AE4D10">
        <w:rPr>
          <w:rFonts w:ascii="宋体" w:hAnsi="宋体" w:cs="宋体"/>
          <w:kern w:val="0"/>
          <w:szCs w:val="21"/>
        </w:rPr>
        <w:t xml:space="preserve"> </w:t>
      </w:r>
      <w:r w:rsidRPr="00AE4D10">
        <w:rPr>
          <w:rFonts w:ascii="宋体" w:hAnsi="宋体" w:cs="宋体" w:hint="eastAsia"/>
          <w:kern w:val="0"/>
          <w:szCs w:val="21"/>
        </w:rPr>
        <w:t>（</w:t>
      </w:r>
      <w:r w:rsidRPr="00AE4D10">
        <w:rPr>
          <w:rFonts w:ascii="宋体" w:hAnsi="宋体" w:cs="宋体"/>
          <w:kern w:val="0"/>
          <w:szCs w:val="21"/>
        </w:rPr>
        <w:t>3</w:t>
      </w:r>
      <w:r w:rsidRPr="00AE4D10">
        <w:rPr>
          <w:rFonts w:ascii="宋体" w:hAnsi="宋体" w:cs="宋体" w:hint="eastAsia"/>
          <w:kern w:val="0"/>
          <w:szCs w:val="21"/>
        </w:rPr>
        <w:t>）</w:t>
      </w:r>
      <w:r w:rsidRPr="00AE4D10">
        <w:rPr>
          <w:rFonts w:ascii="宋体" w:hAnsi="宋体" w:cs="宋体"/>
          <w:kern w:val="0"/>
          <w:szCs w:val="21"/>
        </w:rPr>
        <w:t>10s</w:t>
      </w:r>
      <w:r w:rsidRPr="00AE4D10">
        <w:rPr>
          <w:rFonts w:ascii="宋体" w:hAnsi="宋体" w:cs="宋体" w:hint="eastAsia"/>
          <w:kern w:val="0"/>
          <w:szCs w:val="21"/>
        </w:rPr>
        <w:t>-</w:t>
      </w:r>
      <w:r w:rsidRPr="00AE4D10">
        <w:rPr>
          <w:rFonts w:ascii="宋体" w:hAnsi="宋体" w:cs="宋体"/>
          <w:kern w:val="0"/>
          <w:szCs w:val="21"/>
        </w:rPr>
        <w:t>15s</w:t>
      </w:r>
      <w:r w:rsidRPr="00AE4D10">
        <w:rPr>
          <w:rFonts w:ascii="宋体" w:hAnsi="宋体" w:cs="宋体"/>
          <w:kern w:val="0"/>
          <w:szCs w:val="21"/>
        </w:rPr>
        <w:t>时间内，钢绳的拉力减小，</w:t>
      </w:r>
      <w:r w:rsidRPr="00AE4D10">
        <w:rPr>
          <w:rFonts w:ascii="宋体" w:hAnsi="宋体" w:cs="宋体" w:hint="eastAsia"/>
          <w:kern w:val="0"/>
          <w:szCs w:val="21"/>
        </w:rPr>
        <w:t>表</w:t>
      </w:r>
      <w:r w:rsidRPr="00AE4D10">
        <w:rPr>
          <w:rFonts w:ascii="宋体" w:hAnsi="宋体" w:cs="宋体"/>
          <w:kern w:val="0"/>
          <w:szCs w:val="21"/>
        </w:rPr>
        <w:t>示</w:t>
      </w:r>
      <w:r w:rsidRPr="00AE4D10">
        <w:rPr>
          <w:rFonts w:ascii="宋体" w:hAnsi="宋体" w:cs="宋体" w:hint="eastAsia"/>
          <w:kern w:val="0"/>
          <w:szCs w:val="21"/>
        </w:rPr>
        <w:t>圆</w:t>
      </w:r>
      <w:r w:rsidRPr="00AE4D10">
        <w:rPr>
          <w:rFonts w:ascii="宋体" w:hAnsi="宋体" w:cs="宋体"/>
          <w:kern w:val="0"/>
          <w:szCs w:val="21"/>
        </w:rPr>
        <w:t>柱体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从与水面接触到完全浸入，可得圆柱</w:t>
      </w:r>
      <w:r w:rsidRPr="00AE4D10">
        <w:rPr>
          <w:rFonts w:ascii="宋体" w:hAnsi="宋体" w:cs="宋体" w:hint="eastAsia"/>
          <w:kern w:val="0"/>
          <w:szCs w:val="21"/>
        </w:rPr>
        <w:t>体</w:t>
      </w:r>
      <w:r w:rsidRPr="00AE4D10">
        <w:rPr>
          <w:rFonts w:ascii="宋体" w:hAnsi="宋体" w:cs="宋体"/>
          <w:kern w:val="0"/>
          <w:szCs w:val="21"/>
        </w:rPr>
        <w:t>高</w:t>
      </w:r>
      <w:r w:rsidRPr="00AE4D10">
        <w:rPr>
          <w:rFonts w:ascii="宋体" w:hAnsi="宋体" w:cs="宋体"/>
          <w:kern w:val="0"/>
          <w:szCs w:val="21"/>
        </w:rPr>
        <w:t>h=v</w:t>
      </w:r>
      <w:r w:rsidRPr="00AE4D10">
        <w:rPr>
          <w:rFonts w:ascii="宋体" w:hAnsi="宋体" w:cs="宋体" w:hint="eastAsia"/>
          <w:kern w:val="0"/>
          <w:szCs w:val="21"/>
        </w:rPr>
        <w:t>△</w:t>
      </w:r>
      <w:r w:rsidRPr="00AE4D10">
        <w:rPr>
          <w:rFonts w:ascii="宋体" w:hAnsi="宋体" w:cs="宋体" w:hint="eastAsia"/>
          <w:kern w:val="0"/>
          <w:szCs w:val="21"/>
        </w:rPr>
        <w:t>t</w:t>
      </w:r>
      <w:r w:rsidRPr="00AE4D10">
        <w:rPr>
          <w:rFonts w:ascii="宋体" w:hAnsi="宋体" w:cs="宋体"/>
          <w:kern w:val="0"/>
          <w:szCs w:val="21"/>
        </w:rPr>
        <w:t>=0.2m/s×5s=1m</w:t>
      </w:r>
      <w:r w:rsidRPr="00AE4D10">
        <w:rPr>
          <w:rFonts w:ascii="宋体" w:hAnsi="宋体" w:cs="宋体" w:hint="eastAsia"/>
          <w:kern w:val="0"/>
          <w:szCs w:val="21"/>
        </w:rPr>
        <w:t>。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下降到江</w:t>
      </w:r>
      <w:r w:rsidRPr="00AE4D10">
        <w:rPr>
          <w:rFonts w:ascii="宋体" w:hAnsi="宋体" w:cs="宋体" w:hint="eastAsia"/>
          <w:kern w:val="0"/>
          <w:szCs w:val="21"/>
        </w:rPr>
        <w:t>底</w:t>
      </w:r>
      <w:r w:rsidRPr="00AE4D10">
        <w:rPr>
          <w:rFonts w:ascii="宋体" w:hAnsi="宋体" w:cs="宋体"/>
          <w:kern w:val="0"/>
          <w:szCs w:val="21"/>
        </w:rPr>
        <w:t>，</w:t>
      </w:r>
      <w:r w:rsidRPr="00AE4D10">
        <w:rPr>
          <w:rFonts w:ascii="宋体" w:hAnsi="宋体" w:cs="宋体" w:hint="eastAsia"/>
          <w:kern w:val="0"/>
          <w:szCs w:val="21"/>
        </w:rPr>
        <w:t>卸</w:t>
      </w:r>
      <w:r w:rsidRPr="00AE4D10">
        <w:rPr>
          <w:rFonts w:ascii="宋体" w:hAnsi="宋体" w:cs="宋体"/>
          <w:kern w:val="0"/>
          <w:szCs w:val="21"/>
        </w:rPr>
        <w:t>下钢</w:t>
      </w:r>
      <w:r w:rsidRPr="00AE4D10">
        <w:rPr>
          <w:rFonts w:ascii="宋体" w:hAnsi="宋体" w:cs="宋体" w:hint="eastAsia"/>
          <w:kern w:val="0"/>
          <w:szCs w:val="21"/>
        </w:rPr>
        <w:t>缆</w:t>
      </w:r>
      <w:r w:rsidRPr="00AE4D10">
        <w:rPr>
          <w:rFonts w:ascii="宋体" w:hAnsi="宋体" w:cs="宋体"/>
          <w:kern w:val="0"/>
          <w:szCs w:val="21"/>
        </w:rPr>
        <w:t>绳后，受到平</w:t>
      </w:r>
      <w:r w:rsidRPr="00AE4D10">
        <w:rPr>
          <w:rFonts w:ascii="宋体" w:hAnsi="宋体" w:cs="宋体" w:hint="eastAsia"/>
          <w:kern w:val="0"/>
          <w:szCs w:val="21"/>
        </w:rPr>
        <w:t>衡</w:t>
      </w:r>
      <w:r w:rsidRPr="00AE4D10">
        <w:rPr>
          <w:rFonts w:ascii="宋体" w:hAnsi="宋体" w:cs="宋体"/>
          <w:kern w:val="0"/>
          <w:szCs w:val="21"/>
        </w:rPr>
        <w:t>力作用，</w:t>
      </w:r>
      <w:r w:rsidRPr="00AE4D10">
        <w:rPr>
          <w:rFonts w:ascii="宋体" w:hAnsi="宋体" w:cs="宋体" w:hint="eastAsia"/>
          <w:kern w:val="0"/>
          <w:szCs w:val="21"/>
        </w:rPr>
        <w:t>圆</w:t>
      </w:r>
      <w:r w:rsidRPr="00AE4D10">
        <w:rPr>
          <w:rFonts w:ascii="宋体" w:hAnsi="宋体" w:cs="宋体"/>
          <w:kern w:val="0"/>
          <w:szCs w:val="21"/>
        </w:rPr>
        <w:t>柱体</w:t>
      </w:r>
      <w:r w:rsidRPr="00AE4D10">
        <w:rPr>
          <w:rFonts w:ascii="宋体" w:hAnsi="宋体" w:cs="宋体"/>
          <w:kern w:val="0"/>
          <w:szCs w:val="21"/>
        </w:rPr>
        <w:t>A</w:t>
      </w:r>
      <w:r w:rsidRPr="00AE4D10">
        <w:rPr>
          <w:rFonts w:ascii="宋体" w:hAnsi="宋体" w:cs="宋体"/>
          <w:kern w:val="0"/>
          <w:szCs w:val="21"/>
        </w:rPr>
        <w:t>对江</w:t>
      </w:r>
      <w:r w:rsidRPr="00AE4D10">
        <w:rPr>
          <w:rFonts w:ascii="宋体" w:hAnsi="宋体" w:cs="宋体" w:hint="eastAsia"/>
          <w:kern w:val="0"/>
          <w:szCs w:val="21"/>
        </w:rPr>
        <w:t>底</w:t>
      </w:r>
      <w:r w:rsidRPr="00AE4D10">
        <w:rPr>
          <w:rFonts w:ascii="宋体" w:hAnsi="宋体" w:cs="宋体"/>
          <w:kern w:val="0"/>
          <w:szCs w:val="21"/>
        </w:rPr>
        <w:t>的压力</w:t>
      </w:r>
    </w:p>
    <w:p w:rsidR="00AE4D10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  <m:oMath>
        <m:sSub>
          <m:sSubPr>
            <m:ctrlPr>
              <w:rPr>
                <w:rFonts w:ascii="Cambria Math" w:hAnsi="Cambria Math" w:cs="宋体"/>
                <w:kern w:val="0"/>
                <w:szCs w:val="21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压</m:t>
            </m:r>
          </m:sub>
        </m:sSub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=</m:t>
        </m:r>
        <m:sSub>
          <m:sSubPr>
            <m:ctrlPr>
              <w:rPr>
                <w:rFonts w:ascii="Cambria Math" w:hAnsi="Cambria Math" w:cs="宋体"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/>
                <w:kern w:val="0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支</m:t>
            </m:r>
          </m:sub>
        </m:sSub>
        <m:r>
          <w:rPr>
            <w:rFonts w:ascii="Cambria Math" w:hAnsi="Cambria Math" w:cs="宋体"/>
            <w:kern w:val="0"/>
            <w:szCs w:val="21"/>
          </w:rPr>
          <m:t>=</m:t>
        </m:r>
        <m:r>
          <w:rPr>
            <w:rFonts w:ascii="Cambria Math" w:hAnsi="Cambria Math" w:cs="宋体"/>
            <w:kern w:val="0"/>
            <w:szCs w:val="21"/>
          </w:rPr>
          <m:t>G</m:t>
        </m:r>
        <m:r>
          <w:rPr>
            <w:rFonts w:ascii="Cambria Math" w:hAnsi="Cambria Math" w:cs="宋体"/>
            <w:kern w:val="0"/>
            <w:szCs w:val="21"/>
          </w:rPr>
          <m:t>-</m:t>
        </m:r>
        <m:sSub>
          <m:sSub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bPr>
          <m:e>
            <m:r>
              <w:rPr>
                <w:rFonts w:ascii="Cambria Math" w:hAnsi="Cambria Math" w:cs="宋体"/>
                <w:kern w:val="0"/>
                <w:szCs w:val="21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 w:cs="宋体"/>
                <w:kern w:val="0"/>
                <w:szCs w:val="21"/>
              </w:rPr>
              <m:t>浮</m:t>
            </m:r>
          </m:sub>
        </m:sSub>
        <m:r>
          <w:rPr>
            <w:rFonts w:ascii="Cambria Math" w:hAnsi="Cambria Math" w:cs="宋体"/>
            <w:kern w:val="0"/>
            <w:szCs w:val="21"/>
          </w:rPr>
          <m:t>=3×</m:t>
        </m:r>
        <m:sSup>
          <m:sSup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10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4</m:t>
            </m:r>
          </m:sup>
        </m:sSup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N-2×</m:t>
        </m:r>
        <m:sSup>
          <m:sSupPr>
            <m:ctrlPr>
              <w:rPr>
                <w:rFonts w:ascii="Cambria Math" w:hAnsi="Cambria Math" w:cs="宋体"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10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4</m:t>
            </m:r>
          </m:sup>
        </m:sSup>
        <m:r>
          <w:rPr>
            <w:rFonts w:ascii="Cambria Math" w:hAnsi="Cambria Math" w:cs="宋体"/>
            <w:kern w:val="0"/>
            <w:szCs w:val="21"/>
          </w:rPr>
          <m:t>N</m:t>
        </m:r>
        <m:r>
          <w:rPr>
            <w:rFonts w:ascii="Cambria Math" w:hAnsi="Cambria Math" w:cs="宋体"/>
            <w:kern w:val="0"/>
            <w:szCs w:val="21"/>
          </w:rPr>
          <m:t>=1×</m:t>
        </m:r>
        <m:sSup>
          <m:sSup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10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4</m:t>
            </m:r>
          </m:sup>
        </m:sSup>
        <m:r>
          <w:rPr>
            <w:rFonts w:ascii="Cambria Math" w:hAnsi="Cambria Math" w:cs="宋体"/>
            <w:kern w:val="0"/>
            <w:szCs w:val="21"/>
          </w:rPr>
          <m:t>N</m:t>
        </m:r>
      </m:oMath>
      <w:r w:rsidRPr="00AE4D10">
        <w:rPr>
          <w:rFonts w:ascii="宋体" w:hAnsi="宋体" w:cs="宋体" w:hint="eastAsia"/>
          <w:kern w:val="0"/>
          <w:szCs w:val="21"/>
        </w:rPr>
        <w:t>，根据</w:t>
      </w:r>
      <w:r w:rsidRPr="00AE4D10">
        <w:rPr>
          <w:rFonts w:ascii="宋体" w:hAnsi="宋体" w:cs="宋体" w:hint="eastAsia"/>
          <w:kern w:val="0"/>
          <w:szCs w:val="21"/>
        </w:rPr>
        <w:t>V=Sh</w:t>
      </w:r>
      <w:r w:rsidRPr="00AE4D10">
        <w:rPr>
          <w:rFonts w:ascii="宋体" w:hAnsi="宋体" w:cs="宋体" w:hint="eastAsia"/>
          <w:kern w:val="0"/>
          <w:szCs w:val="21"/>
        </w:rPr>
        <w:t>，圆柱体</w:t>
      </w:r>
      <w:r w:rsidRPr="00AE4D10">
        <w:rPr>
          <w:rFonts w:ascii="宋体" w:hAnsi="宋体" w:cs="宋体" w:hint="eastAsia"/>
          <w:kern w:val="0"/>
          <w:szCs w:val="21"/>
        </w:rPr>
        <w:t>A</w:t>
      </w:r>
      <w:r w:rsidRPr="00AE4D10">
        <w:rPr>
          <w:rFonts w:ascii="宋体" w:hAnsi="宋体" w:cs="宋体" w:hint="eastAsia"/>
          <w:kern w:val="0"/>
          <w:szCs w:val="21"/>
        </w:rPr>
        <w:t>的底面积</w:t>
      </w:r>
      <w:r w:rsidRPr="00AE4D10">
        <w:rPr>
          <w:rFonts w:ascii="宋体" w:hAnsi="宋体" w:cs="宋体" w:hint="eastAsia"/>
          <w:kern w:val="0"/>
          <w:szCs w:val="21"/>
        </w:rPr>
        <w:t>S=</w:t>
      </w:r>
      <m:oMath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V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h</m:t>
            </m:r>
          </m:den>
        </m:f>
        <m: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2</m:t>
                </m:r>
                <m:r>
                  <w:rPr>
                    <w:rFonts w:ascii="Cambria Math" w:hAnsi="Cambria Math" w:cs="宋体"/>
                    <w:kern w:val="0"/>
                    <w:szCs w:val="21"/>
                  </w:rPr>
                  <m:t>m</m:t>
                </m:r>
              </m:e>
              <m:sup>
                <m:r>
                  <w:rPr>
                    <w:rFonts w:ascii="Cambria Math" w:hAnsi="Cambria Math" w:cs="宋体"/>
                    <w:kern w:val="0"/>
                    <w:szCs w:val="21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1</m:t>
            </m:r>
            <m:r>
              <w:rPr>
                <w:rFonts w:ascii="Cambria Math" w:hAnsi="Cambria Math" w:cs="宋体"/>
                <w:kern w:val="0"/>
                <w:szCs w:val="21"/>
              </w:rPr>
              <m:t>m</m:t>
            </m:r>
          </m:den>
        </m:f>
        <m:r>
          <w:rPr>
            <w:rFonts w:ascii="Cambria Math" w:hAnsi="Cambria Math" w:cs="宋体"/>
            <w:kern w:val="0"/>
            <w:szCs w:val="21"/>
          </w:rPr>
          <m:t>=2</m:t>
        </m:r>
        <m:sSup>
          <m:sSup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m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2</m:t>
            </m:r>
          </m:sup>
        </m:sSup>
      </m:oMath>
      <w:r w:rsidRPr="00AE4D10">
        <w:rPr>
          <w:rFonts w:ascii="宋体" w:hAnsi="宋体" w:cs="宋体" w:hint="eastAsia"/>
          <w:kern w:val="0"/>
          <w:szCs w:val="21"/>
        </w:rPr>
        <w:t>，卸下钢缆绳后，圆柱体</w:t>
      </w:r>
      <w:r w:rsidRPr="00AE4D10">
        <w:rPr>
          <w:rFonts w:ascii="宋体" w:hAnsi="宋体" w:cs="宋体" w:hint="eastAsia"/>
          <w:kern w:val="0"/>
          <w:szCs w:val="21"/>
        </w:rPr>
        <w:t>A</w:t>
      </w:r>
      <w:r w:rsidRPr="00AE4D10">
        <w:rPr>
          <w:rFonts w:ascii="宋体" w:hAnsi="宋体" w:cs="宋体" w:hint="eastAsia"/>
          <w:kern w:val="0"/>
          <w:szCs w:val="21"/>
        </w:rPr>
        <w:t>对江底的压强</w:t>
      </w:r>
      <m:oMath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P=</m:t>
        </m:r>
        <m:f>
          <m:fPr>
            <m:ctrlPr>
              <w:rPr>
                <w:rFonts w:ascii="Cambria Math" w:hAnsi="Cambria Math" w:cs="宋体"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F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S</m:t>
            </m:r>
          </m:den>
        </m:f>
        <m:r>
          <w:rPr>
            <w:rFonts w:ascii="Cambria Math" w:hAnsi="Cambria Math" w:cs="宋体"/>
            <w:kern w:val="0"/>
            <w:szCs w:val="21"/>
          </w:rPr>
          <m:t>=</m:t>
        </m:r>
        <m:f>
          <m:f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fPr>
          <m:num>
            <m:r>
              <w:rPr>
                <w:rFonts w:ascii="Cambria Math" w:hAnsi="Cambria Math" w:cs="宋体"/>
                <w:kern w:val="0"/>
                <w:szCs w:val="21"/>
              </w:rPr>
              <m:t>1×</m:t>
            </m:r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r>
                  <w:rPr>
                    <w:rFonts w:ascii="Cambria Math" w:hAnsi="Cambria Math" w:cs="宋体"/>
                    <w:kern w:val="0"/>
                    <w:szCs w:val="21"/>
                  </w:rPr>
                  <m:t>10</m:t>
                </m:r>
              </m:e>
              <m:sup>
                <m:r>
                  <w:rPr>
                    <w:rFonts w:ascii="Cambria Math" w:hAnsi="Cambria Math" w:cs="宋体"/>
                    <w:kern w:val="0"/>
                    <w:szCs w:val="21"/>
                  </w:rPr>
                  <m:t>4</m:t>
                </m:r>
              </m:sup>
            </m:sSup>
            <m:r>
              <w:rPr>
                <w:rFonts w:ascii="Cambria Math" w:hAnsi="Cambria Math" w:cs="宋体"/>
                <w:kern w:val="0"/>
                <w:szCs w:val="21"/>
              </w:rPr>
              <m:t>N</m:t>
            </m:r>
          </m:num>
          <m:den>
            <m:r>
              <w:rPr>
                <w:rFonts w:ascii="Cambria Math" w:hAnsi="Cambria Math" w:cs="宋体"/>
                <w:kern w:val="0"/>
                <w:szCs w:val="21"/>
              </w:rPr>
              <m:t>2</m:t>
            </m:r>
            <m:sSup>
              <m:sSupPr>
                <m:ctrlPr>
                  <w:rPr>
                    <w:rFonts w:ascii="Cambria Math" w:hAnsi="Cambria Math" w:cs="宋体"/>
                    <w:i/>
                    <w:kern w:val="0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宋体"/>
                    <w:kern w:val="0"/>
                    <w:szCs w:val="21"/>
                  </w:rPr>
                  <m:t>m</m:t>
                </m:r>
              </m:e>
              <m:sup>
                <m:r>
                  <w:rPr>
                    <w:rFonts w:ascii="Cambria Math" w:hAnsi="Cambria Math" w:cs="宋体"/>
                    <w:kern w:val="0"/>
                    <w:szCs w:val="21"/>
                  </w:rPr>
                  <m:t>2</m:t>
                </m:r>
              </m:sup>
            </m:sSup>
          </m:den>
        </m:f>
        <m:r>
          <w:rPr>
            <w:rFonts w:ascii="Cambria Math" w:hAnsi="Cambria Math" w:cs="宋体"/>
            <w:kern w:val="0"/>
            <w:szCs w:val="21"/>
          </w:rPr>
          <m:t>=5×</m:t>
        </m:r>
        <m:sSup>
          <m:sSupPr>
            <m:ctrlPr>
              <w:rPr>
                <w:rFonts w:ascii="Cambria Math" w:hAnsi="Cambria Math" w:cs="宋体"/>
                <w:i/>
                <w:kern w:val="0"/>
                <w:szCs w:val="21"/>
              </w:rPr>
            </m:ctrlPr>
          </m:sSupPr>
          <m:e>
            <m:r>
              <w:rPr>
                <w:rFonts w:ascii="Cambria Math" w:hAnsi="Cambria Math" w:cs="宋体"/>
                <w:kern w:val="0"/>
                <w:szCs w:val="21"/>
              </w:rPr>
              <m:t>10</m:t>
            </m:r>
          </m:e>
          <m:sup>
            <m:r>
              <w:rPr>
                <w:rFonts w:ascii="Cambria Math" w:hAnsi="Cambria Math" w:cs="宋体"/>
                <w:kern w:val="0"/>
                <w:szCs w:val="21"/>
              </w:rPr>
              <m:t>3</m:t>
            </m:r>
          </m:sup>
        </m:sSup>
        <m:r>
          <m:rPr>
            <m:sty m:val="p"/>
          </m:rPr>
          <w:rPr>
            <w:rFonts w:ascii="Cambria Math" w:hAnsi="Cambria Math" w:cs="宋体"/>
            <w:kern w:val="0"/>
            <w:szCs w:val="21"/>
          </w:rPr>
          <m:t>Pa</m:t>
        </m:r>
      </m:oMath>
    </w:p>
    <w:p w:rsidR="00CF63E2" w:rsidRPr="00AE4D10" w:rsidP="00AE4D10">
      <w:pPr>
        <w:widowControl/>
        <w:adjustRightInd w:val="0"/>
        <w:snapToGrid w:val="0"/>
        <w:spacing w:line="300" w:lineRule="auto"/>
        <w:jc w:val="left"/>
        <w:rPr>
          <w:rFonts w:ascii="宋体" w:hAnsi="宋体" w:cs="宋体"/>
          <w:kern w:val="0"/>
          <w:szCs w:val="21"/>
        </w:rPr>
      </w:pPr>
    </w:p>
    <w:p w:rsidR="00D82D7A" w:rsidP="009937E0">
      <w:pPr>
        <w:widowControl/>
        <w:adjustRightInd w:val="0"/>
        <w:snapToGrid w:val="0"/>
        <w:spacing w:line="300" w:lineRule="auto"/>
        <w:jc w:val="left"/>
      </w:pPr>
    </w:p>
    <w:sectPr w:rsidSect="00B31932">
      <w:footerReference w:type="even" r:id="rId30"/>
      <w:pgSz w:w="11907" w:h="16839" w:code="9"/>
      <w:pgMar w:top="1134" w:right="1361" w:bottom="851" w:left="1361" w:header="284" w:footer="284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 ! important">
    <w:altName w:val="宋体"/>
    <w:charset w:val="00"/>
    <w:family w:val="auto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A2781">
    <w:pPr>
      <w:pStyle w:val="Footer"/>
      <w:jc w:val="center"/>
    </w:pPr>
    <w:r>
      <w:rPr>
        <w:rFonts w:ascii="宋体" w:hAnsi="宋体" w:hint="eastAsia"/>
      </w:rPr>
      <w:t>21</w:t>
    </w:r>
    <w:r>
      <w:rPr>
        <w:rFonts w:ascii="宋体" w:hAnsi="宋体" w:hint="eastAsia"/>
      </w:rPr>
      <w:t>世纪教育网</w:t>
    </w:r>
    <w:r>
      <w:rPr>
        <w:rFonts w:ascii="宋体" w:hAnsi="宋体" w:hint="eastAsia"/>
      </w:rPr>
      <w:t xml:space="preserve">  </w:t>
    </w:r>
    <w:r>
      <w:rPr>
        <w:rFonts w:ascii="宋体" w:hAnsi="宋体" w:hint="eastAsia"/>
        <w:sz w:val="21"/>
        <w:szCs w:val="21"/>
      </w:rPr>
      <w:t xml:space="preserve"> </w:t>
    </w:r>
    <w:r>
      <w:rPr>
        <w:rFonts w:eastAsia="华文新魏" w:hint="eastAsia"/>
        <w:b/>
        <w:sz w:val="21"/>
        <w:szCs w:val="21"/>
      </w:rPr>
      <w:t>www</w:t>
    </w:r>
    <w:r>
      <w:rPr>
        <w:rFonts w:ascii="宋体" w:hAnsi="宋体" w:hint="eastAsia"/>
        <w:b/>
        <w:sz w:val="21"/>
        <w:szCs w:val="21"/>
      </w:rPr>
      <w:t>.21cnjy.</w:t>
    </w:r>
    <w:r>
      <w:rPr>
        <w:rFonts w:eastAsia="华文新魏" w:hint="eastAsia"/>
        <w:b/>
        <w:sz w:val="21"/>
        <w:szCs w:val="21"/>
      </w:rPr>
      <w:t>com</w:t>
    </w:r>
    <w:r>
      <w:rPr>
        <w:rFonts w:eastAsia="华文新魏" w:hint="eastAsia"/>
        <w:b/>
        <w:sz w:val="24"/>
      </w:rPr>
      <w:t xml:space="preserve">  </w:t>
    </w:r>
    <w:r>
      <w:rPr>
        <w:rFonts w:ascii="宋体" w:hAnsi="宋体" w:hint="eastAsia"/>
      </w:rPr>
      <w:t>精品试卷·</w:t>
    </w:r>
    <w:r>
      <w:rPr>
        <w:rFonts w:ascii="宋体" w:hAnsi="宋体" w:hint="eastAsia"/>
        <w:kern w:val="0"/>
        <w:szCs w:val="21"/>
      </w:rPr>
      <w:t>第</w:t>
    </w:r>
    <w:r>
      <w:rPr>
        <w:rFonts w:ascii="宋体" w:hAnsi="宋体" w:hint="eastAsia"/>
        <w:kern w:val="0"/>
        <w:szCs w:val="21"/>
      </w:rPr>
      <w:t xml:space="preserve">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PAGE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kern w:val="0"/>
        <w:szCs w:val="21"/>
      </w:rPr>
      <w:t>2</w:t>
    </w:r>
    <w:r>
      <w:rPr>
        <w:rFonts w:ascii="宋体" w:hAnsi="宋体"/>
        <w:kern w:val="0"/>
        <w:szCs w:val="21"/>
      </w:rPr>
      <w:fldChar w:fldCharType="end"/>
    </w:r>
    <w:r>
      <w:rPr>
        <w:rFonts w:ascii="宋体" w:hAnsi="宋体" w:hint="eastAsia"/>
        <w:kern w:val="0"/>
        <w:szCs w:val="21"/>
      </w:rPr>
      <w:t xml:space="preserve"> </w:t>
    </w:r>
    <w:r>
      <w:rPr>
        <w:rFonts w:ascii="宋体" w:hAnsi="宋体" w:hint="eastAsia"/>
        <w:kern w:val="0"/>
        <w:szCs w:val="21"/>
      </w:rPr>
      <w:t>页</w:t>
    </w:r>
    <w:r>
      <w:rPr>
        <w:rFonts w:ascii="宋体" w:hAnsi="宋体" w:hint="eastAsia"/>
        <w:kern w:val="0"/>
        <w:szCs w:val="21"/>
      </w:rPr>
      <w:t xml:space="preserve"> </w:t>
    </w:r>
    <w:r>
      <w:rPr>
        <w:rFonts w:ascii="宋体" w:hAnsi="宋体" w:hint="eastAsia"/>
        <w:kern w:val="0"/>
        <w:szCs w:val="21"/>
      </w:rPr>
      <w:t>（共</w:t>
    </w:r>
    <w:r>
      <w:rPr>
        <w:rFonts w:ascii="宋体" w:hAnsi="宋体" w:hint="eastAsia"/>
        <w:kern w:val="0"/>
        <w:szCs w:val="21"/>
      </w:rPr>
      <w:t xml:space="preserve"> </w:t>
    </w:r>
    <w:r>
      <w:rPr>
        <w:rFonts w:ascii="宋体" w:hAnsi="宋体"/>
        <w:kern w:val="0"/>
        <w:szCs w:val="21"/>
      </w:rPr>
      <w:fldChar w:fldCharType="begin"/>
    </w:r>
    <w:r>
      <w:rPr>
        <w:rFonts w:ascii="宋体" w:hAnsi="宋体"/>
        <w:kern w:val="0"/>
        <w:szCs w:val="21"/>
      </w:rPr>
      <w:instrText xml:space="preserve"> NUMPAGES </w:instrText>
    </w:r>
    <w:r>
      <w:rPr>
        <w:rFonts w:ascii="宋体" w:hAnsi="宋体"/>
        <w:kern w:val="0"/>
        <w:szCs w:val="21"/>
      </w:rPr>
      <w:fldChar w:fldCharType="separate"/>
    </w:r>
    <w:r>
      <w:rPr>
        <w:rFonts w:ascii="宋体" w:hAnsi="宋体"/>
        <w:noProof/>
        <w:kern w:val="0"/>
        <w:szCs w:val="21"/>
      </w:rPr>
      <w:t>1</w:t>
    </w:r>
    <w:r>
      <w:rPr>
        <w:rFonts w:ascii="宋体" w:hAnsi="宋体"/>
        <w:kern w:val="0"/>
        <w:szCs w:val="21"/>
      </w:rPr>
      <w:fldChar w:fldCharType="end"/>
    </w:r>
    <w:r>
      <w:rPr>
        <w:rFonts w:ascii="宋体" w:hAnsi="宋体" w:hint="eastAsia"/>
        <w:kern w:val="0"/>
        <w:szCs w:val="21"/>
      </w:rPr>
      <w:t xml:space="preserve"> </w:t>
    </w:r>
    <w:r>
      <w:rPr>
        <w:rFonts w:ascii="宋体" w:hAnsi="宋体" w:hint="eastAsia"/>
        <w:kern w:val="0"/>
        <w:szCs w:val="21"/>
      </w:rPr>
      <w:t>页）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2">
    <w:name w:val="heading 2"/>
    <w:basedOn w:val="Normal"/>
    <w:next w:val="Normal"/>
    <w:link w:val="2Char"/>
    <w:qFormat/>
    <w:rsid w:val="00461A67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2583AD"/>
      <w:u w:val="none"/>
    </w:rPr>
  </w:style>
  <w:style w:type="character" w:customStyle="1" w:styleId="fr1">
    <w:name w:val="fr1"/>
    <w:basedOn w:val="DefaultParagraphFont"/>
  </w:style>
  <w:style w:type="character" w:customStyle="1" w:styleId="bdsnopic1">
    <w:name w:val="bds_nopic1"/>
    <w:rPr>
      <w:rFonts w:ascii="宋体 ! important" w:eastAsia="宋体 ! important" w:hAnsi="宋体 ! important" w:cs="宋体 ! important"/>
      <w:color w:val="454545"/>
      <w:sz w:val="21"/>
      <w:szCs w:val="21"/>
    </w:rPr>
  </w:style>
  <w:style w:type="character" w:customStyle="1" w:styleId="ds-reads-app-special">
    <w:name w:val="ds-reads-app-special"/>
    <w:rPr>
      <w:color w:val="FFFFFF"/>
      <w:shd w:val="clear" w:color="auto" w:fill="F94A47"/>
    </w:rPr>
  </w:style>
  <w:style w:type="character" w:styleId="Emphasis">
    <w:name w:val="Emphasis"/>
    <w:qFormat/>
    <w:rPr>
      <w:i w:val="0"/>
      <w:color w:val="FF0000"/>
    </w:rPr>
  </w:style>
  <w:style w:type="character" w:customStyle="1" w:styleId="bdsmore2">
    <w:name w:val="bds_more2"/>
    <w:rPr>
      <w:rFonts w:ascii="宋体" w:eastAsia="宋体" w:hAnsi="宋体" w:cs="宋体" w:hint="eastAsia"/>
    </w:rPr>
  </w:style>
  <w:style w:type="character" w:customStyle="1" w:styleId="ds-unread-count">
    <w:name w:val="ds-unread-count"/>
    <w:rPr>
      <w:b/>
      <w:color w:val="EE3322"/>
    </w:rPr>
  </w:style>
  <w:style w:type="character" w:customStyle="1" w:styleId="Char">
    <w:name w:val="页脚 Char"/>
    <w:link w:val="Footer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">
    <w:name w:val="已访问的超链接"/>
    <w:rPr>
      <w:color w:val="954F72"/>
      <w:u w:val="single"/>
    </w:rPr>
  </w:style>
  <w:style w:type="character" w:customStyle="1" w:styleId="bdsmore3">
    <w:name w:val="bds_more3"/>
    <w:basedOn w:val="DefaultParagraphFont"/>
  </w:style>
  <w:style w:type="character" w:customStyle="1" w:styleId="bdsnopic2">
    <w:name w:val="bds_nopic2"/>
    <w:rPr>
      <w:rFonts w:ascii="宋体 ! important" w:eastAsia="宋体 ! important" w:hAnsi="宋体 ! important" w:cs="宋体 ! important" w:hint="default"/>
      <w:color w:val="454545"/>
      <w:sz w:val="18"/>
      <w:szCs w:val="18"/>
    </w:rPr>
  </w:style>
  <w:style w:type="character" w:customStyle="1" w:styleId="info">
    <w:name w:val="info"/>
    <w:rPr>
      <w:color w:val="555555"/>
    </w:rPr>
  </w:style>
  <w:style w:type="character" w:customStyle="1" w:styleId="fr">
    <w:name w:val="fr"/>
    <w:basedOn w:val="DefaultParagraphFont"/>
  </w:style>
  <w:style w:type="character" w:customStyle="1" w:styleId="bdsmore4">
    <w:name w:val="bds_more4"/>
    <w:basedOn w:val="DefaultParagraphFont"/>
  </w:style>
  <w:style w:type="character" w:customStyle="1" w:styleId="ds-reads-from">
    <w:name w:val="ds-reads-from"/>
    <w:basedOn w:val="DefaultParagraphFont"/>
  </w:style>
  <w:style w:type="character" w:customStyle="1" w:styleId="Char0">
    <w:name w:val="批注框文本 Char"/>
    <w:link w:val="BalloonText"/>
    <w:rPr>
      <w:kern w:val="2"/>
      <w:sz w:val="18"/>
      <w:szCs w:val="18"/>
    </w:rPr>
  </w:style>
  <w:style w:type="character" w:customStyle="1" w:styleId="bdsnopic">
    <w:name w:val="bds_nopic"/>
    <w:basedOn w:val="DefaultParagraphFont"/>
  </w:style>
  <w:style w:type="paragraph" w:styleId="BalloonText">
    <w:name w:val="Balloon Text"/>
    <w:basedOn w:val="Normal"/>
    <w:link w:val="Char0"/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Footer">
    <w:name w:val="footer"/>
    <w:basedOn w:val="Normal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TableGrid">
    <w:name w:val="Table Grid"/>
    <w:basedOn w:val="TableNormal"/>
    <w:uiPriority w:val="59"/>
    <w:pPr>
      <w:widowControl w:val="0"/>
      <w:adjustRightInd w:val="0"/>
      <w:spacing w:line="312" w:lineRule="atLeast"/>
      <w:jc w:val="both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纯文本 Char"/>
    <w:link w:val="PlainText"/>
    <w:uiPriority w:val="99"/>
    <w:rsid w:val="00F50BBD"/>
    <w:rPr>
      <w:rFonts w:ascii="宋体" w:hAnsi="Courier New" w:cs="Courier New"/>
      <w:kern w:val="2"/>
      <w:sz w:val="21"/>
      <w:szCs w:val="21"/>
    </w:rPr>
  </w:style>
  <w:style w:type="paragraph" w:styleId="PlainText">
    <w:name w:val="Plain Text"/>
    <w:basedOn w:val="Normal"/>
    <w:link w:val="Char1"/>
    <w:uiPriority w:val="99"/>
    <w:rsid w:val="00F50BBD"/>
    <w:rPr>
      <w:rFonts w:ascii="宋体" w:hAnsi="Courier New" w:cs="Courier New"/>
      <w:szCs w:val="21"/>
    </w:rPr>
  </w:style>
  <w:style w:type="character" w:customStyle="1" w:styleId="Char10">
    <w:name w:val="纯文本 Char1"/>
    <w:rsid w:val="00F50BBD"/>
    <w:rPr>
      <w:rFonts w:ascii="宋体" w:hAnsi="Courier New" w:cs="Courier New"/>
      <w:kern w:val="2"/>
      <w:sz w:val="21"/>
      <w:szCs w:val="21"/>
    </w:rPr>
  </w:style>
  <w:style w:type="character" w:customStyle="1" w:styleId="2Char">
    <w:name w:val="标题 2 Char"/>
    <w:link w:val="Heading2"/>
    <w:rsid w:val="00461A67"/>
    <w:rPr>
      <w:rFonts w:ascii="Arial" w:eastAsia="黑体" w:hAnsi="Arial"/>
      <w:b/>
      <w:bCs/>
      <w:kern w:val="2"/>
      <w:sz w:val="32"/>
      <w:szCs w:val="32"/>
    </w:rPr>
  </w:style>
  <w:style w:type="paragraph" w:customStyle="1" w:styleId="p0">
    <w:name w:val="p0"/>
    <w:basedOn w:val="Normal"/>
    <w:rsid w:val="00461A67"/>
    <w:rPr>
      <w:rFonts w:ascii="Calibri" w:hAnsi="Calibri" w:cs="宋体"/>
      <w:szCs w:val="21"/>
    </w:rPr>
  </w:style>
  <w:style w:type="paragraph" w:customStyle="1" w:styleId="1">
    <w:name w:val="普通(网站)1"/>
    <w:basedOn w:val="Normal"/>
    <w:rsid w:val="00461A67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DefaultParagraph">
    <w:name w:val="DefaultParagraph"/>
    <w:rsid w:val="00461A67"/>
    <w:rPr>
      <w:rFonts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x-cp20936"/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png" /><Relationship Id="rId22" Type="http://schemas.openxmlformats.org/officeDocument/2006/relationships/image" Target="media/image19.png" /><Relationship Id="rId23" Type="http://schemas.openxmlformats.org/officeDocument/2006/relationships/image" Target="media/image20.pn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image" Target="media/image24.png" /><Relationship Id="rId28" Type="http://schemas.openxmlformats.org/officeDocument/2006/relationships/image" Target="media/image25.pn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footer" Target="footer1.xml" /><Relationship Id="rId31" Type="http://schemas.openxmlformats.org/officeDocument/2006/relationships/theme" Target="theme/theme1.xml" /><Relationship Id="rId32" Type="http://schemas.openxmlformats.org/officeDocument/2006/relationships/styles" Target="styles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1073</Words>
  <Characters>6120</Characters>
  <Application>Microsoft Office Word</Application>
  <DocSecurity>0</DocSecurity>
  <Lines>51</Lines>
  <Paragraphs>14</Paragraphs>
  <ScaleCrop>false</ScaleCrop>
  <Company/>
  <LinksUpToDate>false</LinksUpToDate>
  <CharactersWithSpaces>7179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6</cp:revision>
  <cp:lastPrinted>2017-03-02T09:34:00Z</cp:lastPrinted>
  <dcterms:created xsi:type="dcterms:W3CDTF">2019-01-24T08:00:00Z</dcterms:created>
  <dcterms:modified xsi:type="dcterms:W3CDTF">2019-06-10T11:52:00Z</dcterms:modified>
</cp:coreProperties>
</file>